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865" w:rsidRDefault="00D02865" w:rsidP="00BF61CA">
      <w:pPr>
        <w:tabs>
          <w:tab w:val="left" w:pos="1218"/>
        </w:tabs>
        <w:bidi/>
        <w:spacing w:line="228" w:lineRule="auto"/>
        <w:jc w:val="both"/>
        <w:rPr>
          <w:rtl/>
          <w:lang w:bidi="ar-EG"/>
        </w:rPr>
      </w:pPr>
      <w:r w:rsidRPr="006262CA">
        <w:rPr>
          <w:b/>
          <w:bCs/>
          <w:rtl/>
          <w:lang w:bidi="ar-EG"/>
        </w:rPr>
        <w:t>مقدمــــــــــــة</w:t>
      </w:r>
      <w:r w:rsidRPr="006262CA">
        <w:rPr>
          <w:rtl/>
          <w:lang w:bidi="ar-EG"/>
        </w:rPr>
        <w:t>:</w:t>
      </w:r>
    </w:p>
    <w:p w:rsidR="0068210C" w:rsidRPr="00647CD5" w:rsidRDefault="0068210C" w:rsidP="0009714D">
      <w:pPr>
        <w:bidi/>
        <w:spacing w:line="240" w:lineRule="auto"/>
        <w:ind w:firstLine="720"/>
        <w:jc w:val="both"/>
        <w:rPr>
          <w:rFonts w:eastAsia="SimSun"/>
          <w:i/>
          <w:color w:val="auto"/>
          <w:sz w:val="26"/>
          <w:szCs w:val="26"/>
          <w:rtl/>
          <w:lang w:eastAsia="zh-CN" w:bidi="ar-EG"/>
        </w:rPr>
      </w:pPr>
      <w:r w:rsidRPr="00647CD5">
        <w:rPr>
          <w:rFonts w:eastAsia="SimSun" w:hint="cs"/>
          <w:i/>
          <w:color w:val="auto"/>
          <w:sz w:val="26"/>
          <w:szCs w:val="26"/>
          <w:rtl/>
          <w:lang w:eastAsia="zh-CN" w:bidi="ar-EG"/>
        </w:rPr>
        <w:t>يفرض مجتمع المعرفة اليوم العديد من التحديات على مختلف قطاعات المجتمع</w:t>
      </w:r>
      <w:r w:rsidR="00A62C39" w:rsidRPr="00647CD5">
        <w:rPr>
          <w:rFonts w:eastAsia="SimSun" w:hint="cs"/>
          <w:i/>
          <w:color w:val="auto"/>
          <w:sz w:val="26"/>
          <w:szCs w:val="26"/>
          <w:rtl/>
          <w:lang w:eastAsia="zh-CN" w:bidi="ar-EG"/>
        </w:rPr>
        <w:t xml:space="preserve"> ومؤسساتها</w:t>
      </w:r>
      <w:r w:rsidR="00A62C39" w:rsidRPr="00647CD5">
        <w:rPr>
          <w:rFonts w:eastAsia="SimSun"/>
          <w:i/>
          <w:color w:val="auto"/>
          <w:sz w:val="26"/>
          <w:szCs w:val="26"/>
          <w:rtl/>
          <w:lang w:eastAsia="zh-CN" w:bidi="ar-EG"/>
        </w:rPr>
        <w:t>–</w:t>
      </w:r>
      <w:r w:rsidR="00A62C39" w:rsidRPr="00647CD5">
        <w:rPr>
          <w:rFonts w:eastAsia="SimSun" w:hint="cs"/>
          <w:i/>
          <w:color w:val="auto"/>
          <w:sz w:val="26"/>
          <w:szCs w:val="26"/>
          <w:rtl/>
          <w:lang w:eastAsia="zh-CN" w:bidi="ar-EG"/>
        </w:rPr>
        <w:t>لا سيما قطاع التعليم الجامعي</w:t>
      </w:r>
      <w:r w:rsidR="006023C7">
        <w:rPr>
          <w:rFonts w:eastAsia="SimSun" w:hint="cs"/>
          <w:i/>
          <w:color w:val="auto"/>
          <w:sz w:val="26"/>
          <w:szCs w:val="26"/>
          <w:rtl/>
          <w:lang w:eastAsia="zh-CN" w:bidi="ar-EG"/>
        </w:rPr>
        <w:t>،</w:t>
      </w:r>
      <w:r w:rsidR="00A62C39" w:rsidRPr="00647CD5">
        <w:rPr>
          <w:rFonts w:eastAsia="SimSun" w:hint="cs"/>
          <w:i/>
          <w:color w:val="auto"/>
          <w:sz w:val="26"/>
          <w:szCs w:val="26"/>
          <w:rtl/>
          <w:lang w:eastAsia="zh-CN" w:bidi="ar-EG"/>
        </w:rPr>
        <w:t xml:space="preserve"> </w:t>
      </w:r>
      <w:r w:rsidR="006023C7">
        <w:rPr>
          <w:rFonts w:eastAsia="SimSun" w:hint="cs"/>
          <w:i/>
          <w:color w:val="auto"/>
          <w:sz w:val="26"/>
          <w:szCs w:val="26"/>
          <w:rtl/>
          <w:lang w:eastAsia="zh-CN" w:bidi="ar-EG"/>
        </w:rPr>
        <w:t>و</w:t>
      </w:r>
      <w:r w:rsidRPr="00647CD5">
        <w:rPr>
          <w:rFonts w:eastAsia="SimSun" w:hint="cs"/>
          <w:i/>
          <w:color w:val="auto"/>
          <w:sz w:val="26"/>
          <w:szCs w:val="26"/>
          <w:rtl/>
          <w:lang w:eastAsia="zh-CN" w:bidi="ar-EG"/>
        </w:rPr>
        <w:t>التي تتطلب مواجهتها امتلاك جميع مقومات المنافسة ليس فقط على المستوى الوطني؛ و</w:t>
      </w:r>
      <w:r w:rsidR="006023C7">
        <w:rPr>
          <w:rFonts w:eastAsia="SimSun" w:hint="cs"/>
          <w:i/>
          <w:color w:val="auto"/>
          <w:sz w:val="26"/>
          <w:szCs w:val="26"/>
          <w:rtl/>
          <w:lang w:eastAsia="zh-CN" w:bidi="ar-EG"/>
        </w:rPr>
        <w:t>إ</w:t>
      </w:r>
      <w:r w:rsidRPr="00647CD5">
        <w:rPr>
          <w:rFonts w:eastAsia="SimSun" w:hint="cs"/>
          <w:i/>
          <w:color w:val="auto"/>
          <w:sz w:val="26"/>
          <w:szCs w:val="26"/>
          <w:rtl/>
          <w:lang w:eastAsia="zh-CN" w:bidi="ar-EG"/>
        </w:rPr>
        <w:t>نما على المستوى العالمي، وأهم هذه المقومات العنصر البشري</w:t>
      </w:r>
      <w:r w:rsidR="006023C7">
        <w:rPr>
          <w:rFonts w:eastAsia="SimSun" w:hint="cs"/>
          <w:i/>
          <w:color w:val="auto"/>
          <w:sz w:val="26"/>
          <w:szCs w:val="26"/>
          <w:rtl/>
          <w:lang w:eastAsia="zh-CN" w:bidi="ar-EG"/>
        </w:rPr>
        <w:t xml:space="preserve"> </w:t>
      </w:r>
      <w:r w:rsidR="00A62C39" w:rsidRPr="00647CD5">
        <w:rPr>
          <w:rFonts w:eastAsia="SimSun" w:hint="cs"/>
          <w:i/>
          <w:color w:val="auto"/>
          <w:sz w:val="26"/>
          <w:szCs w:val="26"/>
          <w:rtl/>
          <w:lang w:eastAsia="zh-CN" w:bidi="ar-EG"/>
        </w:rPr>
        <w:t>صاحب الكفاءات والمهارات العالية</w:t>
      </w:r>
      <w:r w:rsidRPr="00647CD5">
        <w:rPr>
          <w:rFonts w:eastAsia="SimSun" w:hint="cs"/>
          <w:i/>
          <w:color w:val="auto"/>
          <w:sz w:val="26"/>
          <w:szCs w:val="26"/>
          <w:rtl/>
          <w:lang w:eastAsia="zh-CN" w:bidi="ar-EG"/>
        </w:rPr>
        <w:t xml:space="preserve"> الذي </w:t>
      </w:r>
      <w:r w:rsidR="00A62C39" w:rsidRPr="00647CD5">
        <w:rPr>
          <w:rFonts w:eastAsia="SimSun" w:hint="cs"/>
          <w:i/>
          <w:color w:val="auto"/>
          <w:sz w:val="26"/>
          <w:szCs w:val="26"/>
          <w:rtl/>
          <w:lang w:eastAsia="zh-CN" w:bidi="ar-EG"/>
        </w:rPr>
        <w:t>يستطيع تحقيق</w:t>
      </w:r>
      <w:r w:rsidRPr="00647CD5">
        <w:rPr>
          <w:rFonts w:eastAsia="SimSun" w:hint="cs"/>
          <w:i/>
          <w:color w:val="auto"/>
          <w:sz w:val="26"/>
          <w:szCs w:val="26"/>
          <w:rtl/>
          <w:lang w:eastAsia="zh-CN" w:bidi="ar-EG"/>
        </w:rPr>
        <w:t xml:space="preserve"> </w:t>
      </w:r>
      <w:r w:rsidR="00A62C39" w:rsidRPr="00647CD5">
        <w:rPr>
          <w:rFonts w:eastAsia="SimSun" w:hint="cs"/>
          <w:i/>
          <w:color w:val="auto"/>
          <w:sz w:val="26"/>
          <w:szCs w:val="26"/>
          <w:rtl/>
          <w:lang w:eastAsia="zh-CN" w:bidi="ar-EG"/>
        </w:rPr>
        <w:t>التميز المؤسسي، خاصة عندما يتم اختيار وتعيين الأفراد العاملين المناسبين في وظائفهم المناسبة</w:t>
      </w:r>
      <w:r w:rsidR="001F0540" w:rsidRPr="00647CD5">
        <w:rPr>
          <w:rFonts w:eastAsia="SimSun" w:hint="cs"/>
          <w:i/>
          <w:color w:val="auto"/>
          <w:sz w:val="26"/>
          <w:szCs w:val="26"/>
          <w:rtl/>
          <w:lang w:eastAsia="zh-CN" w:bidi="ar-EG"/>
        </w:rPr>
        <w:t xml:space="preserve"> لهم</w:t>
      </w:r>
      <w:r w:rsidR="00A62C39" w:rsidRPr="00647CD5">
        <w:rPr>
          <w:rFonts w:eastAsia="SimSun" w:hint="cs"/>
          <w:i/>
          <w:color w:val="auto"/>
          <w:sz w:val="26"/>
          <w:szCs w:val="26"/>
          <w:rtl/>
          <w:lang w:eastAsia="zh-CN" w:bidi="ar-EG"/>
        </w:rPr>
        <w:t>، والعمل على تنمية أدائهم واكتشاف مواهبهم</w:t>
      </w:r>
      <w:r w:rsidR="001A4257" w:rsidRPr="00647CD5">
        <w:rPr>
          <w:rFonts w:eastAsia="SimSun" w:hint="cs"/>
          <w:i/>
          <w:color w:val="auto"/>
          <w:sz w:val="26"/>
          <w:szCs w:val="26"/>
          <w:rtl/>
          <w:lang w:eastAsia="zh-CN" w:bidi="ar-EG"/>
        </w:rPr>
        <w:t>،</w:t>
      </w:r>
      <w:r w:rsidR="00A62C39" w:rsidRPr="00647CD5">
        <w:rPr>
          <w:rFonts w:eastAsia="SimSun" w:hint="cs"/>
          <w:i/>
          <w:color w:val="auto"/>
          <w:sz w:val="26"/>
          <w:szCs w:val="26"/>
          <w:rtl/>
          <w:lang w:eastAsia="zh-CN" w:bidi="ar-EG"/>
        </w:rPr>
        <w:t xml:space="preserve"> وتنميتها، والاحتفاظ بهم، وتحتاج مؤسسات التعليم الجامعي بشكل خاص إلى مثل هؤلاء العاملين الموهوبين.</w:t>
      </w:r>
    </w:p>
    <w:p w:rsidR="00893C4D" w:rsidRPr="003254E4" w:rsidRDefault="006023C7" w:rsidP="003F5618">
      <w:pPr>
        <w:bidi/>
        <w:spacing w:line="240" w:lineRule="auto"/>
        <w:ind w:firstLine="720"/>
        <w:jc w:val="both"/>
        <w:rPr>
          <w:rFonts w:eastAsia="SimSun"/>
          <w:i/>
          <w:color w:val="auto"/>
          <w:spacing w:val="-4"/>
          <w:sz w:val="28"/>
          <w:szCs w:val="28"/>
          <w:rtl/>
          <w:lang w:eastAsia="zh-CN"/>
        </w:rPr>
      </w:pPr>
      <w:r w:rsidRPr="003254E4">
        <w:rPr>
          <w:rFonts w:eastAsia="SimSun" w:hint="cs"/>
          <w:i/>
          <w:color w:val="auto"/>
          <w:spacing w:val="-4"/>
          <w:sz w:val="26"/>
          <w:szCs w:val="26"/>
          <w:rtl/>
          <w:lang w:eastAsia="zh-CN" w:bidi="ar-EG"/>
        </w:rPr>
        <w:t>و</w:t>
      </w:r>
      <w:r w:rsidR="00893C4D" w:rsidRPr="003254E4">
        <w:rPr>
          <w:rFonts w:eastAsia="SimSun" w:hint="cs"/>
          <w:i/>
          <w:color w:val="auto"/>
          <w:spacing w:val="-4"/>
          <w:sz w:val="26"/>
          <w:szCs w:val="26"/>
          <w:rtl/>
          <w:lang w:eastAsia="zh-CN" w:bidi="ar-EG"/>
        </w:rPr>
        <w:t xml:space="preserve">تعتبر الجامعات من أهم محركات التغيير والتطوير في مجتمعاتها </w:t>
      </w:r>
      <w:r w:rsidR="001A4257" w:rsidRPr="003254E4">
        <w:rPr>
          <w:rFonts w:eastAsia="SimSun" w:hint="cs"/>
          <w:i/>
          <w:color w:val="auto"/>
          <w:spacing w:val="-4"/>
          <w:sz w:val="26"/>
          <w:szCs w:val="26"/>
          <w:rtl/>
          <w:lang w:eastAsia="zh-CN" w:bidi="ar-EG"/>
        </w:rPr>
        <w:t>إ</w:t>
      </w:r>
      <w:r w:rsidR="00893C4D" w:rsidRPr="003254E4">
        <w:rPr>
          <w:rFonts w:eastAsia="SimSun" w:hint="cs"/>
          <w:i/>
          <w:color w:val="auto"/>
          <w:spacing w:val="-4"/>
          <w:sz w:val="26"/>
          <w:szCs w:val="26"/>
          <w:rtl/>
          <w:lang w:eastAsia="zh-CN" w:bidi="ar-EG"/>
        </w:rPr>
        <w:t>ذ تلعب دور</w:t>
      </w:r>
      <w:r w:rsidRPr="003254E4">
        <w:rPr>
          <w:rFonts w:eastAsia="SimSun" w:hint="cs"/>
          <w:i/>
          <w:color w:val="auto"/>
          <w:spacing w:val="-4"/>
          <w:sz w:val="26"/>
          <w:szCs w:val="26"/>
          <w:rtl/>
          <w:lang w:eastAsia="zh-CN" w:bidi="ar-EG"/>
        </w:rPr>
        <w:t>ً</w:t>
      </w:r>
      <w:r w:rsidR="00893C4D" w:rsidRPr="003254E4">
        <w:rPr>
          <w:rFonts w:eastAsia="SimSun" w:hint="cs"/>
          <w:i/>
          <w:color w:val="auto"/>
          <w:spacing w:val="-4"/>
          <w:sz w:val="26"/>
          <w:szCs w:val="26"/>
          <w:rtl/>
          <w:lang w:eastAsia="zh-CN" w:bidi="ar-EG"/>
        </w:rPr>
        <w:t xml:space="preserve">ا </w:t>
      </w:r>
      <w:r w:rsidRPr="003254E4">
        <w:rPr>
          <w:rFonts w:eastAsia="SimSun" w:hint="cs"/>
          <w:i/>
          <w:color w:val="auto"/>
          <w:spacing w:val="-4"/>
          <w:sz w:val="26"/>
          <w:szCs w:val="26"/>
          <w:rtl/>
          <w:lang w:eastAsia="zh-CN" w:bidi="ar-EG"/>
        </w:rPr>
        <w:t>مهمًا</w:t>
      </w:r>
      <w:r w:rsidR="00893C4D" w:rsidRPr="003254E4">
        <w:rPr>
          <w:rFonts w:eastAsia="SimSun" w:hint="cs"/>
          <w:i/>
          <w:color w:val="auto"/>
          <w:spacing w:val="-4"/>
          <w:sz w:val="26"/>
          <w:szCs w:val="26"/>
          <w:rtl/>
          <w:lang w:eastAsia="zh-CN" w:bidi="ar-EG"/>
        </w:rPr>
        <w:t xml:space="preserve"> في التنمية والتطوير على المستوى الوطني في مجالات التنمية الاقتصادية، والتطور السياسي، والتحول الاجتماعي والثقافي، </w:t>
      </w:r>
      <w:r w:rsidR="00A62C39" w:rsidRPr="003254E4">
        <w:rPr>
          <w:rFonts w:eastAsia="SimSun" w:hint="cs"/>
          <w:i/>
          <w:color w:val="auto"/>
          <w:spacing w:val="-4"/>
          <w:sz w:val="26"/>
          <w:szCs w:val="26"/>
          <w:rtl/>
          <w:lang w:eastAsia="zh-CN" w:bidi="ar-EG"/>
        </w:rPr>
        <w:t>ف</w:t>
      </w:r>
      <w:r w:rsidR="00893C4D" w:rsidRPr="003254E4">
        <w:rPr>
          <w:rFonts w:eastAsia="SimSun" w:hint="cs"/>
          <w:i/>
          <w:color w:val="auto"/>
          <w:spacing w:val="-4"/>
          <w:sz w:val="26"/>
          <w:szCs w:val="26"/>
          <w:rtl/>
          <w:lang w:eastAsia="zh-CN" w:bidi="ar-EG"/>
        </w:rPr>
        <w:t>العلاقة بين الجامعات والتنمية والتطوير ليست علاقة ذات اتجاه واحد، فبينما يمكن للجامعات تشكيل وتنمية المجتمع، فإنها في المقابل يتم تشكيلها أيضا بواسطة المجتمع، ويمكن أن تأخذ مساهمات الجامعات في التنمية أشكال متنوعة في الدول المختلفة، إلا أن أهم أدوارها في المرحلة الحالية هو تطوير ذاتها ومكونات منظومتها التعليمية والبحثية من أجل التحول إلى مجتمع المعرفة، ففي التوجه نحو التحول إلى اقتصاديات مجتمع المعرفة تقف الجامعات كأهم المؤسسات نحو الدخول إلى مجتمع المعرفة نتيجة لأدوارها الأساسية في تقدم المجتمعات ورقيها، فمن خلال ما تضمه الجامعات من إمكانات وقدرات معرفية تتمثل في أعضاء هيئة التدريس بها وباحثيها وفنييها المتخصصين إلى جانب خبراتها ومعارفها في مختلف العلوم ومراكز أبحاثها ومختلف معاملها وغيرها م</w:t>
      </w:r>
      <w:r w:rsidRPr="003254E4">
        <w:rPr>
          <w:rFonts w:eastAsia="SimSun" w:hint="cs"/>
          <w:i/>
          <w:color w:val="auto"/>
          <w:spacing w:val="-4"/>
          <w:sz w:val="26"/>
          <w:szCs w:val="26"/>
          <w:rtl/>
          <w:lang w:eastAsia="zh-CN" w:bidi="ar-EG"/>
        </w:rPr>
        <w:t>ن مقومات، فإنه يمكن للجامعات الإ</w:t>
      </w:r>
      <w:r w:rsidR="00893C4D" w:rsidRPr="003254E4">
        <w:rPr>
          <w:rFonts w:eastAsia="SimSun" w:hint="cs"/>
          <w:i/>
          <w:color w:val="auto"/>
          <w:spacing w:val="-4"/>
          <w:sz w:val="26"/>
          <w:szCs w:val="26"/>
          <w:rtl/>
          <w:lang w:eastAsia="zh-CN" w:bidi="ar-EG"/>
        </w:rPr>
        <w:t>سهام بفعالية في جهود التنمية بمختلف القطاعات.</w:t>
      </w:r>
      <w:r w:rsidR="00620627" w:rsidRPr="003254E4">
        <w:rPr>
          <w:rFonts w:hint="cs"/>
          <w:spacing w:val="-4"/>
          <w:sz w:val="20"/>
          <w:szCs w:val="20"/>
          <w:rtl/>
          <w:lang w:bidi="ar-EG"/>
        </w:rPr>
        <w:t>(بيومي محمد</w:t>
      </w:r>
      <w:r w:rsidR="000607FE">
        <w:rPr>
          <w:rFonts w:hint="cs"/>
          <w:spacing w:val="-4"/>
          <w:sz w:val="20"/>
          <w:szCs w:val="20"/>
          <w:rtl/>
          <w:lang w:bidi="ar-EG"/>
        </w:rPr>
        <w:t>،</w:t>
      </w:r>
      <w:r w:rsidR="000607FE" w:rsidRPr="000607FE">
        <w:rPr>
          <w:rFonts w:hint="cs"/>
          <w:b/>
          <w:sz w:val="26"/>
          <w:szCs w:val="26"/>
          <w:rtl/>
          <w:lang w:bidi="ar-EG"/>
        </w:rPr>
        <w:t xml:space="preserve"> </w:t>
      </w:r>
      <w:r w:rsidR="000607FE" w:rsidRPr="000607FE">
        <w:rPr>
          <w:rFonts w:hint="cs"/>
          <w:spacing w:val="-4"/>
          <w:sz w:val="20"/>
          <w:szCs w:val="20"/>
          <w:rtl/>
          <w:lang w:bidi="ar-EG"/>
        </w:rPr>
        <w:t>محمد إبراهيم</w:t>
      </w:r>
      <w:r w:rsidR="00620627" w:rsidRPr="003254E4">
        <w:rPr>
          <w:rFonts w:hint="cs"/>
          <w:spacing w:val="-4"/>
          <w:sz w:val="20"/>
          <w:szCs w:val="20"/>
          <w:rtl/>
          <w:lang w:bidi="ar-EG"/>
        </w:rPr>
        <w:t>، 2014، ص 185)</w:t>
      </w:r>
      <w:r w:rsidR="00620627" w:rsidRPr="003254E4">
        <w:rPr>
          <w:spacing w:val="-4"/>
          <w:sz w:val="20"/>
          <w:szCs w:val="20"/>
          <w:rtl/>
          <w:lang w:bidi="ar-EG"/>
        </w:rPr>
        <w:t xml:space="preserve"> </w:t>
      </w:r>
      <w:r w:rsidR="00620627" w:rsidRPr="003254E4">
        <w:rPr>
          <w:rFonts w:hint="cs"/>
          <w:spacing w:val="-4"/>
          <w:sz w:val="20"/>
          <w:szCs w:val="20"/>
          <w:rtl/>
          <w:lang w:bidi="ar-EG"/>
        </w:rPr>
        <w:t xml:space="preserve"> </w:t>
      </w:r>
      <w:r w:rsidR="00620627" w:rsidRPr="003254E4">
        <w:rPr>
          <w:spacing w:val="-4"/>
          <w:sz w:val="20"/>
          <w:szCs w:val="20"/>
          <w:rtl/>
          <w:lang w:bidi="ar-EG"/>
        </w:rPr>
        <w:t xml:space="preserve"> </w:t>
      </w:r>
      <w:r w:rsidR="00893C4D" w:rsidRPr="003254E4">
        <w:rPr>
          <w:rStyle w:val="FootnoteReference"/>
          <w:rFonts w:cs="Simplified Arabic"/>
          <w:spacing w:val="-4"/>
          <w:rtl/>
        </w:rPr>
        <w:t xml:space="preserve"> </w:t>
      </w:r>
    </w:p>
    <w:p w:rsidR="00E66C2B" w:rsidRDefault="00E66C2B" w:rsidP="0009714D">
      <w:pPr>
        <w:bidi/>
        <w:spacing w:line="240" w:lineRule="auto"/>
        <w:ind w:firstLine="720"/>
        <w:jc w:val="both"/>
        <w:rPr>
          <w:rFonts w:eastAsia="SimSun"/>
          <w:i/>
          <w:sz w:val="28"/>
          <w:szCs w:val="28"/>
          <w:rtl/>
          <w:lang w:eastAsia="zh-CN" w:bidi="ar-EG"/>
        </w:rPr>
      </w:pPr>
      <w:r w:rsidRPr="00647CD5">
        <w:rPr>
          <w:rFonts w:eastAsia="SimSun" w:hint="cs"/>
          <w:i/>
          <w:color w:val="auto"/>
          <w:sz w:val="26"/>
          <w:szCs w:val="26"/>
          <w:rtl/>
          <w:lang w:eastAsia="zh-CN" w:bidi="ar-EG"/>
        </w:rPr>
        <w:t>وتواجه بذلك مؤسسات التعليم الجامعي في الوقت الراهن-مطلع الألفية الثالثة-ضغوط</w:t>
      </w:r>
      <w:r w:rsidR="00BA23BD">
        <w:rPr>
          <w:rFonts w:eastAsia="SimSun" w:hint="cs"/>
          <w:i/>
          <w:color w:val="auto"/>
          <w:sz w:val="26"/>
          <w:szCs w:val="26"/>
          <w:rtl/>
          <w:lang w:eastAsia="zh-CN" w:bidi="ar-EG"/>
        </w:rPr>
        <w:t>ً</w:t>
      </w:r>
      <w:r w:rsidRPr="00647CD5">
        <w:rPr>
          <w:rFonts w:eastAsia="SimSun" w:hint="cs"/>
          <w:i/>
          <w:color w:val="auto"/>
          <w:sz w:val="26"/>
          <w:szCs w:val="26"/>
          <w:rtl/>
          <w:lang w:eastAsia="zh-CN" w:bidi="ar-EG"/>
        </w:rPr>
        <w:t>ا وتحديات تتمثل في النمو السريع في مجال المعرفة، والتطور الكبير في نظم الاتصالات ووسائلها، والثورة المعلوماتية والتكنولوجية، والتغيرات المفاجئة والسريعة في طبيعة المهن في السوق بسبب الاعتماد على التكنولوجيا الحديثة والاهتمام المتزايد بقيمة التميز والجودة بالمعنى الكلي والشامل</w:t>
      </w:r>
      <w:r w:rsidR="006023C7">
        <w:rPr>
          <w:rFonts w:eastAsia="SimSun" w:hint="cs"/>
          <w:i/>
          <w:color w:val="auto"/>
          <w:sz w:val="26"/>
          <w:szCs w:val="26"/>
          <w:rtl/>
          <w:lang w:eastAsia="zh-CN" w:bidi="ar-EG"/>
        </w:rPr>
        <w:t xml:space="preserve"> والذي</w:t>
      </w:r>
      <w:r w:rsidRPr="00647CD5">
        <w:rPr>
          <w:rFonts w:eastAsia="SimSun" w:hint="cs"/>
          <w:i/>
          <w:color w:val="auto"/>
          <w:sz w:val="26"/>
          <w:szCs w:val="26"/>
          <w:rtl/>
          <w:lang w:eastAsia="zh-CN" w:bidi="ar-EG"/>
        </w:rPr>
        <w:t xml:space="preserve"> يعبر عن أداء الأعمال بطريقة صحيحة من أول مرة</w:t>
      </w:r>
      <w:r w:rsidR="006023C7">
        <w:rPr>
          <w:rFonts w:eastAsia="SimSun" w:hint="cs"/>
          <w:i/>
          <w:color w:val="auto"/>
          <w:sz w:val="26"/>
          <w:szCs w:val="26"/>
          <w:rtl/>
          <w:lang w:eastAsia="zh-CN" w:bidi="ar-EG"/>
        </w:rPr>
        <w:t>؛</w:t>
      </w:r>
      <w:r w:rsidRPr="00647CD5">
        <w:rPr>
          <w:rFonts w:eastAsia="SimSun" w:hint="cs"/>
          <w:i/>
          <w:color w:val="auto"/>
          <w:sz w:val="26"/>
          <w:szCs w:val="26"/>
          <w:rtl/>
          <w:lang w:eastAsia="zh-CN" w:bidi="ar-EG"/>
        </w:rPr>
        <w:t xml:space="preserve"> ولذا أصبح من الضرورى على الجامعات أن تعمل</w:t>
      </w:r>
      <w:r w:rsidR="001F0540" w:rsidRPr="00647CD5">
        <w:rPr>
          <w:rFonts w:eastAsia="SimSun" w:hint="cs"/>
          <w:i/>
          <w:color w:val="auto"/>
          <w:sz w:val="26"/>
          <w:szCs w:val="26"/>
          <w:rtl/>
          <w:lang w:eastAsia="zh-CN" w:bidi="ar-EG"/>
        </w:rPr>
        <w:t xml:space="preserve"> على إدخال تلك النظم الحديثة حتى</w:t>
      </w:r>
      <w:r w:rsidRPr="00647CD5">
        <w:rPr>
          <w:rFonts w:eastAsia="SimSun" w:hint="cs"/>
          <w:i/>
          <w:color w:val="auto"/>
          <w:sz w:val="26"/>
          <w:szCs w:val="26"/>
          <w:rtl/>
          <w:lang w:eastAsia="zh-CN" w:bidi="ar-EG"/>
        </w:rPr>
        <w:t xml:space="preserve"> تضمن البقاء والاستمرار والوقوف أمام المنافسة مع الجامعات المحلية والإقليمية والعالمية.</w:t>
      </w:r>
      <w:r w:rsidR="00D72EA7" w:rsidRPr="00D72EA7">
        <w:rPr>
          <w:rFonts w:hint="cs"/>
          <w:sz w:val="20"/>
          <w:szCs w:val="20"/>
          <w:rtl/>
          <w:lang w:bidi="ar-EG"/>
        </w:rPr>
        <w:t xml:space="preserve"> </w:t>
      </w:r>
      <w:r w:rsidR="00D72EA7" w:rsidRPr="00A110F0">
        <w:rPr>
          <w:rFonts w:hint="cs"/>
          <w:sz w:val="20"/>
          <w:szCs w:val="20"/>
          <w:rtl/>
          <w:lang w:bidi="ar-EG"/>
        </w:rPr>
        <w:t>(</w:t>
      </w:r>
      <w:r w:rsidR="00D72EA7">
        <w:rPr>
          <w:rFonts w:hint="cs"/>
          <w:sz w:val="20"/>
          <w:szCs w:val="20"/>
          <w:rtl/>
          <w:lang w:bidi="ar-EG"/>
        </w:rPr>
        <w:t>رمزى أحمد</w:t>
      </w:r>
      <w:r w:rsidR="00D72EA7" w:rsidRPr="00A110F0">
        <w:rPr>
          <w:rFonts w:hint="cs"/>
          <w:sz w:val="20"/>
          <w:szCs w:val="20"/>
          <w:rtl/>
          <w:lang w:bidi="ar-EG"/>
        </w:rPr>
        <w:t xml:space="preserve">، </w:t>
      </w:r>
      <w:r w:rsidR="00D72EA7">
        <w:rPr>
          <w:rFonts w:hint="cs"/>
          <w:sz w:val="20"/>
          <w:szCs w:val="20"/>
          <w:rtl/>
          <w:lang w:bidi="ar-EG"/>
        </w:rPr>
        <w:t>2007</w:t>
      </w:r>
      <w:r w:rsidR="00D72EA7" w:rsidRPr="00A110F0">
        <w:rPr>
          <w:rFonts w:hint="cs"/>
          <w:sz w:val="20"/>
          <w:szCs w:val="20"/>
          <w:rtl/>
          <w:lang w:bidi="ar-EG"/>
        </w:rPr>
        <w:t xml:space="preserve">، ص </w:t>
      </w:r>
      <w:r w:rsidR="00D72EA7">
        <w:rPr>
          <w:rFonts w:hint="cs"/>
          <w:sz w:val="20"/>
          <w:szCs w:val="20"/>
          <w:rtl/>
          <w:lang w:bidi="ar-EG"/>
        </w:rPr>
        <w:t>129</w:t>
      </w:r>
      <w:r w:rsidR="00D72EA7" w:rsidRPr="00A110F0">
        <w:rPr>
          <w:rFonts w:hint="cs"/>
          <w:sz w:val="20"/>
          <w:szCs w:val="20"/>
          <w:rtl/>
          <w:lang w:bidi="ar-EG"/>
        </w:rPr>
        <w:t>)</w:t>
      </w:r>
      <w:r w:rsidR="00D72EA7" w:rsidRPr="00A110F0">
        <w:rPr>
          <w:sz w:val="20"/>
          <w:szCs w:val="20"/>
          <w:rtl/>
          <w:lang w:bidi="ar-EG"/>
        </w:rPr>
        <w:t xml:space="preserve"> </w:t>
      </w:r>
      <w:r w:rsidR="00D72EA7" w:rsidRPr="00A110F0">
        <w:rPr>
          <w:rFonts w:hint="cs"/>
          <w:sz w:val="20"/>
          <w:szCs w:val="20"/>
          <w:rtl/>
          <w:lang w:bidi="ar-EG"/>
        </w:rPr>
        <w:t xml:space="preserve"> </w:t>
      </w:r>
      <w:r w:rsidR="00D72EA7" w:rsidRPr="00A110F0">
        <w:rPr>
          <w:sz w:val="20"/>
          <w:szCs w:val="20"/>
          <w:rtl/>
          <w:lang w:bidi="ar-EG"/>
        </w:rPr>
        <w:t xml:space="preserve"> </w:t>
      </w:r>
    </w:p>
    <w:p w:rsidR="00E66C2B" w:rsidRDefault="006023C7" w:rsidP="005E236A">
      <w:pPr>
        <w:bidi/>
        <w:spacing w:line="240" w:lineRule="auto"/>
        <w:ind w:firstLine="720"/>
        <w:jc w:val="both"/>
        <w:rPr>
          <w:rFonts w:eastAsia="SimSun"/>
          <w:i/>
          <w:color w:val="auto"/>
          <w:sz w:val="28"/>
          <w:szCs w:val="28"/>
          <w:rtl/>
          <w:lang w:eastAsia="zh-CN" w:bidi="ar-EG"/>
        </w:rPr>
      </w:pPr>
      <w:r>
        <w:rPr>
          <w:rFonts w:eastAsia="SimSun" w:hint="cs"/>
          <w:i/>
          <w:color w:val="auto"/>
          <w:sz w:val="26"/>
          <w:szCs w:val="26"/>
          <w:rtl/>
          <w:lang w:eastAsia="zh-CN" w:bidi="ar-EG"/>
        </w:rPr>
        <w:t>و</w:t>
      </w:r>
      <w:r w:rsidR="005E236A">
        <w:rPr>
          <w:rFonts w:eastAsia="SimSun" w:hint="cs"/>
          <w:i/>
          <w:color w:val="auto"/>
          <w:sz w:val="26"/>
          <w:szCs w:val="26"/>
          <w:rtl/>
          <w:lang w:eastAsia="zh-CN" w:bidi="ar-EG"/>
        </w:rPr>
        <w:t xml:space="preserve">بذلك </w:t>
      </w:r>
      <w:r w:rsidR="005E236A" w:rsidRPr="00647CD5">
        <w:rPr>
          <w:rFonts w:eastAsia="SimSun"/>
          <w:i/>
          <w:color w:val="auto"/>
          <w:sz w:val="26"/>
          <w:szCs w:val="26"/>
          <w:rtl/>
          <w:lang w:eastAsia="zh-CN" w:bidi="ar-EG"/>
        </w:rPr>
        <w:t xml:space="preserve">تعمل </w:t>
      </w:r>
      <w:r w:rsidR="00517C21" w:rsidRPr="00647CD5">
        <w:rPr>
          <w:rFonts w:eastAsia="SimSun"/>
          <w:i/>
          <w:color w:val="auto"/>
          <w:sz w:val="26"/>
          <w:szCs w:val="26"/>
          <w:rtl/>
          <w:lang w:eastAsia="zh-CN" w:bidi="ar-EG"/>
        </w:rPr>
        <w:t xml:space="preserve">معظم الجامعات </w:t>
      </w:r>
      <w:r w:rsidR="00E66C2B" w:rsidRPr="00647CD5">
        <w:rPr>
          <w:rFonts w:eastAsia="SimSun"/>
          <w:i/>
          <w:color w:val="auto"/>
          <w:sz w:val="26"/>
          <w:szCs w:val="26"/>
          <w:rtl/>
          <w:lang w:eastAsia="zh-CN" w:bidi="ar-EG"/>
        </w:rPr>
        <w:t xml:space="preserve">حاليا في </w:t>
      </w:r>
      <w:r w:rsidR="00E66C2B" w:rsidRPr="00647CD5">
        <w:rPr>
          <w:rFonts w:eastAsia="SimSun" w:hint="cs"/>
          <w:i/>
          <w:color w:val="auto"/>
          <w:sz w:val="26"/>
          <w:szCs w:val="26"/>
          <w:rtl/>
          <w:lang w:eastAsia="zh-CN" w:bidi="ar-EG"/>
        </w:rPr>
        <w:t xml:space="preserve">بيئة </w:t>
      </w:r>
      <w:r w:rsidR="00E66C2B" w:rsidRPr="00647CD5">
        <w:rPr>
          <w:rFonts w:eastAsia="SimSun"/>
          <w:i/>
          <w:color w:val="auto"/>
          <w:sz w:val="26"/>
          <w:szCs w:val="26"/>
          <w:rtl/>
          <w:lang w:eastAsia="zh-CN" w:bidi="ar-EG"/>
        </w:rPr>
        <w:t xml:space="preserve">عالمية معقدة، </w:t>
      </w:r>
      <w:r w:rsidR="00E66C2B" w:rsidRPr="00647CD5">
        <w:rPr>
          <w:rFonts w:eastAsia="SimSun" w:hint="cs"/>
          <w:i/>
          <w:color w:val="auto"/>
          <w:sz w:val="26"/>
          <w:szCs w:val="26"/>
          <w:rtl/>
          <w:lang w:eastAsia="zh-CN" w:bidi="ar-EG"/>
        </w:rPr>
        <w:t>و</w:t>
      </w:r>
      <w:r w:rsidR="00E66C2B" w:rsidRPr="00647CD5">
        <w:rPr>
          <w:rFonts w:eastAsia="SimSun"/>
          <w:i/>
          <w:color w:val="auto"/>
          <w:sz w:val="26"/>
          <w:szCs w:val="26"/>
          <w:rtl/>
          <w:lang w:eastAsia="zh-CN" w:bidi="ar-EG"/>
        </w:rPr>
        <w:t>دينامية و</w:t>
      </w:r>
      <w:r w:rsidR="00E66C2B" w:rsidRPr="00647CD5">
        <w:rPr>
          <w:rFonts w:eastAsia="SimSun" w:hint="cs"/>
          <w:i/>
          <w:color w:val="auto"/>
          <w:sz w:val="26"/>
          <w:szCs w:val="26"/>
          <w:rtl/>
          <w:lang w:eastAsia="zh-CN" w:bidi="ar-EG"/>
        </w:rPr>
        <w:t>عالية ال</w:t>
      </w:r>
      <w:r w:rsidR="00E66C2B" w:rsidRPr="00647CD5">
        <w:rPr>
          <w:rFonts w:eastAsia="SimSun"/>
          <w:i/>
          <w:color w:val="auto"/>
          <w:sz w:val="26"/>
          <w:szCs w:val="26"/>
          <w:rtl/>
          <w:lang w:eastAsia="zh-CN" w:bidi="ar-EG"/>
        </w:rPr>
        <w:t>تنافسي</w:t>
      </w:r>
      <w:r w:rsidR="001F0540" w:rsidRPr="00647CD5">
        <w:rPr>
          <w:rFonts w:eastAsia="SimSun" w:hint="cs"/>
          <w:i/>
          <w:color w:val="auto"/>
          <w:sz w:val="26"/>
          <w:szCs w:val="26"/>
          <w:rtl/>
          <w:lang w:eastAsia="zh-CN" w:bidi="ar-EG"/>
        </w:rPr>
        <w:t>ة، بالإ</w:t>
      </w:r>
      <w:r w:rsidR="00E66C2B" w:rsidRPr="00647CD5">
        <w:rPr>
          <w:rFonts w:eastAsia="SimSun" w:hint="cs"/>
          <w:i/>
          <w:color w:val="auto"/>
          <w:sz w:val="26"/>
          <w:szCs w:val="26"/>
          <w:rtl/>
          <w:lang w:eastAsia="zh-CN" w:bidi="ar-EG"/>
        </w:rPr>
        <w:t xml:space="preserve">ضافة </w:t>
      </w:r>
      <w:r w:rsidR="001F0540" w:rsidRPr="00647CD5">
        <w:rPr>
          <w:rFonts w:eastAsia="SimSun" w:hint="cs"/>
          <w:i/>
          <w:color w:val="auto"/>
          <w:sz w:val="26"/>
          <w:szCs w:val="26"/>
          <w:rtl/>
          <w:lang w:eastAsia="zh-CN" w:bidi="ar-EG"/>
        </w:rPr>
        <w:t>إ</w:t>
      </w:r>
      <w:r w:rsidR="00E66C2B" w:rsidRPr="00647CD5">
        <w:rPr>
          <w:rFonts w:eastAsia="SimSun" w:hint="cs"/>
          <w:i/>
          <w:color w:val="auto"/>
          <w:sz w:val="26"/>
          <w:szCs w:val="26"/>
          <w:rtl/>
          <w:lang w:eastAsia="zh-CN" w:bidi="ar-EG"/>
        </w:rPr>
        <w:t>لى وجود تلك التوجهات الخاصة</w:t>
      </w:r>
      <w:r w:rsidR="00E66C2B" w:rsidRPr="00647CD5">
        <w:rPr>
          <w:rFonts w:eastAsia="SimSun"/>
          <w:i/>
          <w:color w:val="auto"/>
          <w:sz w:val="26"/>
          <w:szCs w:val="26"/>
          <w:rtl/>
          <w:lang w:eastAsia="zh-CN" w:bidi="ar-EG"/>
        </w:rPr>
        <w:t xml:space="preserve"> </w:t>
      </w:r>
      <w:r w:rsidR="00E66C2B" w:rsidRPr="00647CD5">
        <w:rPr>
          <w:rFonts w:eastAsia="SimSun" w:hint="cs"/>
          <w:i/>
          <w:color w:val="auto"/>
          <w:sz w:val="26"/>
          <w:szCs w:val="26"/>
          <w:rtl/>
          <w:lang w:eastAsia="zh-CN" w:bidi="ar-EG"/>
        </w:rPr>
        <w:t>ب</w:t>
      </w:r>
      <w:r w:rsidR="00E66C2B" w:rsidRPr="00647CD5">
        <w:rPr>
          <w:rFonts w:eastAsia="SimSun"/>
          <w:i/>
          <w:color w:val="auto"/>
          <w:sz w:val="26"/>
          <w:szCs w:val="26"/>
          <w:rtl/>
          <w:lang w:eastAsia="zh-CN" w:bidi="ar-EG"/>
        </w:rPr>
        <w:t xml:space="preserve">العولمة، وزيادة </w:t>
      </w:r>
      <w:r w:rsidR="00E66C2B" w:rsidRPr="00647CD5">
        <w:rPr>
          <w:rFonts w:eastAsia="SimSun" w:hint="cs"/>
          <w:i/>
          <w:color w:val="auto"/>
          <w:sz w:val="26"/>
          <w:szCs w:val="26"/>
          <w:rtl/>
          <w:lang w:eastAsia="zh-CN" w:bidi="ar-EG"/>
        </w:rPr>
        <w:t>حراك</w:t>
      </w:r>
      <w:r w:rsidR="00E66C2B" w:rsidRPr="00647CD5">
        <w:rPr>
          <w:rFonts w:eastAsia="SimSun"/>
          <w:i/>
          <w:color w:val="auto"/>
          <w:sz w:val="26"/>
          <w:szCs w:val="26"/>
          <w:rtl/>
          <w:lang w:eastAsia="zh-CN" w:bidi="ar-EG"/>
        </w:rPr>
        <w:t xml:space="preserve"> الأكاديميين</w:t>
      </w:r>
      <w:r w:rsidR="00E66C2B" w:rsidRPr="00647CD5">
        <w:rPr>
          <w:rFonts w:eastAsia="SimSun" w:hint="cs"/>
          <w:i/>
          <w:color w:val="auto"/>
          <w:sz w:val="26"/>
          <w:szCs w:val="26"/>
          <w:rtl/>
          <w:lang w:eastAsia="zh-CN" w:bidi="ar-EG"/>
        </w:rPr>
        <w:t xml:space="preserve">، </w:t>
      </w:r>
      <w:r w:rsidR="00517C21" w:rsidRPr="00647CD5">
        <w:rPr>
          <w:rFonts w:eastAsia="SimSun" w:hint="cs"/>
          <w:i/>
          <w:color w:val="auto"/>
          <w:sz w:val="26"/>
          <w:szCs w:val="26"/>
          <w:rtl/>
          <w:lang w:eastAsia="zh-CN" w:bidi="ar-EG"/>
        </w:rPr>
        <w:t xml:space="preserve">والاهتمام </w:t>
      </w:r>
      <w:r w:rsidR="006E1479" w:rsidRPr="00647CD5">
        <w:rPr>
          <w:rFonts w:eastAsia="SimSun" w:hint="cs"/>
          <w:i/>
          <w:color w:val="auto"/>
          <w:sz w:val="26"/>
          <w:szCs w:val="26"/>
          <w:rtl/>
          <w:lang w:eastAsia="zh-CN" w:bidi="ar-EG"/>
        </w:rPr>
        <w:t>ب</w:t>
      </w:r>
      <w:r w:rsidR="00E66C2B" w:rsidRPr="00647CD5">
        <w:rPr>
          <w:rFonts w:eastAsia="SimSun"/>
          <w:i/>
          <w:color w:val="auto"/>
          <w:sz w:val="26"/>
          <w:szCs w:val="26"/>
          <w:rtl/>
          <w:lang w:eastAsia="zh-CN" w:bidi="ar-EG"/>
        </w:rPr>
        <w:t xml:space="preserve">المواهب الأكاديمية </w:t>
      </w:r>
      <w:r w:rsidR="00517C21" w:rsidRPr="00647CD5">
        <w:rPr>
          <w:rFonts w:eastAsia="SimSun"/>
          <w:i/>
          <w:color w:val="auto"/>
          <w:sz w:val="26"/>
          <w:szCs w:val="26"/>
          <w:rtl/>
          <w:lang w:eastAsia="zh-CN" w:bidi="ar-EG"/>
        </w:rPr>
        <w:t>في العديد</w:t>
      </w:r>
      <w:r w:rsidR="00517C21" w:rsidRPr="00647CD5">
        <w:rPr>
          <w:rFonts w:eastAsia="SimSun" w:hint="cs"/>
          <w:i/>
          <w:color w:val="auto"/>
          <w:sz w:val="26"/>
          <w:szCs w:val="26"/>
          <w:rtl/>
          <w:lang w:eastAsia="zh-CN" w:bidi="ar-EG"/>
        </w:rPr>
        <w:t xml:space="preserve"> من</w:t>
      </w:r>
      <w:r w:rsidR="00517C21" w:rsidRPr="00647CD5">
        <w:rPr>
          <w:rFonts w:eastAsia="SimSun"/>
          <w:i/>
          <w:color w:val="auto"/>
          <w:sz w:val="26"/>
          <w:szCs w:val="26"/>
          <w:rtl/>
          <w:lang w:eastAsia="zh-CN" w:bidi="ar-EG"/>
        </w:rPr>
        <w:t xml:space="preserve"> التخصصات</w:t>
      </w:r>
      <w:r w:rsidR="00517C21" w:rsidRPr="00647CD5">
        <w:rPr>
          <w:rFonts w:eastAsia="SimSun" w:hint="cs"/>
          <w:i/>
          <w:color w:val="auto"/>
          <w:sz w:val="26"/>
          <w:szCs w:val="26"/>
          <w:rtl/>
          <w:lang w:eastAsia="zh-CN" w:bidi="ar-EG"/>
        </w:rPr>
        <w:t xml:space="preserve"> وكذلك المواهب الإدارية</w:t>
      </w:r>
      <w:r w:rsidR="00E66C2B" w:rsidRPr="00647CD5">
        <w:rPr>
          <w:rFonts w:eastAsia="SimSun" w:hint="cs"/>
          <w:i/>
          <w:color w:val="auto"/>
          <w:sz w:val="26"/>
          <w:szCs w:val="26"/>
          <w:rtl/>
          <w:lang w:eastAsia="zh-CN" w:bidi="ar-EG"/>
        </w:rPr>
        <w:t>، و</w:t>
      </w:r>
      <w:r w:rsidR="00E66C2B" w:rsidRPr="00647CD5">
        <w:rPr>
          <w:rFonts w:eastAsia="SimSun"/>
          <w:i/>
          <w:color w:val="auto"/>
          <w:sz w:val="26"/>
          <w:szCs w:val="26"/>
          <w:rtl/>
          <w:lang w:eastAsia="zh-CN" w:bidi="ar-EG"/>
        </w:rPr>
        <w:t xml:space="preserve">في الوقت نفسه تواجه الجامعات </w:t>
      </w:r>
      <w:r w:rsidR="00E66C2B" w:rsidRPr="00647CD5">
        <w:rPr>
          <w:rFonts w:eastAsia="SimSun" w:hint="cs"/>
          <w:i/>
          <w:color w:val="auto"/>
          <w:sz w:val="26"/>
          <w:szCs w:val="26"/>
          <w:rtl/>
          <w:lang w:eastAsia="zh-CN" w:bidi="ar-EG"/>
        </w:rPr>
        <w:t xml:space="preserve">تحديات </w:t>
      </w:r>
      <w:r w:rsidR="003F5618">
        <w:rPr>
          <w:rFonts w:eastAsia="SimSun" w:hint="cs"/>
          <w:i/>
          <w:color w:val="auto"/>
          <w:sz w:val="26"/>
          <w:szCs w:val="26"/>
          <w:rtl/>
          <w:lang w:eastAsia="zh-CN" w:bidi="ar-EG"/>
        </w:rPr>
        <w:t xml:space="preserve">خاصة بوجود العديد من </w:t>
      </w:r>
      <w:r w:rsidR="00E66C2B" w:rsidRPr="00647CD5">
        <w:rPr>
          <w:rFonts w:eastAsia="SimSun"/>
          <w:i/>
          <w:color w:val="auto"/>
          <w:sz w:val="26"/>
          <w:szCs w:val="26"/>
          <w:rtl/>
          <w:lang w:eastAsia="zh-CN" w:bidi="ar-EG"/>
        </w:rPr>
        <w:t xml:space="preserve">التغيرات في استراتيجيات إدارة الموارد البشرية مثل </w:t>
      </w:r>
      <w:r w:rsidR="00517C21" w:rsidRPr="00647CD5">
        <w:rPr>
          <w:rFonts w:eastAsia="SimSun" w:hint="cs"/>
          <w:i/>
          <w:color w:val="auto"/>
          <w:sz w:val="26"/>
          <w:szCs w:val="26"/>
          <w:rtl/>
          <w:lang w:eastAsia="zh-CN" w:bidi="ar-EG"/>
        </w:rPr>
        <w:t>أ</w:t>
      </w:r>
      <w:r w:rsidR="00E66C2B" w:rsidRPr="00647CD5">
        <w:rPr>
          <w:rFonts w:eastAsia="SimSun" w:hint="cs"/>
          <w:i/>
          <w:color w:val="auto"/>
          <w:sz w:val="26"/>
          <w:szCs w:val="26"/>
          <w:rtl/>
          <w:lang w:eastAsia="zh-CN" w:bidi="ar-EG"/>
        </w:rPr>
        <w:t>نظمة</w:t>
      </w:r>
      <w:r w:rsidR="00E66C2B" w:rsidRPr="00647CD5">
        <w:rPr>
          <w:rFonts w:eastAsia="SimSun"/>
          <w:i/>
          <w:color w:val="auto"/>
          <w:sz w:val="26"/>
          <w:szCs w:val="26"/>
          <w:rtl/>
          <w:lang w:eastAsia="zh-CN" w:bidi="ar-EG"/>
        </w:rPr>
        <w:t xml:space="preserve"> الأداء الفردي </w:t>
      </w:r>
      <w:r w:rsidR="001F0540" w:rsidRPr="00647CD5">
        <w:rPr>
          <w:rFonts w:eastAsia="SimSun" w:hint="cs"/>
          <w:i/>
          <w:color w:val="auto"/>
          <w:sz w:val="26"/>
          <w:szCs w:val="26"/>
          <w:rtl/>
          <w:lang w:eastAsia="zh-CN" w:bidi="ar-EG"/>
        </w:rPr>
        <w:t>للعاملين</w:t>
      </w:r>
      <w:r>
        <w:rPr>
          <w:rFonts w:eastAsia="SimSun" w:hint="cs"/>
          <w:i/>
          <w:color w:val="auto"/>
          <w:sz w:val="26"/>
          <w:szCs w:val="26"/>
          <w:rtl/>
          <w:lang w:eastAsia="zh-CN" w:bidi="ar-EG"/>
        </w:rPr>
        <w:t>؛</w:t>
      </w:r>
      <w:r w:rsidR="00E66C2B" w:rsidRPr="00647CD5">
        <w:rPr>
          <w:rFonts w:eastAsia="SimSun" w:hint="cs"/>
          <w:i/>
          <w:color w:val="auto"/>
          <w:sz w:val="26"/>
          <w:szCs w:val="26"/>
          <w:rtl/>
          <w:lang w:eastAsia="zh-CN" w:bidi="ar-EG"/>
        </w:rPr>
        <w:t xml:space="preserve"> وبالتالي على </w:t>
      </w:r>
      <w:r w:rsidR="00517C21" w:rsidRPr="00647CD5">
        <w:rPr>
          <w:rFonts w:eastAsia="SimSun" w:hint="cs"/>
          <w:i/>
          <w:color w:val="auto"/>
          <w:sz w:val="26"/>
          <w:szCs w:val="26"/>
          <w:rtl/>
          <w:lang w:eastAsia="zh-CN" w:bidi="ar-EG"/>
        </w:rPr>
        <w:t>الجامعات</w:t>
      </w:r>
      <w:r w:rsidR="00E66C2B" w:rsidRPr="00647CD5">
        <w:rPr>
          <w:rFonts w:eastAsia="SimSun" w:hint="cs"/>
          <w:i/>
          <w:color w:val="auto"/>
          <w:sz w:val="26"/>
          <w:szCs w:val="26"/>
          <w:rtl/>
          <w:lang w:eastAsia="zh-CN" w:bidi="ar-EG"/>
        </w:rPr>
        <w:t xml:space="preserve"> التحرك </w:t>
      </w:r>
      <w:r w:rsidR="001F0540" w:rsidRPr="00647CD5">
        <w:rPr>
          <w:rFonts w:eastAsia="SimSun" w:hint="cs"/>
          <w:i/>
          <w:color w:val="auto"/>
          <w:sz w:val="26"/>
          <w:szCs w:val="26"/>
          <w:rtl/>
          <w:lang w:eastAsia="zh-CN" w:bidi="ar-EG"/>
        </w:rPr>
        <w:t>إ</w:t>
      </w:r>
      <w:r w:rsidR="00E66C2B" w:rsidRPr="00647CD5">
        <w:rPr>
          <w:rFonts w:eastAsia="SimSun" w:hint="cs"/>
          <w:i/>
          <w:color w:val="auto"/>
          <w:sz w:val="26"/>
          <w:szCs w:val="26"/>
          <w:rtl/>
          <w:lang w:eastAsia="zh-CN" w:bidi="ar-EG"/>
        </w:rPr>
        <w:t xml:space="preserve">لى مدخل </w:t>
      </w:r>
      <w:r w:rsidR="00E66C2B" w:rsidRPr="00647CD5">
        <w:rPr>
          <w:rFonts w:eastAsia="SimSun"/>
          <w:i/>
          <w:color w:val="auto"/>
          <w:sz w:val="26"/>
          <w:szCs w:val="26"/>
          <w:rtl/>
          <w:lang w:eastAsia="zh-CN" w:bidi="ar-EG"/>
        </w:rPr>
        <w:t xml:space="preserve">أكثر مهنية لإدارة </w:t>
      </w:r>
      <w:r w:rsidR="00517C21" w:rsidRPr="00647CD5">
        <w:rPr>
          <w:rFonts w:eastAsia="SimSun" w:hint="cs"/>
          <w:i/>
          <w:color w:val="auto"/>
          <w:sz w:val="26"/>
          <w:szCs w:val="26"/>
          <w:rtl/>
          <w:lang w:eastAsia="zh-CN" w:bidi="ar-EG"/>
        </w:rPr>
        <w:t>العاملين</w:t>
      </w:r>
      <w:r w:rsidR="00E66C2B" w:rsidRPr="00647CD5">
        <w:rPr>
          <w:rFonts w:eastAsia="SimSun" w:hint="cs"/>
          <w:i/>
          <w:color w:val="auto"/>
          <w:sz w:val="26"/>
          <w:szCs w:val="26"/>
          <w:rtl/>
          <w:lang w:eastAsia="zh-CN" w:bidi="ar-EG"/>
        </w:rPr>
        <w:t xml:space="preserve"> بحيث يكون</w:t>
      </w:r>
      <w:r w:rsidR="00E66C2B" w:rsidRPr="00647CD5">
        <w:rPr>
          <w:rFonts w:eastAsia="SimSun"/>
          <w:i/>
          <w:color w:val="auto"/>
          <w:sz w:val="26"/>
          <w:szCs w:val="26"/>
          <w:lang w:eastAsia="zh-CN" w:bidi="ar-EG"/>
        </w:rPr>
        <w:t xml:space="preserve"> </w:t>
      </w:r>
      <w:r w:rsidR="00E66C2B" w:rsidRPr="00647CD5">
        <w:rPr>
          <w:rFonts w:eastAsia="SimSun"/>
          <w:i/>
          <w:color w:val="auto"/>
          <w:sz w:val="26"/>
          <w:szCs w:val="26"/>
          <w:rtl/>
          <w:lang w:eastAsia="zh-CN" w:bidi="ar-EG"/>
        </w:rPr>
        <w:t xml:space="preserve">أكثر موضوعية </w:t>
      </w:r>
      <w:r>
        <w:rPr>
          <w:rFonts w:eastAsia="SimSun" w:hint="cs"/>
          <w:i/>
          <w:color w:val="auto"/>
          <w:sz w:val="26"/>
          <w:szCs w:val="26"/>
          <w:rtl/>
          <w:lang w:eastAsia="zh-CN" w:bidi="ar-EG"/>
        </w:rPr>
        <w:t>وعدالة</w:t>
      </w:r>
      <w:r w:rsidR="00E66C2B" w:rsidRPr="00647CD5">
        <w:rPr>
          <w:rFonts w:eastAsia="SimSun"/>
          <w:i/>
          <w:color w:val="auto"/>
          <w:sz w:val="26"/>
          <w:szCs w:val="26"/>
          <w:rtl/>
          <w:lang w:eastAsia="zh-CN" w:bidi="ar-EG"/>
        </w:rPr>
        <w:t xml:space="preserve"> وشفاف</w:t>
      </w:r>
      <w:r w:rsidR="00E66C2B" w:rsidRPr="00647CD5">
        <w:rPr>
          <w:rFonts w:eastAsia="SimSun" w:hint="cs"/>
          <w:i/>
          <w:color w:val="auto"/>
          <w:sz w:val="26"/>
          <w:szCs w:val="26"/>
          <w:rtl/>
          <w:lang w:eastAsia="zh-CN" w:bidi="ar-EG"/>
        </w:rPr>
        <w:t>ي</w:t>
      </w:r>
      <w:r w:rsidR="00E66C2B" w:rsidRPr="00647CD5">
        <w:rPr>
          <w:rFonts w:eastAsia="SimSun"/>
          <w:i/>
          <w:color w:val="auto"/>
          <w:sz w:val="26"/>
          <w:szCs w:val="26"/>
          <w:rtl/>
          <w:lang w:eastAsia="zh-CN" w:bidi="ar-EG"/>
        </w:rPr>
        <w:t>ة لتقييم الأداء</w:t>
      </w:r>
      <w:r w:rsidR="00E66C2B" w:rsidRPr="00647CD5">
        <w:rPr>
          <w:rFonts w:eastAsia="SimSun" w:hint="cs"/>
          <w:i/>
          <w:color w:val="auto"/>
          <w:sz w:val="26"/>
          <w:szCs w:val="26"/>
          <w:rtl/>
          <w:lang w:eastAsia="zh-CN" w:bidi="ar-EG"/>
        </w:rPr>
        <w:t>،</w:t>
      </w:r>
      <w:r w:rsidR="00E66C2B" w:rsidRPr="00647CD5">
        <w:rPr>
          <w:rFonts w:eastAsia="SimSun"/>
          <w:i/>
          <w:color w:val="auto"/>
          <w:sz w:val="26"/>
          <w:szCs w:val="26"/>
          <w:rtl/>
          <w:lang w:eastAsia="zh-CN" w:bidi="ar-EG"/>
        </w:rPr>
        <w:t xml:space="preserve"> </w:t>
      </w:r>
      <w:r w:rsidR="00540A7A" w:rsidRPr="00647CD5">
        <w:rPr>
          <w:rFonts w:eastAsia="SimSun" w:hint="cs"/>
          <w:i/>
          <w:color w:val="auto"/>
          <w:sz w:val="26"/>
          <w:szCs w:val="26"/>
          <w:rtl/>
          <w:lang w:eastAsia="zh-CN" w:bidi="ar-EG"/>
        </w:rPr>
        <w:t>وي</w:t>
      </w:r>
      <w:r w:rsidR="00540A7A" w:rsidRPr="00647CD5">
        <w:rPr>
          <w:rFonts w:eastAsia="SimSun"/>
          <w:i/>
          <w:color w:val="auto"/>
          <w:sz w:val="26"/>
          <w:szCs w:val="26"/>
          <w:rtl/>
          <w:lang w:eastAsia="zh-CN" w:bidi="ar-EG"/>
        </w:rPr>
        <w:t>رك</w:t>
      </w:r>
      <w:r w:rsidR="00E66C2B" w:rsidRPr="00647CD5">
        <w:rPr>
          <w:rFonts w:eastAsia="SimSun"/>
          <w:i/>
          <w:color w:val="auto"/>
          <w:sz w:val="26"/>
          <w:szCs w:val="26"/>
          <w:rtl/>
          <w:lang w:eastAsia="zh-CN" w:bidi="ar-EG"/>
        </w:rPr>
        <w:t>ز على توظيف المواهب، واستخدام مؤشرات الأداء</w:t>
      </w:r>
      <w:r>
        <w:rPr>
          <w:rFonts w:eastAsia="SimSun" w:hint="cs"/>
          <w:i/>
          <w:color w:val="auto"/>
          <w:sz w:val="26"/>
          <w:szCs w:val="26"/>
          <w:rtl/>
          <w:lang w:eastAsia="zh-CN" w:bidi="ar-EG"/>
        </w:rPr>
        <w:t xml:space="preserve"> </w:t>
      </w:r>
      <w:r w:rsidR="00E66C2B" w:rsidRPr="00647CD5">
        <w:rPr>
          <w:rFonts w:eastAsia="SimSun"/>
          <w:i/>
          <w:color w:val="auto"/>
          <w:sz w:val="26"/>
          <w:szCs w:val="26"/>
          <w:rtl/>
          <w:lang w:eastAsia="zh-CN" w:bidi="ar-EG"/>
        </w:rPr>
        <w:t xml:space="preserve">التي </w:t>
      </w:r>
      <w:r w:rsidR="00E66C2B" w:rsidRPr="00647CD5">
        <w:rPr>
          <w:rFonts w:eastAsia="SimSun" w:hint="cs"/>
          <w:i/>
          <w:color w:val="auto"/>
          <w:sz w:val="26"/>
          <w:szCs w:val="26"/>
          <w:rtl/>
          <w:lang w:eastAsia="zh-CN" w:bidi="ar-EG"/>
        </w:rPr>
        <w:t>توفر</w:t>
      </w:r>
      <w:r w:rsidR="00E66C2B" w:rsidRPr="00647CD5">
        <w:rPr>
          <w:rFonts w:eastAsia="SimSun"/>
          <w:i/>
          <w:color w:val="auto"/>
          <w:sz w:val="26"/>
          <w:szCs w:val="26"/>
          <w:rtl/>
          <w:lang w:eastAsia="zh-CN" w:bidi="ar-EG"/>
        </w:rPr>
        <w:t xml:space="preserve"> </w:t>
      </w:r>
      <w:r w:rsidR="001F0540" w:rsidRPr="00647CD5">
        <w:rPr>
          <w:rFonts w:eastAsia="SimSun" w:hint="cs"/>
          <w:i/>
          <w:color w:val="auto"/>
          <w:sz w:val="26"/>
          <w:szCs w:val="26"/>
          <w:rtl/>
          <w:lang w:eastAsia="zh-CN" w:bidi="ar-EG"/>
        </w:rPr>
        <w:t xml:space="preserve">لقادة </w:t>
      </w:r>
      <w:r w:rsidR="001F0540" w:rsidRPr="00647CD5">
        <w:rPr>
          <w:rFonts w:eastAsia="SimSun" w:hint="cs"/>
          <w:i/>
          <w:color w:val="auto"/>
          <w:sz w:val="26"/>
          <w:szCs w:val="26"/>
          <w:rtl/>
          <w:lang w:eastAsia="zh-CN" w:bidi="ar-EG"/>
        </w:rPr>
        <w:lastRenderedPageBreak/>
        <w:t>الجامعات و</w:t>
      </w:r>
      <w:r w:rsidR="00E66C2B" w:rsidRPr="00647CD5">
        <w:rPr>
          <w:rFonts w:eastAsia="SimSun"/>
          <w:i/>
          <w:color w:val="auto"/>
          <w:sz w:val="26"/>
          <w:szCs w:val="26"/>
          <w:rtl/>
          <w:lang w:eastAsia="zh-CN" w:bidi="ar-EG"/>
        </w:rPr>
        <w:t xml:space="preserve">مديري الموارد البشرية فرصة لاختيار </w:t>
      </w:r>
      <w:r w:rsidR="001F0540" w:rsidRPr="00647CD5">
        <w:rPr>
          <w:rFonts w:eastAsia="SimSun" w:hint="cs"/>
          <w:i/>
          <w:color w:val="auto"/>
          <w:sz w:val="26"/>
          <w:szCs w:val="26"/>
          <w:rtl/>
          <w:lang w:eastAsia="zh-CN" w:bidi="ar-EG"/>
        </w:rPr>
        <w:t>العاملين المو</w:t>
      </w:r>
      <w:r w:rsidR="00517C21" w:rsidRPr="00647CD5">
        <w:rPr>
          <w:rFonts w:eastAsia="SimSun" w:hint="cs"/>
          <w:i/>
          <w:color w:val="auto"/>
          <w:sz w:val="26"/>
          <w:szCs w:val="26"/>
          <w:rtl/>
          <w:lang w:eastAsia="zh-CN" w:bidi="ar-EG"/>
        </w:rPr>
        <w:t>هوبين</w:t>
      </w:r>
      <w:r w:rsidR="00E66C2B" w:rsidRPr="00647CD5">
        <w:rPr>
          <w:rFonts w:eastAsia="SimSun"/>
          <w:i/>
          <w:color w:val="auto"/>
          <w:sz w:val="26"/>
          <w:szCs w:val="26"/>
          <w:rtl/>
          <w:lang w:eastAsia="zh-CN" w:bidi="ar-EG"/>
        </w:rPr>
        <w:t xml:space="preserve"> </w:t>
      </w:r>
      <w:r w:rsidR="00E66C2B" w:rsidRPr="00647CD5">
        <w:rPr>
          <w:rFonts w:eastAsia="SimSun" w:hint="cs"/>
          <w:i/>
          <w:color w:val="auto"/>
          <w:sz w:val="26"/>
          <w:szCs w:val="26"/>
          <w:rtl/>
          <w:lang w:eastAsia="zh-CN" w:bidi="ar-EG"/>
        </w:rPr>
        <w:t>لمؤسساتهم</w:t>
      </w:r>
      <w:r w:rsidR="00E66C2B" w:rsidRPr="00E77894">
        <w:rPr>
          <w:rFonts w:eastAsia="SimSun"/>
          <w:i/>
          <w:color w:val="auto"/>
          <w:sz w:val="28"/>
          <w:szCs w:val="28"/>
          <w:rtl/>
          <w:lang w:eastAsia="zh-CN" w:bidi="ar-EG"/>
        </w:rPr>
        <w:t>.</w:t>
      </w:r>
      <w:r w:rsidR="00D72EA7" w:rsidRPr="00192270">
        <w:rPr>
          <w:spacing w:val="-4"/>
          <w:sz w:val="20"/>
          <w:szCs w:val="20"/>
          <w:lang w:bidi="ar-EG"/>
        </w:rPr>
        <w:t xml:space="preserve"> (</w:t>
      </w:r>
      <w:r w:rsidR="00EE6789" w:rsidRPr="00D72EA7">
        <w:rPr>
          <w:spacing w:val="-4"/>
          <w:sz w:val="20"/>
          <w:szCs w:val="20"/>
          <w:lang w:bidi="ar-EG"/>
        </w:rPr>
        <w:t>Brink</w:t>
      </w:r>
      <w:r w:rsidR="00EE6789">
        <w:rPr>
          <w:spacing w:val="-4"/>
          <w:sz w:val="20"/>
          <w:szCs w:val="20"/>
          <w:lang w:bidi="ar-EG"/>
        </w:rPr>
        <w:t>,</w:t>
      </w:r>
      <w:r w:rsidR="00EE6789" w:rsidRPr="00D72EA7">
        <w:rPr>
          <w:spacing w:val="-4"/>
          <w:sz w:val="20"/>
          <w:szCs w:val="20"/>
          <w:lang w:bidi="ar-EG"/>
        </w:rPr>
        <w:t xml:space="preserve"> </w:t>
      </w:r>
      <w:r w:rsidR="00D72EA7" w:rsidRPr="00D72EA7">
        <w:rPr>
          <w:spacing w:val="-4"/>
          <w:sz w:val="20"/>
          <w:szCs w:val="20"/>
          <w:lang w:bidi="ar-EG"/>
        </w:rPr>
        <w:t xml:space="preserve">Marian Van Den and </w:t>
      </w:r>
      <w:r w:rsidR="00EE6789" w:rsidRPr="00D72EA7">
        <w:rPr>
          <w:spacing w:val="-4"/>
          <w:sz w:val="20"/>
          <w:szCs w:val="20"/>
          <w:lang w:bidi="ar-EG"/>
        </w:rPr>
        <w:t>Fruytier</w:t>
      </w:r>
      <w:r w:rsidR="00EE6789">
        <w:rPr>
          <w:spacing w:val="-4"/>
          <w:sz w:val="20"/>
          <w:szCs w:val="20"/>
          <w:lang w:bidi="ar-EG"/>
        </w:rPr>
        <w:t>,</w:t>
      </w:r>
      <w:r w:rsidR="00EE6789" w:rsidRPr="00D72EA7">
        <w:rPr>
          <w:spacing w:val="-4"/>
          <w:sz w:val="20"/>
          <w:szCs w:val="20"/>
          <w:lang w:bidi="ar-EG"/>
        </w:rPr>
        <w:t xml:space="preserve"> </w:t>
      </w:r>
      <w:proofErr w:type="gramStart"/>
      <w:r w:rsidR="00D72EA7" w:rsidRPr="00D72EA7">
        <w:rPr>
          <w:spacing w:val="-4"/>
          <w:sz w:val="20"/>
          <w:szCs w:val="20"/>
          <w:lang w:bidi="ar-EG"/>
        </w:rPr>
        <w:t>Ben</w:t>
      </w:r>
      <w:r w:rsidR="00D72EA7" w:rsidRPr="00192270">
        <w:rPr>
          <w:spacing w:val="-4"/>
          <w:sz w:val="20"/>
          <w:szCs w:val="20"/>
          <w:lang w:bidi="ar-EG"/>
        </w:rPr>
        <w:t>.,</w:t>
      </w:r>
      <w:proofErr w:type="gramEnd"/>
      <w:r w:rsidR="00D72EA7" w:rsidRPr="00192270">
        <w:rPr>
          <w:spacing w:val="-4"/>
          <w:sz w:val="20"/>
          <w:szCs w:val="20"/>
          <w:lang w:bidi="ar-EG"/>
        </w:rPr>
        <w:t xml:space="preserve"> </w:t>
      </w:r>
      <w:r w:rsidR="00D72EA7">
        <w:rPr>
          <w:spacing w:val="-4"/>
          <w:sz w:val="20"/>
          <w:szCs w:val="20"/>
          <w:lang w:bidi="ar-EG"/>
        </w:rPr>
        <w:t>2013</w:t>
      </w:r>
      <w:r w:rsidR="00D72EA7" w:rsidRPr="00192270">
        <w:rPr>
          <w:spacing w:val="-4"/>
          <w:sz w:val="20"/>
          <w:szCs w:val="20"/>
          <w:lang w:bidi="ar-EG"/>
        </w:rPr>
        <w:t>, P.</w:t>
      </w:r>
      <w:r w:rsidR="00D72EA7">
        <w:rPr>
          <w:spacing w:val="-4"/>
          <w:sz w:val="20"/>
          <w:szCs w:val="20"/>
          <w:lang w:bidi="ar-EG"/>
        </w:rPr>
        <w:t>181</w:t>
      </w:r>
      <w:r w:rsidR="00D72EA7" w:rsidRPr="00192270">
        <w:rPr>
          <w:spacing w:val="-4"/>
          <w:sz w:val="20"/>
          <w:szCs w:val="20"/>
          <w:lang w:bidi="ar-EG"/>
        </w:rPr>
        <w:t xml:space="preserve">) </w:t>
      </w:r>
      <w:r w:rsidR="00D72EA7" w:rsidRPr="00192270">
        <w:rPr>
          <w:rFonts w:hint="cs"/>
          <w:i/>
          <w:spacing w:val="-4"/>
          <w:sz w:val="20"/>
          <w:szCs w:val="20"/>
          <w:rtl/>
        </w:rPr>
        <w:t xml:space="preserve"> </w:t>
      </w:r>
      <w:r w:rsidR="00E66C2B" w:rsidRPr="00621A2F">
        <w:rPr>
          <w:rStyle w:val="FootnoteReference"/>
          <w:rtl/>
          <w:lang w:bidi="ar-EG"/>
        </w:rPr>
        <w:t xml:space="preserve"> </w:t>
      </w:r>
    </w:p>
    <w:p w:rsidR="00E8101A" w:rsidRDefault="00D54B91" w:rsidP="00D54B91">
      <w:pPr>
        <w:bidi/>
        <w:spacing w:line="240" w:lineRule="auto"/>
        <w:ind w:firstLine="720"/>
        <w:jc w:val="both"/>
        <w:rPr>
          <w:rFonts w:eastAsia="SimSun"/>
          <w:i/>
          <w:color w:val="auto"/>
          <w:sz w:val="28"/>
          <w:szCs w:val="28"/>
          <w:rtl/>
          <w:lang w:eastAsia="zh-CN" w:bidi="ar-EG"/>
        </w:rPr>
      </w:pPr>
      <w:r>
        <w:rPr>
          <w:rFonts w:eastAsia="SimSun" w:hint="cs"/>
          <w:i/>
          <w:color w:val="auto"/>
          <w:sz w:val="26"/>
          <w:szCs w:val="26"/>
          <w:rtl/>
          <w:lang w:eastAsia="zh-CN" w:bidi="ar-EG"/>
        </w:rPr>
        <w:t>وتؤكد</w:t>
      </w:r>
      <w:r w:rsidR="00E8101A" w:rsidRPr="00647CD5">
        <w:rPr>
          <w:rFonts w:eastAsia="SimSun" w:hint="cs"/>
          <w:i/>
          <w:color w:val="auto"/>
          <w:sz w:val="26"/>
          <w:szCs w:val="26"/>
          <w:rtl/>
          <w:lang w:eastAsia="zh-CN" w:bidi="ar-EG"/>
        </w:rPr>
        <w:t xml:space="preserve"> دراسة (</w:t>
      </w:r>
      <w:r w:rsidR="00E8101A" w:rsidRPr="00647CD5">
        <w:rPr>
          <w:rFonts w:eastAsia="SimSun"/>
          <w:i/>
          <w:color w:val="auto"/>
          <w:sz w:val="26"/>
          <w:szCs w:val="26"/>
          <w:lang w:eastAsia="zh-CN" w:bidi="ar-EG"/>
        </w:rPr>
        <w:t>Alwiya Allui and Jolly Sahni, 2016</w:t>
      </w:r>
      <w:r w:rsidR="00E8101A" w:rsidRPr="00647CD5">
        <w:rPr>
          <w:rFonts w:eastAsia="SimSun" w:hint="cs"/>
          <w:i/>
          <w:color w:val="auto"/>
          <w:sz w:val="26"/>
          <w:szCs w:val="26"/>
          <w:rtl/>
          <w:lang w:eastAsia="zh-CN" w:bidi="ar-EG"/>
        </w:rPr>
        <w:t xml:space="preserve">) </w:t>
      </w:r>
      <w:r>
        <w:rPr>
          <w:rFonts w:eastAsia="SimSun" w:hint="cs"/>
          <w:i/>
          <w:color w:val="auto"/>
          <w:sz w:val="26"/>
          <w:szCs w:val="26"/>
          <w:rtl/>
          <w:lang w:eastAsia="zh-CN" w:bidi="ar-EG"/>
        </w:rPr>
        <w:t xml:space="preserve">على ذلك حيث توضح </w:t>
      </w:r>
      <w:r w:rsidR="00E8101A" w:rsidRPr="00647CD5">
        <w:rPr>
          <w:rFonts w:eastAsia="SimSun" w:hint="cs"/>
          <w:i/>
          <w:color w:val="auto"/>
          <w:sz w:val="26"/>
          <w:szCs w:val="26"/>
          <w:rtl/>
          <w:lang w:eastAsia="zh-CN" w:bidi="ar-EG"/>
        </w:rPr>
        <w:t xml:space="preserve">أن تطورات </w:t>
      </w:r>
      <w:r w:rsidR="00E8101A" w:rsidRPr="00647CD5">
        <w:rPr>
          <w:rFonts w:eastAsia="SimSun"/>
          <w:i/>
          <w:color w:val="auto"/>
          <w:sz w:val="26"/>
          <w:szCs w:val="26"/>
          <w:rtl/>
          <w:lang w:eastAsia="zh-CN" w:bidi="ar-EG"/>
        </w:rPr>
        <w:t>العولمة</w:t>
      </w:r>
      <w:r w:rsidR="00E8101A" w:rsidRPr="00647CD5">
        <w:rPr>
          <w:rFonts w:eastAsia="SimSun" w:hint="cs"/>
          <w:i/>
          <w:color w:val="auto"/>
          <w:sz w:val="26"/>
          <w:szCs w:val="26"/>
          <w:rtl/>
          <w:lang w:eastAsia="zh-CN" w:bidi="ar-EG"/>
        </w:rPr>
        <w:t>،</w:t>
      </w:r>
      <w:r w:rsidR="00E8101A" w:rsidRPr="00647CD5">
        <w:rPr>
          <w:rFonts w:eastAsia="SimSun"/>
          <w:i/>
          <w:color w:val="auto"/>
          <w:sz w:val="26"/>
          <w:szCs w:val="26"/>
          <w:rtl/>
          <w:lang w:eastAsia="zh-CN" w:bidi="ar-EG"/>
        </w:rPr>
        <w:t xml:space="preserve"> </w:t>
      </w:r>
      <w:r w:rsidR="00E8101A" w:rsidRPr="00647CD5">
        <w:rPr>
          <w:rFonts w:eastAsia="SimSun" w:hint="cs"/>
          <w:i/>
          <w:color w:val="auto"/>
          <w:sz w:val="26"/>
          <w:szCs w:val="26"/>
          <w:rtl/>
          <w:lang w:eastAsia="zh-CN" w:bidi="ar-EG"/>
        </w:rPr>
        <w:t>و</w:t>
      </w:r>
      <w:r w:rsidR="00E8101A" w:rsidRPr="00647CD5">
        <w:rPr>
          <w:rFonts w:eastAsia="SimSun"/>
          <w:i/>
          <w:color w:val="auto"/>
          <w:sz w:val="26"/>
          <w:szCs w:val="26"/>
          <w:rtl/>
          <w:lang w:eastAsia="zh-CN" w:bidi="ar-EG"/>
        </w:rPr>
        <w:t>المنافسة الدولية</w:t>
      </w:r>
      <w:r w:rsidR="00E8101A" w:rsidRPr="00647CD5">
        <w:rPr>
          <w:rFonts w:eastAsia="SimSun" w:hint="cs"/>
          <w:i/>
          <w:color w:val="auto"/>
          <w:sz w:val="26"/>
          <w:szCs w:val="26"/>
          <w:rtl/>
          <w:lang w:eastAsia="zh-CN" w:bidi="ar-EG"/>
        </w:rPr>
        <w:t>،</w:t>
      </w:r>
      <w:r w:rsidR="00E8101A" w:rsidRPr="00647CD5">
        <w:rPr>
          <w:rFonts w:eastAsia="SimSun"/>
          <w:i/>
          <w:color w:val="auto"/>
          <w:sz w:val="26"/>
          <w:szCs w:val="26"/>
          <w:rtl/>
          <w:lang w:eastAsia="zh-CN" w:bidi="ar-EG"/>
        </w:rPr>
        <w:t xml:space="preserve"> والابتكار</w:t>
      </w:r>
      <w:r w:rsidR="00E8101A" w:rsidRPr="00647CD5">
        <w:rPr>
          <w:rFonts w:eastAsia="SimSun" w:hint="cs"/>
          <w:i/>
          <w:color w:val="auto"/>
          <w:sz w:val="26"/>
          <w:szCs w:val="26"/>
          <w:rtl/>
          <w:lang w:eastAsia="zh-CN" w:bidi="ar-EG"/>
        </w:rPr>
        <w:t>،</w:t>
      </w:r>
      <w:r w:rsidR="00E8101A" w:rsidRPr="00647CD5">
        <w:rPr>
          <w:rFonts w:eastAsia="SimSun"/>
          <w:i/>
          <w:color w:val="auto"/>
          <w:sz w:val="26"/>
          <w:szCs w:val="26"/>
          <w:rtl/>
          <w:lang w:eastAsia="zh-CN" w:bidi="ar-EG"/>
        </w:rPr>
        <w:t xml:space="preserve"> والتكنولوجيا أبرزت أهمية إدارة الموارد البشرية ل</w:t>
      </w:r>
      <w:r w:rsidR="00E8101A" w:rsidRPr="00647CD5">
        <w:rPr>
          <w:rFonts w:eastAsia="SimSun" w:hint="cs"/>
          <w:i/>
          <w:color w:val="auto"/>
          <w:sz w:val="26"/>
          <w:szCs w:val="26"/>
          <w:rtl/>
          <w:lang w:eastAsia="zh-CN" w:bidi="ar-EG"/>
        </w:rPr>
        <w:t>تحقيق ال</w:t>
      </w:r>
      <w:r w:rsidR="00E8101A" w:rsidRPr="00647CD5">
        <w:rPr>
          <w:rFonts w:eastAsia="SimSun"/>
          <w:i/>
          <w:color w:val="auto"/>
          <w:sz w:val="26"/>
          <w:szCs w:val="26"/>
          <w:rtl/>
          <w:lang w:eastAsia="zh-CN" w:bidi="ar-EG"/>
        </w:rPr>
        <w:t xml:space="preserve">ميزة </w:t>
      </w:r>
      <w:r w:rsidR="00E8101A" w:rsidRPr="00647CD5">
        <w:rPr>
          <w:rFonts w:eastAsia="SimSun" w:hint="cs"/>
          <w:i/>
          <w:color w:val="auto"/>
          <w:sz w:val="26"/>
          <w:szCs w:val="26"/>
          <w:rtl/>
          <w:lang w:eastAsia="zh-CN" w:bidi="ar-EG"/>
        </w:rPr>
        <w:t>ال</w:t>
      </w:r>
      <w:r w:rsidR="00E8101A" w:rsidRPr="00647CD5">
        <w:rPr>
          <w:rFonts w:eastAsia="SimSun"/>
          <w:i/>
          <w:color w:val="auto"/>
          <w:sz w:val="26"/>
          <w:szCs w:val="26"/>
          <w:rtl/>
          <w:lang w:eastAsia="zh-CN" w:bidi="ar-EG"/>
        </w:rPr>
        <w:t xml:space="preserve">تنافسية، </w:t>
      </w:r>
      <w:r w:rsidR="00E8101A" w:rsidRPr="00647CD5">
        <w:rPr>
          <w:rFonts w:eastAsia="SimSun" w:hint="cs"/>
          <w:i/>
          <w:color w:val="auto"/>
          <w:sz w:val="26"/>
          <w:szCs w:val="26"/>
          <w:rtl/>
          <w:lang w:eastAsia="zh-CN" w:bidi="ar-EG"/>
        </w:rPr>
        <w:t>ف</w:t>
      </w:r>
      <w:r w:rsidR="00E8101A" w:rsidRPr="00647CD5">
        <w:rPr>
          <w:rFonts w:eastAsia="SimSun"/>
          <w:i/>
          <w:color w:val="auto"/>
          <w:sz w:val="26"/>
          <w:szCs w:val="26"/>
          <w:rtl/>
          <w:lang w:eastAsia="zh-CN" w:bidi="ar-EG"/>
        </w:rPr>
        <w:t xml:space="preserve">رأس المال البشري </w:t>
      </w:r>
      <w:r w:rsidR="00E8101A" w:rsidRPr="00647CD5">
        <w:rPr>
          <w:rFonts w:eastAsia="SimSun" w:hint="cs"/>
          <w:i/>
          <w:color w:val="auto"/>
          <w:sz w:val="26"/>
          <w:szCs w:val="26"/>
          <w:rtl/>
          <w:lang w:eastAsia="zh-CN" w:bidi="ar-EG"/>
        </w:rPr>
        <w:t xml:space="preserve">هو </w:t>
      </w:r>
      <w:r w:rsidR="00E8101A" w:rsidRPr="00647CD5">
        <w:rPr>
          <w:rFonts w:eastAsia="SimSun"/>
          <w:i/>
          <w:color w:val="auto"/>
          <w:sz w:val="26"/>
          <w:szCs w:val="26"/>
          <w:rtl/>
          <w:lang w:eastAsia="zh-CN" w:bidi="ar-EG"/>
        </w:rPr>
        <w:t>فقط</w:t>
      </w:r>
      <w:r w:rsidR="00E8101A" w:rsidRPr="00647CD5">
        <w:rPr>
          <w:rFonts w:eastAsia="SimSun" w:hint="cs"/>
          <w:i/>
          <w:color w:val="auto"/>
          <w:sz w:val="26"/>
          <w:szCs w:val="26"/>
          <w:rtl/>
          <w:lang w:eastAsia="zh-CN" w:bidi="ar-EG"/>
        </w:rPr>
        <w:t xml:space="preserve"> المحقق لهذه </w:t>
      </w:r>
      <w:r w:rsidR="00E8101A" w:rsidRPr="00647CD5">
        <w:rPr>
          <w:rFonts w:eastAsia="SimSun"/>
          <w:i/>
          <w:color w:val="auto"/>
          <w:sz w:val="26"/>
          <w:szCs w:val="26"/>
          <w:rtl/>
          <w:lang w:eastAsia="zh-CN" w:bidi="ar-EG"/>
        </w:rPr>
        <w:t xml:space="preserve">الميزة التنافسية المستدامة </w:t>
      </w:r>
      <w:r w:rsidR="00AD31C0" w:rsidRPr="00647CD5">
        <w:rPr>
          <w:rFonts w:eastAsia="SimSun" w:hint="cs"/>
          <w:i/>
          <w:color w:val="auto"/>
          <w:sz w:val="26"/>
          <w:szCs w:val="26"/>
          <w:rtl/>
          <w:lang w:eastAsia="zh-CN" w:bidi="ar-EG"/>
        </w:rPr>
        <w:t>لأ</w:t>
      </w:r>
      <w:r w:rsidR="006023C7">
        <w:rPr>
          <w:rFonts w:eastAsia="SimSun" w:hint="cs"/>
          <w:i/>
          <w:color w:val="auto"/>
          <w:sz w:val="26"/>
          <w:szCs w:val="26"/>
          <w:rtl/>
          <w:lang w:eastAsia="zh-CN" w:bidi="ar-EG"/>
        </w:rPr>
        <w:t>ية</w:t>
      </w:r>
      <w:r w:rsidR="00E8101A" w:rsidRPr="00647CD5">
        <w:rPr>
          <w:rFonts w:eastAsia="SimSun" w:hint="cs"/>
          <w:i/>
          <w:color w:val="auto"/>
          <w:sz w:val="26"/>
          <w:szCs w:val="26"/>
          <w:rtl/>
          <w:lang w:eastAsia="zh-CN" w:bidi="ar-EG"/>
        </w:rPr>
        <w:t xml:space="preserve"> مؤسسة</w:t>
      </w:r>
      <w:r w:rsidR="00E8101A" w:rsidRPr="00647CD5">
        <w:rPr>
          <w:rFonts w:eastAsia="SimSun"/>
          <w:i/>
          <w:color w:val="auto"/>
          <w:sz w:val="26"/>
          <w:szCs w:val="26"/>
          <w:rtl/>
          <w:lang w:eastAsia="zh-CN" w:bidi="ar-EG"/>
        </w:rPr>
        <w:t xml:space="preserve"> في </w:t>
      </w:r>
      <w:r w:rsidR="00E8101A" w:rsidRPr="00647CD5">
        <w:rPr>
          <w:rFonts w:eastAsia="SimSun" w:hint="cs"/>
          <w:i/>
          <w:color w:val="auto"/>
          <w:sz w:val="26"/>
          <w:szCs w:val="26"/>
          <w:rtl/>
          <w:lang w:eastAsia="zh-CN" w:bidi="ar-EG"/>
        </w:rPr>
        <w:t xml:space="preserve">ذلك </w:t>
      </w:r>
      <w:r w:rsidR="00E8101A" w:rsidRPr="00647CD5">
        <w:rPr>
          <w:rFonts w:eastAsia="SimSun"/>
          <w:i/>
          <w:color w:val="auto"/>
          <w:sz w:val="26"/>
          <w:szCs w:val="26"/>
          <w:rtl/>
          <w:lang w:eastAsia="zh-CN" w:bidi="ar-EG"/>
        </w:rPr>
        <w:t xml:space="preserve">العالم المتغير </w:t>
      </w:r>
      <w:r w:rsidR="006023C7">
        <w:rPr>
          <w:rFonts w:eastAsia="SimSun" w:hint="cs"/>
          <w:i/>
          <w:color w:val="auto"/>
          <w:sz w:val="26"/>
          <w:szCs w:val="26"/>
          <w:rtl/>
          <w:lang w:eastAsia="zh-CN" w:bidi="ar-EG"/>
        </w:rPr>
        <w:t xml:space="preserve">أكثر </w:t>
      </w:r>
      <w:r w:rsidR="00E8101A" w:rsidRPr="00647CD5">
        <w:rPr>
          <w:rFonts w:eastAsia="SimSun"/>
          <w:i/>
          <w:color w:val="auto"/>
          <w:sz w:val="26"/>
          <w:szCs w:val="26"/>
          <w:rtl/>
          <w:lang w:eastAsia="zh-CN" w:bidi="ar-EG"/>
        </w:rPr>
        <w:t>من أي وقت مضى</w:t>
      </w:r>
      <w:r w:rsidR="006023C7">
        <w:rPr>
          <w:rFonts w:eastAsia="SimSun" w:hint="cs"/>
          <w:i/>
          <w:color w:val="auto"/>
          <w:sz w:val="26"/>
          <w:szCs w:val="26"/>
          <w:rtl/>
          <w:lang w:eastAsia="zh-CN" w:bidi="ar-EG"/>
        </w:rPr>
        <w:t>؛</w:t>
      </w:r>
      <w:r w:rsidR="00E8101A" w:rsidRPr="00647CD5">
        <w:rPr>
          <w:rFonts w:eastAsia="SimSun"/>
          <w:i/>
          <w:color w:val="auto"/>
          <w:sz w:val="26"/>
          <w:szCs w:val="26"/>
          <w:rtl/>
          <w:lang w:eastAsia="zh-CN" w:bidi="ar-EG"/>
        </w:rPr>
        <w:t xml:space="preserve"> </w:t>
      </w:r>
      <w:r w:rsidR="00E8101A" w:rsidRPr="00647CD5">
        <w:rPr>
          <w:rFonts w:eastAsia="SimSun" w:hint="cs"/>
          <w:i/>
          <w:color w:val="auto"/>
          <w:sz w:val="26"/>
          <w:szCs w:val="26"/>
          <w:rtl/>
          <w:lang w:eastAsia="zh-CN" w:bidi="ar-EG"/>
        </w:rPr>
        <w:t>نظر</w:t>
      </w:r>
      <w:r w:rsidR="00C1363C">
        <w:rPr>
          <w:rFonts w:eastAsia="SimSun" w:hint="cs"/>
          <w:i/>
          <w:color w:val="auto"/>
          <w:sz w:val="26"/>
          <w:szCs w:val="26"/>
          <w:rtl/>
          <w:lang w:eastAsia="zh-CN" w:bidi="ar-EG"/>
        </w:rPr>
        <w:t>ً</w:t>
      </w:r>
      <w:r w:rsidR="00E8101A" w:rsidRPr="00647CD5">
        <w:rPr>
          <w:rFonts w:eastAsia="SimSun" w:hint="cs"/>
          <w:i/>
          <w:color w:val="auto"/>
          <w:sz w:val="26"/>
          <w:szCs w:val="26"/>
          <w:rtl/>
          <w:lang w:eastAsia="zh-CN" w:bidi="ar-EG"/>
        </w:rPr>
        <w:t>ا ل</w:t>
      </w:r>
      <w:r w:rsidR="00E8101A" w:rsidRPr="00647CD5">
        <w:rPr>
          <w:rFonts w:eastAsia="SimSun"/>
          <w:i/>
          <w:color w:val="auto"/>
          <w:sz w:val="26"/>
          <w:szCs w:val="26"/>
          <w:rtl/>
          <w:lang w:eastAsia="zh-CN" w:bidi="ar-EG"/>
        </w:rPr>
        <w:t>أن رأس المال البشري أكثر أهمية من التكنولوجيات الجديدة أو الموارد المالية والمادية</w:t>
      </w:r>
      <w:r w:rsidR="006023C7">
        <w:rPr>
          <w:rFonts w:eastAsia="SimSun" w:hint="cs"/>
          <w:i/>
          <w:color w:val="auto"/>
          <w:sz w:val="26"/>
          <w:szCs w:val="26"/>
          <w:rtl/>
          <w:lang w:eastAsia="zh-CN" w:bidi="ar-EG"/>
        </w:rPr>
        <w:t>؛</w:t>
      </w:r>
      <w:r w:rsidR="00E8101A" w:rsidRPr="00647CD5">
        <w:rPr>
          <w:rFonts w:eastAsia="SimSun"/>
          <w:i/>
          <w:color w:val="auto"/>
          <w:sz w:val="26"/>
          <w:szCs w:val="26"/>
          <w:rtl/>
          <w:lang w:eastAsia="zh-CN" w:bidi="ar-EG"/>
        </w:rPr>
        <w:t xml:space="preserve"> </w:t>
      </w:r>
      <w:r w:rsidR="00E8101A" w:rsidRPr="00647CD5">
        <w:rPr>
          <w:rFonts w:eastAsia="SimSun" w:hint="cs"/>
          <w:i/>
          <w:color w:val="auto"/>
          <w:sz w:val="26"/>
          <w:szCs w:val="26"/>
          <w:rtl/>
          <w:lang w:eastAsia="zh-CN" w:bidi="ar-EG"/>
        </w:rPr>
        <w:t>ف</w:t>
      </w:r>
      <w:r w:rsidR="00E8101A" w:rsidRPr="00647CD5">
        <w:rPr>
          <w:rFonts w:eastAsia="SimSun"/>
          <w:i/>
          <w:color w:val="auto"/>
          <w:sz w:val="26"/>
          <w:szCs w:val="26"/>
          <w:rtl/>
          <w:lang w:eastAsia="zh-CN" w:bidi="ar-EG"/>
        </w:rPr>
        <w:t xml:space="preserve">الطبيعة المتغيرة للعمل – لا سيما التطورات التكنولوجية والتنظيمية، والتنافسية – يعني </w:t>
      </w:r>
      <w:r w:rsidR="00E8101A" w:rsidRPr="00647CD5">
        <w:rPr>
          <w:rFonts w:eastAsia="SimSun" w:hint="cs"/>
          <w:i/>
          <w:color w:val="auto"/>
          <w:sz w:val="26"/>
          <w:szCs w:val="26"/>
          <w:rtl/>
          <w:lang w:eastAsia="zh-CN" w:bidi="ar-EG"/>
        </w:rPr>
        <w:t>كفاح المؤسسات</w:t>
      </w:r>
      <w:r w:rsidR="00E8101A" w:rsidRPr="00647CD5">
        <w:rPr>
          <w:rFonts w:eastAsia="SimSun"/>
          <w:i/>
          <w:color w:val="auto"/>
          <w:sz w:val="26"/>
          <w:szCs w:val="26"/>
          <w:rtl/>
          <w:lang w:eastAsia="zh-CN" w:bidi="ar-EG"/>
        </w:rPr>
        <w:t xml:space="preserve"> </w:t>
      </w:r>
      <w:r w:rsidR="00E8101A" w:rsidRPr="00647CD5">
        <w:rPr>
          <w:rFonts w:eastAsia="SimSun" w:hint="cs"/>
          <w:i/>
          <w:color w:val="auto"/>
          <w:sz w:val="26"/>
          <w:szCs w:val="26"/>
          <w:rtl/>
          <w:lang w:eastAsia="zh-CN" w:bidi="ar-EG"/>
        </w:rPr>
        <w:t>الدائم</w:t>
      </w:r>
      <w:r w:rsidR="00E8101A" w:rsidRPr="00647CD5">
        <w:rPr>
          <w:rFonts w:eastAsia="SimSun"/>
          <w:i/>
          <w:color w:val="auto"/>
          <w:sz w:val="26"/>
          <w:szCs w:val="26"/>
          <w:rtl/>
          <w:lang w:eastAsia="zh-CN" w:bidi="ar-EG"/>
        </w:rPr>
        <w:t xml:space="preserve"> من أجل </w:t>
      </w:r>
      <w:r w:rsidR="00AD31C0" w:rsidRPr="00647CD5">
        <w:rPr>
          <w:rFonts w:eastAsia="SimSun" w:hint="cs"/>
          <w:i/>
          <w:color w:val="auto"/>
          <w:sz w:val="26"/>
          <w:szCs w:val="26"/>
          <w:rtl/>
          <w:lang w:eastAsia="zh-CN" w:bidi="ar-EG"/>
        </w:rPr>
        <w:t>جذب</w:t>
      </w:r>
      <w:r w:rsidR="00E8101A" w:rsidRPr="00647CD5">
        <w:rPr>
          <w:rFonts w:eastAsia="SimSun"/>
          <w:i/>
          <w:color w:val="auto"/>
          <w:sz w:val="26"/>
          <w:szCs w:val="26"/>
          <w:rtl/>
          <w:lang w:eastAsia="zh-CN" w:bidi="ar-EG"/>
        </w:rPr>
        <w:t xml:space="preserve"> واستبقاء </w:t>
      </w:r>
      <w:r w:rsidR="00E8101A" w:rsidRPr="00647CD5">
        <w:rPr>
          <w:rFonts w:eastAsia="SimSun" w:hint="cs"/>
          <w:i/>
          <w:color w:val="auto"/>
          <w:sz w:val="26"/>
          <w:szCs w:val="26"/>
          <w:rtl/>
          <w:lang w:eastAsia="zh-CN" w:bidi="ar-EG"/>
        </w:rPr>
        <w:t>وتوفير</w:t>
      </w:r>
      <w:r w:rsidR="00E8101A" w:rsidRPr="00647CD5">
        <w:rPr>
          <w:rFonts w:eastAsia="SimSun"/>
          <w:i/>
          <w:color w:val="auto"/>
          <w:sz w:val="26"/>
          <w:szCs w:val="26"/>
          <w:rtl/>
          <w:lang w:eastAsia="zh-CN" w:bidi="ar-EG"/>
        </w:rPr>
        <w:t xml:space="preserve"> </w:t>
      </w:r>
      <w:r w:rsidR="00E8101A" w:rsidRPr="00647CD5">
        <w:rPr>
          <w:rFonts w:eastAsia="SimSun" w:hint="cs"/>
          <w:i/>
          <w:color w:val="auto"/>
          <w:sz w:val="26"/>
          <w:szCs w:val="26"/>
          <w:rtl/>
          <w:lang w:eastAsia="zh-CN" w:bidi="ar-EG"/>
        </w:rPr>
        <w:t>العاملين</w:t>
      </w:r>
      <w:r w:rsidR="00E8101A" w:rsidRPr="00647CD5">
        <w:rPr>
          <w:rFonts w:eastAsia="SimSun"/>
          <w:i/>
          <w:color w:val="auto"/>
          <w:sz w:val="26"/>
          <w:szCs w:val="26"/>
          <w:rtl/>
          <w:lang w:eastAsia="zh-CN" w:bidi="ar-EG"/>
        </w:rPr>
        <w:t xml:space="preserve"> المؤهلين </w:t>
      </w:r>
      <w:r w:rsidR="006023C7">
        <w:rPr>
          <w:rFonts w:eastAsia="SimSun" w:hint="cs"/>
          <w:i/>
          <w:color w:val="auto"/>
          <w:sz w:val="26"/>
          <w:szCs w:val="26"/>
          <w:rtl/>
          <w:lang w:eastAsia="zh-CN" w:bidi="ar-EG"/>
        </w:rPr>
        <w:t>بشكل كافٍ</w:t>
      </w:r>
      <w:r w:rsidR="00E8101A" w:rsidRPr="00647CD5">
        <w:rPr>
          <w:rFonts w:eastAsia="SimSun" w:hint="cs"/>
          <w:i/>
          <w:color w:val="auto"/>
          <w:sz w:val="26"/>
          <w:szCs w:val="26"/>
          <w:rtl/>
          <w:lang w:eastAsia="zh-CN" w:bidi="ar-EG"/>
        </w:rPr>
        <w:t xml:space="preserve"> </w:t>
      </w:r>
      <w:r>
        <w:rPr>
          <w:rFonts w:eastAsia="SimSun" w:hint="cs"/>
          <w:i/>
          <w:color w:val="auto"/>
          <w:sz w:val="26"/>
          <w:szCs w:val="26"/>
          <w:rtl/>
          <w:lang w:eastAsia="zh-CN" w:bidi="ar-EG"/>
        </w:rPr>
        <w:t>ل</w:t>
      </w:r>
      <w:r w:rsidR="00E8101A" w:rsidRPr="00647CD5">
        <w:rPr>
          <w:rFonts w:eastAsia="SimSun"/>
          <w:i/>
          <w:color w:val="auto"/>
          <w:sz w:val="26"/>
          <w:szCs w:val="26"/>
          <w:rtl/>
          <w:lang w:eastAsia="zh-CN" w:bidi="ar-EG"/>
        </w:rPr>
        <w:t>سوق العمل</w:t>
      </w:r>
      <w:r w:rsidR="00E8101A" w:rsidRPr="00647CD5">
        <w:rPr>
          <w:rFonts w:eastAsia="SimSun" w:hint="cs"/>
          <w:i/>
          <w:color w:val="auto"/>
          <w:sz w:val="26"/>
          <w:szCs w:val="26"/>
          <w:rtl/>
          <w:lang w:eastAsia="zh-CN" w:bidi="ar-EG"/>
        </w:rPr>
        <w:t xml:space="preserve">، ولذا أصبحت </w:t>
      </w:r>
      <w:r w:rsidR="00E8101A" w:rsidRPr="00647CD5">
        <w:rPr>
          <w:rFonts w:eastAsia="SimSun"/>
          <w:i/>
          <w:color w:val="auto"/>
          <w:sz w:val="26"/>
          <w:szCs w:val="26"/>
          <w:rtl/>
          <w:lang w:eastAsia="zh-CN" w:bidi="ar-EG"/>
        </w:rPr>
        <w:t xml:space="preserve">إدارة الموارد البشرية </w:t>
      </w:r>
      <w:r w:rsidR="00E8101A" w:rsidRPr="00647CD5">
        <w:rPr>
          <w:rFonts w:eastAsia="SimSun" w:hint="cs"/>
          <w:i/>
          <w:color w:val="auto"/>
          <w:sz w:val="26"/>
          <w:szCs w:val="26"/>
          <w:rtl/>
          <w:lang w:eastAsia="zh-CN" w:bidi="ar-EG"/>
        </w:rPr>
        <w:t>ا</w:t>
      </w:r>
      <w:r w:rsidR="00E8101A" w:rsidRPr="00647CD5">
        <w:rPr>
          <w:rFonts w:eastAsia="SimSun"/>
          <w:i/>
          <w:color w:val="auto"/>
          <w:sz w:val="26"/>
          <w:szCs w:val="26"/>
          <w:rtl/>
          <w:lang w:eastAsia="zh-CN" w:bidi="ar-EG"/>
        </w:rPr>
        <w:t xml:space="preserve">لاستراتيجية </w:t>
      </w:r>
      <w:r w:rsidR="00E8101A" w:rsidRPr="00647CD5">
        <w:rPr>
          <w:rFonts w:eastAsia="SimSun" w:hint="cs"/>
          <w:i/>
          <w:color w:val="auto"/>
          <w:sz w:val="26"/>
          <w:szCs w:val="26"/>
          <w:rtl/>
          <w:lang w:eastAsia="zh-CN" w:bidi="ar-EG"/>
        </w:rPr>
        <w:t>وإدارة المواهب كمفاهيم</w:t>
      </w:r>
      <w:r w:rsidR="00E8101A" w:rsidRPr="00647CD5">
        <w:rPr>
          <w:rFonts w:eastAsia="SimSun"/>
          <w:i/>
          <w:color w:val="auto"/>
          <w:sz w:val="26"/>
          <w:szCs w:val="26"/>
          <w:rtl/>
          <w:lang w:eastAsia="zh-CN" w:bidi="ar-EG"/>
        </w:rPr>
        <w:t xml:space="preserve"> </w:t>
      </w:r>
      <w:r w:rsidR="00E8101A" w:rsidRPr="00647CD5">
        <w:rPr>
          <w:rFonts w:eastAsia="SimSun" w:hint="cs"/>
          <w:i/>
          <w:color w:val="auto"/>
          <w:sz w:val="26"/>
          <w:szCs w:val="26"/>
          <w:rtl/>
          <w:lang w:eastAsia="zh-CN" w:bidi="ar-EG"/>
        </w:rPr>
        <w:t xml:space="preserve">لها أهمية متزايدة؛ </w:t>
      </w:r>
      <w:r w:rsidR="00E8101A" w:rsidRPr="00647CD5">
        <w:rPr>
          <w:rFonts w:eastAsia="SimSun"/>
          <w:i/>
          <w:color w:val="auto"/>
          <w:sz w:val="26"/>
          <w:szCs w:val="26"/>
          <w:rtl/>
          <w:lang w:eastAsia="zh-CN" w:bidi="ar-EG"/>
        </w:rPr>
        <w:t>لأنه في الاقتصاد</w:t>
      </w:r>
      <w:r w:rsidR="00BA23BD">
        <w:rPr>
          <w:rFonts w:eastAsia="SimSun" w:hint="cs"/>
          <w:i/>
          <w:color w:val="auto"/>
          <w:sz w:val="26"/>
          <w:szCs w:val="26"/>
          <w:rtl/>
          <w:lang w:eastAsia="zh-CN" w:bidi="ar-EG"/>
        </w:rPr>
        <w:t>ي</w:t>
      </w:r>
      <w:r w:rsidR="00E8101A" w:rsidRPr="00647CD5">
        <w:rPr>
          <w:rFonts w:eastAsia="SimSun"/>
          <w:i/>
          <w:color w:val="auto"/>
          <w:sz w:val="26"/>
          <w:szCs w:val="26"/>
          <w:rtl/>
          <w:lang w:eastAsia="zh-CN" w:bidi="ar-EG"/>
        </w:rPr>
        <w:t xml:space="preserve">ات القائمة على المعرفة في القرن الحادي والعشرين ينصب التركيز على </w:t>
      </w:r>
      <w:r w:rsidR="00E8101A" w:rsidRPr="00647CD5">
        <w:rPr>
          <w:rFonts w:eastAsia="SimSun" w:hint="cs"/>
          <w:i/>
          <w:color w:val="auto"/>
          <w:sz w:val="26"/>
          <w:szCs w:val="26"/>
          <w:rtl/>
          <w:lang w:eastAsia="zh-CN" w:bidi="ar-EG"/>
        </w:rPr>
        <w:t>العاملين</w:t>
      </w:r>
      <w:r w:rsidR="00E8101A" w:rsidRPr="00647CD5">
        <w:rPr>
          <w:rFonts w:eastAsia="SimSun"/>
          <w:i/>
          <w:color w:val="auto"/>
          <w:sz w:val="26"/>
          <w:szCs w:val="26"/>
          <w:rtl/>
          <w:lang w:eastAsia="zh-CN" w:bidi="ar-EG"/>
        </w:rPr>
        <w:t xml:space="preserve"> </w:t>
      </w:r>
      <w:r w:rsidR="002F242F">
        <w:rPr>
          <w:rFonts w:eastAsia="SimSun" w:hint="cs"/>
          <w:i/>
          <w:color w:val="auto"/>
          <w:sz w:val="26"/>
          <w:szCs w:val="26"/>
          <w:rtl/>
          <w:lang w:eastAsia="zh-CN" w:bidi="ar-EG"/>
        </w:rPr>
        <w:t>والذين</w:t>
      </w:r>
      <w:r w:rsidR="00E8101A" w:rsidRPr="00647CD5">
        <w:rPr>
          <w:rFonts w:eastAsia="SimSun"/>
          <w:i/>
          <w:color w:val="auto"/>
          <w:sz w:val="26"/>
          <w:szCs w:val="26"/>
          <w:rtl/>
          <w:lang w:eastAsia="zh-CN" w:bidi="ar-EG"/>
        </w:rPr>
        <w:t xml:space="preserve"> </w:t>
      </w:r>
      <w:r w:rsidR="002F242F">
        <w:rPr>
          <w:rFonts w:eastAsia="SimSun" w:hint="cs"/>
          <w:i/>
          <w:color w:val="auto"/>
          <w:sz w:val="26"/>
          <w:szCs w:val="26"/>
          <w:rtl/>
          <w:lang w:eastAsia="zh-CN" w:bidi="ar-EG"/>
        </w:rPr>
        <w:t>يعدوا</w:t>
      </w:r>
      <w:r w:rsidR="00E8101A" w:rsidRPr="00647CD5">
        <w:rPr>
          <w:rFonts w:eastAsia="SimSun"/>
          <w:i/>
          <w:color w:val="auto"/>
          <w:sz w:val="26"/>
          <w:szCs w:val="26"/>
          <w:rtl/>
          <w:lang w:eastAsia="zh-CN" w:bidi="ar-EG"/>
        </w:rPr>
        <w:t xml:space="preserve"> عنصر</w:t>
      </w:r>
      <w:r w:rsidR="00C1363C">
        <w:rPr>
          <w:rFonts w:eastAsia="SimSun" w:hint="cs"/>
          <w:i/>
          <w:color w:val="auto"/>
          <w:sz w:val="26"/>
          <w:szCs w:val="26"/>
          <w:rtl/>
          <w:lang w:eastAsia="zh-CN" w:bidi="ar-EG"/>
        </w:rPr>
        <w:t>ً</w:t>
      </w:r>
      <w:r w:rsidR="00E8101A" w:rsidRPr="00647CD5">
        <w:rPr>
          <w:rFonts w:eastAsia="SimSun"/>
          <w:i/>
          <w:color w:val="auto"/>
          <w:sz w:val="26"/>
          <w:szCs w:val="26"/>
          <w:rtl/>
          <w:lang w:eastAsia="zh-CN" w:bidi="ar-EG"/>
        </w:rPr>
        <w:t xml:space="preserve">ا أساسيا لتحقيق </w:t>
      </w:r>
      <w:r w:rsidR="00E8101A" w:rsidRPr="00647CD5">
        <w:rPr>
          <w:rFonts w:eastAsia="SimSun" w:hint="cs"/>
          <w:i/>
          <w:color w:val="auto"/>
          <w:sz w:val="26"/>
          <w:szCs w:val="26"/>
          <w:rtl/>
          <w:lang w:eastAsia="zh-CN" w:bidi="ar-EG"/>
        </w:rPr>
        <w:t>ال</w:t>
      </w:r>
      <w:r w:rsidR="00E8101A" w:rsidRPr="00647CD5">
        <w:rPr>
          <w:rFonts w:eastAsia="SimSun"/>
          <w:i/>
          <w:color w:val="auto"/>
          <w:sz w:val="26"/>
          <w:szCs w:val="26"/>
          <w:rtl/>
          <w:lang w:eastAsia="zh-CN" w:bidi="ar-EG"/>
        </w:rPr>
        <w:t xml:space="preserve">ميزة </w:t>
      </w:r>
      <w:r w:rsidR="00E8101A" w:rsidRPr="00647CD5">
        <w:rPr>
          <w:rFonts w:eastAsia="SimSun" w:hint="cs"/>
          <w:i/>
          <w:color w:val="auto"/>
          <w:sz w:val="26"/>
          <w:szCs w:val="26"/>
          <w:rtl/>
          <w:lang w:eastAsia="zh-CN" w:bidi="ar-EG"/>
        </w:rPr>
        <w:t>ال</w:t>
      </w:r>
      <w:r w:rsidR="00E8101A" w:rsidRPr="00647CD5">
        <w:rPr>
          <w:rFonts w:eastAsia="SimSun"/>
          <w:i/>
          <w:color w:val="auto"/>
          <w:sz w:val="26"/>
          <w:szCs w:val="26"/>
          <w:rtl/>
          <w:lang w:eastAsia="zh-CN" w:bidi="ar-EG"/>
        </w:rPr>
        <w:t>تنافسية</w:t>
      </w:r>
      <w:r w:rsidR="00E8101A" w:rsidRPr="00647CD5">
        <w:rPr>
          <w:rFonts w:eastAsia="SimSun" w:hint="cs"/>
          <w:i/>
          <w:color w:val="auto"/>
          <w:sz w:val="26"/>
          <w:szCs w:val="26"/>
          <w:rtl/>
          <w:lang w:eastAsia="zh-CN" w:bidi="ar-EG"/>
        </w:rPr>
        <w:t>.</w:t>
      </w:r>
      <w:r w:rsidR="00D72EA7" w:rsidRPr="00D72EA7">
        <w:rPr>
          <w:spacing w:val="-4"/>
          <w:sz w:val="20"/>
          <w:szCs w:val="20"/>
          <w:lang w:bidi="ar-EG"/>
        </w:rPr>
        <w:t xml:space="preserve"> </w:t>
      </w:r>
      <w:r w:rsidR="00D72EA7">
        <w:rPr>
          <w:spacing w:val="-4"/>
          <w:sz w:val="20"/>
          <w:szCs w:val="20"/>
          <w:lang w:bidi="ar-EG"/>
        </w:rPr>
        <w:t>(</w:t>
      </w:r>
      <w:r w:rsidR="00EE6789" w:rsidRPr="00D72EA7">
        <w:rPr>
          <w:spacing w:val="-4"/>
          <w:sz w:val="20"/>
          <w:szCs w:val="20"/>
          <w:lang w:bidi="ar-EG"/>
        </w:rPr>
        <w:t>Allui</w:t>
      </w:r>
      <w:r w:rsidR="00EE6789">
        <w:rPr>
          <w:spacing w:val="-4"/>
          <w:sz w:val="20"/>
          <w:szCs w:val="20"/>
          <w:lang w:bidi="ar-EG"/>
        </w:rPr>
        <w:t>,</w:t>
      </w:r>
      <w:r w:rsidR="00EE6789" w:rsidRPr="00D72EA7">
        <w:rPr>
          <w:spacing w:val="-4"/>
          <w:sz w:val="20"/>
          <w:szCs w:val="20"/>
          <w:lang w:bidi="ar-EG"/>
        </w:rPr>
        <w:t xml:space="preserve"> </w:t>
      </w:r>
      <w:r w:rsidR="00D72EA7" w:rsidRPr="00D72EA7">
        <w:rPr>
          <w:spacing w:val="-4"/>
          <w:sz w:val="20"/>
          <w:szCs w:val="20"/>
          <w:lang w:bidi="ar-EG"/>
        </w:rPr>
        <w:t xml:space="preserve">Alwiya and </w:t>
      </w:r>
      <w:r w:rsidR="00EE6789" w:rsidRPr="00D72EA7">
        <w:rPr>
          <w:spacing w:val="-4"/>
          <w:sz w:val="20"/>
          <w:szCs w:val="20"/>
          <w:lang w:bidi="ar-EG"/>
        </w:rPr>
        <w:t>Sahni</w:t>
      </w:r>
      <w:r w:rsidR="00EE6789">
        <w:rPr>
          <w:spacing w:val="-4"/>
          <w:sz w:val="20"/>
          <w:szCs w:val="20"/>
          <w:lang w:bidi="ar-EG"/>
        </w:rPr>
        <w:t>,</w:t>
      </w:r>
      <w:r w:rsidR="00EE6789" w:rsidRPr="00D72EA7">
        <w:rPr>
          <w:spacing w:val="-4"/>
          <w:sz w:val="20"/>
          <w:szCs w:val="20"/>
          <w:lang w:bidi="ar-EG"/>
        </w:rPr>
        <w:t xml:space="preserve"> </w:t>
      </w:r>
      <w:r w:rsidR="00D72EA7" w:rsidRPr="00D72EA7">
        <w:rPr>
          <w:spacing w:val="-4"/>
          <w:sz w:val="20"/>
          <w:szCs w:val="20"/>
          <w:lang w:bidi="ar-EG"/>
        </w:rPr>
        <w:t>Jolly</w:t>
      </w:r>
      <w:r w:rsidR="00D72EA7" w:rsidRPr="00192270">
        <w:rPr>
          <w:spacing w:val="-4"/>
          <w:sz w:val="20"/>
          <w:szCs w:val="20"/>
          <w:lang w:bidi="ar-EG"/>
        </w:rPr>
        <w:t xml:space="preserve">, </w:t>
      </w:r>
      <w:r w:rsidR="00D72EA7">
        <w:rPr>
          <w:spacing w:val="-4"/>
          <w:sz w:val="20"/>
          <w:szCs w:val="20"/>
          <w:lang w:bidi="ar-EG"/>
        </w:rPr>
        <w:t>2016</w:t>
      </w:r>
      <w:r w:rsidR="00D72EA7" w:rsidRPr="00192270">
        <w:rPr>
          <w:spacing w:val="-4"/>
          <w:sz w:val="20"/>
          <w:szCs w:val="20"/>
          <w:lang w:bidi="ar-EG"/>
        </w:rPr>
        <w:t>, P.</w:t>
      </w:r>
      <w:r w:rsidR="00D72EA7">
        <w:rPr>
          <w:spacing w:val="-4"/>
          <w:sz w:val="20"/>
          <w:szCs w:val="20"/>
          <w:lang w:bidi="ar-EG"/>
        </w:rPr>
        <w:t>362</w:t>
      </w:r>
      <w:r w:rsidR="00D72EA7" w:rsidRPr="00192270">
        <w:rPr>
          <w:spacing w:val="-4"/>
          <w:sz w:val="20"/>
          <w:szCs w:val="20"/>
          <w:lang w:bidi="ar-EG"/>
        </w:rPr>
        <w:t>)</w:t>
      </w:r>
      <w:r w:rsidR="00D72EA7" w:rsidRPr="00D65963">
        <w:rPr>
          <w:rStyle w:val="FootnoteReference"/>
          <w:rtl/>
          <w:lang w:bidi="ar-EG"/>
        </w:rPr>
        <w:t xml:space="preserve"> </w:t>
      </w:r>
      <w:r w:rsidR="00E8101A" w:rsidRPr="007D2DD2">
        <w:rPr>
          <w:rStyle w:val="FootnoteReference"/>
          <w:rtl/>
          <w:lang w:bidi="ar-EG"/>
        </w:rPr>
        <w:t xml:space="preserve"> </w:t>
      </w:r>
    </w:p>
    <w:p w:rsidR="00E8101A" w:rsidRDefault="002F242F" w:rsidP="00C1363C">
      <w:pPr>
        <w:bidi/>
        <w:spacing w:line="228" w:lineRule="auto"/>
        <w:jc w:val="both"/>
        <w:rPr>
          <w:sz w:val="28"/>
          <w:szCs w:val="28"/>
          <w:rtl/>
          <w:lang w:bidi="ar-EG"/>
        </w:rPr>
      </w:pPr>
      <w:r>
        <w:rPr>
          <w:rFonts w:eastAsia="SimSun" w:hint="cs"/>
          <w:i/>
          <w:color w:val="auto"/>
          <w:sz w:val="26"/>
          <w:szCs w:val="26"/>
          <w:rtl/>
          <w:lang w:eastAsia="zh-CN" w:bidi="ar-EG"/>
        </w:rPr>
        <w:t>و</w:t>
      </w:r>
      <w:r w:rsidR="00E8101A" w:rsidRPr="00647CD5">
        <w:rPr>
          <w:rFonts w:eastAsia="SimSun" w:hint="cs"/>
          <w:i/>
          <w:color w:val="auto"/>
          <w:sz w:val="26"/>
          <w:szCs w:val="26"/>
          <w:rtl/>
          <w:lang w:eastAsia="zh-CN" w:bidi="ar-EG"/>
        </w:rPr>
        <w:t xml:space="preserve">في إطار الاهتمام المتزايد باستغلال وإدارة الموارد الفكرية غير الملموسة ظهر مصطلح إدارة المواهب </w:t>
      </w:r>
      <w:r w:rsidR="00E8101A" w:rsidRPr="00647CD5">
        <w:rPr>
          <w:rFonts w:eastAsia="SimSun"/>
          <w:i/>
          <w:color w:val="auto"/>
          <w:sz w:val="26"/>
          <w:szCs w:val="26"/>
          <w:lang w:eastAsia="zh-CN" w:bidi="ar-EG"/>
        </w:rPr>
        <w:t>Talent Management</w:t>
      </w:r>
      <w:r w:rsidR="00540A7A" w:rsidRPr="00647CD5">
        <w:rPr>
          <w:rFonts w:eastAsia="SimSun" w:hint="cs"/>
          <w:i/>
          <w:color w:val="auto"/>
          <w:sz w:val="26"/>
          <w:szCs w:val="26"/>
          <w:rtl/>
          <w:lang w:eastAsia="zh-CN" w:bidi="ar-EG"/>
        </w:rPr>
        <w:t xml:space="preserve">، فأحد أبعاد تحقيق التنافسية </w:t>
      </w:r>
      <w:r w:rsidR="00E8101A" w:rsidRPr="00647CD5">
        <w:rPr>
          <w:rFonts w:eastAsia="SimSun" w:hint="cs"/>
          <w:i/>
          <w:color w:val="auto"/>
          <w:sz w:val="26"/>
          <w:szCs w:val="26"/>
          <w:rtl/>
          <w:lang w:eastAsia="zh-CN" w:bidi="ar-EG"/>
        </w:rPr>
        <w:t>بناء قاعدة المواهب من خلال جذب واستقطاب وتنمية المواهب والتي بدورها يمكنها تحقيق النجاح المستمر للمؤسسة، وتمثل بذلك إدارة المواهب أحد أهم الموضوعات الإدارية فى مجال إدارة الموارد البشرية وذلك نتيجة لتأثيره</w:t>
      </w:r>
      <w:r w:rsidR="006023C7">
        <w:rPr>
          <w:rFonts w:eastAsia="SimSun" w:hint="cs"/>
          <w:i/>
          <w:color w:val="auto"/>
          <w:sz w:val="26"/>
          <w:szCs w:val="26"/>
          <w:rtl/>
          <w:lang w:eastAsia="zh-CN" w:bidi="ar-EG"/>
        </w:rPr>
        <w:t>ا العميق على النمو المستقبلي لأيَّة</w:t>
      </w:r>
      <w:r w:rsidR="00E8101A" w:rsidRPr="00647CD5">
        <w:rPr>
          <w:rFonts w:eastAsia="SimSun" w:hint="cs"/>
          <w:i/>
          <w:color w:val="auto"/>
          <w:sz w:val="26"/>
          <w:szCs w:val="26"/>
          <w:rtl/>
          <w:lang w:eastAsia="zh-CN" w:bidi="ar-EG"/>
        </w:rPr>
        <w:t xml:space="preserve"> مؤسسة وتطوير أساليب ابتكارية للم</w:t>
      </w:r>
      <w:r w:rsidR="006023C7">
        <w:rPr>
          <w:rFonts w:eastAsia="SimSun" w:hint="cs"/>
          <w:i/>
          <w:color w:val="auto"/>
          <w:sz w:val="26"/>
          <w:szCs w:val="26"/>
          <w:rtl/>
          <w:lang w:eastAsia="zh-CN" w:bidi="ar-EG"/>
        </w:rPr>
        <w:t>هام الوظيفية التي يؤديها العاملو</w:t>
      </w:r>
      <w:r w:rsidR="00E8101A" w:rsidRPr="00647CD5">
        <w:rPr>
          <w:rFonts w:eastAsia="SimSun" w:hint="cs"/>
          <w:i/>
          <w:color w:val="auto"/>
          <w:sz w:val="26"/>
          <w:szCs w:val="26"/>
          <w:rtl/>
          <w:lang w:eastAsia="zh-CN" w:bidi="ar-EG"/>
        </w:rPr>
        <w:t>ن</w:t>
      </w:r>
      <w:r w:rsidR="00BA23BD">
        <w:rPr>
          <w:rFonts w:eastAsia="SimSun" w:hint="cs"/>
          <w:i/>
          <w:color w:val="auto"/>
          <w:sz w:val="26"/>
          <w:szCs w:val="26"/>
          <w:rtl/>
          <w:lang w:eastAsia="zh-CN" w:bidi="ar-EG"/>
        </w:rPr>
        <w:t>،</w:t>
      </w:r>
      <w:r w:rsidR="00E8101A" w:rsidRPr="00647CD5">
        <w:rPr>
          <w:rFonts w:eastAsia="SimSun" w:hint="cs"/>
          <w:i/>
          <w:color w:val="auto"/>
          <w:sz w:val="26"/>
          <w:szCs w:val="26"/>
          <w:rtl/>
          <w:lang w:eastAsia="zh-CN" w:bidi="ar-EG"/>
        </w:rPr>
        <w:t xml:space="preserve"> ومن ثم تتزايد الحاجة لاستقطاب ورعاية المواهب بهدف تحقيق الريادة والتميز وبناء القدرات التنافسية.</w:t>
      </w:r>
      <w:r w:rsidR="00D72EA7" w:rsidRPr="00D72EA7">
        <w:rPr>
          <w:rFonts w:hint="cs"/>
          <w:sz w:val="20"/>
          <w:szCs w:val="20"/>
          <w:rtl/>
          <w:lang w:bidi="ar-EG"/>
        </w:rPr>
        <w:t xml:space="preserve"> </w:t>
      </w:r>
      <w:r w:rsidR="00D72EA7">
        <w:rPr>
          <w:rFonts w:hint="cs"/>
          <w:sz w:val="20"/>
          <w:szCs w:val="20"/>
          <w:rtl/>
          <w:lang w:bidi="ar-EG"/>
        </w:rPr>
        <w:t>(عزة جلال</w:t>
      </w:r>
      <w:r w:rsidR="00C1363C">
        <w:rPr>
          <w:rFonts w:hint="cs"/>
          <w:sz w:val="20"/>
          <w:szCs w:val="20"/>
          <w:rtl/>
          <w:lang w:bidi="ar-EG"/>
        </w:rPr>
        <w:t>،</w:t>
      </w:r>
      <w:r w:rsidR="00D72EA7">
        <w:rPr>
          <w:rFonts w:hint="cs"/>
          <w:sz w:val="20"/>
          <w:szCs w:val="20"/>
          <w:rtl/>
          <w:lang w:bidi="ar-EG"/>
        </w:rPr>
        <w:t xml:space="preserve"> أحمد نصر</w:t>
      </w:r>
      <w:r w:rsidR="00D72EA7" w:rsidRPr="00A110F0">
        <w:rPr>
          <w:rFonts w:hint="cs"/>
          <w:sz w:val="20"/>
          <w:szCs w:val="20"/>
          <w:rtl/>
          <w:lang w:bidi="ar-EG"/>
        </w:rPr>
        <w:t xml:space="preserve">، </w:t>
      </w:r>
      <w:r w:rsidR="00D72EA7">
        <w:rPr>
          <w:rFonts w:hint="cs"/>
          <w:sz w:val="20"/>
          <w:szCs w:val="20"/>
          <w:rtl/>
          <w:lang w:bidi="ar-EG"/>
        </w:rPr>
        <w:t>2014</w:t>
      </w:r>
      <w:r w:rsidR="00D72EA7" w:rsidRPr="00A110F0">
        <w:rPr>
          <w:rFonts w:hint="cs"/>
          <w:sz w:val="20"/>
          <w:szCs w:val="20"/>
          <w:rtl/>
          <w:lang w:bidi="ar-EG"/>
        </w:rPr>
        <w:t xml:space="preserve">، ص </w:t>
      </w:r>
      <w:r w:rsidR="00D72EA7">
        <w:rPr>
          <w:rFonts w:hint="cs"/>
          <w:sz w:val="20"/>
          <w:szCs w:val="20"/>
          <w:rtl/>
          <w:lang w:bidi="ar-EG"/>
        </w:rPr>
        <w:t>ص84-85</w:t>
      </w:r>
      <w:r w:rsidR="00D72EA7" w:rsidRPr="00A110F0">
        <w:rPr>
          <w:rFonts w:hint="cs"/>
          <w:sz w:val="20"/>
          <w:szCs w:val="20"/>
          <w:rtl/>
          <w:lang w:bidi="ar-EG"/>
        </w:rPr>
        <w:t>)</w:t>
      </w:r>
      <w:r w:rsidR="00E8101A" w:rsidRPr="00AE41DC">
        <w:rPr>
          <w:rStyle w:val="FootnoteReference"/>
          <w:i/>
          <w:rtl/>
        </w:rPr>
        <w:t xml:space="preserve"> </w:t>
      </w:r>
    </w:p>
    <w:p w:rsidR="00A77A7F" w:rsidRPr="00D54B91" w:rsidRDefault="00A77A7F" w:rsidP="00D54B91">
      <w:pPr>
        <w:shd w:val="clear" w:color="auto" w:fill="FFFFFF"/>
        <w:bidi/>
        <w:spacing w:line="240" w:lineRule="auto"/>
        <w:ind w:firstLine="720"/>
        <w:rPr>
          <w:rFonts w:ascii="Simplified Arabic" w:eastAsia="Times New Roman" w:hAnsi="Simplified Arabic"/>
          <w:color w:val="333333"/>
          <w:sz w:val="28"/>
          <w:szCs w:val="28"/>
          <w:rtl/>
          <w:lang w:val="en" w:bidi="ar-EG"/>
        </w:rPr>
      </w:pPr>
      <w:r w:rsidRPr="00647CD5">
        <w:rPr>
          <w:rFonts w:eastAsia="SimSun" w:hint="cs"/>
          <w:i/>
          <w:color w:val="auto"/>
          <w:sz w:val="26"/>
          <w:szCs w:val="26"/>
          <w:rtl/>
          <w:lang w:eastAsia="zh-CN" w:bidi="ar-EG"/>
        </w:rPr>
        <w:t>و</w:t>
      </w:r>
      <w:r w:rsidRPr="00647CD5">
        <w:rPr>
          <w:rFonts w:eastAsia="SimSun"/>
          <w:i/>
          <w:color w:val="auto"/>
          <w:sz w:val="26"/>
          <w:szCs w:val="26"/>
          <w:rtl/>
          <w:lang w:eastAsia="zh-CN" w:bidi="ar-EG"/>
        </w:rPr>
        <w:t xml:space="preserve">تشير إدارة المواهب </w:t>
      </w:r>
      <w:r w:rsidRPr="00647CD5">
        <w:rPr>
          <w:rFonts w:eastAsia="SimSun" w:hint="cs"/>
          <w:i/>
          <w:color w:val="auto"/>
          <w:sz w:val="26"/>
          <w:szCs w:val="26"/>
          <w:rtl/>
          <w:lang w:eastAsia="zh-CN" w:bidi="ar-EG"/>
        </w:rPr>
        <w:t xml:space="preserve">إلى </w:t>
      </w:r>
      <w:r w:rsidRPr="00647CD5">
        <w:rPr>
          <w:rFonts w:eastAsia="SimSun"/>
          <w:i/>
          <w:color w:val="auto"/>
          <w:sz w:val="26"/>
          <w:szCs w:val="26"/>
          <w:rtl/>
          <w:lang w:eastAsia="zh-CN" w:bidi="ar-EG"/>
        </w:rPr>
        <w:t xml:space="preserve">عملية تطوير ودمج </w:t>
      </w:r>
      <w:r w:rsidRPr="00647CD5">
        <w:rPr>
          <w:rFonts w:eastAsia="SimSun" w:hint="cs"/>
          <w:i/>
          <w:color w:val="auto"/>
          <w:sz w:val="26"/>
          <w:szCs w:val="26"/>
          <w:rtl/>
          <w:lang w:eastAsia="zh-CN" w:bidi="ar-EG"/>
        </w:rPr>
        <w:t>العاملين</w:t>
      </w:r>
      <w:r w:rsidRPr="00647CD5">
        <w:rPr>
          <w:rFonts w:eastAsia="SimSun"/>
          <w:i/>
          <w:color w:val="auto"/>
          <w:sz w:val="26"/>
          <w:szCs w:val="26"/>
          <w:rtl/>
          <w:lang w:eastAsia="zh-CN" w:bidi="ar-EG"/>
        </w:rPr>
        <w:t xml:space="preserve"> الجدد</w:t>
      </w:r>
      <w:r w:rsidRPr="00647CD5">
        <w:rPr>
          <w:rFonts w:eastAsia="SimSun" w:hint="cs"/>
          <w:i/>
          <w:color w:val="auto"/>
          <w:sz w:val="26"/>
          <w:szCs w:val="26"/>
          <w:rtl/>
          <w:lang w:eastAsia="zh-CN" w:bidi="ar-EG"/>
        </w:rPr>
        <w:t>،</w:t>
      </w:r>
      <w:r w:rsidRPr="00647CD5">
        <w:rPr>
          <w:rFonts w:eastAsia="SimSun"/>
          <w:i/>
          <w:color w:val="auto"/>
          <w:sz w:val="26"/>
          <w:szCs w:val="26"/>
          <w:rtl/>
          <w:lang w:eastAsia="zh-CN" w:bidi="ar-EG"/>
        </w:rPr>
        <w:t xml:space="preserve"> والاحتفاظ بالعاملين الحالي</w:t>
      </w:r>
      <w:r w:rsidRPr="00647CD5">
        <w:rPr>
          <w:rFonts w:eastAsia="SimSun" w:hint="cs"/>
          <w:i/>
          <w:color w:val="auto"/>
          <w:sz w:val="26"/>
          <w:szCs w:val="26"/>
          <w:rtl/>
          <w:lang w:eastAsia="zh-CN" w:bidi="ar-EG"/>
        </w:rPr>
        <w:t>ين،</w:t>
      </w:r>
      <w:r w:rsidRPr="00647CD5">
        <w:rPr>
          <w:rFonts w:eastAsia="SimSun"/>
          <w:i/>
          <w:color w:val="auto"/>
          <w:sz w:val="26"/>
          <w:szCs w:val="26"/>
          <w:rtl/>
          <w:lang w:eastAsia="zh-CN" w:bidi="ar-EG"/>
        </w:rPr>
        <w:t xml:space="preserve"> وجذب </w:t>
      </w:r>
      <w:r w:rsidRPr="00647CD5">
        <w:rPr>
          <w:rFonts w:eastAsia="SimSun" w:hint="cs"/>
          <w:i/>
          <w:color w:val="auto"/>
          <w:sz w:val="26"/>
          <w:szCs w:val="26"/>
          <w:rtl/>
          <w:lang w:eastAsia="zh-CN" w:bidi="ar-EG"/>
        </w:rPr>
        <w:t>العاملين</w:t>
      </w:r>
      <w:r w:rsidRPr="00647CD5">
        <w:rPr>
          <w:rFonts w:eastAsia="SimSun"/>
          <w:i/>
          <w:color w:val="auto"/>
          <w:sz w:val="26"/>
          <w:szCs w:val="26"/>
          <w:rtl/>
          <w:lang w:eastAsia="zh-CN" w:bidi="ar-EG"/>
        </w:rPr>
        <w:t xml:space="preserve"> ذوي المهارات العالية للعمل في </w:t>
      </w:r>
      <w:r w:rsidRPr="00647CD5">
        <w:rPr>
          <w:rFonts w:eastAsia="SimSun" w:hint="cs"/>
          <w:i/>
          <w:color w:val="auto"/>
          <w:sz w:val="26"/>
          <w:szCs w:val="26"/>
          <w:rtl/>
          <w:lang w:eastAsia="zh-CN" w:bidi="ar-EG"/>
        </w:rPr>
        <w:t xml:space="preserve">المؤسسة، وتهتم </w:t>
      </w:r>
      <w:r w:rsidRPr="00647CD5">
        <w:rPr>
          <w:rFonts w:eastAsia="SimSun"/>
          <w:i/>
          <w:color w:val="auto"/>
          <w:sz w:val="26"/>
          <w:szCs w:val="26"/>
          <w:rtl/>
          <w:lang w:eastAsia="zh-CN" w:bidi="ar-EG"/>
        </w:rPr>
        <w:t xml:space="preserve">إدارة المواهب </w:t>
      </w:r>
      <w:r w:rsidRPr="00647CD5">
        <w:rPr>
          <w:rFonts w:eastAsia="SimSun" w:hint="cs"/>
          <w:i/>
          <w:color w:val="auto"/>
          <w:sz w:val="26"/>
          <w:szCs w:val="26"/>
          <w:rtl/>
          <w:lang w:eastAsia="zh-CN" w:bidi="ar-EG"/>
        </w:rPr>
        <w:t>ب</w:t>
      </w:r>
      <w:r w:rsidRPr="00647CD5">
        <w:rPr>
          <w:rFonts w:eastAsia="SimSun"/>
          <w:i/>
          <w:color w:val="auto"/>
          <w:sz w:val="26"/>
          <w:szCs w:val="26"/>
          <w:rtl/>
          <w:lang w:eastAsia="zh-CN" w:bidi="ar-EG"/>
        </w:rPr>
        <w:t xml:space="preserve">الاستمرار في التدريب وتطوير </w:t>
      </w:r>
      <w:r w:rsidRPr="00647CD5">
        <w:rPr>
          <w:rFonts w:eastAsia="SimSun" w:hint="cs"/>
          <w:i/>
          <w:color w:val="auto"/>
          <w:sz w:val="26"/>
          <w:szCs w:val="26"/>
          <w:rtl/>
          <w:lang w:eastAsia="zh-CN" w:bidi="ar-EG"/>
        </w:rPr>
        <w:t>الأداءات</w:t>
      </w:r>
      <w:r w:rsidRPr="00647CD5">
        <w:rPr>
          <w:rFonts w:eastAsia="SimSun"/>
          <w:i/>
          <w:color w:val="auto"/>
          <w:sz w:val="26"/>
          <w:szCs w:val="26"/>
          <w:rtl/>
          <w:lang w:eastAsia="zh-CN" w:bidi="ar-EG"/>
        </w:rPr>
        <w:t xml:space="preserve"> العالي</w:t>
      </w:r>
      <w:r w:rsidRPr="00647CD5">
        <w:rPr>
          <w:rFonts w:eastAsia="SimSun" w:hint="cs"/>
          <w:i/>
          <w:color w:val="auto"/>
          <w:sz w:val="26"/>
          <w:szCs w:val="26"/>
          <w:rtl/>
          <w:lang w:eastAsia="zh-CN" w:bidi="ar-EG"/>
        </w:rPr>
        <w:t>ة</w:t>
      </w:r>
      <w:r w:rsidRPr="00647CD5">
        <w:rPr>
          <w:rFonts w:eastAsia="SimSun"/>
          <w:i/>
          <w:color w:val="auto"/>
          <w:sz w:val="26"/>
          <w:szCs w:val="26"/>
          <w:rtl/>
          <w:lang w:eastAsia="zh-CN" w:bidi="ar-EG"/>
        </w:rPr>
        <w:t xml:space="preserve"> للقيام بأدوار جديدة محتملة، </w:t>
      </w:r>
      <w:r w:rsidRPr="00647CD5">
        <w:rPr>
          <w:rFonts w:eastAsia="SimSun" w:hint="cs"/>
          <w:i/>
          <w:color w:val="auto"/>
          <w:sz w:val="26"/>
          <w:szCs w:val="26"/>
          <w:rtl/>
          <w:lang w:eastAsia="zh-CN" w:bidi="ar-EG"/>
        </w:rPr>
        <w:t>و</w:t>
      </w:r>
      <w:r w:rsidRPr="00647CD5">
        <w:rPr>
          <w:rFonts w:eastAsia="SimSun"/>
          <w:i/>
          <w:color w:val="auto"/>
          <w:sz w:val="26"/>
          <w:szCs w:val="26"/>
          <w:rtl/>
          <w:lang w:eastAsia="zh-CN" w:bidi="ar-EG"/>
        </w:rPr>
        <w:t>التعرف على</w:t>
      </w:r>
      <w:r w:rsidRPr="00647CD5">
        <w:rPr>
          <w:rFonts w:eastAsia="SimSun" w:hint="cs"/>
          <w:i/>
          <w:color w:val="auto"/>
          <w:sz w:val="26"/>
          <w:szCs w:val="26"/>
          <w:rtl/>
          <w:lang w:eastAsia="zh-CN" w:bidi="ar-EG"/>
        </w:rPr>
        <w:t xml:space="preserve"> </w:t>
      </w:r>
      <w:r w:rsidR="00540A7A" w:rsidRPr="00647CD5">
        <w:rPr>
          <w:rFonts w:eastAsia="SimSun" w:hint="cs"/>
          <w:i/>
          <w:color w:val="auto"/>
          <w:sz w:val="26"/>
          <w:szCs w:val="26"/>
          <w:rtl/>
          <w:lang w:eastAsia="zh-CN" w:bidi="ar-EG"/>
        </w:rPr>
        <w:t>الفجوات</w:t>
      </w:r>
      <w:r w:rsidRPr="00647CD5">
        <w:rPr>
          <w:rFonts w:eastAsia="SimSun"/>
          <w:i/>
          <w:color w:val="auto"/>
          <w:sz w:val="26"/>
          <w:szCs w:val="26"/>
          <w:rtl/>
          <w:lang w:eastAsia="zh-CN" w:bidi="ar-EG"/>
        </w:rPr>
        <w:t xml:space="preserve"> المعرف</w:t>
      </w:r>
      <w:r w:rsidRPr="00647CD5">
        <w:rPr>
          <w:rFonts w:eastAsia="SimSun" w:hint="cs"/>
          <w:i/>
          <w:color w:val="auto"/>
          <w:sz w:val="26"/>
          <w:szCs w:val="26"/>
          <w:rtl/>
          <w:lang w:eastAsia="zh-CN" w:bidi="ar-EG"/>
        </w:rPr>
        <w:t>ية</w:t>
      </w:r>
      <w:r w:rsidR="00540A7A" w:rsidRPr="00647CD5">
        <w:rPr>
          <w:rFonts w:eastAsia="SimSun" w:hint="cs"/>
          <w:i/>
          <w:color w:val="auto"/>
          <w:sz w:val="26"/>
          <w:szCs w:val="26"/>
          <w:rtl/>
          <w:lang w:eastAsia="zh-CN" w:bidi="ar-EG"/>
        </w:rPr>
        <w:t xml:space="preserve"> للعاملين</w:t>
      </w:r>
      <w:r w:rsidRPr="00647CD5">
        <w:rPr>
          <w:rFonts w:eastAsia="SimSun"/>
          <w:i/>
          <w:color w:val="auto"/>
          <w:sz w:val="26"/>
          <w:szCs w:val="26"/>
          <w:rtl/>
          <w:lang w:eastAsia="zh-CN" w:bidi="ar-EG"/>
        </w:rPr>
        <w:t xml:space="preserve">، وتنفيذ المبادرات الرامية إلى تعزيز الكفاءات بين </w:t>
      </w:r>
      <w:r w:rsidR="001F0540" w:rsidRPr="00647CD5">
        <w:rPr>
          <w:rFonts w:eastAsia="SimSun" w:hint="cs"/>
          <w:i/>
          <w:color w:val="auto"/>
          <w:sz w:val="26"/>
          <w:szCs w:val="26"/>
          <w:rtl/>
          <w:lang w:eastAsia="zh-CN" w:bidi="ar-EG"/>
        </w:rPr>
        <w:t>العاملين</w:t>
      </w:r>
      <w:r w:rsidR="00D72EA7" w:rsidRPr="00192270">
        <w:rPr>
          <w:spacing w:val="-4"/>
          <w:sz w:val="20"/>
          <w:szCs w:val="20"/>
          <w:lang w:bidi="ar-EG"/>
        </w:rPr>
        <w:t>(</w:t>
      </w:r>
      <w:r w:rsidR="00EE6789" w:rsidRPr="00D72EA7">
        <w:rPr>
          <w:spacing w:val="-4"/>
          <w:sz w:val="20"/>
          <w:szCs w:val="20"/>
          <w:lang w:bidi="ar-EG"/>
        </w:rPr>
        <w:t>Annakis</w:t>
      </w:r>
      <w:r w:rsidR="00EE6789">
        <w:rPr>
          <w:spacing w:val="-4"/>
          <w:sz w:val="20"/>
          <w:szCs w:val="20"/>
          <w:lang w:bidi="ar-EG"/>
        </w:rPr>
        <w:t>,</w:t>
      </w:r>
      <w:r w:rsidR="00EE6789" w:rsidRPr="00D72EA7">
        <w:rPr>
          <w:spacing w:val="-4"/>
          <w:sz w:val="20"/>
          <w:szCs w:val="20"/>
          <w:lang w:bidi="ar-EG"/>
        </w:rPr>
        <w:t xml:space="preserve"> </w:t>
      </w:r>
      <w:r w:rsidR="00D72EA7" w:rsidRPr="00D72EA7">
        <w:rPr>
          <w:spacing w:val="-4"/>
          <w:sz w:val="20"/>
          <w:szCs w:val="20"/>
          <w:lang w:bidi="ar-EG"/>
        </w:rPr>
        <w:t xml:space="preserve">John, </w:t>
      </w:r>
      <w:r w:rsidR="00EE6789" w:rsidRPr="00D72EA7">
        <w:rPr>
          <w:spacing w:val="-4"/>
          <w:sz w:val="20"/>
          <w:szCs w:val="20"/>
          <w:lang w:bidi="ar-EG"/>
        </w:rPr>
        <w:t>Dass</w:t>
      </w:r>
      <w:r w:rsidR="00EE6789">
        <w:rPr>
          <w:spacing w:val="-4"/>
          <w:sz w:val="20"/>
          <w:szCs w:val="20"/>
          <w:lang w:bidi="ar-EG"/>
        </w:rPr>
        <w:t>,</w:t>
      </w:r>
      <w:r w:rsidR="00EE6789" w:rsidRPr="00D72EA7">
        <w:rPr>
          <w:spacing w:val="-4"/>
          <w:sz w:val="20"/>
          <w:szCs w:val="20"/>
          <w:lang w:bidi="ar-EG"/>
        </w:rPr>
        <w:t xml:space="preserve"> </w:t>
      </w:r>
      <w:r w:rsidR="00D72EA7" w:rsidRPr="00D72EA7">
        <w:rPr>
          <w:spacing w:val="-4"/>
          <w:sz w:val="20"/>
          <w:szCs w:val="20"/>
          <w:lang w:bidi="ar-EG"/>
        </w:rPr>
        <w:t xml:space="preserve">Mohan and </w:t>
      </w:r>
      <w:r w:rsidR="00EE6789" w:rsidRPr="00D72EA7">
        <w:rPr>
          <w:spacing w:val="-4"/>
          <w:sz w:val="20"/>
          <w:szCs w:val="20"/>
          <w:lang w:bidi="ar-EG"/>
        </w:rPr>
        <w:t>Isa</w:t>
      </w:r>
      <w:r w:rsidR="00EE6789">
        <w:rPr>
          <w:spacing w:val="-4"/>
          <w:sz w:val="20"/>
          <w:szCs w:val="20"/>
          <w:lang w:bidi="ar-EG"/>
        </w:rPr>
        <w:t>,</w:t>
      </w:r>
      <w:r w:rsidR="00EE6789" w:rsidRPr="00D72EA7">
        <w:rPr>
          <w:spacing w:val="-4"/>
          <w:sz w:val="20"/>
          <w:szCs w:val="20"/>
          <w:lang w:bidi="ar-EG"/>
        </w:rPr>
        <w:t xml:space="preserve"> </w:t>
      </w:r>
      <w:r w:rsidR="00D72EA7" w:rsidRPr="00D72EA7">
        <w:rPr>
          <w:spacing w:val="-4"/>
          <w:sz w:val="20"/>
          <w:szCs w:val="20"/>
          <w:lang w:bidi="ar-EG"/>
        </w:rPr>
        <w:t>Aernibinti</w:t>
      </w:r>
      <w:r w:rsidR="00D72EA7" w:rsidRPr="00192270">
        <w:rPr>
          <w:spacing w:val="-4"/>
          <w:sz w:val="20"/>
          <w:szCs w:val="20"/>
          <w:lang w:bidi="ar-EG"/>
        </w:rPr>
        <w:t xml:space="preserve">, </w:t>
      </w:r>
      <w:r w:rsidR="00D72EA7">
        <w:rPr>
          <w:spacing w:val="-4"/>
          <w:sz w:val="20"/>
          <w:szCs w:val="20"/>
          <w:lang w:bidi="ar-EG"/>
        </w:rPr>
        <w:t>2014</w:t>
      </w:r>
      <w:r w:rsidR="00D72EA7" w:rsidRPr="00192270">
        <w:rPr>
          <w:spacing w:val="-4"/>
          <w:sz w:val="20"/>
          <w:szCs w:val="20"/>
          <w:lang w:bidi="ar-EG"/>
        </w:rPr>
        <w:t>, P.</w:t>
      </w:r>
      <w:r w:rsidR="00D72EA7">
        <w:rPr>
          <w:spacing w:val="-4"/>
          <w:sz w:val="20"/>
          <w:szCs w:val="20"/>
          <w:lang w:bidi="ar-EG"/>
        </w:rPr>
        <w:t>165</w:t>
      </w:r>
      <w:r w:rsidR="00D72EA7" w:rsidRPr="00192270">
        <w:rPr>
          <w:spacing w:val="-4"/>
          <w:sz w:val="20"/>
          <w:szCs w:val="20"/>
          <w:lang w:bidi="ar-EG"/>
        </w:rPr>
        <w:t>)</w:t>
      </w:r>
      <w:r w:rsidRPr="00AC4191">
        <w:rPr>
          <w:rStyle w:val="FootnoteReference"/>
          <w:rtl/>
          <w:lang w:bidi="ar-EG"/>
        </w:rPr>
        <w:t xml:space="preserve"> </w:t>
      </w:r>
      <w:r w:rsidRPr="00647CD5">
        <w:rPr>
          <w:rFonts w:eastAsia="SimSun" w:hint="cs"/>
          <w:i/>
          <w:color w:val="auto"/>
          <w:sz w:val="26"/>
          <w:szCs w:val="26"/>
          <w:rtl/>
          <w:lang w:eastAsia="zh-CN" w:bidi="ar-EG"/>
        </w:rPr>
        <w:t xml:space="preserve">، </w:t>
      </w:r>
      <w:r w:rsidR="00D54B91">
        <w:rPr>
          <w:rFonts w:eastAsia="SimSun" w:hint="cs"/>
          <w:i/>
          <w:color w:val="auto"/>
          <w:sz w:val="26"/>
          <w:szCs w:val="26"/>
          <w:rtl/>
          <w:lang w:eastAsia="zh-CN" w:bidi="ar-EG"/>
        </w:rPr>
        <w:t>و</w:t>
      </w:r>
      <w:r w:rsidR="00C45774">
        <w:rPr>
          <w:rFonts w:eastAsia="SimSun" w:hint="cs"/>
          <w:i/>
          <w:color w:val="auto"/>
          <w:sz w:val="26"/>
          <w:szCs w:val="26"/>
          <w:rtl/>
          <w:lang w:eastAsia="zh-CN" w:bidi="ar-EG"/>
        </w:rPr>
        <w:t xml:space="preserve">بذلك </w:t>
      </w:r>
      <w:r w:rsidR="009C70A4" w:rsidRPr="00647CD5">
        <w:rPr>
          <w:rFonts w:eastAsia="SimSun" w:hint="cs"/>
          <w:i/>
          <w:color w:val="auto"/>
          <w:sz w:val="26"/>
          <w:szCs w:val="26"/>
          <w:rtl/>
          <w:lang w:eastAsia="zh-CN" w:bidi="ar-EG"/>
        </w:rPr>
        <w:t xml:space="preserve">تزايد الاهتمام بإدارة المواهب كأحد أهم عوامل النجاح المؤسسي، </w:t>
      </w:r>
      <w:r w:rsidR="007D7CC3" w:rsidRPr="00647CD5">
        <w:rPr>
          <w:rFonts w:eastAsia="SimSun" w:hint="cs"/>
          <w:i/>
          <w:color w:val="auto"/>
          <w:sz w:val="26"/>
          <w:szCs w:val="26"/>
          <w:rtl/>
          <w:lang w:eastAsia="zh-CN" w:bidi="ar-EG"/>
        </w:rPr>
        <w:t>فهي</w:t>
      </w:r>
      <w:r w:rsidRPr="00647CD5">
        <w:rPr>
          <w:rFonts w:eastAsia="SimSun" w:hint="cs"/>
          <w:i/>
          <w:color w:val="auto"/>
          <w:sz w:val="26"/>
          <w:szCs w:val="26"/>
          <w:rtl/>
          <w:lang w:eastAsia="zh-CN" w:bidi="ar-EG"/>
        </w:rPr>
        <w:t xml:space="preserve"> نظام متكامل يبدأ بتحديد احتياجات المؤسسة من المواهب ومقارنتها بالمواهب المتوافرة داخل المؤسسة وتحديد العجز منها للعمل على استقطابها وجذبها من خارج المؤسسة، ثم العمل على تنمية وتطوير المواهب الحالية والجديدة، ووضع استراتيجيات للحفاظ على المواهب وتوفير البيئة الملائمة لهم لكسب ولائهم والتزامهم للمؤسسة.</w:t>
      </w:r>
      <w:r w:rsidR="00D72EA7" w:rsidRPr="00D72EA7">
        <w:rPr>
          <w:rFonts w:hint="cs"/>
          <w:sz w:val="20"/>
          <w:szCs w:val="20"/>
          <w:rtl/>
          <w:lang w:bidi="ar-EG"/>
        </w:rPr>
        <w:t xml:space="preserve"> </w:t>
      </w:r>
      <w:r w:rsidR="00D72EA7">
        <w:rPr>
          <w:rFonts w:hint="cs"/>
          <w:sz w:val="20"/>
          <w:szCs w:val="20"/>
          <w:rtl/>
          <w:lang w:bidi="ar-EG"/>
        </w:rPr>
        <w:t>(مروة محمد</w:t>
      </w:r>
      <w:r w:rsidR="00D72EA7" w:rsidRPr="00A110F0">
        <w:rPr>
          <w:rFonts w:hint="cs"/>
          <w:sz w:val="20"/>
          <w:szCs w:val="20"/>
          <w:rtl/>
          <w:lang w:bidi="ar-EG"/>
        </w:rPr>
        <w:t xml:space="preserve">، </w:t>
      </w:r>
      <w:r w:rsidR="00D72EA7">
        <w:rPr>
          <w:rFonts w:hint="cs"/>
          <w:sz w:val="20"/>
          <w:szCs w:val="20"/>
          <w:rtl/>
          <w:lang w:bidi="ar-EG"/>
        </w:rPr>
        <w:t>2016</w:t>
      </w:r>
      <w:r w:rsidR="00D72EA7" w:rsidRPr="00A110F0">
        <w:rPr>
          <w:rFonts w:hint="cs"/>
          <w:sz w:val="20"/>
          <w:szCs w:val="20"/>
          <w:rtl/>
          <w:lang w:bidi="ar-EG"/>
        </w:rPr>
        <w:t xml:space="preserve">، ص </w:t>
      </w:r>
      <w:r w:rsidR="00D72EA7">
        <w:rPr>
          <w:rFonts w:hint="cs"/>
          <w:sz w:val="20"/>
          <w:szCs w:val="20"/>
          <w:rtl/>
          <w:lang w:bidi="ar-EG"/>
        </w:rPr>
        <w:t>118</w:t>
      </w:r>
      <w:r w:rsidR="00D72EA7" w:rsidRPr="00A110F0">
        <w:rPr>
          <w:rFonts w:hint="cs"/>
          <w:sz w:val="20"/>
          <w:szCs w:val="20"/>
          <w:rtl/>
          <w:lang w:bidi="ar-EG"/>
        </w:rPr>
        <w:t>)</w:t>
      </w:r>
      <w:r w:rsidR="00D72EA7">
        <w:rPr>
          <w:rStyle w:val="FootnoteReference"/>
          <w:i/>
          <w:rtl/>
        </w:rPr>
        <w:t xml:space="preserve"> </w:t>
      </w:r>
      <w:r w:rsidR="00660962">
        <w:rPr>
          <w:rStyle w:val="FootnoteReference"/>
          <w:rFonts w:hint="cs"/>
          <w:i/>
          <w:rtl/>
        </w:rPr>
        <w:t xml:space="preserve"> </w:t>
      </w:r>
      <w:r>
        <w:rPr>
          <w:rFonts w:hint="cs"/>
          <w:sz w:val="28"/>
          <w:szCs w:val="28"/>
          <w:rtl/>
          <w:lang w:bidi="ar-EG"/>
        </w:rPr>
        <w:t xml:space="preserve"> </w:t>
      </w:r>
    </w:p>
    <w:p w:rsidR="00A77A7F" w:rsidRDefault="007D7CC3" w:rsidP="00C45774">
      <w:pPr>
        <w:bidi/>
        <w:spacing w:line="228" w:lineRule="auto"/>
        <w:ind w:firstLine="720"/>
        <w:rPr>
          <w:sz w:val="28"/>
          <w:szCs w:val="28"/>
          <w:rtl/>
          <w:lang w:bidi="ar-EG"/>
        </w:rPr>
      </w:pPr>
      <w:r w:rsidRPr="00647CD5">
        <w:rPr>
          <w:rFonts w:eastAsia="SimSun" w:hint="cs"/>
          <w:i/>
          <w:color w:val="auto"/>
          <w:sz w:val="26"/>
          <w:szCs w:val="26"/>
          <w:rtl/>
          <w:lang w:eastAsia="zh-CN" w:bidi="ar-EG"/>
        </w:rPr>
        <w:t>وتشير</w:t>
      </w:r>
      <w:r w:rsidR="00A77A7F" w:rsidRPr="00647CD5">
        <w:rPr>
          <w:rFonts w:eastAsia="SimSun" w:hint="cs"/>
          <w:i/>
          <w:color w:val="auto"/>
          <w:sz w:val="26"/>
          <w:szCs w:val="26"/>
          <w:rtl/>
          <w:lang w:eastAsia="zh-CN" w:bidi="ar-EG"/>
        </w:rPr>
        <w:t xml:space="preserve"> دراسة (</w:t>
      </w:r>
      <w:r w:rsidR="00A77A7F" w:rsidRPr="00647CD5">
        <w:rPr>
          <w:rFonts w:eastAsia="SimSun"/>
          <w:i/>
          <w:color w:val="auto"/>
          <w:sz w:val="26"/>
          <w:szCs w:val="26"/>
          <w:lang w:eastAsia="zh-CN" w:bidi="ar-EG"/>
        </w:rPr>
        <w:t>Jayashree Krishnan, 2015</w:t>
      </w:r>
      <w:r w:rsidR="00A77A7F" w:rsidRPr="00647CD5">
        <w:rPr>
          <w:rFonts w:eastAsia="SimSun" w:hint="cs"/>
          <w:i/>
          <w:color w:val="auto"/>
          <w:sz w:val="26"/>
          <w:szCs w:val="26"/>
          <w:rtl/>
          <w:lang w:eastAsia="zh-CN" w:bidi="ar-EG"/>
        </w:rPr>
        <w:t xml:space="preserve">) </w:t>
      </w:r>
      <w:r w:rsidRPr="00647CD5">
        <w:rPr>
          <w:rFonts w:eastAsia="SimSun" w:hint="cs"/>
          <w:i/>
          <w:color w:val="auto"/>
          <w:sz w:val="26"/>
          <w:szCs w:val="26"/>
          <w:rtl/>
          <w:lang w:eastAsia="zh-CN" w:bidi="ar-EG"/>
        </w:rPr>
        <w:t xml:space="preserve">إلى </w:t>
      </w:r>
      <w:r w:rsidR="006023C7">
        <w:rPr>
          <w:rFonts w:eastAsia="SimSun" w:hint="cs"/>
          <w:i/>
          <w:color w:val="auto"/>
          <w:sz w:val="26"/>
          <w:szCs w:val="26"/>
          <w:rtl/>
          <w:lang w:eastAsia="zh-CN" w:bidi="ar-EG"/>
        </w:rPr>
        <w:t>أ</w:t>
      </w:r>
      <w:r w:rsidRPr="00647CD5">
        <w:rPr>
          <w:rFonts w:eastAsia="SimSun" w:hint="cs"/>
          <w:i/>
          <w:color w:val="auto"/>
          <w:sz w:val="26"/>
          <w:szCs w:val="26"/>
          <w:rtl/>
          <w:lang w:eastAsia="zh-CN" w:bidi="ar-EG"/>
        </w:rPr>
        <w:t xml:space="preserve">ن </w:t>
      </w:r>
      <w:r w:rsidR="00A77A7F" w:rsidRPr="00647CD5">
        <w:rPr>
          <w:rFonts w:eastAsia="SimSun" w:hint="cs"/>
          <w:i/>
          <w:color w:val="auto"/>
          <w:sz w:val="26"/>
          <w:szCs w:val="26"/>
          <w:rtl/>
          <w:lang w:eastAsia="zh-CN" w:bidi="ar-EG"/>
        </w:rPr>
        <w:t>تطبيق إدارة المواهب في مؤسسات التعليم الجامعي يساعدها على تحديد الكفايات الأساسية المطلوبة لكل العاملين بها طبق</w:t>
      </w:r>
      <w:r w:rsidR="006304DE">
        <w:rPr>
          <w:rFonts w:eastAsia="SimSun" w:hint="cs"/>
          <w:i/>
          <w:color w:val="auto"/>
          <w:sz w:val="26"/>
          <w:szCs w:val="26"/>
          <w:rtl/>
          <w:lang w:eastAsia="zh-CN" w:bidi="ar-EG"/>
        </w:rPr>
        <w:t>ً</w:t>
      </w:r>
      <w:r w:rsidR="00A77A7F" w:rsidRPr="00647CD5">
        <w:rPr>
          <w:rFonts w:eastAsia="SimSun" w:hint="cs"/>
          <w:i/>
          <w:color w:val="auto"/>
          <w:sz w:val="26"/>
          <w:szCs w:val="26"/>
          <w:rtl/>
          <w:lang w:eastAsia="zh-CN" w:bidi="ar-EG"/>
        </w:rPr>
        <w:t>ا للتوصيفات الوظيفية</w:t>
      </w:r>
      <w:r w:rsidR="009C70A4" w:rsidRPr="00647CD5">
        <w:rPr>
          <w:rFonts w:eastAsia="SimSun" w:hint="cs"/>
          <w:i/>
          <w:color w:val="auto"/>
          <w:sz w:val="26"/>
          <w:szCs w:val="26"/>
          <w:rtl/>
          <w:lang w:eastAsia="zh-CN" w:bidi="ar-EG"/>
        </w:rPr>
        <w:t>؛</w:t>
      </w:r>
      <w:r w:rsidR="00A77A7F" w:rsidRPr="00647CD5">
        <w:rPr>
          <w:rFonts w:eastAsia="SimSun" w:hint="cs"/>
          <w:i/>
          <w:color w:val="auto"/>
          <w:sz w:val="26"/>
          <w:szCs w:val="26"/>
          <w:rtl/>
          <w:lang w:eastAsia="zh-CN" w:bidi="ar-EG"/>
        </w:rPr>
        <w:t xml:space="preserve"> وبالتالي مساعدة الإدارة على التعيين الفعال والاختيار القائم على أساس الكفايات الملائمة والمناسبة من خلال وضع </w:t>
      </w:r>
      <w:r w:rsidRPr="00647CD5">
        <w:rPr>
          <w:rFonts w:eastAsia="SimSun" w:hint="cs"/>
          <w:i/>
          <w:color w:val="auto"/>
          <w:sz w:val="26"/>
          <w:szCs w:val="26"/>
          <w:rtl/>
          <w:lang w:eastAsia="zh-CN" w:bidi="ar-EG"/>
        </w:rPr>
        <w:t>الفرد</w:t>
      </w:r>
      <w:r w:rsidR="00A77A7F" w:rsidRPr="00647CD5">
        <w:rPr>
          <w:rFonts w:eastAsia="SimSun" w:hint="cs"/>
          <w:i/>
          <w:color w:val="auto"/>
          <w:sz w:val="26"/>
          <w:szCs w:val="26"/>
          <w:rtl/>
          <w:lang w:eastAsia="zh-CN" w:bidi="ar-EG"/>
        </w:rPr>
        <w:t xml:space="preserve"> المناسب في الوظيفة المناسبة، وكذلك الوصول إلى الاحتفاظ بالعاملين</w:t>
      </w:r>
      <w:r w:rsidR="006023C7">
        <w:rPr>
          <w:rFonts w:eastAsia="SimSun" w:hint="cs"/>
          <w:i/>
          <w:color w:val="auto"/>
          <w:sz w:val="26"/>
          <w:szCs w:val="26"/>
          <w:rtl/>
          <w:lang w:eastAsia="zh-CN" w:bidi="ar-EG"/>
        </w:rPr>
        <w:t xml:space="preserve"> الموهوبين</w:t>
      </w:r>
      <w:r w:rsidR="00A77A7F" w:rsidRPr="00647CD5">
        <w:rPr>
          <w:rFonts w:eastAsia="SimSun" w:hint="cs"/>
          <w:i/>
          <w:color w:val="auto"/>
          <w:sz w:val="26"/>
          <w:szCs w:val="26"/>
          <w:rtl/>
          <w:lang w:eastAsia="zh-CN" w:bidi="ar-EG"/>
        </w:rPr>
        <w:t>.</w:t>
      </w:r>
      <w:r w:rsidR="00D72EA7" w:rsidRPr="00D72EA7">
        <w:rPr>
          <w:rFonts w:ascii="Simplified Arabic" w:eastAsia="Times New Roman" w:hAnsi="Simplified Arabic" w:hint="cs"/>
          <w:color w:val="333333"/>
          <w:sz w:val="28"/>
          <w:szCs w:val="28"/>
          <w:rtl/>
          <w:lang w:val="en"/>
        </w:rPr>
        <w:t xml:space="preserve"> </w:t>
      </w:r>
      <w:r w:rsidR="00D72EA7" w:rsidRPr="00192270">
        <w:rPr>
          <w:spacing w:val="-4"/>
          <w:sz w:val="20"/>
          <w:szCs w:val="20"/>
          <w:lang w:bidi="ar-EG"/>
        </w:rPr>
        <w:t>(</w:t>
      </w:r>
      <w:r w:rsidR="00EE6789" w:rsidRPr="00D72EA7">
        <w:rPr>
          <w:spacing w:val="-4"/>
          <w:sz w:val="20"/>
          <w:szCs w:val="20"/>
          <w:lang w:bidi="ar-EG"/>
        </w:rPr>
        <w:t>Krishnan</w:t>
      </w:r>
      <w:r w:rsidR="00EE6789">
        <w:rPr>
          <w:spacing w:val="-4"/>
          <w:sz w:val="20"/>
          <w:szCs w:val="20"/>
          <w:lang w:bidi="ar-EG"/>
        </w:rPr>
        <w:t>,</w:t>
      </w:r>
      <w:r w:rsidR="00EE6789" w:rsidRPr="00D72EA7">
        <w:rPr>
          <w:spacing w:val="-4"/>
          <w:sz w:val="20"/>
          <w:szCs w:val="20"/>
          <w:lang w:bidi="ar-EG"/>
        </w:rPr>
        <w:t xml:space="preserve"> </w:t>
      </w:r>
      <w:r w:rsidR="00D72EA7" w:rsidRPr="00D72EA7">
        <w:rPr>
          <w:spacing w:val="-4"/>
          <w:sz w:val="20"/>
          <w:szCs w:val="20"/>
          <w:lang w:bidi="ar-EG"/>
        </w:rPr>
        <w:t>Jayashree</w:t>
      </w:r>
      <w:r w:rsidR="00D72EA7" w:rsidRPr="00192270">
        <w:rPr>
          <w:spacing w:val="-4"/>
          <w:sz w:val="20"/>
          <w:szCs w:val="20"/>
          <w:lang w:bidi="ar-EG"/>
        </w:rPr>
        <w:t xml:space="preserve">, </w:t>
      </w:r>
      <w:r w:rsidR="00D72EA7">
        <w:rPr>
          <w:spacing w:val="-4"/>
          <w:sz w:val="20"/>
          <w:szCs w:val="20"/>
          <w:lang w:bidi="ar-EG"/>
        </w:rPr>
        <w:t>2015</w:t>
      </w:r>
      <w:r w:rsidR="00D72EA7" w:rsidRPr="00192270">
        <w:rPr>
          <w:spacing w:val="-4"/>
          <w:sz w:val="20"/>
          <w:szCs w:val="20"/>
          <w:lang w:bidi="ar-EG"/>
        </w:rPr>
        <w:t>, P.</w:t>
      </w:r>
      <w:r w:rsidR="00D72EA7">
        <w:rPr>
          <w:spacing w:val="-4"/>
          <w:sz w:val="20"/>
          <w:szCs w:val="20"/>
          <w:lang w:bidi="ar-EG"/>
        </w:rPr>
        <w:t>310)</w:t>
      </w:r>
      <w:r w:rsidR="00660962">
        <w:rPr>
          <w:rStyle w:val="FootnoteReference"/>
          <w:rFonts w:hint="cs"/>
          <w:rtl/>
          <w:lang w:bidi="ar-EG"/>
        </w:rPr>
        <w:t xml:space="preserve"> </w:t>
      </w:r>
    </w:p>
    <w:p w:rsidR="006304DE" w:rsidRDefault="00AF4E33" w:rsidP="00C1363C">
      <w:pPr>
        <w:bidi/>
        <w:spacing w:line="228" w:lineRule="auto"/>
        <w:ind w:firstLine="720"/>
        <w:rPr>
          <w:rFonts w:eastAsia="SimSun"/>
          <w:i/>
          <w:color w:val="auto"/>
          <w:spacing w:val="-4"/>
          <w:sz w:val="26"/>
          <w:szCs w:val="26"/>
          <w:rtl/>
          <w:lang w:eastAsia="zh-CN" w:bidi="ar-EG"/>
        </w:rPr>
      </w:pPr>
      <w:r w:rsidRPr="00647CD5">
        <w:rPr>
          <w:rFonts w:eastAsia="SimSun" w:hint="cs"/>
          <w:i/>
          <w:color w:val="auto"/>
          <w:sz w:val="26"/>
          <w:szCs w:val="26"/>
          <w:rtl/>
          <w:lang w:eastAsia="zh-CN" w:bidi="ar-EG"/>
        </w:rPr>
        <w:lastRenderedPageBreak/>
        <w:t xml:space="preserve">وعلى صعيد </w:t>
      </w:r>
      <w:r w:rsidR="00C45774">
        <w:rPr>
          <w:rFonts w:eastAsia="SimSun" w:hint="cs"/>
          <w:i/>
          <w:color w:val="auto"/>
          <w:sz w:val="26"/>
          <w:szCs w:val="26"/>
          <w:rtl/>
          <w:lang w:eastAsia="zh-CN" w:bidi="ar-EG"/>
        </w:rPr>
        <w:t>الجامعات</w:t>
      </w:r>
      <w:r w:rsidR="009C70A4" w:rsidRPr="00647CD5">
        <w:rPr>
          <w:rFonts w:eastAsia="SimSun" w:hint="cs"/>
          <w:i/>
          <w:color w:val="auto"/>
          <w:sz w:val="26"/>
          <w:szCs w:val="26"/>
          <w:rtl/>
          <w:lang w:eastAsia="zh-CN" w:bidi="ar-EG"/>
        </w:rPr>
        <w:t xml:space="preserve"> المصري</w:t>
      </w:r>
      <w:r w:rsidR="00C45774">
        <w:rPr>
          <w:rFonts w:eastAsia="SimSun" w:hint="cs"/>
          <w:i/>
          <w:color w:val="auto"/>
          <w:sz w:val="26"/>
          <w:szCs w:val="26"/>
          <w:rtl/>
          <w:lang w:eastAsia="zh-CN" w:bidi="ar-EG"/>
        </w:rPr>
        <w:t>ة فإنها</w:t>
      </w:r>
      <w:r w:rsidRPr="00647CD5">
        <w:rPr>
          <w:rFonts w:eastAsia="SimSun" w:hint="cs"/>
          <w:i/>
          <w:color w:val="auto"/>
          <w:sz w:val="26"/>
          <w:szCs w:val="26"/>
          <w:rtl/>
          <w:lang w:eastAsia="zh-CN" w:bidi="ar-EG"/>
        </w:rPr>
        <w:t xml:space="preserve"> </w:t>
      </w:r>
      <w:r w:rsidR="00C45774" w:rsidRPr="00647CD5">
        <w:rPr>
          <w:rFonts w:eastAsia="SimSun" w:hint="cs"/>
          <w:i/>
          <w:color w:val="auto"/>
          <w:sz w:val="26"/>
          <w:szCs w:val="26"/>
          <w:rtl/>
          <w:lang w:eastAsia="zh-CN" w:bidi="ar-EG"/>
        </w:rPr>
        <w:t>تواجه</w:t>
      </w:r>
      <w:r w:rsidR="00E1710A">
        <w:rPr>
          <w:rFonts w:eastAsia="SimSun" w:hint="cs"/>
          <w:i/>
          <w:color w:val="auto"/>
          <w:sz w:val="26"/>
          <w:szCs w:val="26"/>
          <w:rtl/>
          <w:lang w:eastAsia="zh-CN" w:bidi="ar-EG"/>
        </w:rPr>
        <w:t xml:space="preserve"> أيضًا</w:t>
      </w:r>
      <w:r w:rsidR="00C45774" w:rsidRPr="00647CD5">
        <w:rPr>
          <w:rFonts w:eastAsia="SimSun" w:hint="cs"/>
          <w:i/>
          <w:color w:val="auto"/>
          <w:sz w:val="26"/>
          <w:szCs w:val="26"/>
          <w:rtl/>
          <w:lang w:eastAsia="zh-CN" w:bidi="ar-EG"/>
        </w:rPr>
        <w:t xml:space="preserve"> </w:t>
      </w:r>
      <w:r w:rsidR="00E1710A">
        <w:rPr>
          <w:rFonts w:eastAsia="SimSun" w:hint="cs"/>
          <w:i/>
          <w:color w:val="auto"/>
          <w:sz w:val="26"/>
          <w:szCs w:val="26"/>
          <w:rtl/>
          <w:lang w:eastAsia="zh-CN" w:bidi="ar-EG"/>
        </w:rPr>
        <w:t>تلك</w:t>
      </w:r>
      <w:r w:rsidR="00C45774">
        <w:rPr>
          <w:rFonts w:eastAsia="SimSun" w:hint="cs"/>
          <w:i/>
          <w:color w:val="auto"/>
          <w:sz w:val="26"/>
          <w:szCs w:val="26"/>
          <w:rtl/>
          <w:lang w:eastAsia="zh-CN" w:bidi="ar-EG"/>
        </w:rPr>
        <w:t xml:space="preserve"> </w:t>
      </w:r>
      <w:r w:rsidR="00E1710A">
        <w:rPr>
          <w:rFonts w:eastAsia="SimSun" w:hint="cs"/>
          <w:i/>
          <w:color w:val="auto"/>
          <w:sz w:val="26"/>
          <w:szCs w:val="26"/>
          <w:rtl/>
          <w:lang w:eastAsia="zh-CN" w:bidi="ar-EG"/>
        </w:rPr>
        <w:t>ال</w:t>
      </w:r>
      <w:r w:rsidR="00C45774" w:rsidRPr="00647CD5">
        <w:rPr>
          <w:rFonts w:eastAsia="SimSun" w:hint="cs"/>
          <w:i/>
          <w:color w:val="auto"/>
          <w:sz w:val="26"/>
          <w:szCs w:val="26"/>
          <w:rtl/>
          <w:lang w:eastAsia="zh-CN" w:bidi="ar-EG"/>
        </w:rPr>
        <w:t>تحديات العالمي</w:t>
      </w:r>
      <w:r w:rsidR="00E1710A">
        <w:rPr>
          <w:rFonts w:eastAsia="SimSun" w:hint="cs"/>
          <w:i/>
          <w:color w:val="auto"/>
          <w:sz w:val="26"/>
          <w:szCs w:val="26"/>
          <w:rtl/>
          <w:lang w:eastAsia="zh-CN" w:bidi="ar-EG"/>
        </w:rPr>
        <w:t>ة</w:t>
      </w:r>
      <w:r w:rsidR="00C45774" w:rsidRPr="00647CD5">
        <w:rPr>
          <w:rFonts w:eastAsia="SimSun" w:hint="cs"/>
          <w:i/>
          <w:color w:val="auto"/>
          <w:sz w:val="26"/>
          <w:szCs w:val="26"/>
          <w:rtl/>
          <w:lang w:eastAsia="zh-CN" w:bidi="ar-EG"/>
        </w:rPr>
        <w:t xml:space="preserve"> </w:t>
      </w:r>
      <w:r w:rsidR="00E1710A">
        <w:rPr>
          <w:rFonts w:eastAsia="SimSun" w:hint="cs"/>
          <w:i/>
          <w:color w:val="auto"/>
          <w:sz w:val="26"/>
          <w:szCs w:val="26"/>
          <w:rtl/>
          <w:lang w:eastAsia="zh-CN" w:bidi="ar-EG"/>
        </w:rPr>
        <w:t>الخاصة</w:t>
      </w:r>
      <w:r w:rsidR="00C45774" w:rsidRPr="00647CD5">
        <w:rPr>
          <w:rFonts w:eastAsia="SimSun" w:hint="cs"/>
          <w:i/>
          <w:color w:val="auto"/>
          <w:sz w:val="26"/>
          <w:szCs w:val="26"/>
          <w:rtl/>
          <w:lang w:eastAsia="zh-CN" w:bidi="ar-EG"/>
        </w:rPr>
        <w:t xml:space="preserve"> </w:t>
      </w:r>
      <w:r w:rsidR="00E1710A">
        <w:rPr>
          <w:rFonts w:eastAsia="SimSun" w:hint="cs"/>
          <w:i/>
          <w:color w:val="auto"/>
          <w:sz w:val="26"/>
          <w:szCs w:val="26"/>
          <w:rtl/>
          <w:lang w:eastAsia="zh-CN" w:bidi="ar-EG"/>
        </w:rPr>
        <w:t>ب</w:t>
      </w:r>
      <w:r w:rsidR="00C45774" w:rsidRPr="00647CD5">
        <w:rPr>
          <w:rFonts w:eastAsia="SimSun" w:hint="cs"/>
          <w:i/>
          <w:color w:val="auto"/>
          <w:sz w:val="26"/>
          <w:szCs w:val="26"/>
          <w:rtl/>
          <w:lang w:eastAsia="zh-CN" w:bidi="ar-EG"/>
        </w:rPr>
        <w:t>مجتمع المعرفة الذي يقوم على أساس إنتاج المعارف، الأمر الذي يتطلب من الجامعات أن تعمل وبشكل جاد على توفير بنية تحتية متطورة من خطوط الاتصالات وشبكة المعلومات، وأجهزة الحاسوب وتكامل كل ذلك في إطار منظومة تعليمية تعمل على إنتاج المعارف وتسويقها في المجتمع، ك</w:t>
      </w:r>
      <w:r w:rsidR="00E1710A">
        <w:rPr>
          <w:rFonts w:eastAsia="SimSun" w:hint="cs"/>
          <w:i/>
          <w:color w:val="auto"/>
          <w:sz w:val="26"/>
          <w:szCs w:val="26"/>
          <w:rtl/>
          <w:lang w:eastAsia="zh-CN" w:bidi="ar-EG"/>
        </w:rPr>
        <w:t>ما و</w:t>
      </w:r>
      <w:r w:rsidR="00C45774" w:rsidRPr="00647CD5">
        <w:rPr>
          <w:rFonts w:eastAsia="SimSun" w:hint="cs"/>
          <w:i/>
          <w:color w:val="auto"/>
          <w:sz w:val="26"/>
          <w:szCs w:val="26"/>
          <w:rtl/>
          <w:lang w:eastAsia="zh-CN" w:bidi="ar-EG"/>
        </w:rPr>
        <w:t>ضع مجتمع المعرفة</w:t>
      </w:r>
      <w:r w:rsidR="00E1710A">
        <w:rPr>
          <w:rFonts w:eastAsia="SimSun" w:hint="cs"/>
          <w:i/>
          <w:color w:val="auto"/>
          <w:sz w:val="26"/>
          <w:szCs w:val="26"/>
          <w:rtl/>
          <w:lang w:eastAsia="zh-CN" w:bidi="ar-EG"/>
        </w:rPr>
        <w:t xml:space="preserve"> هذا</w:t>
      </w:r>
      <w:r w:rsidR="00C45774" w:rsidRPr="00647CD5">
        <w:rPr>
          <w:rFonts w:eastAsia="SimSun" w:hint="cs"/>
          <w:i/>
          <w:color w:val="auto"/>
          <w:sz w:val="26"/>
          <w:szCs w:val="26"/>
          <w:rtl/>
          <w:lang w:eastAsia="zh-CN" w:bidi="ar-EG"/>
        </w:rPr>
        <w:t xml:space="preserve"> الجامعات المصرية أمام خيارات صعبة ترتبط بخصخصة التعليم وبناء نظم تعليم جامعية جديدة كالجامعات الافتراضية والجامعات ا</w:t>
      </w:r>
      <w:r w:rsidR="00C45774">
        <w:rPr>
          <w:rFonts w:eastAsia="SimSun" w:hint="cs"/>
          <w:i/>
          <w:color w:val="auto"/>
          <w:sz w:val="26"/>
          <w:szCs w:val="26"/>
          <w:rtl/>
          <w:lang w:eastAsia="zh-CN" w:bidi="ar-EG"/>
        </w:rPr>
        <w:t>لمفتوحة، وهي خيارات تمثل تحديًا ي</w:t>
      </w:r>
      <w:r w:rsidR="00C45774" w:rsidRPr="00647CD5">
        <w:rPr>
          <w:rFonts w:eastAsia="SimSun" w:hint="cs"/>
          <w:i/>
          <w:color w:val="auto"/>
          <w:sz w:val="26"/>
          <w:szCs w:val="26"/>
          <w:rtl/>
          <w:lang w:eastAsia="zh-CN" w:bidi="ar-EG"/>
        </w:rPr>
        <w:t>تطلب رؤية واضحة لفلسفة المجتمع ونظمه التعليمية ولواقع الحياة وما يجوبها من تغيرات محلية كانت أو عالمية.</w:t>
      </w:r>
      <w:r w:rsidR="00C45774">
        <w:rPr>
          <w:rFonts w:hint="cs"/>
          <w:sz w:val="20"/>
          <w:szCs w:val="20"/>
          <w:rtl/>
          <w:lang w:bidi="ar-EG"/>
        </w:rPr>
        <w:t>(أحمد حسين</w:t>
      </w:r>
      <w:r w:rsidR="00C45774" w:rsidRPr="00A110F0">
        <w:rPr>
          <w:rFonts w:hint="cs"/>
          <w:sz w:val="20"/>
          <w:szCs w:val="20"/>
          <w:rtl/>
          <w:lang w:bidi="ar-EG"/>
        </w:rPr>
        <w:t xml:space="preserve">، </w:t>
      </w:r>
      <w:r w:rsidR="00C45774">
        <w:rPr>
          <w:rFonts w:hint="cs"/>
          <w:sz w:val="20"/>
          <w:szCs w:val="20"/>
          <w:rtl/>
          <w:lang w:bidi="ar-EG"/>
        </w:rPr>
        <w:t>2009</w:t>
      </w:r>
      <w:r w:rsidR="00C45774" w:rsidRPr="00A110F0">
        <w:rPr>
          <w:rFonts w:hint="cs"/>
          <w:sz w:val="20"/>
          <w:szCs w:val="20"/>
          <w:rtl/>
          <w:lang w:bidi="ar-EG"/>
        </w:rPr>
        <w:t xml:space="preserve">، ص </w:t>
      </w:r>
      <w:r w:rsidR="00C45774">
        <w:rPr>
          <w:rFonts w:hint="cs"/>
          <w:sz w:val="20"/>
          <w:szCs w:val="20"/>
          <w:rtl/>
          <w:lang w:bidi="ar-EG"/>
        </w:rPr>
        <w:t>284</w:t>
      </w:r>
      <w:r w:rsidR="00C45774" w:rsidRPr="00A110F0">
        <w:rPr>
          <w:rFonts w:hint="cs"/>
          <w:sz w:val="20"/>
          <w:szCs w:val="20"/>
          <w:rtl/>
          <w:lang w:bidi="ar-EG"/>
        </w:rPr>
        <w:t>)</w:t>
      </w:r>
      <w:r w:rsidR="005F70F7">
        <w:rPr>
          <w:rFonts w:hint="cs"/>
          <w:vertAlign w:val="superscript"/>
          <w:rtl/>
          <w:lang w:bidi="ar-EG"/>
        </w:rPr>
        <w:t xml:space="preserve"> </w:t>
      </w:r>
    </w:p>
    <w:p w:rsidR="00E1710A" w:rsidRPr="005F70F7" w:rsidRDefault="006304DE" w:rsidP="006304DE">
      <w:pPr>
        <w:bidi/>
        <w:spacing w:line="228" w:lineRule="auto"/>
        <w:rPr>
          <w:rFonts w:eastAsia="SimSun"/>
          <w:i/>
          <w:color w:val="auto"/>
          <w:sz w:val="26"/>
          <w:szCs w:val="26"/>
          <w:rtl/>
          <w:lang w:eastAsia="zh-CN" w:bidi="ar-EG"/>
        </w:rPr>
      </w:pPr>
      <w:r>
        <w:rPr>
          <w:rFonts w:eastAsia="SimSun" w:hint="cs"/>
          <w:i/>
          <w:color w:val="auto"/>
          <w:spacing w:val="-4"/>
          <w:sz w:val="26"/>
          <w:szCs w:val="26"/>
          <w:rtl/>
          <w:lang w:eastAsia="zh-CN" w:bidi="ar-EG"/>
        </w:rPr>
        <w:t>وفي هذا الصدد تشير دراسة (شيرين عيد، 2013)</w:t>
      </w:r>
      <w:r w:rsidR="005F70F7">
        <w:rPr>
          <w:rFonts w:eastAsia="SimSun" w:hint="cs"/>
          <w:i/>
          <w:color w:val="auto"/>
          <w:spacing w:val="-4"/>
          <w:sz w:val="26"/>
          <w:szCs w:val="26"/>
          <w:rtl/>
          <w:lang w:eastAsia="zh-CN" w:bidi="ar-EG"/>
        </w:rPr>
        <w:t xml:space="preserve"> </w:t>
      </w:r>
      <w:r>
        <w:rPr>
          <w:rFonts w:eastAsia="SimSun" w:hint="cs"/>
          <w:i/>
          <w:color w:val="auto"/>
          <w:spacing w:val="-4"/>
          <w:sz w:val="26"/>
          <w:szCs w:val="26"/>
          <w:rtl/>
          <w:lang w:eastAsia="zh-CN" w:bidi="ar-EG"/>
        </w:rPr>
        <w:t>إلى</w:t>
      </w:r>
      <w:r w:rsidR="00E1710A" w:rsidRPr="003254E4">
        <w:rPr>
          <w:rFonts w:eastAsia="SimSun" w:hint="cs"/>
          <w:i/>
          <w:color w:val="auto"/>
          <w:spacing w:val="-4"/>
          <w:sz w:val="26"/>
          <w:szCs w:val="26"/>
          <w:rtl/>
          <w:lang w:eastAsia="zh-CN" w:bidi="ar-EG"/>
        </w:rPr>
        <w:t xml:space="preserve"> أهمية التعامل مع رأس المال الفكري المصري على أنه ثروة حقيقية؛ </w:t>
      </w:r>
      <w:r w:rsidR="005F70F7">
        <w:rPr>
          <w:rFonts w:eastAsia="SimSun" w:hint="cs"/>
          <w:i/>
          <w:color w:val="auto"/>
          <w:spacing w:val="-4"/>
          <w:sz w:val="26"/>
          <w:szCs w:val="26"/>
          <w:rtl/>
          <w:lang w:eastAsia="zh-CN" w:bidi="ar-EG"/>
        </w:rPr>
        <w:t>و</w:t>
      </w:r>
      <w:r w:rsidR="00E1710A" w:rsidRPr="003254E4">
        <w:rPr>
          <w:rFonts w:eastAsia="SimSun" w:hint="cs"/>
          <w:i/>
          <w:color w:val="auto"/>
          <w:spacing w:val="-4"/>
          <w:sz w:val="26"/>
          <w:szCs w:val="26"/>
          <w:rtl/>
          <w:lang w:eastAsia="zh-CN" w:bidi="ar-EG"/>
        </w:rPr>
        <w:t>العمل على استقطاب أفضل العناصر البشرية ذات القدرات الفكرية المتميزة وإعطائها الحرية اللازمة للقيام بالعمليات الابداعية من أجل العمل على تميز الجامعة، مع الحفاظ على رأس المال الفكري وتنميته وقياسه وتقييمه ودعمه بصفة مستمرة، حيث يعد رأس المال الفكرى الركيزة الأساسية لبناء التقدم الاقتصادي، بالإضافة إلى الاهتمام برأس المال الفكري والتعامل معه على أنه مورد استراتيجي يجب الحفاظ عليه واستثماره وتنميته، والتأكيد على أهميته في تحقيق الميزة التنافسية.</w:t>
      </w:r>
      <w:r w:rsidR="00E1710A" w:rsidRPr="003254E4">
        <w:rPr>
          <w:rFonts w:hint="cs"/>
          <w:spacing w:val="-4"/>
          <w:sz w:val="20"/>
          <w:szCs w:val="20"/>
          <w:rtl/>
          <w:lang w:bidi="ar-EG"/>
        </w:rPr>
        <w:t xml:space="preserve"> (شيرين عيد، 2013، ص ص130-131)</w:t>
      </w:r>
      <w:r w:rsidR="00E1710A" w:rsidRPr="003254E4">
        <w:rPr>
          <w:rStyle w:val="FootnoteReference"/>
          <w:i/>
          <w:spacing w:val="-4"/>
          <w:rtl/>
        </w:rPr>
        <w:t xml:space="preserve"> </w:t>
      </w:r>
      <w:r w:rsidR="00E1710A" w:rsidRPr="003254E4">
        <w:rPr>
          <w:rStyle w:val="FootnoteReference"/>
          <w:rFonts w:hint="cs"/>
          <w:i/>
          <w:spacing w:val="-4"/>
          <w:rtl/>
        </w:rPr>
        <w:t xml:space="preserve"> </w:t>
      </w:r>
    </w:p>
    <w:p w:rsidR="00E8101A" w:rsidRPr="002F242F" w:rsidRDefault="005F70F7" w:rsidP="006304DE">
      <w:pPr>
        <w:shd w:val="clear" w:color="auto" w:fill="FFFFFF"/>
        <w:bidi/>
        <w:spacing w:line="240" w:lineRule="auto"/>
        <w:rPr>
          <w:rFonts w:eastAsia="SimSun"/>
          <w:i/>
          <w:color w:val="auto"/>
          <w:sz w:val="26"/>
          <w:szCs w:val="26"/>
          <w:rtl/>
          <w:lang w:eastAsia="zh-CN" w:bidi="ar-EG"/>
        </w:rPr>
      </w:pPr>
      <w:r>
        <w:rPr>
          <w:rFonts w:eastAsia="SimSun" w:hint="cs"/>
          <w:i/>
          <w:color w:val="auto"/>
          <w:sz w:val="26"/>
          <w:szCs w:val="26"/>
          <w:rtl/>
          <w:lang w:eastAsia="zh-CN" w:bidi="ar-EG"/>
        </w:rPr>
        <w:t xml:space="preserve"> حيث </w:t>
      </w:r>
      <w:r w:rsidR="00A77A7F" w:rsidRPr="00647CD5">
        <w:rPr>
          <w:rFonts w:eastAsia="SimSun" w:hint="cs"/>
          <w:i/>
          <w:color w:val="auto"/>
          <w:sz w:val="26"/>
          <w:szCs w:val="26"/>
          <w:rtl/>
          <w:lang w:eastAsia="zh-CN" w:bidi="ar-EG"/>
        </w:rPr>
        <w:t>أن تحقيق القدرة التنافسية للجامعات والمراكز البحثية والأكاديمية المصرية يرتبط بتوافر مجموعة من الموارد المادية والبشرية والمهارات التكنولوجية، بحيث يمكن لهذه الجامعات اس</w:t>
      </w:r>
      <w:r w:rsidR="00AF4E33" w:rsidRPr="00647CD5">
        <w:rPr>
          <w:rFonts w:eastAsia="SimSun" w:hint="cs"/>
          <w:i/>
          <w:color w:val="auto"/>
          <w:sz w:val="26"/>
          <w:szCs w:val="26"/>
          <w:rtl/>
          <w:lang w:eastAsia="zh-CN" w:bidi="ar-EG"/>
        </w:rPr>
        <w:t>تخدامها واستثمارها في الحصول عل</w:t>
      </w:r>
      <w:r w:rsidR="00A77A7F" w:rsidRPr="00647CD5">
        <w:rPr>
          <w:rFonts w:eastAsia="SimSun" w:hint="cs"/>
          <w:i/>
          <w:color w:val="auto"/>
          <w:sz w:val="26"/>
          <w:szCs w:val="26"/>
          <w:rtl/>
          <w:lang w:eastAsia="zh-CN" w:bidi="ar-EG"/>
        </w:rPr>
        <w:t xml:space="preserve">ى كوادر علمية وبحثية </w:t>
      </w:r>
      <w:r w:rsidR="00BA4433">
        <w:rPr>
          <w:rFonts w:eastAsia="SimSun" w:hint="cs"/>
          <w:i/>
          <w:color w:val="auto"/>
          <w:sz w:val="26"/>
          <w:szCs w:val="26"/>
          <w:rtl/>
          <w:lang w:eastAsia="zh-CN" w:bidi="ar-EG"/>
        </w:rPr>
        <w:t>متميزة؛</w:t>
      </w:r>
      <w:r w:rsidR="00A77A7F" w:rsidRPr="00647CD5">
        <w:rPr>
          <w:rFonts w:eastAsia="SimSun" w:hint="cs"/>
          <w:i/>
          <w:color w:val="auto"/>
          <w:sz w:val="26"/>
          <w:szCs w:val="26"/>
          <w:rtl/>
          <w:lang w:eastAsia="zh-CN" w:bidi="ar-EG"/>
        </w:rPr>
        <w:t xml:space="preserve"> ومن ثم تلبي احتياجات الأسواق العالمية، وتحقق منافع أكثر من الجامعات المنافسة لها في الأسواق الخارجية؛ مما يؤدى في النه</w:t>
      </w:r>
      <w:r w:rsidR="00BA4433">
        <w:rPr>
          <w:rFonts w:eastAsia="SimSun" w:hint="cs"/>
          <w:i/>
          <w:color w:val="auto"/>
          <w:sz w:val="26"/>
          <w:szCs w:val="26"/>
          <w:rtl/>
          <w:lang w:eastAsia="zh-CN" w:bidi="ar-EG"/>
        </w:rPr>
        <w:t>اية إلى ارتفاع نصيب الفرد المصري</w:t>
      </w:r>
      <w:r w:rsidR="00A77A7F" w:rsidRPr="00647CD5">
        <w:rPr>
          <w:rFonts w:eastAsia="SimSun" w:hint="cs"/>
          <w:i/>
          <w:color w:val="auto"/>
          <w:sz w:val="26"/>
          <w:szCs w:val="26"/>
          <w:rtl/>
          <w:lang w:eastAsia="zh-CN" w:bidi="ar-EG"/>
        </w:rPr>
        <w:t xml:space="preserve"> من الدخل القومي، ومن ثم فإن الجامعات المصرية تعتبر ذات قدرة تنافسية إذا استطاعت الحفاظ على استمرارية تحسين جودتها التعليمية عبر الزمن، أو زيادة الطلب عليه؛ مما ي</w:t>
      </w:r>
      <w:r w:rsidR="00BA4433">
        <w:rPr>
          <w:rFonts w:eastAsia="SimSun" w:hint="cs"/>
          <w:i/>
          <w:color w:val="auto"/>
          <w:sz w:val="26"/>
          <w:szCs w:val="26"/>
          <w:rtl/>
          <w:lang w:eastAsia="zh-CN" w:bidi="ar-EG"/>
        </w:rPr>
        <w:t>ؤدي</w:t>
      </w:r>
      <w:r w:rsidR="00A77A7F" w:rsidRPr="00647CD5">
        <w:rPr>
          <w:rFonts w:eastAsia="SimSun" w:hint="cs"/>
          <w:i/>
          <w:color w:val="auto"/>
          <w:sz w:val="26"/>
          <w:szCs w:val="26"/>
          <w:rtl/>
          <w:lang w:eastAsia="zh-CN" w:bidi="ar-EG"/>
        </w:rPr>
        <w:t xml:space="preserve"> إلى ارتفاع قيم مؤشرات التنافسية الدولية لهذه الجامعات</w:t>
      </w:r>
      <w:r w:rsidR="00BA4433">
        <w:rPr>
          <w:rFonts w:eastAsia="SimSun" w:hint="cs"/>
          <w:i/>
          <w:color w:val="auto"/>
          <w:sz w:val="26"/>
          <w:szCs w:val="26"/>
          <w:rtl/>
          <w:lang w:eastAsia="zh-CN" w:bidi="ar-EG"/>
        </w:rPr>
        <w:t>؛</w:t>
      </w:r>
      <w:r w:rsidR="00A77A7F" w:rsidRPr="00647CD5">
        <w:rPr>
          <w:rFonts w:eastAsia="SimSun" w:hint="cs"/>
          <w:i/>
          <w:color w:val="auto"/>
          <w:sz w:val="26"/>
          <w:szCs w:val="26"/>
          <w:rtl/>
          <w:lang w:eastAsia="zh-CN" w:bidi="ar-EG"/>
        </w:rPr>
        <w:t xml:space="preserve"> وبالتالي حصولها على مراكز متقدمة في الترتيب العالمي للجامعات والمؤسسات الأكاديمية والبحثية.</w:t>
      </w:r>
      <w:r w:rsidR="00A77A7F" w:rsidRPr="00647CD5">
        <w:rPr>
          <w:rFonts w:eastAsia="SimSun"/>
          <w:i/>
          <w:color w:val="auto"/>
          <w:sz w:val="26"/>
          <w:szCs w:val="26"/>
          <w:rtl/>
          <w:lang w:eastAsia="zh-CN" w:bidi="ar-EG"/>
        </w:rPr>
        <w:t xml:space="preserve"> </w:t>
      </w:r>
      <w:r w:rsidR="005F72CC">
        <w:rPr>
          <w:rFonts w:hint="cs"/>
          <w:sz w:val="20"/>
          <w:szCs w:val="20"/>
          <w:rtl/>
          <w:lang w:bidi="ar-EG"/>
        </w:rPr>
        <w:t>(عبدالباسط محمد</w:t>
      </w:r>
      <w:r w:rsidR="005F72CC" w:rsidRPr="00A110F0">
        <w:rPr>
          <w:rFonts w:hint="cs"/>
          <w:sz w:val="20"/>
          <w:szCs w:val="20"/>
          <w:rtl/>
          <w:lang w:bidi="ar-EG"/>
        </w:rPr>
        <w:t xml:space="preserve">، </w:t>
      </w:r>
      <w:r w:rsidR="005F72CC">
        <w:rPr>
          <w:rFonts w:hint="cs"/>
          <w:sz w:val="20"/>
          <w:szCs w:val="20"/>
          <w:rtl/>
          <w:lang w:bidi="ar-EG"/>
        </w:rPr>
        <w:t>2010</w:t>
      </w:r>
      <w:r w:rsidR="005F72CC" w:rsidRPr="00A110F0">
        <w:rPr>
          <w:rFonts w:hint="cs"/>
          <w:sz w:val="20"/>
          <w:szCs w:val="20"/>
          <w:rtl/>
          <w:lang w:bidi="ar-EG"/>
        </w:rPr>
        <w:t>، ص</w:t>
      </w:r>
      <w:r w:rsidR="005F72CC">
        <w:rPr>
          <w:rFonts w:hint="cs"/>
          <w:sz w:val="20"/>
          <w:szCs w:val="20"/>
          <w:rtl/>
          <w:lang w:bidi="ar-EG"/>
        </w:rPr>
        <w:t>1287</w:t>
      </w:r>
      <w:r w:rsidR="005F72CC" w:rsidRPr="00A110F0">
        <w:rPr>
          <w:rFonts w:hint="cs"/>
          <w:sz w:val="20"/>
          <w:szCs w:val="20"/>
          <w:rtl/>
          <w:lang w:bidi="ar-EG"/>
        </w:rPr>
        <w:t>)</w:t>
      </w:r>
      <w:r w:rsidR="005F72CC">
        <w:rPr>
          <w:vertAlign w:val="superscript"/>
          <w:rtl/>
          <w:lang w:bidi="ar-EG"/>
        </w:rPr>
        <w:t xml:space="preserve"> </w:t>
      </w:r>
      <w:r w:rsidR="00660962">
        <w:rPr>
          <w:rFonts w:hint="cs"/>
          <w:vertAlign w:val="superscript"/>
          <w:rtl/>
          <w:lang w:bidi="ar-EG"/>
        </w:rPr>
        <w:t xml:space="preserve"> </w:t>
      </w:r>
    </w:p>
    <w:p w:rsidR="00893C4D" w:rsidRPr="00647CD5" w:rsidRDefault="005F70F7" w:rsidP="00A55BF4">
      <w:pPr>
        <w:bidi/>
        <w:spacing w:line="228" w:lineRule="auto"/>
        <w:ind w:firstLine="720"/>
        <w:rPr>
          <w:rFonts w:eastAsia="SimSun"/>
          <w:i/>
          <w:color w:val="auto"/>
          <w:sz w:val="26"/>
          <w:szCs w:val="26"/>
          <w:rtl/>
          <w:lang w:eastAsia="zh-CN" w:bidi="ar-EG"/>
        </w:rPr>
      </w:pPr>
      <w:r>
        <w:rPr>
          <w:rFonts w:eastAsia="SimSun" w:hint="cs"/>
          <w:i/>
          <w:color w:val="auto"/>
          <w:sz w:val="26"/>
          <w:szCs w:val="26"/>
          <w:rtl/>
          <w:lang w:eastAsia="zh-CN" w:bidi="ar-EG"/>
        </w:rPr>
        <w:t>وبذلك ف</w:t>
      </w:r>
      <w:r w:rsidR="00BA4433">
        <w:rPr>
          <w:rFonts w:eastAsia="SimSun" w:hint="cs"/>
          <w:i/>
          <w:color w:val="auto"/>
          <w:sz w:val="26"/>
          <w:szCs w:val="26"/>
          <w:rtl/>
          <w:lang w:eastAsia="zh-CN" w:bidi="ar-EG"/>
        </w:rPr>
        <w:t>تحقيق</w:t>
      </w:r>
      <w:r w:rsidR="00140276" w:rsidRPr="00647CD5">
        <w:rPr>
          <w:rFonts w:eastAsia="SimSun" w:hint="cs"/>
          <w:i/>
          <w:color w:val="auto"/>
          <w:sz w:val="26"/>
          <w:szCs w:val="26"/>
          <w:rtl/>
          <w:lang w:eastAsia="zh-CN" w:bidi="ar-EG"/>
        </w:rPr>
        <w:t xml:space="preserve"> إدارة أفضل للموارد البشرية بالجامعات المصرية يتطلب استثمار المواهب الموجودة بها والاستفادة منها</w:t>
      </w:r>
      <w:r w:rsidR="00BA4433">
        <w:rPr>
          <w:rFonts w:eastAsia="SimSun" w:hint="cs"/>
          <w:i/>
          <w:color w:val="auto"/>
          <w:sz w:val="26"/>
          <w:szCs w:val="26"/>
          <w:rtl/>
          <w:lang w:eastAsia="zh-CN" w:bidi="ar-EG"/>
        </w:rPr>
        <w:t>؛ فالموهبة رأس مال بشري عالي</w:t>
      </w:r>
      <w:r w:rsidR="00140276" w:rsidRPr="00647CD5">
        <w:rPr>
          <w:rFonts w:eastAsia="SimSun" w:hint="cs"/>
          <w:i/>
          <w:color w:val="auto"/>
          <w:sz w:val="26"/>
          <w:szCs w:val="26"/>
          <w:rtl/>
          <w:lang w:eastAsia="zh-CN" w:bidi="ar-EG"/>
        </w:rPr>
        <w:t xml:space="preserve"> القيمة، وهذا يؤكد على أهمية تطوير إدارة الموارد البشرية في ضوء مدخل إدارة المواهب لتحقيق التميز المؤسسي</w:t>
      </w:r>
      <w:r w:rsidR="00BA4433">
        <w:rPr>
          <w:rFonts w:eastAsia="SimSun" w:hint="cs"/>
          <w:i/>
          <w:color w:val="auto"/>
          <w:sz w:val="26"/>
          <w:szCs w:val="26"/>
          <w:rtl/>
          <w:lang w:eastAsia="zh-CN" w:bidi="ar-EG"/>
        </w:rPr>
        <w:t>؛</w:t>
      </w:r>
      <w:r w:rsidR="00140276" w:rsidRPr="00647CD5">
        <w:rPr>
          <w:rFonts w:eastAsia="SimSun" w:hint="cs"/>
          <w:i/>
          <w:color w:val="auto"/>
          <w:sz w:val="26"/>
          <w:szCs w:val="26"/>
          <w:rtl/>
          <w:lang w:eastAsia="zh-CN" w:bidi="ar-EG"/>
        </w:rPr>
        <w:t xml:space="preserve"> </w:t>
      </w:r>
      <w:r w:rsidR="00AF4E33" w:rsidRPr="00647CD5">
        <w:rPr>
          <w:rFonts w:eastAsia="SimSun" w:hint="cs"/>
          <w:i/>
          <w:color w:val="auto"/>
          <w:sz w:val="26"/>
          <w:szCs w:val="26"/>
          <w:rtl/>
          <w:lang w:eastAsia="zh-CN" w:bidi="ar-EG"/>
        </w:rPr>
        <w:t>ولذا يحاول البحث</w:t>
      </w:r>
      <w:r w:rsidR="00140276" w:rsidRPr="00647CD5">
        <w:rPr>
          <w:rFonts w:eastAsia="SimSun" w:hint="cs"/>
          <w:i/>
          <w:color w:val="auto"/>
          <w:sz w:val="26"/>
          <w:szCs w:val="26"/>
          <w:rtl/>
          <w:lang w:eastAsia="zh-CN" w:bidi="ar-EG"/>
        </w:rPr>
        <w:t xml:space="preserve"> الحالي</w:t>
      </w:r>
      <w:r w:rsidR="00AF4E33" w:rsidRPr="00647CD5">
        <w:rPr>
          <w:rFonts w:eastAsia="SimSun" w:hint="cs"/>
          <w:i/>
          <w:color w:val="auto"/>
          <w:sz w:val="26"/>
          <w:szCs w:val="26"/>
          <w:rtl/>
          <w:lang w:eastAsia="zh-CN" w:bidi="ar-EG"/>
        </w:rPr>
        <w:t xml:space="preserve"> </w:t>
      </w:r>
      <w:r w:rsidR="00A55BF4">
        <w:rPr>
          <w:rFonts w:eastAsia="SimSun" w:hint="cs"/>
          <w:i/>
          <w:color w:val="auto"/>
          <w:sz w:val="26"/>
          <w:szCs w:val="26"/>
          <w:rtl/>
          <w:lang w:eastAsia="zh-CN" w:bidi="ar-EG"/>
        </w:rPr>
        <w:t xml:space="preserve">التعرف على كيفية </w:t>
      </w:r>
      <w:r w:rsidR="00AF4E33" w:rsidRPr="00647CD5">
        <w:rPr>
          <w:rFonts w:eastAsia="SimSun" w:hint="cs"/>
          <w:i/>
          <w:color w:val="auto"/>
          <w:sz w:val="26"/>
          <w:szCs w:val="26"/>
          <w:rtl/>
          <w:lang w:eastAsia="zh-CN" w:bidi="ar-EG"/>
        </w:rPr>
        <w:t xml:space="preserve">إدارة المواهب </w:t>
      </w:r>
      <w:r>
        <w:rPr>
          <w:rFonts w:eastAsia="SimSun" w:hint="cs"/>
          <w:i/>
          <w:color w:val="auto"/>
          <w:sz w:val="26"/>
          <w:szCs w:val="26"/>
          <w:rtl/>
          <w:lang w:eastAsia="zh-CN" w:bidi="ar-EG"/>
        </w:rPr>
        <w:t>الإدارية</w:t>
      </w:r>
      <w:r w:rsidR="007D7CC3" w:rsidRPr="00647CD5">
        <w:rPr>
          <w:rFonts w:eastAsia="SimSun" w:hint="cs"/>
          <w:i/>
          <w:color w:val="auto"/>
          <w:sz w:val="26"/>
          <w:szCs w:val="26"/>
          <w:rtl/>
          <w:lang w:eastAsia="zh-CN" w:bidi="ar-EG"/>
        </w:rPr>
        <w:t xml:space="preserve"> </w:t>
      </w:r>
      <w:r>
        <w:rPr>
          <w:rFonts w:eastAsia="SimSun" w:hint="cs"/>
          <w:i/>
          <w:color w:val="auto"/>
          <w:sz w:val="26"/>
          <w:szCs w:val="26"/>
          <w:rtl/>
          <w:lang w:eastAsia="zh-CN" w:bidi="ar-EG"/>
        </w:rPr>
        <w:t>ب</w:t>
      </w:r>
      <w:r w:rsidR="007D7CC3" w:rsidRPr="00647CD5">
        <w:rPr>
          <w:rFonts w:eastAsia="SimSun" w:hint="cs"/>
          <w:i/>
          <w:color w:val="auto"/>
          <w:sz w:val="26"/>
          <w:szCs w:val="26"/>
          <w:rtl/>
          <w:lang w:eastAsia="zh-CN" w:bidi="ar-EG"/>
        </w:rPr>
        <w:t xml:space="preserve">الجامعات المصرية </w:t>
      </w:r>
      <w:r w:rsidR="00AF4E33" w:rsidRPr="00647CD5">
        <w:rPr>
          <w:rFonts w:eastAsia="SimSun" w:hint="cs"/>
          <w:i/>
          <w:color w:val="auto"/>
          <w:sz w:val="26"/>
          <w:szCs w:val="26"/>
          <w:rtl/>
          <w:lang w:eastAsia="zh-CN" w:bidi="ar-EG"/>
        </w:rPr>
        <w:t xml:space="preserve">على النحو الذي يمكنها من </w:t>
      </w:r>
      <w:r w:rsidR="006304DE">
        <w:rPr>
          <w:rFonts w:eastAsia="SimSun" w:hint="cs"/>
          <w:i/>
          <w:color w:val="auto"/>
          <w:sz w:val="26"/>
          <w:szCs w:val="26"/>
          <w:rtl/>
          <w:lang w:eastAsia="zh-CN" w:bidi="ar-EG"/>
        </w:rPr>
        <w:t>مواجهة</w:t>
      </w:r>
      <w:r w:rsidR="00AF4E33" w:rsidRPr="00647CD5">
        <w:rPr>
          <w:rFonts w:eastAsia="SimSun" w:hint="cs"/>
          <w:i/>
          <w:color w:val="auto"/>
          <w:sz w:val="26"/>
          <w:szCs w:val="26"/>
          <w:rtl/>
          <w:lang w:eastAsia="zh-CN" w:bidi="ar-EG"/>
        </w:rPr>
        <w:t xml:space="preserve"> تحديات مجتمع المعرفة.</w:t>
      </w:r>
    </w:p>
    <w:p w:rsidR="00D02865" w:rsidRPr="006262CA" w:rsidRDefault="00D02865" w:rsidP="003254E4">
      <w:pPr>
        <w:bidi/>
        <w:spacing w:before="240" w:line="228" w:lineRule="auto"/>
        <w:rPr>
          <w:rtl/>
          <w:lang w:bidi="ar-EG"/>
        </w:rPr>
      </w:pPr>
      <w:r w:rsidRPr="006262CA">
        <w:rPr>
          <w:b/>
          <w:bCs/>
          <w:rtl/>
          <w:lang w:bidi="ar-EG"/>
        </w:rPr>
        <w:t>مشكـلـــــــــــة البحــــث:</w:t>
      </w:r>
      <w:r w:rsidR="00E020BF" w:rsidRPr="00E020BF">
        <w:rPr>
          <w:i/>
          <w:sz w:val="28"/>
          <w:szCs w:val="28"/>
          <w:rtl/>
        </w:rPr>
        <w:t xml:space="preserve"> </w:t>
      </w:r>
    </w:p>
    <w:p w:rsidR="00E1710A" w:rsidRPr="00140276" w:rsidRDefault="00E020BF" w:rsidP="00E1710A">
      <w:pPr>
        <w:bidi/>
        <w:spacing w:line="228" w:lineRule="auto"/>
        <w:ind w:firstLine="720"/>
        <w:rPr>
          <w:sz w:val="28"/>
          <w:szCs w:val="28"/>
          <w:lang w:bidi="ar-EG"/>
        </w:rPr>
      </w:pPr>
      <w:r w:rsidRPr="00D13901">
        <w:rPr>
          <w:rFonts w:eastAsia="SimSun" w:hint="cs"/>
          <w:i/>
          <w:color w:val="auto"/>
          <w:sz w:val="26"/>
          <w:szCs w:val="26"/>
          <w:rtl/>
          <w:lang w:eastAsia="zh-CN" w:bidi="ar-EG"/>
        </w:rPr>
        <w:t>تنطلق مشكلة البحث</w:t>
      </w:r>
      <w:r w:rsidR="00E54764" w:rsidRPr="00D13901">
        <w:rPr>
          <w:rFonts w:eastAsia="SimSun" w:hint="cs"/>
          <w:i/>
          <w:color w:val="auto"/>
          <w:sz w:val="26"/>
          <w:szCs w:val="26"/>
          <w:rtl/>
          <w:lang w:eastAsia="zh-CN" w:bidi="ar-EG"/>
        </w:rPr>
        <w:t xml:space="preserve"> من </w:t>
      </w:r>
      <w:r w:rsidR="00E1710A" w:rsidRPr="00647CD5">
        <w:rPr>
          <w:rFonts w:eastAsia="SimSun" w:hint="cs"/>
          <w:i/>
          <w:color w:val="auto"/>
          <w:sz w:val="26"/>
          <w:szCs w:val="26"/>
          <w:rtl/>
          <w:lang w:eastAsia="zh-CN" w:bidi="ar-EG"/>
        </w:rPr>
        <w:t>أنه بالرغم من أن الجامعات</w:t>
      </w:r>
      <w:r w:rsidR="00E1710A">
        <w:rPr>
          <w:rFonts w:eastAsia="SimSun" w:hint="cs"/>
          <w:i/>
          <w:color w:val="auto"/>
          <w:sz w:val="26"/>
          <w:szCs w:val="26"/>
          <w:rtl/>
          <w:lang w:eastAsia="zh-CN" w:bidi="ar-EG"/>
        </w:rPr>
        <w:t xml:space="preserve"> المصرية</w:t>
      </w:r>
      <w:r w:rsidR="00E1710A" w:rsidRPr="00647CD5">
        <w:rPr>
          <w:rFonts w:eastAsia="SimSun" w:hint="cs"/>
          <w:i/>
          <w:color w:val="auto"/>
          <w:sz w:val="26"/>
          <w:szCs w:val="26"/>
          <w:rtl/>
          <w:lang w:eastAsia="zh-CN" w:bidi="ar-EG"/>
        </w:rPr>
        <w:t xml:space="preserve"> أحد أهم م</w:t>
      </w:r>
      <w:r w:rsidR="00E1710A">
        <w:rPr>
          <w:rFonts w:eastAsia="SimSun" w:hint="cs"/>
          <w:i/>
          <w:color w:val="auto"/>
          <w:sz w:val="26"/>
          <w:szCs w:val="26"/>
          <w:rtl/>
          <w:lang w:eastAsia="zh-CN" w:bidi="ar-EG"/>
        </w:rPr>
        <w:t>ؤسسات رأس المال الفكري</w:t>
      </w:r>
      <w:r w:rsidR="00E1710A" w:rsidRPr="00647CD5">
        <w:rPr>
          <w:rFonts w:eastAsia="SimSun" w:hint="cs"/>
          <w:i/>
          <w:color w:val="auto"/>
          <w:sz w:val="26"/>
          <w:szCs w:val="26"/>
          <w:rtl/>
          <w:lang w:eastAsia="zh-CN" w:bidi="ar-EG"/>
        </w:rPr>
        <w:t xml:space="preserve"> والمسئولة عن إنتاج المعرفة عن طريق البحث العلمي، ونقل المعرفة عن طريق أهم وظائف الجامعات وهو التدريس، ثم العمل على نشرها وتسويقها من خلال الوظيفة الثالثة للجامعة والمتمثلة في خدمة المجتمع وتنمية البيئة، إلا أنها تواجه عدد</w:t>
      </w:r>
      <w:r w:rsidR="006304DE">
        <w:rPr>
          <w:rFonts w:eastAsia="SimSun" w:hint="cs"/>
          <w:i/>
          <w:color w:val="auto"/>
          <w:sz w:val="26"/>
          <w:szCs w:val="26"/>
          <w:rtl/>
          <w:lang w:eastAsia="zh-CN" w:bidi="ar-EG"/>
        </w:rPr>
        <w:t>ً</w:t>
      </w:r>
      <w:r w:rsidR="00E1710A" w:rsidRPr="00647CD5">
        <w:rPr>
          <w:rFonts w:eastAsia="SimSun" w:hint="cs"/>
          <w:i/>
          <w:color w:val="auto"/>
          <w:sz w:val="26"/>
          <w:szCs w:val="26"/>
          <w:rtl/>
          <w:lang w:eastAsia="zh-CN" w:bidi="ar-EG"/>
        </w:rPr>
        <w:t xml:space="preserve">ا من التحديات التي تقف عائقا أمام استثمار رأس المال </w:t>
      </w:r>
      <w:r w:rsidR="00E1710A" w:rsidRPr="00647CD5">
        <w:rPr>
          <w:rFonts w:eastAsia="SimSun" w:hint="cs"/>
          <w:i/>
          <w:color w:val="auto"/>
          <w:sz w:val="26"/>
          <w:szCs w:val="26"/>
          <w:rtl/>
          <w:lang w:eastAsia="zh-CN" w:bidi="ar-EG"/>
        </w:rPr>
        <w:lastRenderedPageBreak/>
        <w:t>الفكر</w:t>
      </w:r>
      <w:r w:rsidR="00E1710A">
        <w:rPr>
          <w:rFonts w:eastAsia="SimSun" w:hint="cs"/>
          <w:i/>
          <w:color w:val="auto"/>
          <w:sz w:val="26"/>
          <w:szCs w:val="26"/>
          <w:rtl/>
          <w:lang w:eastAsia="zh-CN" w:bidi="ar-EG"/>
        </w:rPr>
        <w:t>ي؛</w:t>
      </w:r>
      <w:r w:rsidR="00E1710A" w:rsidRPr="00647CD5">
        <w:rPr>
          <w:rFonts w:eastAsia="SimSun" w:hint="cs"/>
          <w:i/>
          <w:color w:val="auto"/>
          <w:sz w:val="26"/>
          <w:szCs w:val="26"/>
          <w:rtl/>
          <w:lang w:eastAsia="zh-CN" w:bidi="ar-EG"/>
        </w:rPr>
        <w:t xml:space="preserve"> وبالتالي هناك قصور في قدرة الجامعات المصرية على امتلاك مميزات تنافسية بين الجامعات الأخرى.</w:t>
      </w:r>
      <w:r w:rsidR="00E1710A" w:rsidRPr="005F72CC">
        <w:rPr>
          <w:rFonts w:hint="cs"/>
          <w:sz w:val="20"/>
          <w:szCs w:val="20"/>
          <w:rtl/>
          <w:lang w:bidi="ar-EG"/>
        </w:rPr>
        <w:t xml:space="preserve"> </w:t>
      </w:r>
      <w:r w:rsidR="00E1710A">
        <w:rPr>
          <w:rFonts w:hint="cs"/>
          <w:sz w:val="20"/>
          <w:szCs w:val="20"/>
          <w:rtl/>
          <w:lang w:bidi="ar-EG"/>
        </w:rPr>
        <w:t>(أحمد محمد</w:t>
      </w:r>
      <w:r w:rsidR="00E1710A" w:rsidRPr="00A110F0">
        <w:rPr>
          <w:rFonts w:hint="cs"/>
          <w:sz w:val="20"/>
          <w:szCs w:val="20"/>
          <w:rtl/>
          <w:lang w:bidi="ar-EG"/>
        </w:rPr>
        <w:t xml:space="preserve">، </w:t>
      </w:r>
      <w:r w:rsidR="00E1710A">
        <w:rPr>
          <w:rFonts w:hint="cs"/>
          <w:sz w:val="20"/>
          <w:szCs w:val="20"/>
          <w:rtl/>
          <w:lang w:bidi="ar-EG"/>
        </w:rPr>
        <w:t>2010</w:t>
      </w:r>
      <w:r w:rsidR="00E1710A" w:rsidRPr="00A110F0">
        <w:rPr>
          <w:rFonts w:hint="cs"/>
          <w:sz w:val="20"/>
          <w:szCs w:val="20"/>
          <w:rtl/>
          <w:lang w:bidi="ar-EG"/>
        </w:rPr>
        <w:t xml:space="preserve">، ص </w:t>
      </w:r>
      <w:r w:rsidR="00E1710A">
        <w:rPr>
          <w:rFonts w:hint="cs"/>
          <w:sz w:val="20"/>
          <w:szCs w:val="20"/>
          <w:rtl/>
          <w:lang w:bidi="ar-EG"/>
        </w:rPr>
        <w:t>ص1344-1345</w:t>
      </w:r>
      <w:r w:rsidR="00E1710A" w:rsidRPr="00A110F0">
        <w:rPr>
          <w:rFonts w:hint="cs"/>
          <w:sz w:val="20"/>
          <w:szCs w:val="20"/>
          <w:rtl/>
          <w:lang w:bidi="ar-EG"/>
        </w:rPr>
        <w:t>)</w:t>
      </w:r>
      <w:r w:rsidR="00E1710A" w:rsidRPr="00003290">
        <w:rPr>
          <w:vertAlign w:val="superscript"/>
          <w:rtl/>
          <w:lang w:bidi="ar-EG"/>
        </w:rPr>
        <w:t xml:space="preserve"> </w:t>
      </w:r>
      <w:r w:rsidR="00E1710A">
        <w:rPr>
          <w:rFonts w:hint="cs"/>
          <w:vertAlign w:val="superscript"/>
          <w:rtl/>
          <w:lang w:bidi="ar-EG"/>
        </w:rPr>
        <w:t xml:space="preserve"> </w:t>
      </w:r>
    </w:p>
    <w:p w:rsidR="003A5C7F" w:rsidRPr="00C45774" w:rsidRDefault="00E1710A" w:rsidP="00E1710A">
      <w:pPr>
        <w:bidi/>
        <w:spacing w:line="228" w:lineRule="auto"/>
        <w:rPr>
          <w:rFonts w:eastAsia="SimSun"/>
          <w:i/>
          <w:color w:val="auto"/>
          <w:sz w:val="26"/>
          <w:szCs w:val="26"/>
          <w:rtl/>
          <w:lang w:eastAsia="zh-CN" w:bidi="ar-EG"/>
        </w:rPr>
      </w:pPr>
      <w:r>
        <w:rPr>
          <w:rFonts w:eastAsia="SimSun" w:hint="cs"/>
          <w:i/>
          <w:color w:val="auto"/>
          <w:sz w:val="26"/>
          <w:szCs w:val="26"/>
          <w:rtl/>
          <w:lang w:eastAsia="zh-CN" w:bidi="ar-EG"/>
        </w:rPr>
        <w:t xml:space="preserve">  و</w:t>
      </w:r>
      <w:r w:rsidRPr="00647CD5">
        <w:rPr>
          <w:rFonts w:eastAsia="SimSun" w:hint="cs"/>
          <w:i/>
          <w:color w:val="auto"/>
          <w:sz w:val="26"/>
          <w:szCs w:val="26"/>
          <w:rtl/>
          <w:lang w:eastAsia="zh-CN" w:bidi="ar-EG"/>
        </w:rPr>
        <w:t>تشير دراسة</w:t>
      </w:r>
      <w:r>
        <w:rPr>
          <w:rFonts w:eastAsia="SimSun" w:hint="cs"/>
          <w:i/>
          <w:color w:val="auto"/>
          <w:sz w:val="26"/>
          <w:szCs w:val="26"/>
          <w:rtl/>
          <w:lang w:eastAsia="zh-CN" w:bidi="ar-EG"/>
        </w:rPr>
        <w:t xml:space="preserve"> (فاطمة عبدالمنعم، 2014) إلى ذلك؛</w:t>
      </w:r>
      <w:r w:rsidRPr="00647CD5">
        <w:rPr>
          <w:rFonts w:eastAsia="SimSun" w:hint="cs"/>
          <w:i/>
          <w:color w:val="auto"/>
          <w:sz w:val="26"/>
          <w:szCs w:val="26"/>
          <w:rtl/>
          <w:lang w:eastAsia="zh-CN" w:bidi="ar-EG"/>
        </w:rPr>
        <w:t xml:space="preserve"> </w:t>
      </w:r>
      <w:r>
        <w:rPr>
          <w:rFonts w:eastAsia="SimSun" w:hint="cs"/>
          <w:i/>
          <w:color w:val="auto"/>
          <w:spacing w:val="-4"/>
          <w:sz w:val="26"/>
          <w:szCs w:val="26"/>
          <w:rtl/>
          <w:lang w:eastAsia="zh-CN" w:bidi="ar-EG"/>
        </w:rPr>
        <w:t>ف</w:t>
      </w:r>
      <w:r w:rsidR="003A5C7F" w:rsidRPr="003254E4">
        <w:rPr>
          <w:rFonts w:eastAsia="SimSun" w:hint="cs"/>
          <w:i/>
          <w:color w:val="auto"/>
          <w:spacing w:val="-4"/>
          <w:sz w:val="26"/>
          <w:szCs w:val="26"/>
          <w:rtl/>
          <w:lang w:eastAsia="zh-CN" w:bidi="ar-EG"/>
        </w:rPr>
        <w:t xml:space="preserve">إدارة الموارد البشرية بالجامعات المصرية يوجد بها مجموعة من نقاط الضعف </w:t>
      </w:r>
      <w:r w:rsidR="00BA4433" w:rsidRPr="003254E4">
        <w:rPr>
          <w:rFonts w:eastAsia="SimSun" w:hint="cs"/>
          <w:i/>
          <w:color w:val="auto"/>
          <w:spacing w:val="-4"/>
          <w:sz w:val="26"/>
          <w:szCs w:val="26"/>
          <w:rtl/>
          <w:lang w:eastAsia="zh-CN" w:bidi="ar-EG"/>
        </w:rPr>
        <w:t>منها</w:t>
      </w:r>
      <w:r w:rsidR="003A5C7F" w:rsidRPr="003254E4">
        <w:rPr>
          <w:rFonts w:eastAsia="SimSun" w:hint="cs"/>
          <w:i/>
          <w:color w:val="auto"/>
          <w:spacing w:val="-4"/>
          <w:sz w:val="26"/>
          <w:szCs w:val="26"/>
          <w:rtl/>
          <w:lang w:eastAsia="zh-CN" w:bidi="ar-EG"/>
        </w:rPr>
        <w:t xml:space="preserve">: </w:t>
      </w:r>
      <w:r w:rsidR="003A5C7F" w:rsidRPr="003254E4">
        <w:rPr>
          <w:rFonts w:eastAsia="SimSun"/>
          <w:i/>
          <w:color w:val="auto"/>
          <w:spacing w:val="-4"/>
          <w:sz w:val="26"/>
          <w:szCs w:val="26"/>
          <w:rtl/>
          <w:lang w:eastAsia="zh-CN" w:bidi="ar-EG"/>
        </w:rPr>
        <w:t>المركزية</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في</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إدارة</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الموارد</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البشرية</w:t>
      </w:r>
      <w:r w:rsidR="003A5C7F" w:rsidRPr="003254E4">
        <w:rPr>
          <w:rFonts w:eastAsia="SimSun" w:hint="cs"/>
          <w:i/>
          <w:color w:val="auto"/>
          <w:spacing w:val="-4"/>
          <w:sz w:val="26"/>
          <w:szCs w:val="26"/>
          <w:rtl/>
          <w:lang w:eastAsia="zh-CN" w:bidi="ar-EG"/>
        </w:rPr>
        <w:t>، و</w:t>
      </w:r>
      <w:r w:rsidR="003A5C7F" w:rsidRPr="003254E4">
        <w:rPr>
          <w:rFonts w:eastAsia="SimSun"/>
          <w:i/>
          <w:color w:val="auto"/>
          <w:spacing w:val="-4"/>
          <w:sz w:val="26"/>
          <w:szCs w:val="26"/>
          <w:rtl/>
          <w:lang w:eastAsia="zh-CN" w:bidi="ar-EG"/>
        </w:rPr>
        <w:t>ضعف</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الاستجابة</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إلى</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مطالب</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التغيير</w:t>
      </w:r>
      <w:r w:rsidR="003A5C7F" w:rsidRPr="003254E4">
        <w:rPr>
          <w:rFonts w:eastAsia="SimSun" w:hint="cs"/>
          <w:i/>
          <w:color w:val="auto"/>
          <w:spacing w:val="-4"/>
          <w:sz w:val="26"/>
          <w:szCs w:val="26"/>
          <w:rtl/>
          <w:lang w:eastAsia="zh-CN" w:bidi="ar-EG"/>
        </w:rPr>
        <w:t>، و</w:t>
      </w:r>
      <w:r w:rsidR="003A5C7F" w:rsidRPr="003254E4">
        <w:rPr>
          <w:rFonts w:eastAsia="SimSun"/>
          <w:i/>
          <w:color w:val="auto"/>
          <w:spacing w:val="-4"/>
          <w:sz w:val="26"/>
          <w:szCs w:val="26"/>
          <w:rtl/>
          <w:lang w:eastAsia="zh-CN" w:bidi="ar-EG"/>
        </w:rPr>
        <w:t>نقص</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أجهزة</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الحاسب</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الآلي</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وشبكات</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الاتصال</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الإلكتروني</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المتقدمة</w:t>
      </w:r>
      <w:r w:rsidR="003A5C7F" w:rsidRPr="003254E4">
        <w:rPr>
          <w:rFonts w:eastAsia="SimSun" w:hint="cs"/>
          <w:i/>
          <w:color w:val="auto"/>
          <w:spacing w:val="-4"/>
          <w:sz w:val="26"/>
          <w:szCs w:val="26"/>
          <w:rtl/>
          <w:lang w:eastAsia="zh-CN" w:bidi="ar-EG"/>
        </w:rPr>
        <w:t>، و</w:t>
      </w:r>
      <w:r w:rsidR="003A5C7F" w:rsidRPr="003254E4">
        <w:rPr>
          <w:rFonts w:eastAsia="SimSun"/>
          <w:i/>
          <w:color w:val="auto"/>
          <w:spacing w:val="-4"/>
          <w:sz w:val="26"/>
          <w:szCs w:val="26"/>
          <w:rtl/>
          <w:lang w:eastAsia="zh-CN" w:bidi="ar-EG"/>
        </w:rPr>
        <w:t>قلة</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الكفاءات</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البشرية</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المدربة</w:t>
      </w:r>
      <w:r w:rsidR="003A5C7F" w:rsidRPr="003254E4">
        <w:rPr>
          <w:rFonts w:eastAsia="SimSun" w:hint="cs"/>
          <w:i/>
          <w:color w:val="auto"/>
          <w:spacing w:val="-4"/>
          <w:sz w:val="26"/>
          <w:szCs w:val="26"/>
          <w:rtl/>
          <w:lang w:eastAsia="zh-CN" w:bidi="ar-EG"/>
        </w:rPr>
        <w:t>، و</w:t>
      </w:r>
      <w:r w:rsidR="003A5C7F" w:rsidRPr="003254E4">
        <w:rPr>
          <w:rFonts w:eastAsia="SimSun"/>
          <w:i/>
          <w:color w:val="auto"/>
          <w:spacing w:val="-4"/>
          <w:sz w:val="26"/>
          <w:szCs w:val="26"/>
          <w:rtl/>
          <w:lang w:eastAsia="zh-CN" w:bidi="ar-EG"/>
        </w:rPr>
        <w:t>ضعف</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الصيانة</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الدورية</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للأجهزة</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وتحديث</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البرمجيات</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المطبقة</w:t>
      </w:r>
      <w:r w:rsidR="003A5C7F" w:rsidRPr="003254E4">
        <w:rPr>
          <w:rFonts w:eastAsia="SimSun" w:hint="cs"/>
          <w:i/>
          <w:color w:val="auto"/>
          <w:spacing w:val="-4"/>
          <w:sz w:val="26"/>
          <w:szCs w:val="26"/>
          <w:rtl/>
          <w:lang w:eastAsia="zh-CN" w:bidi="ar-EG"/>
        </w:rPr>
        <w:t>، و</w:t>
      </w:r>
      <w:r w:rsidR="003A5C7F" w:rsidRPr="003254E4">
        <w:rPr>
          <w:rFonts w:eastAsia="SimSun"/>
          <w:i/>
          <w:color w:val="auto"/>
          <w:spacing w:val="-4"/>
          <w:sz w:val="26"/>
          <w:szCs w:val="26"/>
          <w:rtl/>
          <w:lang w:eastAsia="zh-CN" w:bidi="ar-EG"/>
        </w:rPr>
        <w:t>ضعف</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التنسيق</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بين</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الوحدات</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الإدارية</w:t>
      </w:r>
      <w:r w:rsidR="003A5C7F" w:rsidRPr="003254E4">
        <w:rPr>
          <w:rFonts w:eastAsia="SimSun" w:hint="cs"/>
          <w:i/>
          <w:color w:val="auto"/>
          <w:spacing w:val="-4"/>
          <w:sz w:val="26"/>
          <w:szCs w:val="26"/>
          <w:rtl/>
          <w:lang w:eastAsia="zh-CN" w:bidi="ar-EG"/>
        </w:rPr>
        <w:t>، وق</w:t>
      </w:r>
      <w:r w:rsidR="003A5C7F" w:rsidRPr="003254E4">
        <w:rPr>
          <w:rFonts w:eastAsia="SimSun"/>
          <w:i/>
          <w:color w:val="auto"/>
          <w:spacing w:val="-4"/>
          <w:sz w:val="26"/>
          <w:szCs w:val="26"/>
          <w:rtl/>
          <w:lang w:eastAsia="zh-CN" w:bidi="ar-EG"/>
        </w:rPr>
        <w:t>لة</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وضعف</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مستوى</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برامج</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التنمية</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الإدارية</w:t>
      </w:r>
      <w:r w:rsidR="003A5C7F" w:rsidRPr="003254E4">
        <w:rPr>
          <w:rFonts w:eastAsia="SimSun" w:hint="cs"/>
          <w:i/>
          <w:color w:val="auto"/>
          <w:spacing w:val="-4"/>
          <w:sz w:val="26"/>
          <w:szCs w:val="26"/>
          <w:rtl/>
          <w:lang w:eastAsia="zh-CN" w:bidi="ar-EG"/>
        </w:rPr>
        <w:t>، و</w:t>
      </w:r>
      <w:r w:rsidR="003A5C7F" w:rsidRPr="003254E4">
        <w:rPr>
          <w:rFonts w:eastAsia="SimSun"/>
          <w:i/>
          <w:color w:val="auto"/>
          <w:spacing w:val="-4"/>
          <w:sz w:val="26"/>
          <w:szCs w:val="26"/>
          <w:rtl/>
          <w:lang w:eastAsia="zh-CN" w:bidi="ar-EG"/>
        </w:rPr>
        <w:t>ضعف</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التحفيز</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المادي</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والمعنوي</w:t>
      </w:r>
      <w:r w:rsidR="003A5C7F" w:rsidRPr="003254E4">
        <w:rPr>
          <w:rFonts w:eastAsia="SimSun" w:hint="cs"/>
          <w:i/>
          <w:color w:val="auto"/>
          <w:spacing w:val="-4"/>
          <w:sz w:val="26"/>
          <w:szCs w:val="26"/>
          <w:rtl/>
          <w:lang w:eastAsia="zh-CN" w:bidi="ar-EG"/>
        </w:rPr>
        <w:t>، و</w:t>
      </w:r>
      <w:r w:rsidR="003A5C7F" w:rsidRPr="003254E4">
        <w:rPr>
          <w:rFonts w:eastAsia="SimSun"/>
          <w:i/>
          <w:color w:val="auto"/>
          <w:spacing w:val="-4"/>
          <w:sz w:val="26"/>
          <w:szCs w:val="26"/>
          <w:rtl/>
          <w:lang w:eastAsia="zh-CN" w:bidi="ar-EG"/>
        </w:rPr>
        <w:t>قلة</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الفرص</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المتاحة</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للعاملين</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لحضور</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الندوات</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والمؤتمرات</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المتعلقة</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بتطوير</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الإدارة</w:t>
      </w:r>
      <w:r w:rsidR="003A5C7F" w:rsidRPr="003254E4">
        <w:rPr>
          <w:rFonts w:eastAsia="SimSun" w:hint="cs"/>
          <w:i/>
          <w:color w:val="auto"/>
          <w:spacing w:val="-4"/>
          <w:sz w:val="26"/>
          <w:szCs w:val="26"/>
          <w:rtl/>
          <w:lang w:eastAsia="zh-CN" w:bidi="ar-EG"/>
        </w:rPr>
        <w:t>، و</w:t>
      </w:r>
      <w:r w:rsidR="003A5C7F" w:rsidRPr="003254E4">
        <w:rPr>
          <w:rFonts w:eastAsia="SimSun"/>
          <w:i/>
          <w:color w:val="auto"/>
          <w:spacing w:val="-4"/>
          <w:sz w:val="26"/>
          <w:szCs w:val="26"/>
          <w:rtl/>
          <w:lang w:eastAsia="zh-CN" w:bidi="ar-EG"/>
        </w:rPr>
        <w:t>قلة</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اقتناع</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بعض</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العاملين</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بجدوى</w:t>
      </w:r>
      <w:r w:rsidR="003A5C7F" w:rsidRPr="003254E4">
        <w:rPr>
          <w:rFonts w:eastAsia="SimSun"/>
          <w:i/>
          <w:color w:val="auto"/>
          <w:spacing w:val="-4"/>
          <w:sz w:val="26"/>
          <w:szCs w:val="26"/>
          <w:lang w:eastAsia="zh-CN" w:bidi="ar-EG"/>
        </w:rPr>
        <w:t xml:space="preserve"> </w:t>
      </w:r>
      <w:r w:rsidR="003A5C7F" w:rsidRPr="003254E4">
        <w:rPr>
          <w:rFonts w:eastAsia="SimSun"/>
          <w:i/>
          <w:color w:val="auto"/>
          <w:spacing w:val="-4"/>
          <w:sz w:val="26"/>
          <w:szCs w:val="26"/>
          <w:rtl/>
          <w:lang w:eastAsia="zh-CN" w:bidi="ar-EG"/>
        </w:rPr>
        <w:t>التطوير</w:t>
      </w:r>
      <w:r w:rsidR="003A5C7F" w:rsidRPr="003254E4">
        <w:rPr>
          <w:rFonts w:eastAsia="SimSun"/>
          <w:i/>
          <w:color w:val="auto"/>
          <w:spacing w:val="-4"/>
          <w:sz w:val="26"/>
          <w:szCs w:val="26"/>
          <w:lang w:eastAsia="zh-CN" w:bidi="ar-EG"/>
        </w:rPr>
        <w:t>.</w:t>
      </w:r>
      <w:r w:rsidR="005F72CC" w:rsidRPr="003254E4">
        <w:rPr>
          <w:rFonts w:hint="cs"/>
          <w:spacing w:val="-4"/>
          <w:sz w:val="20"/>
          <w:szCs w:val="20"/>
          <w:rtl/>
          <w:lang w:bidi="ar-EG"/>
        </w:rPr>
        <w:t xml:space="preserve"> (فاطمة عبدالمنعم، 2014، ص 232)</w:t>
      </w:r>
      <w:r w:rsidR="003A5C7F" w:rsidRPr="003254E4">
        <w:rPr>
          <w:rStyle w:val="FootnoteReference"/>
          <w:i/>
          <w:spacing w:val="-4"/>
          <w:rtl/>
        </w:rPr>
        <w:t xml:space="preserve"> </w:t>
      </w:r>
      <w:r w:rsidR="00C54F15" w:rsidRPr="003254E4">
        <w:rPr>
          <w:rStyle w:val="FootnoteReference"/>
          <w:rFonts w:hint="cs"/>
          <w:i/>
          <w:spacing w:val="-4"/>
          <w:rtl/>
        </w:rPr>
        <w:t xml:space="preserve"> </w:t>
      </w:r>
    </w:p>
    <w:p w:rsidR="00007E90" w:rsidRDefault="003A5C7F" w:rsidP="003254E4">
      <w:pPr>
        <w:bidi/>
        <w:spacing w:line="228" w:lineRule="auto"/>
        <w:rPr>
          <w:i/>
          <w:sz w:val="28"/>
          <w:szCs w:val="28"/>
          <w:rtl/>
        </w:rPr>
      </w:pPr>
      <w:r w:rsidRPr="00647CD5">
        <w:rPr>
          <w:rFonts w:eastAsia="SimSun" w:hint="cs"/>
          <w:i/>
          <w:color w:val="auto"/>
          <w:sz w:val="26"/>
          <w:szCs w:val="26"/>
          <w:rtl/>
          <w:lang w:eastAsia="zh-CN" w:bidi="ar-EG"/>
        </w:rPr>
        <w:t>وتؤكد</w:t>
      </w:r>
      <w:r w:rsidR="00007E90" w:rsidRPr="00647CD5">
        <w:rPr>
          <w:rFonts w:eastAsia="SimSun" w:hint="cs"/>
          <w:i/>
          <w:color w:val="auto"/>
          <w:sz w:val="26"/>
          <w:szCs w:val="26"/>
          <w:rtl/>
          <w:lang w:eastAsia="zh-CN" w:bidi="ar-EG"/>
        </w:rPr>
        <w:t xml:space="preserve"> دراسة (محمد عبد</w:t>
      </w:r>
      <w:r w:rsidR="00F01C43">
        <w:rPr>
          <w:rFonts w:eastAsia="SimSun" w:hint="cs"/>
          <w:i/>
          <w:color w:val="auto"/>
          <w:sz w:val="26"/>
          <w:szCs w:val="26"/>
          <w:rtl/>
          <w:lang w:eastAsia="zh-CN" w:bidi="ar-EG"/>
        </w:rPr>
        <w:t xml:space="preserve"> </w:t>
      </w:r>
      <w:r w:rsidR="00007E90" w:rsidRPr="00647CD5">
        <w:rPr>
          <w:rFonts w:eastAsia="SimSun" w:hint="cs"/>
          <w:i/>
          <w:color w:val="auto"/>
          <w:sz w:val="26"/>
          <w:szCs w:val="26"/>
          <w:rtl/>
          <w:lang w:eastAsia="zh-CN" w:bidi="ar-EG"/>
        </w:rPr>
        <w:t xml:space="preserve">الرازق، 2013) </w:t>
      </w:r>
      <w:r w:rsidR="00E1710A">
        <w:rPr>
          <w:rFonts w:eastAsia="SimSun" w:hint="cs"/>
          <w:i/>
          <w:color w:val="auto"/>
          <w:sz w:val="26"/>
          <w:szCs w:val="26"/>
          <w:rtl/>
          <w:lang w:eastAsia="zh-CN" w:bidi="ar-EG"/>
        </w:rPr>
        <w:t xml:space="preserve">أيضًا </w:t>
      </w:r>
      <w:r w:rsidRPr="00647CD5">
        <w:rPr>
          <w:rFonts w:eastAsia="SimSun" w:hint="cs"/>
          <w:i/>
          <w:color w:val="auto"/>
          <w:sz w:val="26"/>
          <w:szCs w:val="26"/>
          <w:rtl/>
          <w:lang w:eastAsia="zh-CN" w:bidi="ar-EG"/>
        </w:rPr>
        <w:t xml:space="preserve">على </w:t>
      </w:r>
      <w:r w:rsidR="00007E90" w:rsidRPr="00647CD5">
        <w:rPr>
          <w:rFonts w:eastAsia="SimSun" w:hint="cs"/>
          <w:i/>
          <w:color w:val="auto"/>
          <w:sz w:val="26"/>
          <w:szCs w:val="26"/>
          <w:rtl/>
          <w:lang w:eastAsia="zh-CN" w:bidi="ar-EG"/>
        </w:rPr>
        <w:t xml:space="preserve">أن من أهم </w:t>
      </w:r>
      <w:r w:rsidRPr="00647CD5">
        <w:rPr>
          <w:rFonts w:eastAsia="SimSun" w:hint="cs"/>
          <w:i/>
          <w:color w:val="auto"/>
          <w:sz w:val="26"/>
          <w:szCs w:val="26"/>
          <w:rtl/>
          <w:lang w:eastAsia="zh-CN" w:bidi="ar-EG"/>
        </w:rPr>
        <w:t>ال</w:t>
      </w:r>
      <w:r w:rsidR="00007E90" w:rsidRPr="00647CD5">
        <w:rPr>
          <w:rFonts w:eastAsia="SimSun" w:hint="cs"/>
          <w:i/>
          <w:color w:val="auto"/>
          <w:sz w:val="26"/>
          <w:szCs w:val="26"/>
          <w:rtl/>
          <w:lang w:eastAsia="zh-CN" w:bidi="ar-EG"/>
        </w:rPr>
        <w:t>عناصر المحققة للميزة التنافسية في الجامعات المصرية والتي بها قصور شديد هي متابعة الجامعة للكوادر المعرفية والنادرة لغرض جذبها واستقطابها كمهارات وخبرات تستفيد منها في التطوير والتميز، واستث</w:t>
      </w:r>
      <w:r w:rsidR="00BA4433">
        <w:rPr>
          <w:rFonts w:eastAsia="SimSun" w:hint="cs"/>
          <w:i/>
          <w:color w:val="auto"/>
          <w:sz w:val="26"/>
          <w:szCs w:val="26"/>
          <w:rtl/>
          <w:lang w:eastAsia="zh-CN" w:bidi="ar-EG"/>
        </w:rPr>
        <w:t>مار الجامعة الطاقات الفكرية والإ</w:t>
      </w:r>
      <w:r w:rsidR="00007E90" w:rsidRPr="00647CD5">
        <w:rPr>
          <w:rFonts w:eastAsia="SimSun" w:hint="cs"/>
          <w:i/>
          <w:color w:val="auto"/>
          <w:sz w:val="26"/>
          <w:szCs w:val="26"/>
          <w:rtl/>
          <w:lang w:eastAsia="zh-CN" w:bidi="ar-EG"/>
        </w:rPr>
        <w:t xml:space="preserve">بداعية وتوفير الفرص للنابهين من </w:t>
      </w:r>
      <w:r w:rsidR="0077132D" w:rsidRPr="00647CD5">
        <w:rPr>
          <w:rFonts w:eastAsia="SimSun" w:hint="cs"/>
          <w:i/>
          <w:color w:val="auto"/>
          <w:sz w:val="26"/>
          <w:szCs w:val="26"/>
          <w:rtl/>
          <w:lang w:eastAsia="zh-CN" w:bidi="ar-EG"/>
        </w:rPr>
        <w:t>العاملين بالجامعات المصرية</w:t>
      </w:r>
      <w:r w:rsidR="00007E90" w:rsidRPr="00647CD5">
        <w:rPr>
          <w:rFonts w:eastAsia="SimSun" w:hint="cs"/>
          <w:i/>
          <w:color w:val="auto"/>
          <w:sz w:val="26"/>
          <w:szCs w:val="26"/>
          <w:rtl/>
          <w:lang w:eastAsia="zh-CN" w:bidi="ar-EG"/>
        </w:rPr>
        <w:t xml:space="preserve"> لتجريب أفكارهم ومشروعاتهم.</w:t>
      </w:r>
      <w:r w:rsidR="005F72CC" w:rsidRPr="005F72CC">
        <w:rPr>
          <w:rFonts w:hint="cs"/>
          <w:sz w:val="20"/>
          <w:szCs w:val="20"/>
          <w:rtl/>
          <w:lang w:bidi="ar-EG"/>
        </w:rPr>
        <w:t xml:space="preserve"> </w:t>
      </w:r>
      <w:r w:rsidR="005F72CC">
        <w:rPr>
          <w:rFonts w:hint="cs"/>
          <w:sz w:val="20"/>
          <w:szCs w:val="20"/>
          <w:rtl/>
          <w:lang w:bidi="ar-EG"/>
        </w:rPr>
        <w:t>(محمد عبد</w:t>
      </w:r>
      <w:r w:rsidR="001D3906">
        <w:rPr>
          <w:rFonts w:hint="cs"/>
          <w:sz w:val="20"/>
          <w:szCs w:val="20"/>
          <w:rtl/>
          <w:lang w:bidi="ar-EG"/>
        </w:rPr>
        <w:t xml:space="preserve"> </w:t>
      </w:r>
      <w:r w:rsidR="005F72CC">
        <w:rPr>
          <w:rFonts w:hint="cs"/>
          <w:sz w:val="20"/>
          <w:szCs w:val="20"/>
          <w:rtl/>
          <w:lang w:bidi="ar-EG"/>
        </w:rPr>
        <w:t>الرازق</w:t>
      </w:r>
      <w:r w:rsidR="005F72CC" w:rsidRPr="00A110F0">
        <w:rPr>
          <w:rFonts w:hint="cs"/>
          <w:sz w:val="20"/>
          <w:szCs w:val="20"/>
          <w:rtl/>
          <w:lang w:bidi="ar-EG"/>
        </w:rPr>
        <w:t xml:space="preserve">، </w:t>
      </w:r>
      <w:r w:rsidR="005F72CC">
        <w:rPr>
          <w:rFonts w:hint="cs"/>
          <w:sz w:val="20"/>
          <w:szCs w:val="20"/>
          <w:rtl/>
          <w:lang w:bidi="ar-EG"/>
        </w:rPr>
        <w:t>2013</w:t>
      </w:r>
      <w:r w:rsidR="005F72CC" w:rsidRPr="00A110F0">
        <w:rPr>
          <w:rFonts w:hint="cs"/>
          <w:sz w:val="20"/>
          <w:szCs w:val="20"/>
          <w:rtl/>
          <w:lang w:bidi="ar-EG"/>
        </w:rPr>
        <w:t>، ص</w:t>
      </w:r>
      <w:r w:rsidR="005F72CC">
        <w:rPr>
          <w:rFonts w:hint="cs"/>
          <w:sz w:val="20"/>
          <w:szCs w:val="20"/>
          <w:rtl/>
          <w:lang w:bidi="ar-EG"/>
        </w:rPr>
        <w:t>59</w:t>
      </w:r>
      <w:r w:rsidR="005F72CC" w:rsidRPr="00A110F0">
        <w:rPr>
          <w:rFonts w:hint="cs"/>
          <w:sz w:val="20"/>
          <w:szCs w:val="20"/>
          <w:rtl/>
          <w:lang w:bidi="ar-EG"/>
        </w:rPr>
        <w:t>)</w:t>
      </w:r>
      <w:r w:rsidR="00007E90" w:rsidRPr="00DC247D">
        <w:rPr>
          <w:rStyle w:val="FootnoteReference"/>
          <w:i/>
          <w:rtl/>
        </w:rPr>
        <w:t xml:space="preserve"> </w:t>
      </w:r>
      <w:r w:rsidR="00C54F15">
        <w:rPr>
          <w:rStyle w:val="FootnoteReference"/>
          <w:i/>
        </w:rPr>
        <w:t xml:space="preserve"> </w:t>
      </w:r>
    </w:p>
    <w:p w:rsidR="003A5C7F" w:rsidRDefault="003A5C7F" w:rsidP="001D3906">
      <w:pPr>
        <w:bidi/>
        <w:spacing w:line="228" w:lineRule="auto"/>
        <w:ind w:firstLine="720"/>
        <w:rPr>
          <w:vertAlign w:val="superscript"/>
          <w:rtl/>
          <w:lang w:bidi="ar-EG"/>
        </w:rPr>
      </w:pPr>
      <w:r w:rsidRPr="00647CD5">
        <w:rPr>
          <w:rFonts w:eastAsia="SimSun" w:hint="cs"/>
          <w:i/>
          <w:color w:val="auto"/>
          <w:sz w:val="26"/>
          <w:szCs w:val="26"/>
          <w:rtl/>
          <w:lang w:eastAsia="zh-CN" w:bidi="ar-EG"/>
        </w:rPr>
        <w:t>كما ت</w:t>
      </w:r>
      <w:r w:rsidR="00E44710" w:rsidRPr="00647CD5">
        <w:rPr>
          <w:rFonts w:eastAsia="SimSun" w:hint="cs"/>
          <w:i/>
          <w:color w:val="auto"/>
          <w:sz w:val="26"/>
          <w:szCs w:val="26"/>
          <w:rtl/>
          <w:lang w:eastAsia="zh-CN" w:bidi="ar-EG"/>
        </w:rPr>
        <w:t xml:space="preserve">شير دراسة (خالد صلاح، 2014) </w:t>
      </w:r>
      <w:r w:rsidR="00007E90" w:rsidRPr="00647CD5">
        <w:rPr>
          <w:rFonts w:eastAsia="SimSun" w:hint="cs"/>
          <w:i/>
          <w:color w:val="auto"/>
          <w:sz w:val="26"/>
          <w:szCs w:val="26"/>
          <w:rtl/>
          <w:lang w:eastAsia="zh-CN" w:bidi="ar-EG"/>
        </w:rPr>
        <w:t>إ</w:t>
      </w:r>
      <w:r w:rsidR="00E44710" w:rsidRPr="00647CD5">
        <w:rPr>
          <w:rFonts w:eastAsia="SimSun" w:hint="cs"/>
          <w:i/>
          <w:color w:val="auto"/>
          <w:sz w:val="26"/>
          <w:szCs w:val="26"/>
          <w:rtl/>
          <w:lang w:eastAsia="zh-CN" w:bidi="ar-EG"/>
        </w:rPr>
        <w:t xml:space="preserve">لى </w:t>
      </w:r>
      <w:r w:rsidR="00007E90" w:rsidRPr="00647CD5">
        <w:rPr>
          <w:rFonts w:eastAsia="SimSun" w:hint="cs"/>
          <w:i/>
          <w:color w:val="auto"/>
          <w:sz w:val="26"/>
          <w:szCs w:val="26"/>
          <w:rtl/>
          <w:lang w:eastAsia="zh-CN" w:bidi="ar-EG"/>
        </w:rPr>
        <w:t>أ</w:t>
      </w:r>
      <w:r w:rsidR="00E44710" w:rsidRPr="00647CD5">
        <w:rPr>
          <w:rFonts w:eastAsia="SimSun" w:hint="cs"/>
          <w:i/>
          <w:color w:val="auto"/>
          <w:sz w:val="26"/>
          <w:szCs w:val="26"/>
          <w:rtl/>
          <w:lang w:eastAsia="zh-CN" w:bidi="ar-EG"/>
        </w:rPr>
        <w:t xml:space="preserve">نه بالرغم من </w:t>
      </w:r>
      <w:r w:rsidR="00E44710" w:rsidRPr="00647CD5">
        <w:rPr>
          <w:rFonts w:eastAsia="SimSun"/>
          <w:i/>
          <w:color w:val="auto"/>
          <w:sz w:val="26"/>
          <w:szCs w:val="26"/>
          <w:rtl/>
          <w:lang w:eastAsia="zh-CN" w:bidi="ar-EG"/>
        </w:rPr>
        <w:t>الجهود</w:t>
      </w:r>
      <w:r w:rsidR="001D3906">
        <w:rPr>
          <w:rFonts w:eastAsia="SimSun" w:hint="cs"/>
          <w:i/>
          <w:color w:val="auto"/>
          <w:sz w:val="26"/>
          <w:szCs w:val="26"/>
          <w:rtl/>
          <w:lang w:eastAsia="zh-CN" w:bidi="ar-EG"/>
        </w:rPr>
        <w:t xml:space="preserve"> </w:t>
      </w:r>
      <w:r w:rsidR="00E44710" w:rsidRPr="00647CD5">
        <w:rPr>
          <w:rFonts w:eastAsia="SimSun"/>
          <w:i/>
          <w:color w:val="auto"/>
          <w:sz w:val="26"/>
          <w:szCs w:val="26"/>
          <w:rtl/>
          <w:lang w:eastAsia="zh-CN" w:bidi="ar-EG"/>
        </w:rPr>
        <w:t>والمحاولات</w:t>
      </w:r>
      <w:r w:rsidR="00E44710" w:rsidRPr="00647CD5">
        <w:rPr>
          <w:rFonts w:eastAsia="SimSun" w:hint="cs"/>
          <w:i/>
          <w:color w:val="auto"/>
          <w:sz w:val="26"/>
          <w:szCs w:val="26"/>
          <w:rtl/>
          <w:lang w:eastAsia="zh-CN" w:bidi="ar-EG"/>
        </w:rPr>
        <w:t xml:space="preserve"> التي تبذلها الجامعات المصرية لتحسين مراكزها التنافسية ضمن التصنيفات العالمية، </w:t>
      </w:r>
      <w:r w:rsidR="00007E90" w:rsidRPr="00647CD5">
        <w:rPr>
          <w:rFonts w:eastAsia="SimSun" w:hint="cs"/>
          <w:i/>
          <w:color w:val="auto"/>
          <w:sz w:val="26"/>
          <w:szCs w:val="26"/>
          <w:rtl/>
          <w:lang w:eastAsia="zh-CN" w:bidi="ar-EG"/>
        </w:rPr>
        <w:t>إ</w:t>
      </w:r>
      <w:r w:rsidR="00D74BDE" w:rsidRPr="00647CD5">
        <w:rPr>
          <w:rFonts w:eastAsia="SimSun" w:hint="cs"/>
          <w:i/>
          <w:color w:val="auto"/>
          <w:sz w:val="26"/>
          <w:szCs w:val="26"/>
          <w:rtl/>
          <w:lang w:eastAsia="zh-CN" w:bidi="ar-EG"/>
        </w:rPr>
        <w:t xml:space="preserve">لا </w:t>
      </w:r>
      <w:r w:rsidR="00E44710" w:rsidRPr="00647CD5">
        <w:rPr>
          <w:rFonts w:eastAsia="SimSun"/>
          <w:i/>
          <w:color w:val="auto"/>
          <w:sz w:val="26"/>
          <w:szCs w:val="26"/>
          <w:rtl/>
          <w:lang w:eastAsia="zh-CN" w:bidi="ar-EG"/>
        </w:rPr>
        <w:t>أنها</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لا</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زالت</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تتم</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بصورة</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فردية</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على</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مستوى</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كل</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جامعة،</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وتعد</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غير</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كافية،</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حيث</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لم</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تؤد</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إلى</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التحسين</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المرجو</w:t>
      </w:r>
      <w:r w:rsidR="00E44710" w:rsidRPr="00647CD5">
        <w:rPr>
          <w:rFonts w:eastAsia="SimSun" w:hint="cs"/>
          <w:i/>
          <w:color w:val="auto"/>
          <w:sz w:val="26"/>
          <w:szCs w:val="26"/>
          <w:rtl/>
          <w:lang w:eastAsia="zh-CN" w:bidi="ar-EG"/>
        </w:rPr>
        <w:t xml:space="preserve"> </w:t>
      </w:r>
      <w:r w:rsidR="00E44710" w:rsidRPr="00647CD5">
        <w:rPr>
          <w:rFonts w:eastAsia="SimSun"/>
          <w:i/>
          <w:color w:val="auto"/>
          <w:sz w:val="26"/>
          <w:szCs w:val="26"/>
          <w:rtl/>
          <w:lang w:eastAsia="zh-CN" w:bidi="ar-EG"/>
        </w:rPr>
        <w:t>في</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ترتيب</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الجامعات</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المصرية</w:t>
      </w:r>
      <w:r w:rsidR="00007E90" w:rsidRPr="00647CD5">
        <w:rPr>
          <w:rFonts w:eastAsia="SimSun" w:hint="cs"/>
          <w:i/>
          <w:color w:val="auto"/>
          <w:sz w:val="26"/>
          <w:szCs w:val="26"/>
          <w:rtl/>
          <w:lang w:eastAsia="zh-CN" w:bidi="ar-EG"/>
        </w:rPr>
        <w:t>؛</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لأن</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ذلك</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يتطلب</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تخطيطا</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سواء</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على</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مستوى</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التعليم</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المصري</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الجامعي</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ككل،</w:t>
      </w:r>
      <w:r w:rsidR="00E44710" w:rsidRPr="00647CD5">
        <w:rPr>
          <w:rFonts w:eastAsia="SimSun"/>
          <w:i/>
          <w:color w:val="auto"/>
          <w:sz w:val="26"/>
          <w:szCs w:val="26"/>
          <w:lang w:eastAsia="zh-CN" w:bidi="ar-EG"/>
        </w:rPr>
        <w:t xml:space="preserve"> </w:t>
      </w:r>
      <w:r w:rsidR="00007E90" w:rsidRPr="00647CD5">
        <w:rPr>
          <w:rFonts w:eastAsia="SimSun" w:hint="cs"/>
          <w:i/>
          <w:color w:val="auto"/>
          <w:sz w:val="26"/>
          <w:szCs w:val="26"/>
          <w:rtl/>
          <w:lang w:eastAsia="zh-CN" w:bidi="ar-EG"/>
        </w:rPr>
        <w:t xml:space="preserve">أو </w:t>
      </w:r>
      <w:r w:rsidR="00E44710" w:rsidRPr="00647CD5">
        <w:rPr>
          <w:rFonts w:eastAsia="SimSun"/>
          <w:i/>
          <w:color w:val="auto"/>
          <w:sz w:val="26"/>
          <w:szCs w:val="26"/>
          <w:rtl/>
          <w:lang w:eastAsia="zh-CN" w:bidi="ar-EG"/>
        </w:rPr>
        <w:t>على</w:t>
      </w:r>
      <w:r w:rsidR="00E44710" w:rsidRPr="00647CD5">
        <w:rPr>
          <w:rFonts w:eastAsia="SimSun" w:hint="cs"/>
          <w:i/>
          <w:color w:val="auto"/>
          <w:sz w:val="26"/>
          <w:szCs w:val="26"/>
          <w:rtl/>
          <w:lang w:eastAsia="zh-CN" w:bidi="ar-EG"/>
        </w:rPr>
        <w:t xml:space="preserve"> </w:t>
      </w:r>
      <w:r w:rsidR="00E44710" w:rsidRPr="00647CD5">
        <w:rPr>
          <w:rFonts w:eastAsia="SimSun"/>
          <w:i/>
          <w:color w:val="auto"/>
          <w:sz w:val="26"/>
          <w:szCs w:val="26"/>
          <w:rtl/>
          <w:lang w:eastAsia="zh-CN" w:bidi="ar-EG"/>
        </w:rPr>
        <w:t>مستوى</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كل</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جامعة</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وتعظيم</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عناصر</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القوة،</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وتقليل</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نقاط</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الضعف</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وفق</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ترتيب</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أولويات</w:t>
      </w:r>
      <w:r w:rsidR="00E44710" w:rsidRPr="00647CD5">
        <w:rPr>
          <w:rFonts w:eastAsia="SimSun"/>
          <w:i/>
          <w:color w:val="auto"/>
          <w:sz w:val="26"/>
          <w:szCs w:val="26"/>
          <w:lang w:eastAsia="zh-CN" w:bidi="ar-EG"/>
        </w:rPr>
        <w:t xml:space="preserve"> </w:t>
      </w:r>
      <w:r w:rsidR="00C1363C">
        <w:rPr>
          <w:rFonts w:eastAsia="SimSun"/>
          <w:i/>
          <w:color w:val="auto"/>
          <w:sz w:val="26"/>
          <w:szCs w:val="26"/>
          <w:rtl/>
          <w:lang w:eastAsia="zh-CN" w:bidi="ar-EG"/>
        </w:rPr>
        <w:t>ومد</w:t>
      </w:r>
      <w:r w:rsidR="00C1363C">
        <w:rPr>
          <w:rFonts w:eastAsia="SimSun" w:hint="cs"/>
          <w:i/>
          <w:color w:val="auto"/>
          <w:sz w:val="26"/>
          <w:szCs w:val="26"/>
          <w:rtl/>
          <w:lang w:eastAsia="zh-CN" w:bidi="ar-EG"/>
        </w:rPr>
        <w:t>د</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زمنية</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محددة</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للإنجاز،</w:t>
      </w:r>
      <w:r w:rsidR="00E44710" w:rsidRPr="00647CD5">
        <w:rPr>
          <w:rFonts w:eastAsia="SimSun" w:hint="cs"/>
          <w:i/>
          <w:color w:val="auto"/>
          <w:sz w:val="26"/>
          <w:szCs w:val="26"/>
          <w:rtl/>
          <w:lang w:eastAsia="zh-CN" w:bidi="ar-EG"/>
        </w:rPr>
        <w:t xml:space="preserve"> </w:t>
      </w:r>
      <w:r w:rsidR="00E44710" w:rsidRPr="00647CD5">
        <w:rPr>
          <w:rFonts w:eastAsia="SimSun"/>
          <w:i/>
          <w:color w:val="auto"/>
          <w:sz w:val="26"/>
          <w:szCs w:val="26"/>
          <w:rtl/>
          <w:lang w:eastAsia="zh-CN" w:bidi="ar-EG"/>
        </w:rPr>
        <w:t>وأن</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يرتبط</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الت</w:t>
      </w:r>
      <w:r w:rsidR="00E44710" w:rsidRPr="00647CD5">
        <w:rPr>
          <w:rFonts w:eastAsia="SimSun" w:hint="cs"/>
          <w:i/>
          <w:color w:val="auto"/>
          <w:sz w:val="26"/>
          <w:szCs w:val="26"/>
          <w:rtl/>
          <w:lang w:eastAsia="zh-CN" w:bidi="ar-EG"/>
        </w:rPr>
        <w:t>خ</w:t>
      </w:r>
      <w:r w:rsidR="00E44710" w:rsidRPr="00647CD5">
        <w:rPr>
          <w:rFonts w:eastAsia="SimSun"/>
          <w:i/>
          <w:color w:val="auto"/>
          <w:sz w:val="26"/>
          <w:szCs w:val="26"/>
          <w:rtl/>
          <w:lang w:eastAsia="zh-CN" w:bidi="ar-EG"/>
        </w:rPr>
        <w:t>طيط</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بالتنفيذ</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مع</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الرقابة</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والمحاسبية،</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ووضع</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أدوات</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وآليات</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تنافسية</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تساعد</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الجامعات</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المصرية</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على</w:t>
      </w:r>
      <w:r w:rsidR="00E44710" w:rsidRPr="00647CD5">
        <w:rPr>
          <w:rFonts w:eastAsia="SimSun" w:hint="cs"/>
          <w:i/>
          <w:color w:val="auto"/>
          <w:sz w:val="26"/>
          <w:szCs w:val="26"/>
          <w:rtl/>
          <w:lang w:eastAsia="zh-CN" w:bidi="ar-EG"/>
        </w:rPr>
        <w:t xml:space="preserve"> </w:t>
      </w:r>
      <w:r w:rsidR="00E44710" w:rsidRPr="00647CD5">
        <w:rPr>
          <w:rFonts w:eastAsia="SimSun"/>
          <w:i/>
          <w:color w:val="auto"/>
          <w:sz w:val="26"/>
          <w:szCs w:val="26"/>
          <w:rtl/>
          <w:lang w:eastAsia="zh-CN" w:bidi="ar-EG"/>
        </w:rPr>
        <w:t>تحسين</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ترتيبها</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في</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التصنيفات</w:t>
      </w:r>
      <w:r w:rsidR="00E44710" w:rsidRPr="00647CD5">
        <w:rPr>
          <w:rFonts w:eastAsia="SimSun"/>
          <w:i/>
          <w:color w:val="auto"/>
          <w:sz w:val="26"/>
          <w:szCs w:val="26"/>
          <w:lang w:eastAsia="zh-CN" w:bidi="ar-EG"/>
        </w:rPr>
        <w:t xml:space="preserve"> </w:t>
      </w:r>
      <w:r w:rsidR="00E44710" w:rsidRPr="00647CD5">
        <w:rPr>
          <w:rFonts w:eastAsia="SimSun"/>
          <w:i/>
          <w:color w:val="auto"/>
          <w:sz w:val="26"/>
          <w:szCs w:val="26"/>
          <w:rtl/>
          <w:lang w:eastAsia="zh-CN" w:bidi="ar-EG"/>
        </w:rPr>
        <w:t>الدولية</w:t>
      </w:r>
      <w:r w:rsidR="00E44710" w:rsidRPr="00E44710">
        <w:rPr>
          <w:i/>
          <w:sz w:val="28"/>
          <w:szCs w:val="28"/>
        </w:rPr>
        <w:t>.</w:t>
      </w:r>
      <w:r w:rsidR="00E44710" w:rsidRPr="00E44710">
        <w:rPr>
          <w:vertAlign w:val="superscript"/>
          <w:rtl/>
          <w:lang w:bidi="ar-EG"/>
        </w:rPr>
        <w:t xml:space="preserve"> </w:t>
      </w:r>
      <w:r w:rsidR="00647CD5">
        <w:rPr>
          <w:rFonts w:hint="cs"/>
          <w:sz w:val="20"/>
          <w:szCs w:val="20"/>
          <w:rtl/>
          <w:lang w:bidi="ar-EG"/>
        </w:rPr>
        <w:t>(خالد صلاح</w:t>
      </w:r>
      <w:r w:rsidR="00647CD5" w:rsidRPr="00A110F0">
        <w:rPr>
          <w:rFonts w:hint="cs"/>
          <w:sz w:val="20"/>
          <w:szCs w:val="20"/>
          <w:rtl/>
          <w:lang w:bidi="ar-EG"/>
        </w:rPr>
        <w:t xml:space="preserve">، </w:t>
      </w:r>
      <w:r w:rsidR="00647CD5">
        <w:rPr>
          <w:rFonts w:hint="cs"/>
          <w:sz w:val="20"/>
          <w:szCs w:val="20"/>
          <w:rtl/>
          <w:lang w:bidi="ar-EG"/>
        </w:rPr>
        <w:t>2014</w:t>
      </w:r>
      <w:r w:rsidR="00647CD5" w:rsidRPr="00A110F0">
        <w:rPr>
          <w:rFonts w:hint="cs"/>
          <w:sz w:val="20"/>
          <w:szCs w:val="20"/>
          <w:rtl/>
          <w:lang w:bidi="ar-EG"/>
        </w:rPr>
        <w:t xml:space="preserve">، </w:t>
      </w:r>
      <w:r w:rsidR="00647CD5">
        <w:rPr>
          <w:rFonts w:hint="cs"/>
          <w:sz w:val="20"/>
          <w:szCs w:val="20"/>
          <w:rtl/>
          <w:lang w:bidi="ar-EG"/>
        </w:rPr>
        <w:t>ص296</w:t>
      </w:r>
      <w:r w:rsidR="00647CD5" w:rsidRPr="00A110F0">
        <w:rPr>
          <w:rFonts w:hint="cs"/>
          <w:sz w:val="20"/>
          <w:szCs w:val="20"/>
          <w:rtl/>
          <w:lang w:bidi="ar-EG"/>
        </w:rPr>
        <w:t>)</w:t>
      </w:r>
      <w:r w:rsidR="00647CD5" w:rsidRPr="00DC247D">
        <w:rPr>
          <w:rStyle w:val="FootnoteReference"/>
          <w:i/>
          <w:rtl/>
        </w:rPr>
        <w:t xml:space="preserve"> </w:t>
      </w:r>
      <w:r w:rsidR="00C54F15">
        <w:rPr>
          <w:vertAlign w:val="superscript"/>
          <w:lang w:bidi="ar-EG"/>
        </w:rPr>
        <w:t xml:space="preserve"> </w:t>
      </w:r>
    </w:p>
    <w:p w:rsidR="00802046" w:rsidRDefault="00AC2B0B" w:rsidP="00A42698">
      <w:pPr>
        <w:bidi/>
        <w:spacing w:line="228" w:lineRule="auto"/>
        <w:ind w:firstLine="720"/>
        <w:rPr>
          <w:rFonts w:eastAsia="SimSun"/>
          <w:i/>
          <w:color w:val="auto"/>
          <w:sz w:val="26"/>
          <w:szCs w:val="26"/>
          <w:rtl/>
          <w:lang w:eastAsia="zh-CN" w:bidi="ar-EG"/>
        </w:rPr>
      </w:pPr>
      <w:r>
        <w:rPr>
          <w:rFonts w:eastAsia="SimSun" w:hint="cs"/>
          <w:i/>
          <w:color w:val="auto"/>
          <w:sz w:val="26"/>
          <w:szCs w:val="26"/>
          <w:rtl/>
          <w:lang w:eastAsia="zh-CN" w:bidi="ar-EG"/>
        </w:rPr>
        <w:t xml:space="preserve">هذا من ناحية، ومن ناحية أخرى </w:t>
      </w:r>
      <w:r w:rsidR="0077132D" w:rsidRPr="00647CD5">
        <w:rPr>
          <w:rFonts w:eastAsia="SimSun" w:hint="cs"/>
          <w:i/>
          <w:color w:val="auto"/>
          <w:sz w:val="26"/>
          <w:szCs w:val="26"/>
          <w:rtl/>
          <w:lang w:eastAsia="zh-CN" w:bidi="ar-EG"/>
        </w:rPr>
        <w:t>للوقوف على مشكلة البحث بشكل أوضح</w:t>
      </w:r>
      <w:r w:rsidR="005F7C72">
        <w:rPr>
          <w:rFonts w:eastAsia="SimSun" w:hint="cs"/>
          <w:i/>
          <w:color w:val="auto"/>
          <w:sz w:val="26"/>
          <w:szCs w:val="26"/>
          <w:rtl/>
          <w:lang w:eastAsia="zh-CN" w:bidi="ar-EG"/>
        </w:rPr>
        <w:t xml:space="preserve"> ومحاولة فهم كيفية اختيار وتعيين العاملين الموهوبين بالجامعات المصرية، وكيفية تنمية أدائهم والاحتفاظ بهم</w:t>
      </w:r>
      <w:r w:rsidR="00A42698">
        <w:rPr>
          <w:rFonts w:eastAsia="SimSun" w:hint="cs"/>
          <w:i/>
          <w:color w:val="auto"/>
          <w:sz w:val="26"/>
          <w:szCs w:val="26"/>
          <w:rtl/>
          <w:lang w:eastAsia="zh-CN" w:bidi="ar-EG"/>
        </w:rPr>
        <w:t>،</w:t>
      </w:r>
      <w:r w:rsidR="005401F8">
        <w:rPr>
          <w:rFonts w:eastAsia="SimSun" w:hint="cs"/>
          <w:i/>
          <w:color w:val="auto"/>
          <w:sz w:val="26"/>
          <w:szCs w:val="26"/>
          <w:rtl/>
          <w:lang w:eastAsia="zh-CN" w:bidi="ar-EG"/>
        </w:rPr>
        <w:t xml:space="preserve"> وكيفية تحقيق الجامعة التميز المؤسسي ومواجهة تحديات مجتمع المعرفة من خلا</w:t>
      </w:r>
      <w:r w:rsidR="00C1363C">
        <w:rPr>
          <w:rFonts w:eastAsia="SimSun" w:hint="cs"/>
          <w:i/>
          <w:color w:val="auto"/>
          <w:sz w:val="26"/>
          <w:szCs w:val="26"/>
          <w:rtl/>
          <w:lang w:eastAsia="zh-CN" w:bidi="ar-EG"/>
        </w:rPr>
        <w:t>ل إدا</w:t>
      </w:r>
      <w:r w:rsidR="005401F8">
        <w:rPr>
          <w:rFonts w:eastAsia="SimSun" w:hint="cs"/>
          <w:i/>
          <w:color w:val="auto"/>
          <w:sz w:val="26"/>
          <w:szCs w:val="26"/>
          <w:rtl/>
          <w:lang w:eastAsia="zh-CN" w:bidi="ar-EG"/>
        </w:rPr>
        <w:t>رة مواهبها الإدارية</w:t>
      </w:r>
      <w:r w:rsidR="005F7C72">
        <w:rPr>
          <w:rFonts w:eastAsia="SimSun" w:hint="cs"/>
          <w:i/>
          <w:color w:val="auto"/>
          <w:sz w:val="26"/>
          <w:szCs w:val="26"/>
          <w:rtl/>
          <w:lang w:eastAsia="zh-CN" w:bidi="ar-EG"/>
        </w:rPr>
        <w:t>؛ فلقد</w:t>
      </w:r>
      <w:r w:rsidR="0077132D" w:rsidRPr="00647CD5">
        <w:rPr>
          <w:rFonts w:eastAsia="SimSun" w:hint="cs"/>
          <w:i/>
          <w:color w:val="auto"/>
          <w:sz w:val="26"/>
          <w:szCs w:val="26"/>
          <w:rtl/>
          <w:lang w:eastAsia="zh-CN" w:bidi="ar-EG"/>
        </w:rPr>
        <w:t xml:space="preserve"> تم إجراء </w:t>
      </w:r>
      <w:r w:rsidR="003F0A9B" w:rsidRPr="00647CD5">
        <w:rPr>
          <w:rFonts w:eastAsia="SimSun" w:hint="cs"/>
          <w:i/>
          <w:color w:val="auto"/>
          <w:sz w:val="26"/>
          <w:szCs w:val="26"/>
          <w:rtl/>
          <w:lang w:eastAsia="zh-CN" w:bidi="ar-EG"/>
        </w:rPr>
        <w:t>دراسة استطلاعية</w:t>
      </w:r>
      <w:r w:rsidR="003F0A9B" w:rsidRPr="00AC2B0B">
        <w:rPr>
          <w:rStyle w:val="FootnoteReference"/>
          <w:rFonts w:cs="Simplified Arabic" w:hint="cs"/>
          <w:rtl/>
        </w:rPr>
        <w:footnoteReference w:customMarkFollows="1" w:id="1"/>
        <w:t>(*)</w:t>
      </w:r>
      <w:r w:rsidR="00BA4433">
        <w:rPr>
          <w:rFonts w:eastAsia="SimSun" w:hint="cs"/>
          <w:i/>
          <w:color w:val="auto"/>
          <w:sz w:val="26"/>
          <w:szCs w:val="26"/>
          <w:rtl/>
          <w:lang w:eastAsia="zh-CN" w:bidi="ar-EG"/>
        </w:rPr>
        <w:t xml:space="preserve">مع عينة بلغ قوامها (20) </w:t>
      </w:r>
      <w:r>
        <w:rPr>
          <w:rFonts w:eastAsia="SimSun" w:hint="cs"/>
          <w:i/>
          <w:color w:val="auto"/>
          <w:sz w:val="26"/>
          <w:szCs w:val="26"/>
          <w:rtl/>
          <w:lang w:eastAsia="zh-CN" w:bidi="ar-EG"/>
        </w:rPr>
        <w:t>فردًا</w:t>
      </w:r>
      <w:r w:rsidR="0077132D" w:rsidRPr="00647CD5">
        <w:rPr>
          <w:rFonts w:eastAsia="SimSun" w:hint="cs"/>
          <w:i/>
          <w:color w:val="auto"/>
          <w:sz w:val="26"/>
          <w:szCs w:val="26"/>
          <w:rtl/>
          <w:lang w:eastAsia="zh-CN" w:bidi="ar-EG"/>
        </w:rPr>
        <w:t xml:space="preserve"> من العاملين بالإدارة العامة للتنظيم والإدارة</w:t>
      </w:r>
      <w:r>
        <w:rPr>
          <w:rFonts w:eastAsia="SimSun" w:hint="cs"/>
          <w:i/>
          <w:color w:val="auto"/>
          <w:sz w:val="26"/>
          <w:szCs w:val="26"/>
          <w:rtl/>
          <w:lang w:eastAsia="zh-CN" w:bidi="ar-EG"/>
        </w:rPr>
        <w:t>،</w:t>
      </w:r>
      <w:r w:rsidR="0077132D" w:rsidRPr="00647CD5">
        <w:rPr>
          <w:rFonts w:eastAsia="SimSun" w:hint="cs"/>
          <w:i/>
          <w:color w:val="auto"/>
          <w:sz w:val="26"/>
          <w:szCs w:val="26"/>
          <w:rtl/>
          <w:lang w:eastAsia="zh-CN" w:bidi="ar-EG"/>
        </w:rPr>
        <w:t xml:space="preserve"> والعاملين بإدارة شئون العاملين بجامعا</w:t>
      </w:r>
      <w:r w:rsidR="006304DE">
        <w:rPr>
          <w:rFonts w:eastAsia="SimSun" w:hint="cs"/>
          <w:i/>
          <w:color w:val="auto"/>
          <w:sz w:val="26"/>
          <w:szCs w:val="26"/>
          <w:rtl/>
          <w:lang w:eastAsia="zh-CN" w:bidi="ar-EG"/>
        </w:rPr>
        <w:t>ت (القاهرة، وعين شمس، والمنوفية</w:t>
      </w:r>
      <w:r w:rsidR="00A42698">
        <w:rPr>
          <w:rFonts w:eastAsia="SimSun" w:hint="cs"/>
          <w:i/>
          <w:color w:val="auto"/>
          <w:sz w:val="26"/>
          <w:szCs w:val="26"/>
          <w:rtl/>
          <w:lang w:eastAsia="zh-CN" w:bidi="ar-EG"/>
        </w:rPr>
        <w:t>، والزقازيق، وطنطا، وبنها)</w:t>
      </w:r>
      <w:r w:rsidR="00802046">
        <w:rPr>
          <w:rFonts w:eastAsia="SimSun" w:hint="cs"/>
          <w:i/>
          <w:color w:val="auto"/>
          <w:sz w:val="26"/>
          <w:szCs w:val="26"/>
          <w:rtl/>
          <w:lang w:eastAsia="zh-CN" w:bidi="ar-EG"/>
        </w:rPr>
        <w:t>، وتمثلت نتائج هذه الدراسة</w:t>
      </w:r>
      <w:r w:rsidR="00EE6789">
        <w:rPr>
          <w:rFonts w:eastAsia="SimSun" w:hint="cs"/>
          <w:i/>
          <w:color w:val="auto"/>
          <w:sz w:val="26"/>
          <w:szCs w:val="26"/>
          <w:rtl/>
          <w:lang w:eastAsia="zh-CN" w:bidi="ar-EG"/>
        </w:rPr>
        <w:t xml:space="preserve"> الاستطلاعية</w:t>
      </w:r>
      <w:r w:rsidR="00802046">
        <w:rPr>
          <w:rFonts w:eastAsia="SimSun" w:hint="cs"/>
          <w:i/>
          <w:color w:val="auto"/>
          <w:sz w:val="26"/>
          <w:szCs w:val="26"/>
          <w:rtl/>
          <w:lang w:eastAsia="zh-CN" w:bidi="ar-EG"/>
        </w:rPr>
        <w:t xml:space="preserve"> في:</w:t>
      </w:r>
    </w:p>
    <w:p w:rsidR="005401F8" w:rsidRPr="003254E4" w:rsidRDefault="005401F8" w:rsidP="005401F8">
      <w:pPr>
        <w:pStyle w:val="ListParagraph"/>
        <w:numPr>
          <w:ilvl w:val="0"/>
          <w:numId w:val="12"/>
        </w:numPr>
        <w:bidi/>
        <w:spacing w:line="216" w:lineRule="auto"/>
        <w:ind w:left="720"/>
        <w:rPr>
          <w:rFonts w:eastAsia="SimSun"/>
          <w:i/>
          <w:color w:val="auto"/>
          <w:spacing w:val="-4"/>
          <w:sz w:val="26"/>
          <w:szCs w:val="26"/>
          <w:lang w:eastAsia="zh-CN" w:bidi="ar-EG"/>
        </w:rPr>
      </w:pPr>
      <w:r w:rsidRPr="003254E4">
        <w:rPr>
          <w:rFonts w:eastAsia="SimSun" w:hint="cs"/>
          <w:i/>
          <w:color w:val="auto"/>
          <w:spacing w:val="-4"/>
          <w:sz w:val="26"/>
          <w:szCs w:val="26"/>
          <w:rtl/>
          <w:lang w:eastAsia="zh-CN" w:bidi="ar-EG"/>
        </w:rPr>
        <w:t xml:space="preserve">يتم تحديد العاملين الموهوبين بالجامعات المصرية </w:t>
      </w:r>
      <w:r w:rsidR="00A42698">
        <w:rPr>
          <w:rFonts w:eastAsia="SimSun" w:hint="cs"/>
          <w:i/>
          <w:color w:val="auto"/>
          <w:spacing w:val="-4"/>
          <w:sz w:val="26"/>
          <w:szCs w:val="26"/>
          <w:rtl/>
          <w:lang w:eastAsia="zh-CN" w:bidi="ar-EG"/>
        </w:rPr>
        <w:t xml:space="preserve">بناءً على مستوى أدائهم ومعدلات </w:t>
      </w:r>
      <w:r w:rsidRPr="003254E4">
        <w:rPr>
          <w:rFonts w:eastAsia="SimSun" w:hint="cs"/>
          <w:i/>
          <w:color w:val="auto"/>
          <w:spacing w:val="-4"/>
          <w:sz w:val="26"/>
          <w:szCs w:val="26"/>
          <w:rtl/>
          <w:lang w:eastAsia="zh-CN" w:bidi="ar-EG"/>
        </w:rPr>
        <w:t>الحضور والغياب، وقدرتهم على أداء الأعمال المطلوبة منهم مع مراعاة الدقة والسرعة في هذا الأداء، وتوافر المؤهلات العلمية العليا، وحسن السير وال</w:t>
      </w:r>
      <w:r w:rsidR="00AD5DED">
        <w:rPr>
          <w:rFonts w:eastAsia="SimSun" w:hint="cs"/>
          <w:i/>
          <w:color w:val="auto"/>
          <w:spacing w:val="-4"/>
          <w:sz w:val="26"/>
          <w:szCs w:val="26"/>
          <w:rtl/>
          <w:lang w:eastAsia="zh-CN" w:bidi="ar-EG"/>
        </w:rPr>
        <w:t>سلوك، والخبرة والكفاءة في العمل</w:t>
      </w:r>
      <w:r w:rsidRPr="003254E4">
        <w:rPr>
          <w:rFonts w:eastAsia="SimSun" w:hint="cs"/>
          <w:i/>
          <w:color w:val="auto"/>
          <w:spacing w:val="-4"/>
          <w:sz w:val="26"/>
          <w:szCs w:val="26"/>
          <w:rtl/>
          <w:lang w:eastAsia="zh-CN" w:bidi="ar-EG"/>
        </w:rPr>
        <w:t>، ومدى الاهتمام بالتدريب والتنمية وعدد الدورات التدريبية ومقدار الاستفادة من التدريب وعلاقاته بالآخرين.</w:t>
      </w:r>
    </w:p>
    <w:p w:rsidR="005401F8" w:rsidRDefault="005401F8" w:rsidP="005401F8">
      <w:pPr>
        <w:pStyle w:val="ListParagraph"/>
        <w:numPr>
          <w:ilvl w:val="0"/>
          <w:numId w:val="12"/>
        </w:numPr>
        <w:bidi/>
        <w:spacing w:line="216" w:lineRule="auto"/>
        <w:ind w:left="720"/>
        <w:rPr>
          <w:rFonts w:eastAsia="SimSun"/>
          <w:i/>
          <w:color w:val="auto"/>
          <w:sz w:val="26"/>
          <w:szCs w:val="26"/>
          <w:lang w:eastAsia="zh-CN" w:bidi="ar-EG"/>
        </w:rPr>
      </w:pPr>
      <w:r w:rsidRPr="00802046">
        <w:rPr>
          <w:rFonts w:eastAsia="SimSun" w:hint="cs"/>
          <w:i/>
          <w:color w:val="auto"/>
          <w:sz w:val="26"/>
          <w:szCs w:val="26"/>
          <w:rtl/>
          <w:lang w:eastAsia="zh-CN" w:bidi="ar-EG"/>
        </w:rPr>
        <w:lastRenderedPageBreak/>
        <w:t>يتم اختيار وتعيين العاملين الموهوبين في الوظائف الأكثر أهمية بالجامعة في ضوء المؤهلات والمجموعة النوعية والوظيفة التي يتعين لها</w:t>
      </w:r>
      <w:r>
        <w:rPr>
          <w:rFonts w:eastAsia="SimSun" w:hint="cs"/>
          <w:i/>
          <w:color w:val="auto"/>
          <w:sz w:val="26"/>
          <w:szCs w:val="26"/>
          <w:rtl/>
          <w:lang w:eastAsia="zh-CN" w:bidi="ar-EG"/>
        </w:rPr>
        <w:t>؛</w:t>
      </w:r>
      <w:r w:rsidRPr="00802046">
        <w:rPr>
          <w:rFonts w:eastAsia="SimSun" w:hint="cs"/>
          <w:i/>
          <w:color w:val="auto"/>
          <w:sz w:val="26"/>
          <w:szCs w:val="26"/>
          <w:rtl/>
          <w:lang w:eastAsia="zh-CN" w:bidi="ar-EG"/>
        </w:rPr>
        <w:t xml:space="preserve"> فلكل إدارة مجموعة نوعية من الوظائف، </w:t>
      </w:r>
      <w:r>
        <w:rPr>
          <w:rFonts w:eastAsia="SimSun" w:hint="cs"/>
          <w:i/>
          <w:color w:val="auto"/>
          <w:sz w:val="26"/>
          <w:szCs w:val="26"/>
          <w:rtl/>
          <w:lang w:eastAsia="zh-CN" w:bidi="ar-EG"/>
        </w:rPr>
        <w:t>على أن يشارك مديرو</w:t>
      </w:r>
      <w:r w:rsidRPr="00802046">
        <w:rPr>
          <w:rFonts w:eastAsia="SimSun" w:hint="cs"/>
          <w:i/>
          <w:color w:val="auto"/>
          <w:sz w:val="26"/>
          <w:szCs w:val="26"/>
          <w:rtl/>
          <w:lang w:eastAsia="zh-CN" w:bidi="ar-EG"/>
        </w:rPr>
        <w:t xml:space="preserve"> الإد</w:t>
      </w:r>
      <w:r w:rsidR="00AD5DED">
        <w:rPr>
          <w:rFonts w:eastAsia="SimSun" w:hint="cs"/>
          <w:i/>
          <w:color w:val="auto"/>
          <w:sz w:val="26"/>
          <w:szCs w:val="26"/>
          <w:rtl/>
          <w:lang w:eastAsia="zh-CN" w:bidi="ar-EG"/>
        </w:rPr>
        <w:t>ا</w:t>
      </w:r>
      <w:r w:rsidRPr="00802046">
        <w:rPr>
          <w:rFonts w:eastAsia="SimSun" w:hint="cs"/>
          <w:i/>
          <w:color w:val="auto"/>
          <w:sz w:val="26"/>
          <w:szCs w:val="26"/>
          <w:rtl/>
          <w:lang w:eastAsia="zh-CN" w:bidi="ar-EG"/>
        </w:rPr>
        <w:t>رات في اختيار القيادات الإشرافية وتحديد مدد شغل الوظائف القيادية حتى لا تكون حكر</w:t>
      </w:r>
      <w:r>
        <w:rPr>
          <w:rFonts w:eastAsia="SimSun" w:hint="cs"/>
          <w:i/>
          <w:color w:val="auto"/>
          <w:sz w:val="26"/>
          <w:szCs w:val="26"/>
          <w:rtl/>
          <w:lang w:eastAsia="zh-CN" w:bidi="ar-EG"/>
        </w:rPr>
        <w:t>ً</w:t>
      </w:r>
      <w:r w:rsidRPr="00802046">
        <w:rPr>
          <w:rFonts w:eastAsia="SimSun" w:hint="cs"/>
          <w:i/>
          <w:color w:val="auto"/>
          <w:sz w:val="26"/>
          <w:szCs w:val="26"/>
          <w:rtl/>
          <w:lang w:eastAsia="zh-CN" w:bidi="ar-EG"/>
        </w:rPr>
        <w:t>ا على أحد</w:t>
      </w:r>
      <w:r>
        <w:rPr>
          <w:rFonts w:eastAsia="SimSun" w:hint="cs"/>
          <w:i/>
          <w:color w:val="auto"/>
          <w:sz w:val="26"/>
          <w:szCs w:val="26"/>
          <w:rtl/>
          <w:lang w:eastAsia="zh-CN" w:bidi="ar-EG"/>
        </w:rPr>
        <w:t>،</w:t>
      </w:r>
      <w:r w:rsidRPr="00802046">
        <w:rPr>
          <w:rFonts w:eastAsia="SimSun" w:hint="cs"/>
          <w:i/>
          <w:color w:val="auto"/>
          <w:sz w:val="26"/>
          <w:szCs w:val="26"/>
          <w:rtl/>
          <w:lang w:eastAsia="zh-CN" w:bidi="ar-EG"/>
        </w:rPr>
        <w:t xml:space="preserve"> وعدم التنقل دون تقديم أفكار جديدة، ويكون للسلطة المختصة الحق في اختيار وترقية نسبة معينة من العاملي</w:t>
      </w:r>
      <w:r>
        <w:rPr>
          <w:rFonts w:eastAsia="SimSun" w:hint="cs"/>
          <w:i/>
          <w:color w:val="auto"/>
          <w:sz w:val="26"/>
          <w:szCs w:val="26"/>
          <w:rtl/>
          <w:lang w:eastAsia="zh-CN" w:bidi="ar-EG"/>
        </w:rPr>
        <w:t>ن أصحاب الكفاءات ولو كانوا الأصغر سن</w:t>
      </w:r>
      <w:r w:rsidR="004929B3">
        <w:rPr>
          <w:rFonts w:eastAsia="SimSun" w:hint="cs"/>
          <w:i/>
          <w:color w:val="auto"/>
          <w:sz w:val="26"/>
          <w:szCs w:val="26"/>
          <w:rtl/>
          <w:lang w:eastAsia="zh-CN" w:bidi="ar-EG"/>
        </w:rPr>
        <w:t>ً</w:t>
      </w:r>
      <w:r>
        <w:rPr>
          <w:rFonts w:eastAsia="SimSun" w:hint="cs"/>
          <w:i/>
          <w:color w:val="auto"/>
          <w:sz w:val="26"/>
          <w:szCs w:val="26"/>
          <w:rtl/>
          <w:lang w:eastAsia="zh-CN" w:bidi="ar-EG"/>
        </w:rPr>
        <w:t>ا، و</w:t>
      </w:r>
      <w:r w:rsidRPr="00802046">
        <w:rPr>
          <w:rFonts w:eastAsia="SimSun" w:hint="cs"/>
          <w:i/>
          <w:color w:val="auto"/>
          <w:sz w:val="26"/>
          <w:szCs w:val="26"/>
          <w:rtl/>
          <w:lang w:eastAsia="zh-CN" w:bidi="ar-EG"/>
        </w:rPr>
        <w:t xml:space="preserve">ذلك من خلال الامتحانات والاختبارات أو المقابلات الشخصية </w:t>
      </w:r>
      <w:r>
        <w:rPr>
          <w:rFonts w:eastAsia="SimSun" w:hint="cs"/>
          <w:i/>
          <w:color w:val="auto"/>
          <w:sz w:val="26"/>
          <w:szCs w:val="26"/>
          <w:rtl/>
          <w:lang w:eastAsia="zh-CN" w:bidi="ar-EG"/>
        </w:rPr>
        <w:t xml:space="preserve">التي يتم إجراؤها </w:t>
      </w:r>
      <w:r w:rsidRPr="00802046">
        <w:rPr>
          <w:rFonts w:eastAsia="SimSun" w:hint="cs"/>
          <w:i/>
          <w:color w:val="auto"/>
          <w:sz w:val="26"/>
          <w:szCs w:val="26"/>
          <w:rtl/>
          <w:lang w:eastAsia="zh-CN" w:bidi="ar-EG"/>
        </w:rPr>
        <w:t xml:space="preserve">طبقا </w:t>
      </w:r>
      <w:r>
        <w:rPr>
          <w:rFonts w:eastAsia="SimSun" w:hint="cs"/>
          <w:i/>
          <w:color w:val="auto"/>
          <w:sz w:val="26"/>
          <w:szCs w:val="26"/>
          <w:rtl/>
          <w:lang w:eastAsia="zh-CN" w:bidi="ar-EG"/>
        </w:rPr>
        <w:t>للقانون والتي تكشف عن إمكانيات وأداءات العاملين الموهوبين.</w:t>
      </w:r>
    </w:p>
    <w:p w:rsidR="005401F8" w:rsidRPr="003254E4" w:rsidRDefault="005401F8" w:rsidP="005401F8">
      <w:pPr>
        <w:pStyle w:val="ListParagraph"/>
        <w:numPr>
          <w:ilvl w:val="0"/>
          <w:numId w:val="12"/>
        </w:numPr>
        <w:bidi/>
        <w:spacing w:line="216" w:lineRule="auto"/>
        <w:ind w:left="720"/>
        <w:rPr>
          <w:rFonts w:eastAsia="SimSun"/>
          <w:i/>
          <w:color w:val="auto"/>
          <w:spacing w:val="-4"/>
          <w:sz w:val="26"/>
          <w:szCs w:val="26"/>
          <w:lang w:eastAsia="zh-CN" w:bidi="ar-EG"/>
        </w:rPr>
      </w:pPr>
      <w:r w:rsidRPr="003254E4">
        <w:rPr>
          <w:rFonts w:eastAsia="SimSun" w:hint="cs"/>
          <w:i/>
          <w:color w:val="auto"/>
          <w:spacing w:val="-4"/>
          <w:sz w:val="26"/>
          <w:szCs w:val="26"/>
          <w:rtl/>
          <w:lang w:eastAsia="zh-CN" w:bidi="ar-EG"/>
        </w:rPr>
        <w:t>يتم تحديد اختصاصات مختلف الوظائف الإدارية بالجامعة بناء على المقررات الوظيفية المخصصة لكل إدارة وقسم ووظيفة، ووفق</w:t>
      </w:r>
      <w:r w:rsidR="00AD5DED">
        <w:rPr>
          <w:rFonts w:eastAsia="SimSun" w:hint="cs"/>
          <w:i/>
          <w:color w:val="auto"/>
          <w:spacing w:val="-4"/>
          <w:sz w:val="26"/>
          <w:szCs w:val="26"/>
          <w:rtl/>
          <w:lang w:eastAsia="zh-CN" w:bidi="ar-EG"/>
        </w:rPr>
        <w:t>ً</w:t>
      </w:r>
      <w:r w:rsidRPr="003254E4">
        <w:rPr>
          <w:rFonts w:eastAsia="SimSun" w:hint="cs"/>
          <w:i/>
          <w:color w:val="auto"/>
          <w:spacing w:val="-4"/>
          <w:sz w:val="26"/>
          <w:szCs w:val="26"/>
          <w:rtl/>
          <w:lang w:eastAsia="zh-CN" w:bidi="ar-EG"/>
        </w:rPr>
        <w:t>ا للهيكل الوظيفي للجامعة وبطاقات الوصف الوظيفي التي يقوم بإعدادها الجهاز المركزى للتنظيم والإدارة وفق</w:t>
      </w:r>
      <w:r w:rsidR="004929B3">
        <w:rPr>
          <w:rFonts w:eastAsia="SimSun" w:hint="cs"/>
          <w:i/>
          <w:color w:val="auto"/>
          <w:spacing w:val="-4"/>
          <w:sz w:val="26"/>
          <w:szCs w:val="26"/>
          <w:rtl/>
          <w:lang w:eastAsia="zh-CN" w:bidi="ar-EG"/>
        </w:rPr>
        <w:t>ً</w:t>
      </w:r>
      <w:r w:rsidRPr="003254E4">
        <w:rPr>
          <w:rFonts w:eastAsia="SimSun" w:hint="cs"/>
          <w:i/>
          <w:color w:val="auto"/>
          <w:spacing w:val="-4"/>
          <w:sz w:val="26"/>
          <w:szCs w:val="26"/>
          <w:rtl/>
          <w:lang w:eastAsia="zh-CN" w:bidi="ar-EG"/>
        </w:rPr>
        <w:t>ا للمؤهلات (تخصصية، مكتبية، فنية، خدمات معاونة أو حرفية) والتي توضح مسئوليات وواجبات كل عامل طبق</w:t>
      </w:r>
      <w:r w:rsidR="00AD5DED">
        <w:rPr>
          <w:rFonts w:eastAsia="SimSun" w:hint="cs"/>
          <w:i/>
          <w:color w:val="auto"/>
          <w:spacing w:val="-4"/>
          <w:sz w:val="26"/>
          <w:szCs w:val="26"/>
          <w:rtl/>
          <w:lang w:eastAsia="zh-CN" w:bidi="ar-EG"/>
        </w:rPr>
        <w:t>ً</w:t>
      </w:r>
      <w:r w:rsidRPr="003254E4">
        <w:rPr>
          <w:rFonts w:eastAsia="SimSun" w:hint="cs"/>
          <w:i/>
          <w:color w:val="auto"/>
          <w:spacing w:val="-4"/>
          <w:sz w:val="26"/>
          <w:szCs w:val="26"/>
          <w:rtl/>
          <w:lang w:eastAsia="zh-CN" w:bidi="ar-EG"/>
        </w:rPr>
        <w:t>ا لطبيعة عمل كل وظيفة وطبق</w:t>
      </w:r>
      <w:r w:rsidR="00AD5DED">
        <w:rPr>
          <w:rFonts w:eastAsia="SimSun" w:hint="cs"/>
          <w:i/>
          <w:color w:val="auto"/>
          <w:spacing w:val="-4"/>
          <w:sz w:val="26"/>
          <w:szCs w:val="26"/>
          <w:rtl/>
          <w:lang w:eastAsia="zh-CN" w:bidi="ar-EG"/>
        </w:rPr>
        <w:t>ً</w:t>
      </w:r>
      <w:r w:rsidRPr="003254E4">
        <w:rPr>
          <w:rFonts w:eastAsia="SimSun" w:hint="cs"/>
          <w:i/>
          <w:color w:val="auto"/>
          <w:spacing w:val="-4"/>
          <w:sz w:val="26"/>
          <w:szCs w:val="26"/>
          <w:rtl/>
          <w:lang w:eastAsia="zh-CN" w:bidi="ar-EG"/>
        </w:rPr>
        <w:t>ا للمجموعة النوعية، وذلك فيما عدا الوظائف القيادية فقط فالجامعة هي المحدد لها.</w:t>
      </w:r>
    </w:p>
    <w:p w:rsidR="005401F8" w:rsidRPr="00802046" w:rsidRDefault="005401F8" w:rsidP="00B851FA">
      <w:pPr>
        <w:pStyle w:val="ListParagraph"/>
        <w:numPr>
          <w:ilvl w:val="0"/>
          <w:numId w:val="12"/>
        </w:numPr>
        <w:bidi/>
        <w:spacing w:line="216" w:lineRule="auto"/>
        <w:ind w:left="720"/>
        <w:rPr>
          <w:rFonts w:eastAsia="SimSun"/>
          <w:i/>
          <w:color w:val="auto"/>
          <w:sz w:val="26"/>
          <w:szCs w:val="26"/>
          <w:lang w:eastAsia="zh-CN" w:bidi="ar-EG"/>
        </w:rPr>
      </w:pPr>
      <w:r>
        <w:rPr>
          <w:rFonts w:eastAsia="SimSun" w:hint="cs"/>
          <w:i/>
          <w:color w:val="auto"/>
          <w:sz w:val="26"/>
          <w:szCs w:val="26"/>
          <w:rtl/>
          <w:lang w:eastAsia="zh-CN" w:bidi="ar-EG"/>
        </w:rPr>
        <w:t>ت</w:t>
      </w:r>
      <w:r w:rsidRPr="00802046">
        <w:rPr>
          <w:rFonts w:eastAsia="SimSun" w:hint="cs"/>
          <w:i/>
          <w:color w:val="auto"/>
          <w:sz w:val="26"/>
          <w:szCs w:val="26"/>
          <w:rtl/>
          <w:lang w:eastAsia="zh-CN" w:bidi="ar-EG"/>
        </w:rPr>
        <w:t>تم تنمية العاملين الموهوبين بالجامعة من خلال الدورات التدري</w:t>
      </w:r>
      <w:r w:rsidR="00AD5DED">
        <w:rPr>
          <w:rFonts w:eastAsia="SimSun" w:hint="cs"/>
          <w:i/>
          <w:color w:val="auto"/>
          <w:sz w:val="26"/>
          <w:szCs w:val="26"/>
          <w:rtl/>
          <w:lang w:eastAsia="zh-CN" w:bidi="ar-EG"/>
        </w:rPr>
        <w:t>ب</w:t>
      </w:r>
      <w:r w:rsidRPr="00802046">
        <w:rPr>
          <w:rFonts w:eastAsia="SimSun" w:hint="cs"/>
          <w:i/>
          <w:color w:val="auto"/>
          <w:sz w:val="26"/>
          <w:szCs w:val="26"/>
          <w:rtl/>
          <w:lang w:eastAsia="zh-CN" w:bidi="ar-EG"/>
        </w:rPr>
        <w:t xml:space="preserve">ية كلا في مجال تخصصه من خلال مراكز التدريب التابعة للجامعات، بالإضافة إلى الدورات التدريبية التي تتم في مركز إعداد القادة </w:t>
      </w:r>
      <w:r>
        <w:rPr>
          <w:rFonts w:eastAsia="SimSun" w:hint="cs"/>
          <w:i/>
          <w:color w:val="auto"/>
          <w:sz w:val="26"/>
          <w:szCs w:val="26"/>
          <w:rtl/>
          <w:lang w:eastAsia="zh-CN" w:bidi="ar-EG"/>
        </w:rPr>
        <w:t>التابع ل</w:t>
      </w:r>
      <w:r w:rsidR="00B851FA">
        <w:rPr>
          <w:rFonts w:eastAsia="SimSun" w:hint="cs"/>
          <w:i/>
          <w:color w:val="auto"/>
          <w:sz w:val="26"/>
          <w:szCs w:val="26"/>
          <w:rtl/>
          <w:lang w:eastAsia="zh-CN" w:bidi="ar-EG"/>
        </w:rPr>
        <w:t>ل</w:t>
      </w:r>
      <w:r>
        <w:rPr>
          <w:rFonts w:eastAsia="SimSun" w:hint="cs"/>
          <w:i/>
          <w:color w:val="auto"/>
          <w:sz w:val="26"/>
          <w:szCs w:val="26"/>
          <w:rtl/>
          <w:lang w:eastAsia="zh-CN" w:bidi="ar-EG"/>
        </w:rPr>
        <w:t>جهاز</w:t>
      </w:r>
      <w:r w:rsidR="00B851FA">
        <w:rPr>
          <w:rFonts w:eastAsia="SimSun" w:hint="cs"/>
          <w:i/>
          <w:color w:val="auto"/>
          <w:sz w:val="26"/>
          <w:szCs w:val="26"/>
          <w:rtl/>
          <w:lang w:eastAsia="zh-CN" w:bidi="ar-EG"/>
        </w:rPr>
        <w:t xml:space="preserve"> المركزي</w:t>
      </w:r>
      <w:r>
        <w:rPr>
          <w:rFonts w:eastAsia="SimSun" w:hint="cs"/>
          <w:i/>
          <w:color w:val="auto"/>
          <w:sz w:val="26"/>
          <w:szCs w:val="26"/>
          <w:rtl/>
          <w:lang w:eastAsia="zh-CN" w:bidi="ar-EG"/>
        </w:rPr>
        <w:t xml:space="preserve"> </w:t>
      </w:r>
      <w:r w:rsidR="00B851FA">
        <w:rPr>
          <w:rFonts w:eastAsia="SimSun" w:hint="cs"/>
          <w:i/>
          <w:color w:val="auto"/>
          <w:sz w:val="26"/>
          <w:szCs w:val="26"/>
          <w:rtl/>
          <w:lang w:eastAsia="zh-CN" w:bidi="ar-EG"/>
        </w:rPr>
        <w:t>ل</w:t>
      </w:r>
      <w:r>
        <w:rPr>
          <w:rFonts w:eastAsia="SimSun" w:hint="cs"/>
          <w:i/>
          <w:color w:val="auto"/>
          <w:sz w:val="26"/>
          <w:szCs w:val="26"/>
          <w:rtl/>
          <w:lang w:eastAsia="zh-CN" w:bidi="ar-EG"/>
        </w:rPr>
        <w:t>لتنظيم والإدارة، مع توفير دعم مادي ومعنوي</w:t>
      </w:r>
      <w:r w:rsidRPr="00802046">
        <w:rPr>
          <w:rFonts w:eastAsia="SimSun" w:hint="cs"/>
          <w:i/>
          <w:color w:val="auto"/>
          <w:sz w:val="26"/>
          <w:szCs w:val="26"/>
          <w:rtl/>
          <w:lang w:eastAsia="zh-CN" w:bidi="ar-EG"/>
        </w:rPr>
        <w:t xml:space="preserve"> وإداري، </w:t>
      </w:r>
      <w:r>
        <w:rPr>
          <w:rFonts w:eastAsia="SimSun" w:hint="cs"/>
          <w:i/>
          <w:color w:val="auto"/>
          <w:sz w:val="26"/>
          <w:szCs w:val="26"/>
          <w:rtl/>
          <w:lang w:eastAsia="zh-CN" w:bidi="ar-EG"/>
        </w:rPr>
        <w:t>و</w:t>
      </w:r>
      <w:r w:rsidRPr="00802046">
        <w:rPr>
          <w:rFonts w:eastAsia="SimSun" w:hint="cs"/>
          <w:i/>
          <w:color w:val="auto"/>
          <w:sz w:val="26"/>
          <w:szCs w:val="26"/>
          <w:rtl/>
          <w:lang w:eastAsia="zh-CN" w:bidi="ar-EG"/>
        </w:rPr>
        <w:t>تأسيس إدارة خاصة لتنمية الموا</w:t>
      </w:r>
      <w:r w:rsidR="00AD5DED">
        <w:rPr>
          <w:rFonts w:eastAsia="SimSun" w:hint="cs"/>
          <w:i/>
          <w:color w:val="auto"/>
          <w:sz w:val="26"/>
          <w:szCs w:val="26"/>
          <w:rtl/>
          <w:lang w:eastAsia="zh-CN" w:bidi="ar-EG"/>
        </w:rPr>
        <w:t>هب من ا</w:t>
      </w:r>
      <w:r>
        <w:rPr>
          <w:rFonts w:eastAsia="SimSun" w:hint="cs"/>
          <w:i/>
          <w:color w:val="auto"/>
          <w:sz w:val="26"/>
          <w:szCs w:val="26"/>
          <w:rtl/>
          <w:lang w:eastAsia="zh-CN" w:bidi="ar-EG"/>
        </w:rPr>
        <w:t>لعاملين الإداريين بالجامعة</w:t>
      </w:r>
      <w:r w:rsidRPr="00802046">
        <w:rPr>
          <w:rFonts w:eastAsia="SimSun" w:hint="cs"/>
          <w:i/>
          <w:color w:val="auto"/>
          <w:sz w:val="26"/>
          <w:szCs w:val="26"/>
          <w:rtl/>
          <w:lang w:eastAsia="zh-CN" w:bidi="ar-EG"/>
        </w:rPr>
        <w:t>، و</w:t>
      </w:r>
      <w:r>
        <w:rPr>
          <w:rFonts w:eastAsia="SimSun" w:hint="cs"/>
          <w:i/>
          <w:color w:val="auto"/>
          <w:sz w:val="26"/>
          <w:szCs w:val="26"/>
          <w:rtl/>
          <w:lang w:eastAsia="zh-CN" w:bidi="ar-EG"/>
        </w:rPr>
        <w:t xml:space="preserve">وجود </w:t>
      </w:r>
      <w:r w:rsidRPr="00802046">
        <w:rPr>
          <w:rFonts w:eastAsia="SimSun" w:hint="cs"/>
          <w:i/>
          <w:color w:val="auto"/>
          <w:sz w:val="26"/>
          <w:szCs w:val="26"/>
          <w:rtl/>
          <w:lang w:eastAsia="zh-CN" w:bidi="ar-EG"/>
        </w:rPr>
        <w:t>نظام الثواب والتحفيز، ومكافأة الجه</w:t>
      </w:r>
      <w:r>
        <w:rPr>
          <w:rFonts w:eastAsia="SimSun" w:hint="cs"/>
          <w:i/>
          <w:color w:val="auto"/>
          <w:sz w:val="26"/>
          <w:szCs w:val="26"/>
          <w:rtl/>
          <w:lang w:eastAsia="zh-CN" w:bidi="ar-EG"/>
        </w:rPr>
        <w:t>ود غير العادية بالأجور الإضافية</w:t>
      </w:r>
      <w:r w:rsidRPr="00802046">
        <w:rPr>
          <w:rFonts w:eastAsia="SimSun" w:hint="cs"/>
          <w:i/>
          <w:color w:val="auto"/>
          <w:sz w:val="26"/>
          <w:szCs w:val="26"/>
          <w:rtl/>
          <w:lang w:eastAsia="zh-CN" w:bidi="ar-EG"/>
        </w:rPr>
        <w:t>.</w:t>
      </w:r>
    </w:p>
    <w:p w:rsidR="005401F8" w:rsidRPr="00802046" w:rsidRDefault="005401F8" w:rsidP="005401F8">
      <w:pPr>
        <w:pStyle w:val="ListParagraph"/>
        <w:numPr>
          <w:ilvl w:val="0"/>
          <w:numId w:val="12"/>
        </w:numPr>
        <w:bidi/>
        <w:spacing w:line="216" w:lineRule="auto"/>
        <w:ind w:left="720"/>
        <w:rPr>
          <w:rFonts w:eastAsia="SimSun"/>
          <w:i/>
          <w:color w:val="auto"/>
          <w:sz w:val="26"/>
          <w:szCs w:val="26"/>
          <w:lang w:eastAsia="zh-CN" w:bidi="ar-EG"/>
        </w:rPr>
      </w:pPr>
      <w:r w:rsidRPr="00802046">
        <w:rPr>
          <w:rFonts w:eastAsia="SimSun" w:hint="cs"/>
          <w:i/>
          <w:color w:val="auto"/>
          <w:sz w:val="26"/>
          <w:szCs w:val="26"/>
          <w:rtl/>
          <w:lang w:eastAsia="zh-CN" w:bidi="ar-EG"/>
        </w:rPr>
        <w:t xml:space="preserve">يتم الحفاظ على العاملين الموهوبين بالجامعة من خلال توفير الحوافز المادية والمعنوية المناسبة لهم، وتوفير الرعاية المتكاملة لهم ولأسرهم من رحلات ومعسكرات ومصايف ومعارض، </w:t>
      </w:r>
      <w:r>
        <w:rPr>
          <w:rFonts w:eastAsia="SimSun" w:hint="cs"/>
          <w:i/>
          <w:color w:val="auto"/>
          <w:sz w:val="26"/>
          <w:szCs w:val="26"/>
          <w:rtl/>
          <w:lang w:eastAsia="zh-CN" w:bidi="ar-EG"/>
        </w:rPr>
        <w:t>ومن خلال</w:t>
      </w:r>
      <w:r w:rsidRPr="00802046">
        <w:rPr>
          <w:rFonts w:eastAsia="SimSun" w:hint="cs"/>
          <w:i/>
          <w:color w:val="auto"/>
          <w:sz w:val="26"/>
          <w:szCs w:val="26"/>
          <w:rtl/>
          <w:lang w:eastAsia="zh-CN" w:bidi="ar-EG"/>
        </w:rPr>
        <w:t xml:space="preserve"> الترقية</w:t>
      </w:r>
      <w:r>
        <w:rPr>
          <w:rFonts w:eastAsia="SimSun" w:hint="cs"/>
          <w:i/>
          <w:color w:val="auto"/>
          <w:sz w:val="26"/>
          <w:szCs w:val="26"/>
          <w:rtl/>
          <w:lang w:eastAsia="zh-CN" w:bidi="ar-EG"/>
        </w:rPr>
        <w:t xml:space="preserve"> </w:t>
      </w:r>
      <w:r w:rsidRPr="00802046">
        <w:rPr>
          <w:rFonts w:eastAsia="SimSun" w:hint="cs"/>
          <w:i/>
          <w:color w:val="auto"/>
          <w:sz w:val="26"/>
          <w:szCs w:val="26"/>
          <w:rtl/>
          <w:lang w:eastAsia="zh-CN" w:bidi="ar-EG"/>
        </w:rPr>
        <w:t>ل</w:t>
      </w:r>
      <w:r>
        <w:rPr>
          <w:rFonts w:eastAsia="SimSun" w:hint="cs"/>
          <w:i/>
          <w:color w:val="auto"/>
          <w:sz w:val="26"/>
          <w:szCs w:val="26"/>
          <w:rtl/>
          <w:lang w:eastAsia="zh-CN" w:bidi="ar-EG"/>
        </w:rPr>
        <w:t>ل</w:t>
      </w:r>
      <w:r w:rsidRPr="00802046">
        <w:rPr>
          <w:rFonts w:eastAsia="SimSun" w:hint="cs"/>
          <w:i/>
          <w:color w:val="auto"/>
          <w:sz w:val="26"/>
          <w:szCs w:val="26"/>
          <w:rtl/>
          <w:lang w:eastAsia="zh-CN" w:bidi="ar-EG"/>
        </w:rPr>
        <w:t xml:space="preserve">وظائف </w:t>
      </w:r>
      <w:r>
        <w:rPr>
          <w:rFonts w:eastAsia="SimSun" w:hint="cs"/>
          <w:i/>
          <w:color w:val="auto"/>
          <w:sz w:val="26"/>
          <w:szCs w:val="26"/>
          <w:rtl/>
          <w:lang w:eastAsia="zh-CN" w:bidi="ar-EG"/>
        </w:rPr>
        <w:t>ال</w:t>
      </w:r>
      <w:r w:rsidRPr="00802046">
        <w:rPr>
          <w:rFonts w:eastAsia="SimSun" w:hint="cs"/>
          <w:i/>
          <w:color w:val="auto"/>
          <w:sz w:val="26"/>
          <w:szCs w:val="26"/>
          <w:rtl/>
          <w:lang w:eastAsia="zh-CN" w:bidi="ar-EG"/>
        </w:rPr>
        <w:t>أعلى</w:t>
      </w:r>
      <w:r>
        <w:rPr>
          <w:rFonts w:eastAsia="SimSun" w:hint="cs"/>
          <w:i/>
          <w:color w:val="auto"/>
          <w:sz w:val="26"/>
          <w:szCs w:val="26"/>
          <w:rtl/>
          <w:lang w:eastAsia="zh-CN" w:bidi="ar-EG"/>
        </w:rPr>
        <w:t xml:space="preserve"> التي أصبحت بالاختيار والجدارة في العمل</w:t>
      </w:r>
      <w:r w:rsidRPr="00802046">
        <w:rPr>
          <w:rFonts w:eastAsia="SimSun" w:hint="cs"/>
          <w:i/>
          <w:color w:val="auto"/>
          <w:sz w:val="26"/>
          <w:szCs w:val="26"/>
          <w:rtl/>
          <w:lang w:eastAsia="zh-CN" w:bidi="ar-EG"/>
        </w:rPr>
        <w:t xml:space="preserve">، والاهتمام بتنمية مهارات العاملين الإدارية، </w:t>
      </w:r>
      <w:r>
        <w:rPr>
          <w:rFonts w:eastAsia="SimSun" w:hint="cs"/>
          <w:i/>
          <w:color w:val="auto"/>
          <w:sz w:val="26"/>
          <w:szCs w:val="26"/>
          <w:rtl/>
          <w:lang w:eastAsia="zh-CN" w:bidi="ar-EG"/>
        </w:rPr>
        <w:t>و</w:t>
      </w:r>
      <w:r w:rsidRPr="00802046">
        <w:rPr>
          <w:rFonts w:eastAsia="SimSun" w:hint="cs"/>
          <w:i/>
          <w:color w:val="auto"/>
          <w:sz w:val="26"/>
          <w:szCs w:val="26"/>
          <w:rtl/>
          <w:lang w:eastAsia="zh-CN" w:bidi="ar-EG"/>
        </w:rPr>
        <w:t>وضع</w:t>
      </w:r>
      <w:r>
        <w:rPr>
          <w:rFonts w:eastAsia="SimSun" w:hint="cs"/>
          <w:i/>
          <w:color w:val="auto"/>
          <w:sz w:val="26"/>
          <w:szCs w:val="26"/>
          <w:rtl/>
          <w:lang w:eastAsia="zh-CN" w:bidi="ar-EG"/>
        </w:rPr>
        <w:t>هم</w:t>
      </w:r>
      <w:r w:rsidRPr="00802046">
        <w:rPr>
          <w:rFonts w:eastAsia="SimSun" w:hint="cs"/>
          <w:i/>
          <w:color w:val="auto"/>
          <w:sz w:val="26"/>
          <w:szCs w:val="26"/>
          <w:rtl/>
          <w:lang w:eastAsia="zh-CN" w:bidi="ar-EG"/>
        </w:rPr>
        <w:t xml:space="preserve"> في الأماكن المناسبة لهم، والمعاملة الجيدة لهم، </w:t>
      </w:r>
      <w:r>
        <w:rPr>
          <w:rFonts w:eastAsia="SimSun" w:hint="cs"/>
          <w:i/>
          <w:color w:val="auto"/>
          <w:sz w:val="26"/>
          <w:szCs w:val="26"/>
          <w:rtl/>
          <w:lang w:eastAsia="zh-CN" w:bidi="ar-EG"/>
        </w:rPr>
        <w:t xml:space="preserve">وتفعيل </w:t>
      </w:r>
      <w:r w:rsidRPr="00802046">
        <w:rPr>
          <w:rFonts w:eastAsia="SimSun" w:hint="cs"/>
          <w:i/>
          <w:color w:val="auto"/>
          <w:sz w:val="26"/>
          <w:szCs w:val="26"/>
          <w:rtl/>
          <w:lang w:eastAsia="zh-CN" w:bidi="ar-EG"/>
        </w:rPr>
        <w:t>نظام للحوافز المادية والمعنوية على أسس موضوعية وعلى كفاءات العامل</w:t>
      </w:r>
      <w:r>
        <w:rPr>
          <w:rFonts w:eastAsia="SimSun" w:hint="cs"/>
          <w:i/>
          <w:color w:val="auto"/>
          <w:sz w:val="26"/>
          <w:szCs w:val="26"/>
          <w:rtl/>
          <w:lang w:eastAsia="zh-CN" w:bidi="ar-EG"/>
        </w:rPr>
        <w:t>ين</w:t>
      </w:r>
      <w:r w:rsidRPr="00802046">
        <w:rPr>
          <w:rFonts w:eastAsia="SimSun" w:hint="cs"/>
          <w:i/>
          <w:color w:val="auto"/>
          <w:sz w:val="26"/>
          <w:szCs w:val="26"/>
          <w:rtl/>
          <w:lang w:eastAsia="zh-CN" w:bidi="ar-EG"/>
        </w:rPr>
        <w:t xml:space="preserve"> حتى </w:t>
      </w:r>
      <w:r>
        <w:rPr>
          <w:rFonts w:eastAsia="SimSun" w:hint="cs"/>
          <w:i/>
          <w:color w:val="auto"/>
          <w:sz w:val="26"/>
          <w:szCs w:val="26"/>
          <w:rtl/>
          <w:lang w:eastAsia="zh-CN" w:bidi="ar-EG"/>
        </w:rPr>
        <w:t>يمكن الاستفادة</w:t>
      </w:r>
      <w:r w:rsidRPr="00802046">
        <w:rPr>
          <w:rFonts w:eastAsia="SimSun" w:hint="cs"/>
          <w:i/>
          <w:color w:val="auto"/>
          <w:sz w:val="26"/>
          <w:szCs w:val="26"/>
          <w:rtl/>
          <w:lang w:eastAsia="zh-CN" w:bidi="ar-EG"/>
        </w:rPr>
        <w:t xml:space="preserve"> من </w:t>
      </w:r>
      <w:r>
        <w:rPr>
          <w:rFonts w:eastAsia="SimSun" w:hint="cs"/>
          <w:i/>
          <w:color w:val="auto"/>
          <w:sz w:val="26"/>
          <w:szCs w:val="26"/>
          <w:rtl/>
          <w:lang w:eastAsia="zh-CN" w:bidi="ar-EG"/>
        </w:rPr>
        <w:t>هذه الكفاءات</w:t>
      </w:r>
      <w:r w:rsidRPr="00802046">
        <w:rPr>
          <w:rFonts w:eastAsia="SimSun" w:hint="cs"/>
          <w:i/>
          <w:color w:val="auto"/>
          <w:sz w:val="26"/>
          <w:szCs w:val="26"/>
          <w:rtl/>
          <w:lang w:eastAsia="zh-CN" w:bidi="ar-EG"/>
        </w:rPr>
        <w:t>، مع توفي</w:t>
      </w:r>
      <w:r>
        <w:rPr>
          <w:rFonts w:eastAsia="SimSun" w:hint="cs"/>
          <w:i/>
          <w:color w:val="auto"/>
          <w:sz w:val="26"/>
          <w:szCs w:val="26"/>
          <w:rtl/>
          <w:lang w:eastAsia="zh-CN" w:bidi="ar-EG"/>
        </w:rPr>
        <w:t>ر الاستقرار الأسري</w:t>
      </w:r>
      <w:r w:rsidRPr="00802046">
        <w:rPr>
          <w:rFonts w:eastAsia="SimSun" w:hint="cs"/>
          <w:i/>
          <w:color w:val="auto"/>
          <w:sz w:val="26"/>
          <w:szCs w:val="26"/>
          <w:rtl/>
          <w:lang w:eastAsia="zh-CN" w:bidi="ar-EG"/>
        </w:rPr>
        <w:t xml:space="preserve"> وضمانه، ومراعاة الظروف الاجتماعية في توزيع الحوافز.</w:t>
      </w:r>
      <w:r>
        <w:rPr>
          <w:rFonts w:eastAsia="SimSun" w:hint="cs"/>
          <w:i/>
          <w:color w:val="auto"/>
          <w:sz w:val="26"/>
          <w:szCs w:val="26"/>
          <w:rtl/>
          <w:lang w:eastAsia="zh-CN" w:bidi="ar-EG"/>
        </w:rPr>
        <w:t xml:space="preserve"> </w:t>
      </w:r>
    </w:p>
    <w:p w:rsidR="00802046" w:rsidRDefault="0095660F" w:rsidP="00A42698">
      <w:pPr>
        <w:pStyle w:val="ListParagraph"/>
        <w:numPr>
          <w:ilvl w:val="0"/>
          <w:numId w:val="12"/>
        </w:numPr>
        <w:bidi/>
        <w:spacing w:line="216" w:lineRule="auto"/>
        <w:ind w:left="720"/>
        <w:rPr>
          <w:rFonts w:eastAsia="SimSun"/>
          <w:i/>
          <w:color w:val="auto"/>
          <w:spacing w:val="-4"/>
          <w:sz w:val="26"/>
          <w:szCs w:val="26"/>
          <w:lang w:eastAsia="zh-CN" w:bidi="ar-EG"/>
        </w:rPr>
      </w:pPr>
      <w:r w:rsidRPr="00834069">
        <w:rPr>
          <w:rFonts w:eastAsia="SimSun" w:hint="cs"/>
          <w:i/>
          <w:color w:val="auto"/>
          <w:spacing w:val="-4"/>
          <w:sz w:val="26"/>
          <w:szCs w:val="26"/>
          <w:rtl/>
          <w:lang w:eastAsia="zh-CN" w:bidi="ar-EG"/>
        </w:rPr>
        <w:t>ليس هناك</w:t>
      </w:r>
      <w:r w:rsidR="00802046" w:rsidRPr="00834069">
        <w:rPr>
          <w:rFonts w:eastAsia="SimSun" w:hint="cs"/>
          <w:i/>
          <w:color w:val="auto"/>
          <w:spacing w:val="-4"/>
          <w:sz w:val="26"/>
          <w:szCs w:val="26"/>
          <w:rtl/>
          <w:lang w:eastAsia="zh-CN" w:bidi="ar-EG"/>
        </w:rPr>
        <w:t xml:space="preserve"> وحدة خاصة بإدارة المواهب الإدارية بالجامعة</w:t>
      </w:r>
      <w:r w:rsidRPr="00834069">
        <w:rPr>
          <w:rFonts w:eastAsia="SimSun" w:hint="cs"/>
          <w:i/>
          <w:color w:val="auto"/>
          <w:spacing w:val="-4"/>
          <w:sz w:val="26"/>
          <w:szCs w:val="26"/>
          <w:rtl/>
          <w:lang w:eastAsia="zh-CN" w:bidi="ar-EG"/>
        </w:rPr>
        <w:t>،</w:t>
      </w:r>
      <w:r w:rsidR="00802046" w:rsidRPr="00834069">
        <w:rPr>
          <w:rFonts w:eastAsia="SimSun" w:hint="cs"/>
          <w:i/>
          <w:color w:val="auto"/>
          <w:spacing w:val="-4"/>
          <w:sz w:val="26"/>
          <w:szCs w:val="26"/>
          <w:rtl/>
          <w:lang w:eastAsia="zh-CN" w:bidi="ar-EG"/>
        </w:rPr>
        <w:t xml:space="preserve"> </w:t>
      </w:r>
      <w:r w:rsidRPr="00834069">
        <w:rPr>
          <w:rFonts w:eastAsia="SimSun" w:hint="cs"/>
          <w:i/>
          <w:color w:val="auto"/>
          <w:spacing w:val="-4"/>
          <w:sz w:val="26"/>
          <w:szCs w:val="26"/>
          <w:rtl/>
          <w:lang w:eastAsia="zh-CN" w:bidi="ar-EG"/>
        </w:rPr>
        <w:t>و</w:t>
      </w:r>
      <w:r w:rsidR="00802046" w:rsidRPr="00834069">
        <w:rPr>
          <w:rFonts w:eastAsia="SimSun" w:hint="cs"/>
          <w:i/>
          <w:color w:val="auto"/>
          <w:spacing w:val="-4"/>
          <w:sz w:val="26"/>
          <w:szCs w:val="26"/>
          <w:rtl/>
          <w:lang w:eastAsia="zh-CN" w:bidi="ar-EG"/>
        </w:rPr>
        <w:t xml:space="preserve">لا يوجد </w:t>
      </w:r>
      <w:r w:rsidRPr="00834069">
        <w:rPr>
          <w:rFonts w:eastAsia="SimSun" w:hint="cs"/>
          <w:i/>
          <w:color w:val="auto"/>
          <w:spacing w:val="-4"/>
          <w:sz w:val="26"/>
          <w:szCs w:val="26"/>
          <w:rtl/>
          <w:lang w:eastAsia="zh-CN" w:bidi="ar-EG"/>
        </w:rPr>
        <w:t>حتى الوقت الحالي ما يعرف بإدارة الموارد البشرية</w:t>
      </w:r>
      <w:r w:rsidR="00802046" w:rsidRPr="00834069">
        <w:rPr>
          <w:rFonts w:eastAsia="SimSun" w:hint="cs"/>
          <w:i/>
          <w:color w:val="auto"/>
          <w:spacing w:val="-4"/>
          <w:sz w:val="26"/>
          <w:szCs w:val="26"/>
          <w:rtl/>
          <w:lang w:eastAsia="zh-CN" w:bidi="ar-EG"/>
        </w:rPr>
        <w:t xml:space="preserve">، فإدارة العاملين الإداريين تتم من خلال إدارة شئون العاملين فقط، وإن كان هناك وحدة إدارة الجودة التي قد تكون </w:t>
      </w:r>
      <w:r w:rsidR="00BA4433" w:rsidRPr="00834069">
        <w:rPr>
          <w:rFonts w:eastAsia="SimSun" w:hint="cs"/>
          <w:i/>
          <w:color w:val="auto"/>
          <w:spacing w:val="-4"/>
          <w:sz w:val="26"/>
          <w:szCs w:val="26"/>
          <w:rtl/>
          <w:lang w:eastAsia="zh-CN" w:bidi="ar-EG"/>
        </w:rPr>
        <w:t>معنيَّة</w:t>
      </w:r>
      <w:r w:rsidR="00802046" w:rsidRPr="00834069">
        <w:rPr>
          <w:rFonts w:eastAsia="SimSun" w:hint="cs"/>
          <w:i/>
          <w:color w:val="auto"/>
          <w:spacing w:val="-4"/>
          <w:sz w:val="26"/>
          <w:szCs w:val="26"/>
          <w:rtl/>
          <w:lang w:eastAsia="zh-CN" w:bidi="ar-EG"/>
        </w:rPr>
        <w:t xml:space="preserve"> بذلك، أو هناك مركز المعلومات الذي يقدم الدورات التدريبية، أو مركز تطوير أداء العاملين بالجامعة، وأن التوجه الحالي بجميع الجامعات هو إنشاء مركز تنمية الموارد البشرية أو إدارة الموارد البشرية وذلك وفقا لقانون81 لسنة 2016، ومن الممكن بطريقة داخلية أن تقوم كل إدارة عامة بتحديد العاملين الموهوبين ورعايتهم، بحيث تملك هذه الإدارة فكر تنمية المواهب وتكريم العاملين الموهوبين من خلال السلطة المختصة وتقديم برامج للموهوبين وتأهيلهم لشغل الوظائف التي يستطيعون الإجادة فيها، فالعامل الموهوب في المكان المناسب له يكون أفضل.</w:t>
      </w:r>
    </w:p>
    <w:p w:rsidR="005401F8" w:rsidRPr="00834069" w:rsidRDefault="005401F8" w:rsidP="005401F8">
      <w:pPr>
        <w:pStyle w:val="ListParagraph"/>
        <w:numPr>
          <w:ilvl w:val="0"/>
          <w:numId w:val="12"/>
        </w:numPr>
        <w:bidi/>
        <w:spacing w:line="211" w:lineRule="auto"/>
        <w:ind w:left="714" w:hanging="357"/>
        <w:contextualSpacing w:val="0"/>
        <w:rPr>
          <w:rFonts w:eastAsia="SimSun"/>
          <w:i/>
          <w:color w:val="FF0000"/>
          <w:sz w:val="26"/>
          <w:szCs w:val="26"/>
          <w:lang w:eastAsia="zh-CN" w:bidi="ar-EG"/>
        </w:rPr>
      </w:pPr>
      <w:r w:rsidRPr="00834069">
        <w:rPr>
          <w:rFonts w:eastAsia="SimSun" w:hint="cs"/>
          <w:i/>
          <w:color w:val="auto"/>
          <w:sz w:val="26"/>
          <w:szCs w:val="26"/>
          <w:rtl/>
          <w:lang w:eastAsia="zh-CN" w:bidi="ar-EG"/>
        </w:rPr>
        <w:t xml:space="preserve">تتمثل معوقات إدارة المواهب الإدارية بالجامعة في: قلة اهتمام القادة والرؤساء في العمل بأخذ آراء العاملين الإداريين في سياسات العمل وفي البرامج التدريبية؛ فمن الصعب التعبير عن الرأي كما توضح بعض استجابات آراء العينة، وقلة مناسبة بيئة الجامعات المصرية لتطبيق بها </w:t>
      </w:r>
      <w:r w:rsidRPr="00834069">
        <w:rPr>
          <w:rFonts w:eastAsia="SimSun" w:hint="cs"/>
          <w:i/>
          <w:color w:val="auto"/>
          <w:sz w:val="26"/>
          <w:szCs w:val="26"/>
          <w:rtl/>
          <w:lang w:eastAsia="zh-CN" w:bidi="ar-EG"/>
        </w:rPr>
        <w:lastRenderedPageBreak/>
        <w:t>إدارة المواهب، وقلة الاهتمام باكتشاف العاملين الموهوبين الذين هم فئة قليلة مع وجود حوالي 90% من العاملين الموهوبين لا تتاح لهم فرص التنمية المناسبة لمواهبهم، واهتمام العاملين بالنواحي المالية أكثر من الاهتمام بالعمل، وغياب الاهتمام بالتدريب المستمر، وغياب الوعي بدور العاملين الموهوبين وعدم تقديرهم، والارتباط بالإجراءات القانونية والتشريعات المقيدة للعمل والتي لا تسمح بالابتكار.</w:t>
      </w:r>
    </w:p>
    <w:p w:rsidR="00D93A75" w:rsidRDefault="00ED0451" w:rsidP="00D93A75">
      <w:pPr>
        <w:pStyle w:val="ListParagraph"/>
        <w:numPr>
          <w:ilvl w:val="0"/>
          <w:numId w:val="12"/>
        </w:numPr>
        <w:bidi/>
        <w:spacing w:line="216" w:lineRule="auto"/>
        <w:ind w:left="720"/>
        <w:rPr>
          <w:rFonts w:eastAsia="SimSun"/>
          <w:i/>
          <w:color w:val="auto"/>
          <w:sz w:val="26"/>
          <w:szCs w:val="26"/>
          <w:lang w:eastAsia="zh-CN" w:bidi="ar-EG"/>
        </w:rPr>
      </w:pPr>
      <w:r>
        <w:rPr>
          <w:rFonts w:eastAsia="SimSun" w:hint="cs"/>
          <w:i/>
          <w:color w:val="auto"/>
          <w:sz w:val="26"/>
          <w:szCs w:val="26"/>
          <w:rtl/>
          <w:lang w:eastAsia="zh-CN" w:bidi="ar-EG"/>
        </w:rPr>
        <w:t xml:space="preserve">تتمثل </w:t>
      </w:r>
      <w:r w:rsidR="00802046" w:rsidRPr="00802046">
        <w:rPr>
          <w:rFonts w:eastAsia="SimSun" w:hint="cs"/>
          <w:i/>
          <w:color w:val="auto"/>
          <w:sz w:val="26"/>
          <w:szCs w:val="26"/>
          <w:rtl/>
          <w:lang w:eastAsia="zh-CN" w:bidi="ar-EG"/>
        </w:rPr>
        <w:t xml:space="preserve">متطلبات إدارة المواهب الإدارية في الجامعات المصرية </w:t>
      </w:r>
      <w:r>
        <w:rPr>
          <w:rFonts w:eastAsia="SimSun" w:hint="cs"/>
          <w:i/>
          <w:color w:val="auto"/>
          <w:sz w:val="26"/>
          <w:szCs w:val="26"/>
          <w:rtl/>
          <w:lang w:eastAsia="zh-CN" w:bidi="ar-EG"/>
        </w:rPr>
        <w:t xml:space="preserve">في: </w:t>
      </w:r>
      <w:r w:rsidR="00802046" w:rsidRPr="00802046">
        <w:rPr>
          <w:rFonts w:eastAsia="SimSun" w:hint="cs"/>
          <w:i/>
          <w:color w:val="auto"/>
          <w:sz w:val="26"/>
          <w:szCs w:val="26"/>
          <w:rtl/>
          <w:lang w:eastAsia="zh-CN" w:bidi="ar-EG"/>
        </w:rPr>
        <w:t>اختيار العاملين المتفوقين وا</w:t>
      </w:r>
      <w:r w:rsidR="00114B08">
        <w:rPr>
          <w:rFonts w:eastAsia="SimSun" w:hint="cs"/>
          <w:i/>
          <w:color w:val="auto"/>
          <w:sz w:val="26"/>
          <w:szCs w:val="26"/>
          <w:rtl/>
          <w:lang w:eastAsia="zh-CN" w:bidi="ar-EG"/>
        </w:rPr>
        <w:t>لمتميزين من النواحي العلمية والأ</w:t>
      </w:r>
      <w:r w:rsidR="00802046" w:rsidRPr="00802046">
        <w:rPr>
          <w:rFonts w:eastAsia="SimSun" w:hint="cs"/>
          <w:i/>
          <w:color w:val="auto"/>
          <w:sz w:val="26"/>
          <w:szCs w:val="26"/>
          <w:rtl/>
          <w:lang w:eastAsia="zh-CN" w:bidi="ar-EG"/>
        </w:rPr>
        <w:t>خلاقية للعمل بها، وتطبيق استمارة استقصاء مع العاملين للكشف عن مواهب العاملين المختلفة الإدارية والثقافية والفنية والاجتماعية، و</w:t>
      </w:r>
      <w:r w:rsidR="00114B08">
        <w:rPr>
          <w:rFonts w:eastAsia="SimSun" w:hint="cs"/>
          <w:i/>
          <w:color w:val="auto"/>
          <w:sz w:val="26"/>
          <w:szCs w:val="26"/>
          <w:rtl/>
          <w:lang w:eastAsia="zh-CN" w:bidi="ar-EG"/>
        </w:rPr>
        <w:t>من خلال الإ</w:t>
      </w:r>
      <w:r w:rsidR="00802046" w:rsidRPr="00802046">
        <w:rPr>
          <w:rFonts w:eastAsia="SimSun" w:hint="cs"/>
          <w:i/>
          <w:color w:val="auto"/>
          <w:sz w:val="26"/>
          <w:szCs w:val="26"/>
          <w:rtl/>
          <w:lang w:eastAsia="zh-CN" w:bidi="ar-EG"/>
        </w:rPr>
        <w:t>علانات بالجا</w:t>
      </w:r>
      <w:r w:rsidR="00114B08">
        <w:rPr>
          <w:rFonts w:eastAsia="SimSun" w:hint="cs"/>
          <w:i/>
          <w:color w:val="auto"/>
          <w:sz w:val="26"/>
          <w:szCs w:val="26"/>
          <w:rtl/>
          <w:lang w:eastAsia="zh-CN" w:bidi="ar-EG"/>
        </w:rPr>
        <w:t>معة لوظائف يتقدم لها فقط العاملون ذوو</w:t>
      </w:r>
      <w:r w:rsidR="00802046" w:rsidRPr="00802046">
        <w:rPr>
          <w:rFonts w:eastAsia="SimSun" w:hint="cs"/>
          <w:i/>
          <w:color w:val="auto"/>
          <w:sz w:val="26"/>
          <w:szCs w:val="26"/>
          <w:rtl/>
          <w:lang w:eastAsia="zh-CN" w:bidi="ar-EG"/>
        </w:rPr>
        <w:t xml:space="preserve"> المواهب والأداءات العالية في مختلف المهام المؤسسية، واهتمام المستويات الإدارية العليا بالجامعة بكفاءات ومواهب العاملين الإداريين، وتنظيم دورات تدريبي</w:t>
      </w:r>
      <w:r w:rsidR="00114B08">
        <w:rPr>
          <w:rFonts w:eastAsia="SimSun" w:hint="cs"/>
          <w:i/>
          <w:color w:val="auto"/>
          <w:sz w:val="26"/>
          <w:szCs w:val="26"/>
          <w:rtl/>
          <w:lang w:eastAsia="zh-CN" w:bidi="ar-EG"/>
        </w:rPr>
        <w:t>ة من قبل الجامعة والجهاز المركزي</w:t>
      </w:r>
      <w:r w:rsidR="00802046" w:rsidRPr="00802046">
        <w:rPr>
          <w:rFonts w:eastAsia="SimSun" w:hint="cs"/>
          <w:i/>
          <w:color w:val="auto"/>
          <w:sz w:val="26"/>
          <w:szCs w:val="26"/>
          <w:rtl/>
          <w:lang w:eastAsia="zh-CN" w:bidi="ar-EG"/>
        </w:rPr>
        <w:t xml:space="preserve"> للتنظيم والإدارة خاصة بإدارة المواهب، ومنح العاملين الموهوبين حوافز مميزة، والاهتمام بالتن</w:t>
      </w:r>
      <w:r w:rsidR="00114B08">
        <w:rPr>
          <w:rFonts w:eastAsia="SimSun" w:hint="cs"/>
          <w:i/>
          <w:color w:val="auto"/>
          <w:sz w:val="26"/>
          <w:szCs w:val="26"/>
          <w:rtl/>
          <w:lang w:eastAsia="zh-CN" w:bidi="ar-EG"/>
        </w:rPr>
        <w:t>افس بين العاملين، والاهتمام بذوي</w:t>
      </w:r>
      <w:r w:rsidR="00802046" w:rsidRPr="00802046">
        <w:rPr>
          <w:rFonts w:eastAsia="SimSun" w:hint="cs"/>
          <w:i/>
          <w:color w:val="auto"/>
          <w:sz w:val="26"/>
          <w:szCs w:val="26"/>
          <w:rtl/>
          <w:lang w:eastAsia="zh-CN" w:bidi="ar-EG"/>
        </w:rPr>
        <w:t xml:space="preserve"> الخبرات، وربط نظام الحوافز والمكأفات بإنجاز العمل والكفاءات، وبتوفير مناخ العمل ال</w:t>
      </w:r>
      <w:r w:rsidR="005E236A">
        <w:rPr>
          <w:rFonts w:eastAsia="SimSun" w:hint="cs"/>
          <w:i/>
          <w:color w:val="auto"/>
          <w:sz w:val="26"/>
          <w:szCs w:val="26"/>
          <w:rtl/>
          <w:lang w:eastAsia="zh-CN" w:bidi="ar-EG"/>
        </w:rPr>
        <w:t>جيد</w:t>
      </w:r>
      <w:r w:rsidR="00802046" w:rsidRPr="00802046">
        <w:rPr>
          <w:rFonts w:eastAsia="SimSun" w:hint="cs"/>
          <w:i/>
          <w:color w:val="auto"/>
          <w:sz w:val="26"/>
          <w:szCs w:val="26"/>
          <w:rtl/>
          <w:lang w:eastAsia="zh-CN" w:bidi="ar-EG"/>
        </w:rPr>
        <w:t xml:space="preserve">، وتعديل مجموعة القوانين المنظمة للعمل الإداري التي تحدد الأكفاء من العاملين الإداريين بناء على الأقدمية؛ بحيث تسمح بتعيين العاملين الموهوبين وخاصة وأن هناك قرارات وزارية </w:t>
      </w:r>
      <w:r w:rsidR="00114B08">
        <w:rPr>
          <w:rFonts w:eastAsia="SimSun" w:hint="cs"/>
          <w:i/>
          <w:color w:val="auto"/>
          <w:sz w:val="26"/>
          <w:szCs w:val="26"/>
          <w:rtl/>
          <w:lang w:eastAsia="zh-CN" w:bidi="ar-EG"/>
        </w:rPr>
        <w:t>مثل</w:t>
      </w:r>
      <w:r w:rsidR="00802046" w:rsidRPr="00802046">
        <w:rPr>
          <w:rFonts w:eastAsia="SimSun" w:hint="cs"/>
          <w:i/>
          <w:color w:val="auto"/>
          <w:sz w:val="26"/>
          <w:szCs w:val="26"/>
          <w:rtl/>
          <w:lang w:eastAsia="zh-CN" w:bidi="ar-EG"/>
        </w:rPr>
        <w:t xml:space="preserve"> تعيين أوائل الخريجين وحملة الماجستير والدكتوراه وصدور قانون </w:t>
      </w:r>
      <w:r w:rsidR="00E76F9D">
        <w:rPr>
          <w:rFonts w:eastAsia="SimSun" w:hint="cs"/>
          <w:i/>
          <w:color w:val="auto"/>
          <w:sz w:val="26"/>
          <w:szCs w:val="26"/>
          <w:rtl/>
          <w:lang w:eastAsia="zh-CN" w:bidi="ar-EG"/>
        </w:rPr>
        <w:t>الخدمة المدنية</w:t>
      </w:r>
      <w:r w:rsidR="00802046" w:rsidRPr="00802046">
        <w:rPr>
          <w:rFonts w:eastAsia="SimSun" w:hint="cs"/>
          <w:i/>
          <w:color w:val="auto"/>
          <w:sz w:val="26"/>
          <w:szCs w:val="26"/>
          <w:rtl/>
          <w:lang w:eastAsia="zh-CN" w:bidi="ar-EG"/>
        </w:rPr>
        <w:t xml:space="preserve"> الذي عمل على تطوير الهيكل الوظيفي وأصب</w:t>
      </w:r>
      <w:r w:rsidR="00114B08">
        <w:rPr>
          <w:rFonts w:eastAsia="SimSun" w:hint="cs"/>
          <w:i/>
          <w:color w:val="auto"/>
          <w:sz w:val="26"/>
          <w:szCs w:val="26"/>
          <w:rtl/>
          <w:lang w:eastAsia="zh-CN" w:bidi="ar-EG"/>
        </w:rPr>
        <w:t>ح الكادر الوظيفي من الصفوة وأعطى</w:t>
      </w:r>
      <w:r w:rsidR="00802046" w:rsidRPr="00802046">
        <w:rPr>
          <w:rFonts w:eastAsia="SimSun" w:hint="cs"/>
          <w:i/>
          <w:color w:val="auto"/>
          <w:sz w:val="26"/>
          <w:szCs w:val="26"/>
          <w:rtl/>
          <w:lang w:eastAsia="zh-CN" w:bidi="ar-EG"/>
        </w:rPr>
        <w:t xml:space="preserve"> للابتكار فرصة كبيرة وللعاملين الحاصلين </w:t>
      </w:r>
      <w:r w:rsidR="00E76F9D">
        <w:rPr>
          <w:rFonts w:eastAsia="SimSun" w:hint="cs"/>
          <w:i/>
          <w:color w:val="auto"/>
          <w:sz w:val="26"/>
          <w:szCs w:val="26"/>
          <w:rtl/>
          <w:lang w:eastAsia="zh-CN" w:bidi="ar-EG"/>
        </w:rPr>
        <w:t>على الدورات التدريبية المتخصصة</w:t>
      </w:r>
      <w:r w:rsidR="00802046" w:rsidRPr="00802046">
        <w:rPr>
          <w:rFonts w:eastAsia="SimSun" w:hint="cs"/>
          <w:i/>
          <w:color w:val="auto"/>
          <w:sz w:val="26"/>
          <w:szCs w:val="26"/>
          <w:rtl/>
          <w:lang w:eastAsia="zh-CN" w:bidi="ar-EG"/>
        </w:rPr>
        <w:t>،</w:t>
      </w:r>
      <w:r>
        <w:rPr>
          <w:rFonts w:eastAsia="SimSun" w:hint="cs"/>
          <w:i/>
          <w:color w:val="auto"/>
          <w:sz w:val="26"/>
          <w:szCs w:val="26"/>
          <w:rtl/>
          <w:lang w:eastAsia="zh-CN" w:bidi="ar-EG"/>
        </w:rPr>
        <w:t xml:space="preserve"> و</w:t>
      </w:r>
      <w:r w:rsidR="00802046" w:rsidRPr="00802046">
        <w:rPr>
          <w:rFonts w:eastAsia="SimSun" w:hint="cs"/>
          <w:i/>
          <w:color w:val="auto"/>
          <w:sz w:val="26"/>
          <w:szCs w:val="26"/>
          <w:rtl/>
          <w:lang w:eastAsia="zh-CN" w:bidi="ar-EG"/>
        </w:rPr>
        <w:t xml:space="preserve">تفويض كل </w:t>
      </w:r>
      <w:r w:rsidR="005E236A">
        <w:rPr>
          <w:rFonts w:eastAsia="SimSun" w:hint="cs"/>
          <w:i/>
          <w:color w:val="auto"/>
          <w:sz w:val="26"/>
          <w:szCs w:val="26"/>
          <w:rtl/>
          <w:lang w:eastAsia="zh-CN" w:bidi="ar-EG"/>
        </w:rPr>
        <w:t>وحدة إدارية</w:t>
      </w:r>
      <w:r w:rsidR="00802046" w:rsidRPr="00802046">
        <w:rPr>
          <w:rFonts w:eastAsia="SimSun" w:hint="cs"/>
          <w:i/>
          <w:color w:val="auto"/>
          <w:sz w:val="26"/>
          <w:szCs w:val="26"/>
          <w:rtl/>
          <w:lang w:eastAsia="zh-CN" w:bidi="ar-EG"/>
        </w:rPr>
        <w:t xml:space="preserve"> إدارة المواهب من العاملين به</w:t>
      </w:r>
      <w:r w:rsidR="005E236A">
        <w:rPr>
          <w:rFonts w:eastAsia="SimSun" w:hint="cs"/>
          <w:i/>
          <w:color w:val="auto"/>
          <w:sz w:val="26"/>
          <w:szCs w:val="26"/>
          <w:rtl/>
          <w:lang w:eastAsia="zh-CN" w:bidi="ar-EG"/>
        </w:rPr>
        <w:t>ا</w:t>
      </w:r>
      <w:r w:rsidR="00802046" w:rsidRPr="00802046">
        <w:rPr>
          <w:rFonts w:eastAsia="SimSun" w:hint="cs"/>
          <w:i/>
          <w:color w:val="auto"/>
          <w:sz w:val="26"/>
          <w:szCs w:val="26"/>
          <w:rtl/>
          <w:lang w:eastAsia="zh-CN" w:bidi="ar-EG"/>
        </w:rPr>
        <w:t>.</w:t>
      </w:r>
    </w:p>
    <w:p w:rsidR="00D02865" w:rsidRPr="00AD5DED" w:rsidRDefault="006638BE" w:rsidP="00AD5DED">
      <w:pPr>
        <w:pStyle w:val="ListParagraph"/>
        <w:bidi/>
        <w:spacing w:before="240" w:line="192" w:lineRule="auto"/>
        <w:ind w:left="1080"/>
        <w:jc w:val="both"/>
        <w:rPr>
          <w:i/>
          <w:sz w:val="26"/>
          <w:szCs w:val="26"/>
          <w:rtl/>
        </w:rPr>
      </w:pPr>
      <w:r w:rsidRPr="00AD5DED">
        <w:rPr>
          <w:i/>
          <w:sz w:val="26"/>
          <w:szCs w:val="26"/>
          <w:rtl/>
        </w:rPr>
        <w:t>وفى ضوء ذلك تحددت مشكلة البحث ف</w:t>
      </w:r>
      <w:r w:rsidRPr="00AD5DED">
        <w:rPr>
          <w:rFonts w:hint="cs"/>
          <w:i/>
          <w:sz w:val="26"/>
          <w:szCs w:val="26"/>
          <w:rtl/>
        </w:rPr>
        <w:t>ي</w:t>
      </w:r>
      <w:r w:rsidR="00114B08" w:rsidRPr="00AD5DED">
        <w:rPr>
          <w:i/>
          <w:sz w:val="26"/>
          <w:szCs w:val="26"/>
          <w:rtl/>
        </w:rPr>
        <w:t xml:space="preserve"> السؤال الرئيس التال</w:t>
      </w:r>
      <w:r w:rsidR="00114B08" w:rsidRPr="00AD5DED">
        <w:rPr>
          <w:rFonts w:hint="cs"/>
          <w:i/>
          <w:sz w:val="26"/>
          <w:szCs w:val="26"/>
          <w:rtl/>
        </w:rPr>
        <w:t>ي</w:t>
      </w:r>
      <w:r w:rsidR="00D02865" w:rsidRPr="00AD5DED">
        <w:rPr>
          <w:i/>
          <w:sz w:val="26"/>
          <w:szCs w:val="26"/>
          <w:rtl/>
        </w:rPr>
        <w:t>:</w:t>
      </w:r>
      <w:r w:rsidR="00802046" w:rsidRPr="00AD5DED">
        <w:rPr>
          <w:rFonts w:hint="cs"/>
          <w:i/>
          <w:sz w:val="26"/>
          <w:szCs w:val="26"/>
          <w:rtl/>
        </w:rPr>
        <w:t xml:space="preserve"> </w:t>
      </w:r>
    </w:p>
    <w:p w:rsidR="00D02865" w:rsidRPr="00647CD5" w:rsidRDefault="00E76F9D" w:rsidP="00E76F9D">
      <w:pPr>
        <w:bidi/>
        <w:spacing w:line="192" w:lineRule="auto"/>
        <w:jc w:val="both"/>
        <w:rPr>
          <w:i/>
          <w:sz w:val="26"/>
          <w:szCs w:val="26"/>
          <w:rtl/>
        </w:rPr>
      </w:pPr>
      <w:r>
        <w:rPr>
          <w:rFonts w:hint="cs"/>
          <w:i/>
          <w:sz w:val="26"/>
          <w:szCs w:val="26"/>
          <w:rtl/>
        </w:rPr>
        <w:t xml:space="preserve">          </w:t>
      </w:r>
      <w:r w:rsidR="00D02865" w:rsidRPr="00647CD5">
        <w:rPr>
          <w:i/>
          <w:sz w:val="26"/>
          <w:szCs w:val="26"/>
          <w:rtl/>
        </w:rPr>
        <w:t>"</w:t>
      </w:r>
      <w:r w:rsidR="001F048B" w:rsidRPr="00647CD5">
        <w:rPr>
          <w:rFonts w:hint="cs"/>
          <w:b/>
          <w:bCs/>
          <w:i/>
          <w:sz w:val="26"/>
          <w:szCs w:val="26"/>
          <w:rtl/>
        </w:rPr>
        <w:t>كيف يمكن</w:t>
      </w:r>
      <w:r w:rsidR="00351054" w:rsidRPr="00647CD5">
        <w:rPr>
          <w:rFonts w:hint="cs"/>
          <w:b/>
          <w:bCs/>
          <w:i/>
          <w:sz w:val="26"/>
          <w:szCs w:val="26"/>
          <w:rtl/>
        </w:rPr>
        <w:t xml:space="preserve"> </w:t>
      </w:r>
      <w:r w:rsidR="001F048B" w:rsidRPr="00647CD5">
        <w:rPr>
          <w:rFonts w:hint="cs"/>
          <w:b/>
          <w:bCs/>
          <w:i/>
          <w:sz w:val="26"/>
          <w:szCs w:val="26"/>
          <w:rtl/>
        </w:rPr>
        <w:t xml:space="preserve">إدرة </w:t>
      </w:r>
      <w:r w:rsidR="0011613C" w:rsidRPr="00647CD5">
        <w:rPr>
          <w:rFonts w:hint="cs"/>
          <w:b/>
          <w:bCs/>
          <w:i/>
          <w:sz w:val="26"/>
          <w:szCs w:val="26"/>
          <w:rtl/>
        </w:rPr>
        <w:t>المواهب</w:t>
      </w:r>
      <w:r w:rsidR="00351054" w:rsidRPr="00647CD5">
        <w:rPr>
          <w:rFonts w:hint="cs"/>
          <w:b/>
          <w:bCs/>
          <w:i/>
          <w:sz w:val="26"/>
          <w:szCs w:val="26"/>
          <w:rtl/>
        </w:rPr>
        <w:t xml:space="preserve"> </w:t>
      </w:r>
      <w:r w:rsidR="002965A4">
        <w:rPr>
          <w:rFonts w:hint="cs"/>
          <w:b/>
          <w:bCs/>
          <w:i/>
          <w:sz w:val="26"/>
          <w:szCs w:val="26"/>
          <w:rtl/>
        </w:rPr>
        <w:t xml:space="preserve">الإدارية </w:t>
      </w:r>
      <w:r>
        <w:rPr>
          <w:rFonts w:hint="cs"/>
          <w:b/>
          <w:bCs/>
          <w:i/>
          <w:sz w:val="26"/>
          <w:szCs w:val="26"/>
          <w:rtl/>
        </w:rPr>
        <w:t>ب</w:t>
      </w:r>
      <w:r w:rsidR="001F048B" w:rsidRPr="00647CD5">
        <w:rPr>
          <w:rFonts w:hint="cs"/>
          <w:b/>
          <w:bCs/>
          <w:i/>
          <w:sz w:val="26"/>
          <w:szCs w:val="26"/>
          <w:rtl/>
        </w:rPr>
        <w:t xml:space="preserve">الجامعات المصرية </w:t>
      </w:r>
      <w:r w:rsidR="0011613C" w:rsidRPr="00647CD5">
        <w:rPr>
          <w:rFonts w:hint="cs"/>
          <w:b/>
          <w:bCs/>
          <w:i/>
          <w:sz w:val="26"/>
          <w:szCs w:val="26"/>
          <w:rtl/>
        </w:rPr>
        <w:t>في مجتمع المعرفة</w:t>
      </w:r>
      <w:r w:rsidR="00D02865" w:rsidRPr="00647CD5">
        <w:rPr>
          <w:b/>
          <w:bCs/>
          <w:i/>
          <w:sz w:val="26"/>
          <w:szCs w:val="26"/>
          <w:rtl/>
        </w:rPr>
        <w:t>؟".</w:t>
      </w:r>
    </w:p>
    <w:p w:rsidR="00D02865" w:rsidRPr="00647CD5" w:rsidRDefault="00D02865" w:rsidP="005E236A">
      <w:pPr>
        <w:bidi/>
        <w:spacing w:line="192" w:lineRule="auto"/>
        <w:ind w:firstLine="720"/>
        <w:jc w:val="both"/>
        <w:rPr>
          <w:i/>
          <w:sz w:val="26"/>
          <w:szCs w:val="26"/>
          <w:rtl/>
        </w:rPr>
      </w:pPr>
      <w:r w:rsidRPr="00647CD5">
        <w:rPr>
          <w:i/>
          <w:sz w:val="26"/>
          <w:szCs w:val="26"/>
          <w:rtl/>
        </w:rPr>
        <w:t>ويتفرع من هذا السؤال عدة أسئلة فرعية تتمثل فيما يلي:</w:t>
      </w:r>
    </w:p>
    <w:p w:rsidR="00D02865" w:rsidRPr="00647CD5" w:rsidRDefault="001F048B" w:rsidP="004111ED">
      <w:pPr>
        <w:numPr>
          <w:ilvl w:val="0"/>
          <w:numId w:val="1"/>
        </w:numPr>
        <w:bidi/>
        <w:spacing w:line="192" w:lineRule="auto"/>
        <w:jc w:val="both"/>
        <w:rPr>
          <w:b/>
          <w:bCs/>
          <w:i/>
          <w:sz w:val="26"/>
          <w:szCs w:val="26"/>
        </w:rPr>
      </w:pPr>
      <w:r w:rsidRPr="00647CD5">
        <w:rPr>
          <w:b/>
          <w:bCs/>
          <w:i/>
          <w:sz w:val="26"/>
          <w:szCs w:val="26"/>
          <w:rtl/>
        </w:rPr>
        <w:t>ما الأسس النظ</w:t>
      </w:r>
      <w:r w:rsidR="000C23EA">
        <w:rPr>
          <w:b/>
          <w:bCs/>
          <w:i/>
          <w:sz w:val="26"/>
          <w:szCs w:val="26"/>
          <w:rtl/>
        </w:rPr>
        <w:t>رية</w:t>
      </w:r>
      <w:r w:rsidRPr="00647CD5">
        <w:rPr>
          <w:rFonts w:hint="cs"/>
          <w:b/>
          <w:bCs/>
          <w:i/>
          <w:sz w:val="26"/>
          <w:szCs w:val="26"/>
          <w:rtl/>
        </w:rPr>
        <w:t xml:space="preserve"> </w:t>
      </w:r>
      <w:r w:rsidR="000C23EA">
        <w:rPr>
          <w:rFonts w:hint="cs"/>
          <w:b/>
          <w:bCs/>
          <w:i/>
          <w:sz w:val="26"/>
          <w:szCs w:val="26"/>
          <w:rtl/>
        </w:rPr>
        <w:t>ل</w:t>
      </w:r>
      <w:r w:rsidRPr="00647CD5">
        <w:rPr>
          <w:rFonts w:hint="cs"/>
          <w:b/>
          <w:bCs/>
          <w:i/>
          <w:sz w:val="26"/>
          <w:szCs w:val="26"/>
          <w:rtl/>
        </w:rPr>
        <w:t xml:space="preserve">إدارة </w:t>
      </w:r>
      <w:r w:rsidR="0011613C" w:rsidRPr="00647CD5">
        <w:rPr>
          <w:rFonts w:hint="cs"/>
          <w:b/>
          <w:bCs/>
          <w:i/>
          <w:sz w:val="26"/>
          <w:szCs w:val="26"/>
          <w:rtl/>
        </w:rPr>
        <w:t>المواهب</w:t>
      </w:r>
      <w:r w:rsidR="00792678" w:rsidRPr="00647CD5">
        <w:rPr>
          <w:rFonts w:hint="cs"/>
          <w:b/>
          <w:bCs/>
          <w:i/>
          <w:sz w:val="26"/>
          <w:szCs w:val="26"/>
          <w:rtl/>
        </w:rPr>
        <w:t xml:space="preserve"> </w:t>
      </w:r>
      <w:r w:rsidR="004111ED">
        <w:rPr>
          <w:rFonts w:hint="cs"/>
          <w:b/>
          <w:bCs/>
          <w:i/>
          <w:sz w:val="26"/>
          <w:szCs w:val="26"/>
          <w:rtl/>
        </w:rPr>
        <w:t>بالجامعات</w:t>
      </w:r>
      <w:r w:rsidR="00E76F9D">
        <w:rPr>
          <w:rFonts w:hint="cs"/>
          <w:b/>
          <w:bCs/>
          <w:i/>
          <w:sz w:val="26"/>
          <w:szCs w:val="26"/>
          <w:rtl/>
        </w:rPr>
        <w:t xml:space="preserve"> في</w:t>
      </w:r>
      <w:r w:rsidR="002965A4">
        <w:rPr>
          <w:rFonts w:hint="cs"/>
          <w:b/>
          <w:bCs/>
          <w:i/>
          <w:sz w:val="26"/>
          <w:szCs w:val="26"/>
          <w:rtl/>
        </w:rPr>
        <w:t xml:space="preserve"> </w:t>
      </w:r>
      <w:r w:rsidR="002965A4" w:rsidRPr="00647CD5">
        <w:rPr>
          <w:rFonts w:hint="cs"/>
          <w:b/>
          <w:bCs/>
          <w:i/>
          <w:sz w:val="26"/>
          <w:szCs w:val="26"/>
          <w:rtl/>
        </w:rPr>
        <w:t>مجتمع المعرفة</w:t>
      </w:r>
      <w:r w:rsidR="00D02865" w:rsidRPr="00647CD5">
        <w:rPr>
          <w:b/>
          <w:bCs/>
          <w:i/>
          <w:sz w:val="26"/>
          <w:szCs w:val="26"/>
          <w:rtl/>
        </w:rPr>
        <w:t>؟</w:t>
      </w:r>
      <w:r w:rsidR="002965A4" w:rsidRPr="002965A4">
        <w:rPr>
          <w:rFonts w:hint="cs"/>
          <w:b/>
          <w:bCs/>
          <w:i/>
          <w:sz w:val="26"/>
          <w:szCs w:val="26"/>
          <w:rtl/>
        </w:rPr>
        <w:t xml:space="preserve"> </w:t>
      </w:r>
    </w:p>
    <w:p w:rsidR="001F048B" w:rsidRPr="00647CD5" w:rsidRDefault="001F048B" w:rsidP="004111ED">
      <w:pPr>
        <w:numPr>
          <w:ilvl w:val="0"/>
          <w:numId w:val="1"/>
        </w:numPr>
        <w:bidi/>
        <w:spacing w:line="192" w:lineRule="auto"/>
        <w:jc w:val="both"/>
        <w:rPr>
          <w:b/>
          <w:bCs/>
          <w:i/>
          <w:sz w:val="26"/>
          <w:szCs w:val="26"/>
        </w:rPr>
      </w:pPr>
      <w:r w:rsidRPr="00647CD5">
        <w:rPr>
          <w:rFonts w:hint="cs"/>
          <w:b/>
          <w:bCs/>
          <w:i/>
          <w:sz w:val="26"/>
          <w:szCs w:val="26"/>
          <w:rtl/>
        </w:rPr>
        <w:t xml:space="preserve">ما واقع إدارة </w:t>
      </w:r>
      <w:r w:rsidR="0011613C" w:rsidRPr="00647CD5">
        <w:rPr>
          <w:rFonts w:hint="cs"/>
          <w:b/>
          <w:bCs/>
          <w:i/>
          <w:sz w:val="26"/>
          <w:szCs w:val="26"/>
          <w:rtl/>
        </w:rPr>
        <w:t>المواهب</w:t>
      </w:r>
      <w:r w:rsidR="00792678" w:rsidRPr="00647CD5">
        <w:rPr>
          <w:rFonts w:hint="cs"/>
          <w:b/>
          <w:bCs/>
          <w:i/>
          <w:sz w:val="26"/>
          <w:szCs w:val="26"/>
          <w:rtl/>
        </w:rPr>
        <w:t xml:space="preserve"> </w:t>
      </w:r>
      <w:r w:rsidR="002965A4">
        <w:rPr>
          <w:rFonts w:hint="cs"/>
          <w:b/>
          <w:bCs/>
          <w:i/>
          <w:sz w:val="26"/>
          <w:szCs w:val="26"/>
          <w:rtl/>
        </w:rPr>
        <w:t>الإدارية</w:t>
      </w:r>
      <w:r w:rsidR="00A53F1F" w:rsidRPr="00647CD5">
        <w:rPr>
          <w:rFonts w:hint="cs"/>
          <w:b/>
          <w:bCs/>
          <w:i/>
          <w:sz w:val="26"/>
          <w:szCs w:val="26"/>
          <w:rtl/>
        </w:rPr>
        <w:t xml:space="preserve"> </w:t>
      </w:r>
      <w:r w:rsidR="004111ED">
        <w:rPr>
          <w:rFonts w:hint="cs"/>
          <w:b/>
          <w:bCs/>
          <w:i/>
          <w:sz w:val="26"/>
          <w:szCs w:val="26"/>
          <w:rtl/>
        </w:rPr>
        <w:t>ب</w:t>
      </w:r>
      <w:r w:rsidR="00B21E37" w:rsidRPr="00647CD5">
        <w:rPr>
          <w:rFonts w:hint="cs"/>
          <w:b/>
          <w:bCs/>
          <w:i/>
          <w:sz w:val="26"/>
          <w:szCs w:val="26"/>
          <w:rtl/>
        </w:rPr>
        <w:t>الجامعات المصرية في مجتمع المعرفة</w:t>
      </w:r>
      <w:r w:rsidRPr="00647CD5">
        <w:rPr>
          <w:rFonts w:hint="cs"/>
          <w:b/>
          <w:bCs/>
          <w:i/>
          <w:sz w:val="26"/>
          <w:szCs w:val="26"/>
          <w:rtl/>
        </w:rPr>
        <w:t xml:space="preserve">؟  </w:t>
      </w:r>
    </w:p>
    <w:p w:rsidR="00D02865" w:rsidRDefault="00D02865" w:rsidP="004111ED">
      <w:pPr>
        <w:numPr>
          <w:ilvl w:val="0"/>
          <w:numId w:val="1"/>
        </w:numPr>
        <w:bidi/>
        <w:spacing w:line="192" w:lineRule="auto"/>
        <w:jc w:val="both"/>
        <w:rPr>
          <w:b/>
          <w:bCs/>
          <w:i/>
          <w:sz w:val="26"/>
          <w:szCs w:val="26"/>
        </w:rPr>
      </w:pPr>
      <w:r w:rsidRPr="00647CD5">
        <w:rPr>
          <w:b/>
          <w:bCs/>
          <w:i/>
          <w:sz w:val="26"/>
          <w:szCs w:val="26"/>
          <w:rtl/>
        </w:rPr>
        <w:t xml:space="preserve">ما </w:t>
      </w:r>
      <w:r w:rsidR="00B21E37" w:rsidRPr="00647CD5">
        <w:rPr>
          <w:rFonts w:hint="cs"/>
          <w:b/>
          <w:bCs/>
          <w:i/>
          <w:sz w:val="26"/>
          <w:szCs w:val="26"/>
          <w:rtl/>
        </w:rPr>
        <w:t>التصور المقترح</w:t>
      </w:r>
      <w:r w:rsidR="001F048B" w:rsidRPr="00647CD5">
        <w:rPr>
          <w:rFonts w:hint="cs"/>
          <w:b/>
          <w:bCs/>
          <w:i/>
          <w:sz w:val="26"/>
          <w:szCs w:val="26"/>
          <w:rtl/>
        </w:rPr>
        <w:t xml:space="preserve"> </w:t>
      </w:r>
      <w:r w:rsidR="0011613C" w:rsidRPr="00647CD5">
        <w:rPr>
          <w:rFonts w:hint="cs"/>
          <w:b/>
          <w:bCs/>
          <w:i/>
          <w:sz w:val="26"/>
          <w:szCs w:val="26"/>
          <w:rtl/>
        </w:rPr>
        <w:t>ل</w:t>
      </w:r>
      <w:r w:rsidR="001F048B" w:rsidRPr="00647CD5">
        <w:rPr>
          <w:rFonts w:hint="cs"/>
          <w:b/>
          <w:bCs/>
          <w:i/>
          <w:sz w:val="26"/>
          <w:szCs w:val="26"/>
          <w:rtl/>
        </w:rPr>
        <w:t xml:space="preserve">إدارة </w:t>
      </w:r>
      <w:r w:rsidR="0011613C" w:rsidRPr="00647CD5">
        <w:rPr>
          <w:rFonts w:hint="cs"/>
          <w:b/>
          <w:bCs/>
          <w:i/>
          <w:sz w:val="26"/>
          <w:szCs w:val="26"/>
          <w:rtl/>
        </w:rPr>
        <w:t>المواهب</w:t>
      </w:r>
      <w:r w:rsidR="00792678" w:rsidRPr="00647CD5">
        <w:rPr>
          <w:rFonts w:hint="cs"/>
          <w:b/>
          <w:bCs/>
          <w:i/>
          <w:sz w:val="26"/>
          <w:szCs w:val="26"/>
          <w:rtl/>
        </w:rPr>
        <w:t xml:space="preserve"> </w:t>
      </w:r>
      <w:r w:rsidR="002965A4">
        <w:rPr>
          <w:rFonts w:hint="cs"/>
          <w:b/>
          <w:bCs/>
          <w:i/>
          <w:sz w:val="26"/>
          <w:szCs w:val="26"/>
          <w:rtl/>
        </w:rPr>
        <w:t>الإدارية</w:t>
      </w:r>
      <w:r w:rsidR="00B21E37" w:rsidRPr="00647CD5">
        <w:rPr>
          <w:rFonts w:hint="cs"/>
          <w:b/>
          <w:bCs/>
          <w:i/>
          <w:sz w:val="26"/>
          <w:szCs w:val="26"/>
          <w:rtl/>
        </w:rPr>
        <w:t xml:space="preserve"> </w:t>
      </w:r>
      <w:r w:rsidR="0011613C" w:rsidRPr="00647CD5">
        <w:rPr>
          <w:rFonts w:hint="cs"/>
          <w:b/>
          <w:bCs/>
          <w:i/>
          <w:sz w:val="26"/>
          <w:szCs w:val="26"/>
          <w:rtl/>
        </w:rPr>
        <w:t>ب</w:t>
      </w:r>
      <w:r w:rsidR="001F048B" w:rsidRPr="00647CD5">
        <w:rPr>
          <w:rFonts w:hint="cs"/>
          <w:b/>
          <w:bCs/>
          <w:i/>
          <w:sz w:val="26"/>
          <w:szCs w:val="26"/>
          <w:rtl/>
        </w:rPr>
        <w:t>الجامعات المصرية</w:t>
      </w:r>
      <w:r w:rsidRPr="00647CD5">
        <w:rPr>
          <w:b/>
          <w:bCs/>
          <w:i/>
          <w:sz w:val="26"/>
          <w:szCs w:val="26"/>
          <w:rtl/>
        </w:rPr>
        <w:t xml:space="preserve"> </w:t>
      </w:r>
      <w:r w:rsidR="0011613C" w:rsidRPr="00647CD5">
        <w:rPr>
          <w:rFonts w:hint="cs"/>
          <w:b/>
          <w:bCs/>
          <w:i/>
          <w:sz w:val="26"/>
          <w:szCs w:val="26"/>
          <w:rtl/>
        </w:rPr>
        <w:t>في مجتمع المعرفة</w:t>
      </w:r>
      <w:r w:rsidR="004111ED">
        <w:rPr>
          <w:rFonts w:hint="cs"/>
          <w:b/>
          <w:bCs/>
          <w:i/>
          <w:sz w:val="26"/>
          <w:szCs w:val="26"/>
          <w:rtl/>
        </w:rPr>
        <w:t xml:space="preserve"> بما يحقق الميزة التنافسية لها </w:t>
      </w:r>
      <w:r w:rsidR="000C23EA">
        <w:rPr>
          <w:rFonts w:hint="cs"/>
          <w:b/>
          <w:bCs/>
          <w:i/>
          <w:sz w:val="26"/>
          <w:szCs w:val="26"/>
          <w:rtl/>
        </w:rPr>
        <w:t>في ضوء الإطاريين النظري وا</w:t>
      </w:r>
      <w:r w:rsidR="00E80AAE">
        <w:rPr>
          <w:rFonts w:hint="cs"/>
          <w:b/>
          <w:bCs/>
          <w:i/>
          <w:sz w:val="26"/>
          <w:szCs w:val="26"/>
          <w:rtl/>
        </w:rPr>
        <w:t>لميداني</w:t>
      </w:r>
      <w:r w:rsidRPr="00647CD5">
        <w:rPr>
          <w:b/>
          <w:bCs/>
          <w:i/>
          <w:sz w:val="26"/>
          <w:szCs w:val="26"/>
          <w:rtl/>
        </w:rPr>
        <w:t>؟</w:t>
      </w:r>
    </w:p>
    <w:p w:rsidR="00D02865" w:rsidRDefault="00D02865" w:rsidP="00FA6FF1">
      <w:pPr>
        <w:bidi/>
        <w:spacing w:before="240" w:line="228" w:lineRule="auto"/>
        <w:jc w:val="both"/>
        <w:rPr>
          <w:sz w:val="28"/>
          <w:szCs w:val="28"/>
          <w:rtl/>
        </w:rPr>
      </w:pPr>
      <w:r w:rsidRPr="006262CA">
        <w:rPr>
          <w:rFonts w:hint="cs"/>
          <w:b/>
          <w:bCs/>
          <w:rtl/>
          <w:lang w:bidi="ar-EG"/>
        </w:rPr>
        <w:t>أهداف البحث:</w:t>
      </w:r>
      <w:r w:rsidR="005E236A">
        <w:rPr>
          <w:rFonts w:hint="cs"/>
          <w:sz w:val="28"/>
          <w:szCs w:val="28"/>
          <w:rtl/>
          <w:lang w:bidi="ar-EG"/>
        </w:rPr>
        <w:t xml:space="preserve"> </w:t>
      </w:r>
      <w:r w:rsidR="00150EB7" w:rsidRPr="00647CD5">
        <w:rPr>
          <w:sz w:val="26"/>
          <w:szCs w:val="26"/>
          <w:rtl/>
        </w:rPr>
        <w:t>تمثلت أهداف البحث ف</w:t>
      </w:r>
      <w:r w:rsidR="00150EB7" w:rsidRPr="00647CD5">
        <w:rPr>
          <w:rFonts w:hint="cs"/>
          <w:sz w:val="26"/>
          <w:szCs w:val="26"/>
          <w:rtl/>
        </w:rPr>
        <w:t>ي</w:t>
      </w:r>
      <w:r w:rsidRPr="00647CD5">
        <w:rPr>
          <w:b/>
          <w:bCs/>
          <w:sz w:val="26"/>
          <w:szCs w:val="26"/>
          <w:rtl/>
          <w:lang w:bidi="ar-EG"/>
        </w:rPr>
        <w:t xml:space="preserve"> </w:t>
      </w:r>
      <w:r w:rsidRPr="00647CD5">
        <w:rPr>
          <w:sz w:val="26"/>
          <w:szCs w:val="26"/>
          <w:rtl/>
          <w:lang w:bidi="ar-EG"/>
        </w:rPr>
        <w:t>التعرف على</w:t>
      </w:r>
      <w:r w:rsidR="00150EB7" w:rsidRPr="00647CD5">
        <w:rPr>
          <w:rFonts w:hint="cs"/>
          <w:b/>
          <w:bCs/>
          <w:sz w:val="26"/>
          <w:szCs w:val="26"/>
          <w:rtl/>
          <w:lang w:bidi="ar-EG"/>
        </w:rPr>
        <w:t xml:space="preserve"> </w:t>
      </w:r>
      <w:r w:rsidR="00150EB7" w:rsidRPr="00647CD5">
        <w:rPr>
          <w:rFonts w:hint="cs"/>
          <w:sz w:val="26"/>
          <w:szCs w:val="26"/>
          <w:rtl/>
        </w:rPr>
        <w:t xml:space="preserve">ماهية إدارة المواهب في </w:t>
      </w:r>
      <w:r w:rsidR="00D87E63" w:rsidRPr="00647CD5">
        <w:rPr>
          <w:rFonts w:hint="cs"/>
          <w:sz w:val="26"/>
          <w:szCs w:val="26"/>
          <w:rtl/>
        </w:rPr>
        <w:t>سياق</w:t>
      </w:r>
      <w:r w:rsidR="00150EB7" w:rsidRPr="00647CD5">
        <w:rPr>
          <w:rFonts w:hint="cs"/>
          <w:sz w:val="26"/>
          <w:szCs w:val="26"/>
          <w:rtl/>
        </w:rPr>
        <w:t xml:space="preserve"> التعليم الجامعي،</w:t>
      </w:r>
      <w:r w:rsidR="006638BE" w:rsidRPr="00647CD5">
        <w:rPr>
          <w:rFonts w:hint="cs"/>
          <w:sz w:val="26"/>
          <w:szCs w:val="26"/>
          <w:rtl/>
        </w:rPr>
        <w:t xml:space="preserve"> و</w:t>
      </w:r>
      <w:r w:rsidR="00150EB7" w:rsidRPr="00647CD5">
        <w:rPr>
          <w:rFonts w:hint="cs"/>
          <w:sz w:val="26"/>
          <w:szCs w:val="26"/>
          <w:rtl/>
        </w:rPr>
        <w:t xml:space="preserve">أهم ملامح مجتمع المعرفة، </w:t>
      </w:r>
      <w:r w:rsidR="006638BE" w:rsidRPr="00647CD5">
        <w:rPr>
          <w:rFonts w:hint="cs"/>
          <w:sz w:val="26"/>
          <w:szCs w:val="26"/>
          <w:rtl/>
        </w:rPr>
        <w:t xml:space="preserve">بالإضافة إلى </w:t>
      </w:r>
      <w:r w:rsidR="00150EB7" w:rsidRPr="00647CD5">
        <w:rPr>
          <w:rFonts w:hint="cs"/>
          <w:sz w:val="26"/>
          <w:szCs w:val="26"/>
          <w:rtl/>
        </w:rPr>
        <w:t>التعرف على واقع إدارة المواهب</w:t>
      </w:r>
      <w:r w:rsidR="00E76F9D">
        <w:rPr>
          <w:rFonts w:hint="cs"/>
          <w:sz w:val="26"/>
          <w:szCs w:val="26"/>
          <w:rtl/>
        </w:rPr>
        <w:t xml:space="preserve"> الإدارية</w:t>
      </w:r>
      <w:r w:rsidR="00150EB7" w:rsidRPr="00647CD5">
        <w:rPr>
          <w:rFonts w:hint="cs"/>
          <w:sz w:val="26"/>
          <w:szCs w:val="26"/>
          <w:rtl/>
        </w:rPr>
        <w:t xml:space="preserve"> </w:t>
      </w:r>
      <w:r w:rsidR="00E76F9D">
        <w:rPr>
          <w:rFonts w:hint="cs"/>
          <w:sz w:val="26"/>
          <w:szCs w:val="26"/>
          <w:rtl/>
        </w:rPr>
        <w:t>ب</w:t>
      </w:r>
      <w:r w:rsidR="00150EB7" w:rsidRPr="00647CD5">
        <w:rPr>
          <w:rFonts w:hint="cs"/>
          <w:sz w:val="26"/>
          <w:szCs w:val="26"/>
          <w:rtl/>
        </w:rPr>
        <w:t>الجامعات المصرية</w:t>
      </w:r>
      <w:r w:rsidR="00FA6FF1">
        <w:rPr>
          <w:rFonts w:hint="cs"/>
          <w:sz w:val="26"/>
          <w:szCs w:val="26"/>
          <w:rtl/>
        </w:rPr>
        <w:t xml:space="preserve"> في مجتمع المعرفة</w:t>
      </w:r>
      <w:r w:rsidR="00150EB7" w:rsidRPr="00647CD5">
        <w:rPr>
          <w:rFonts w:hint="cs"/>
          <w:sz w:val="26"/>
          <w:szCs w:val="26"/>
          <w:rtl/>
        </w:rPr>
        <w:t xml:space="preserve">، والتوصل إلى </w:t>
      </w:r>
      <w:r w:rsidR="00B21E37" w:rsidRPr="00647CD5">
        <w:rPr>
          <w:rFonts w:hint="cs"/>
          <w:sz w:val="26"/>
          <w:szCs w:val="26"/>
          <w:rtl/>
        </w:rPr>
        <w:t>تصور مقترح</w:t>
      </w:r>
      <w:r w:rsidR="00150EB7" w:rsidRPr="00647CD5">
        <w:rPr>
          <w:rFonts w:hint="cs"/>
          <w:sz w:val="26"/>
          <w:szCs w:val="26"/>
          <w:rtl/>
        </w:rPr>
        <w:t xml:space="preserve"> لإدارة المواهب </w:t>
      </w:r>
      <w:r w:rsidR="00FA6FF1">
        <w:rPr>
          <w:rFonts w:hint="cs"/>
          <w:sz w:val="26"/>
          <w:szCs w:val="26"/>
          <w:rtl/>
        </w:rPr>
        <w:t>الإدارية</w:t>
      </w:r>
      <w:r w:rsidR="00150EB7" w:rsidRPr="00647CD5">
        <w:rPr>
          <w:rFonts w:hint="cs"/>
          <w:sz w:val="26"/>
          <w:szCs w:val="26"/>
          <w:rtl/>
        </w:rPr>
        <w:t xml:space="preserve"> </w:t>
      </w:r>
      <w:r w:rsidR="00E76F9D">
        <w:rPr>
          <w:rFonts w:hint="cs"/>
          <w:sz w:val="26"/>
          <w:szCs w:val="26"/>
          <w:rtl/>
        </w:rPr>
        <w:t>ب</w:t>
      </w:r>
      <w:r w:rsidR="00150EB7" w:rsidRPr="00647CD5">
        <w:rPr>
          <w:rFonts w:hint="cs"/>
          <w:sz w:val="26"/>
          <w:szCs w:val="26"/>
          <w:rtl/>
        </w:rPr>
        <w:t>الجامعات المصرية في مجتمع المعرفة</w:t>
      </w:r>
      <w:r w:rsidR="004111ED" w:rsidRPr="004111ED">
        <w:rPr>
          <w:rFonts w:hint="cs"/>
          <w:sz w:val="26"/>
          <w:szCs w:val="26"/>
          <w:rtl/>
        </w:rPr>
        <w:t xml:space="preserve"> بما يحقق الميزة التنافسية لها</w:t>
      </w:r>
      <w:r w:rsidR="00FA6FF1" w:rsidRPr="00FA6FF1">
        <w:rPr>
          <w:rFonts w:hint="cs"/>
          <w:b/>
          <w:bCs/>
          <w:i/>
          <w:sz w:val="26"/>
          <w:szCs w:val="26"/>
          <w:rtl/>
        </w:rPr>
        <w:t xml:space="preserve"> </w:t>
      </w:r>
      <w:r w:rsidR="00FA6FF1" w:rsidRPr="00FA6FF1">
        <w:rPr>
          <w:rFonts w:hint="cs"/>
          <w:sz w:val="26"/>
          <w:szCs w:val="26"/>
          <w:rtl/>
        </w:rPr>
        <w:t>في ضوء الإطاريين النظري والميداني</w:t>
      </w:r>
      <w:r w:rsidR="00150EB7" w:rsidRPr="00647CD5">
        <w:rPr>
          <w:rFonts w:hint="cs"/>
          <w:sz w:val="26"/>
          <w:szCs w:val="26"/>
          <w:rtl/>
        </w:rPr>
        <w:t>.</w:t>
      </w:r>
    </w:p>
    <w:p w:rsidR="00D02865" w:rsidRPr="005E236A" w:rsidRDefault="00D02865" w:rsidP="005E236A">
      <w:pPr>
        <w:bidi/>
        <w:spacing w:line="228" w:lineRule="auto"/>
        <w:jc w:val="both"/>
        <w:rPr>
          <w:b/>
          <w:bCs/>
          <w:rtl/>
          <w:lang w:bidi="ar-EG"/>
        </w:rPr>
      </w:pPr>
      <w:r w:rsidRPr="006262CA">
        <w:rPr>
          <w:rFonts w:hint="cs"/>
          <w:b/>
          <w:bCs/>
          <w:rtl/>
          <w:lang w:bidi="ar-EG"/>
        </w:rPr>
        <w:t>أهمية البحث:</w:t>
      </w:r>
      <w:r w:rsidR="005E236A">
        <w:rPr>
          <w:rFonts w:hint="cs"/>
          <w:b/>
          <w:bCs/>
          <w:rtl/>
          <w:lang w:bidi="ar-EG"/>
        </w:rPr>
        <w:t xml:space="preserve"> </w:t>
      </w:r>
      <w:r w:rsidR="00B21E37" w:rsidRPr="00647CD5">
        <w:rPr>
          <w:i/>
          <w:sz w:val="26"/>
          <w:szCs w:val="26"/>
          <w:rtl/>
        </w:rPr>
        <w:t>تتضح أهمية هذا البحث ف</w:t>
      </w:r>
      <w:r w:rsidR="00B21E37" w:rsidRPr="00647CD5">
        <w:rPr>
          <w:rFonts w:hint="cs"/>
          <w:i/>
          <w:sz w:val="26"/>
          <w:szCs w:val="26"/>
          <w:rtl/>
        </w:rPr>
        <w:t>ي</w:t>
      </w:r>
      <w:r w:rsidR="00E558A4" w:rsidRPr="00647CD5">
        <w:rPr>
          <w:rFonts w:hint="cs"/>
          <w:b/>
          <w:bCs/>
          <w:sz w:val="26"/>
          <w:szCs w:val="26"/>
          <w:rtl/>
        </w:rPr>
        <w:t>:</w:t>
      </w:r>
    </w:p>
    <w:p w:rsidR="00E558A4" w:rsidRPr="00647CD5" w:rsidRDefault="00E558A4" w:rsidP="003254E4">
      <w:pPr>
        <w:numPr>
          <w:ilvl w:val="0"/>
          <w:numId w:val="4"/>
        </w:numPr>
        <w:bidi/>
        <w:spacing w:line="228" w:lineRule="auto"/>
        <w:rPr>
          <w:b/>
          <w:bCs/>
          <w:sz w:val="26"/>
          <w:szCs w:val="26"/>
          <w:lang w:bidi="ar-EG"/>
        </w:rPr>
      </w:pPr>
      <w:r w:rsidRPr="00647CD5">
        <w:rPr>
          <w:rFonts w:hint="cs"/>
          <w:i/>
          <w:sz w:val="26"/>
          <w:szCs w:val="26"/>
          <w:rtl/>
        </w:rPr>
        <w:t>سعي الجامعات المصرية الدائم إلى تحقيق التميز المؤسسي والتنافسية ويكون ذلك من امتلاكها للكفاءات والكوادر البشرية الموهوبة وذات الأداء المتم</w:t>
      </w:r>
      <w:r w:rsidR="006638BE" w:rsidRPr="00647CD5">
        <w:rPr>
          <w:rFonts w:hint="cs"/>
          <w:i/>
          <w:sz w:val="26"/>
          <w:szCs w:val="26"/>
          <w:rtl/>
        </w:rPr>
        <w:t xml:space="preserve">يز والذي يتحقق من خلال تبينها </w:t>
      </w:r>
      <w:r w:rsidRPr="00647CD5">
        <w:rPr>
          <w:rFonts w:hint="cs"/>
          <w:i/>
          <w:sz w:val="26"/>
          <w:szCs w:val="26"/>
          <w:rtl/>
        </w:rPr>
        <w:t xml:space="preserve">استراتيجيات </w:t>
      </w:r>
      <w:r w:rsidR="006638BE" w:rsidRPr="00647CD5">
        <w:rPr>
          <w:rFonts w:hint="cs"/>
          <w:i/>
          <w:sz w:val="26"/>
          <w:szCs w:val="26"/>
          <w:rtl/>
        </w:rPr>
        <w:t>إدارة المواهب</w:t>
      </w:r>
      <w:r w:rsidRPr="00647CD5">
        <w:rPr>
          <w:rFonts w:hint="cs"/>
          <w:i/>
          <w:sz w:val="26"/>
          <w:szCs w:val="26"/>
          <w:rtl/>
        </w:rPr>
        <w:t>.</w:t>
      </w:r>
      <w:r w:rsidR="006638BE" w:rsidRPr="00647CD5">
        <w:rPr>
          <w:rFonts w:hint="cs"/>
          <w:b/>
          <w:bCs/>
          <w:sz w:val="26"/>
          <w:szCs w:val="26"/>
          <w:rtl/>
          <w:lang w:bidi="ar-EG"/>
        </w:rPr>
        <w:t xml:space="preserve"> </w:t>
      </w:r>
    </w:p>
    <w:p w:rsidR="00E901F5" w:rsidRPr="00E901F5" w:rsidRDefault="006638BE" w:rsidP="00E901F5">
      <w:pPr>
        <w:numPr>
          <w:ilvl w:val="0"/>
          <w:numId w:val="4"/>
        </w:numPr>
        <w:bidi/>
        <w:spacing w:line="228" w:lineRule="auto"/>
        <w:rPr>
          <w:b/>
          <w:bCs/>
          <w:sz w:val="26"/>
          <w:szCs w:val="26"/>
          <w:lang w:bidi="ar-EG"/>
        </w:rPr>
      </w:pPr>
      <w:r w:rsidRPr="00647CD5">
        <w:rPr>
          <w:rFonts w:hint="cs"/>
          <w:i/>
          <w:sz w:val="26"/>
          <w:szCs w:val="26"/>
          <w:rtl/>
        </w:rPr>
        <w:lastRenderedPageBreak/>
        <w:t>أ</w:t>
      </w:r>
      <w:r w:rsidR="00891C38" w:rsidRPr="00647CD5">
        <w:rPr>
          <w:rFonts w:hint="cs"/>
          <w:i/>
          <w:sz w:val="26"/>
          <w:szCs w:val="26"/>
          <w:rtl/>
        </w:rPr>
        <w:t>ن</w:t>
      </w:r>
      <w:r w:rsidR="00891C38" w:rsidRPr="00647CD5">
        <w:rPr>
          <w:sz w:val="26"/>
          <w:szCs w:val="26"/>
          <w:rtl/>
          <w:lang w:bidi="ar-EG"/>
        </w:rPr>
        <w:t xml:space="preserve"> المواهب، </w:t>
      </w:r>
      <w:r w:rsidR="00891C38" w:rsidRPr="00647CD5">
        <w:rPr>
          <w:rFonts w:hint="cs"/>
          <w:sz w:val="26"/>
          <w:szCs w:val="26"/>
          <w:rtl/>
          <w:lang w:bidi="ar-EG"/>
        </w:rPr>
        <w:t>و</w:t>
      </w:r>
      <w:r w:rsidRPr="00647CD5">
        <w:rPr>
          <w:rFonts w:hint="cs"/>
          <w:sz w:val="26"/>
          <w:szCs w:val="26"/>
          <w:rtl/>
          <w:lang w:bidi="ar-EG"/>
        </w:rPr>
        <w:t>إ</w:t>
      </w:r>
      <w:r w:rsidR="00891C38" w:rsidRPr="00647CD5">
        <w:rPr>
          <w:rFonts w:hint="cs"/>
          <w:sz w:val="26"/>
          <w:szCs w:val="26"/>
          <w:rtl/>
          <w:lang w:bidi="ar-EG"/>
        </w:rPr>
        <w:t>دارة المواهب</w:t>
      </w:r>
      <w:r w:rsidR="00891C38" w:rsidRPr="00647CD5">
        <w:rPr>
          <w:sz w:val="26"/>
          <w:szCs w:val="26"/>
          <w:rtl/>
          <w:lang w:bidi="ar-EG"/>
        </w:rPr>
        <w:t xml:space="preserve"> </w:t>
      </w:r>
      <w:r w:rsidRPr="00647CD5">
        <w:rPr>
          <w:rFonts w:hint="cs"/>
          <w:sz w:val="26"/>
          <w:szCs w:val="26"/>
          <w:rtl/>
          <w:lang w:bidi="ar-EG"/>
        </w:rPr>
        <w:t xml:space="preserve">في مجال التعليم الجامعي </w:t>
      </w:r>
      <w:r w:rsidR="00891C38" w:rsidRPr="00647CD5">
        <w:rPr>
          <w:rFonts w:hint="cs"/>
          <w:sz w:val="26"/>
          <w:szCs w:val="26"/>
          <w:rtl/>
          <w:lang w:bidi="ar-EG"/>
        </w:rPr>
        <w:t>من ال</w:t>
      </w:r>
      <w:r w:rsidR="00891C38" w:rsidRPr="00647CD5">
        <w:rPr>
          <w:sz w:val="26"/>
          <w:szCs w:val="26"/>
          <w:rtl/>
          <w:lang w:bidi="ar-EG"/>
        </w:rPr>
        <w:t xml:space="preserve">مواضيع </w:t>
      </w:r>
      <w:r w:rsidR="00891C38" w:rsidRPr="00647CD5">
        <w:rPr>
          <w:rFonts w:hint="cs"/>
          <w:sz w:val="26"/>
          <w:szCs w:val="26"/>
          <w:rtl/>
          <w:lang w:bidi="ar-EG"/>
        </w:rPr>
        <w:t>ال</w:t>
      </w:r>
      <w:r w:rsidR="00891C38" w:rsidRPr="00647CD5">
        <w:rPr>
          <w:sz w:val="26"/>
          <w:szCs w:val="26"/>
          <w:rtl/>
          <w:lang w:bidi="ar-EG"/>
        </w:rPr>
        <w:t>بحثية</w:t>
      </w:r>
      <w:r w:rsidR="00891C38" w:rsidRPr="00647CD5">
        <w:rPr>
          <w:rFonts w:hint="cs"/>
          <w:sz w:val="26"/>
          <w:szCs w:val="26"/>
          <w:rtl/>
          <w:lang w:bidi="ar-EG"/>
        </w:rPr>
        <w:t xml:space="preserve"> </w:t>
      </w:r>
      <w:r w:rsidR="00114B08">
        <w:rPr>
          <w:rFonts w:hint="cs"/>
          <w:sz w:val="26"/>
          <w:szCs w:val="26"/>
          <w:rtl/>
          <w:lang w:bidi="ar-EG"/>
        </w:rPr>
        <w:t>قليلة</w:t>
      </w:r>
      <w:r w:rsidR="00891C38" w:rsidRPr="00647CD5">
        <w:rPr>
          <w:rFonts w:hint="cs"/>
          <w:sz w:val="26"/>
          <w:szCs w:val="26"/>
          <w:rtl/>
          <w:lang w:bidi="ar-EG"/>
        </w:rPr>
        <w:t xml:space="preserve"> التناول</w:t>
      </w:r>
      <w:r w:rsidR="00E901F5">
        <w:rPr>
          <w:rFonts w:hint="cs"/>
          <w:sz w:val="26"/>
          <w:szCs w:val="26"/>
          <w:rtl/>
          <w:lang w:bidi="ar-EG"/>
        </w:rPr>
        <w:t xml:space="preserve"> بالجامعات المصرية على حد علم الباحثة.</w:t>
      </w:r>
    </w:p>
    <w:p w:rsidR="00C92883" w:rsidRPr="00647CD5" w:rsidRDefault="00E901F5" w:rsidP="00CC2357">
      <w:pPr>
        <w:numPr>
          <w:ilvl w:val="0"/>
          <w:numId w:val="4"/>
        </w:numPr>
        <w:bidi/>
        <w:spacing w:line="228" w:lineRule="auto"/>
        <w:rPr>
          <w:b/>
          <w:bCs/>
          <w:sz w:val="26"/>
          <w:szCs w:val="26"/>
          <w:lang w:bidi="ar-EG"/>
        </w:rPr>
      </w:pPr>
      <w:r>
        <w:rPr>
          <w:rFonts w:hint="cs"/>
          <w:sz w:val="26"/>
          <w:szCs w:val="26"/>
          <w:rtl/>
          <w:lang w:bidi="ar-EG"/>
        </w:rPr>
        <w:t xml:space="preserve">أنه قد يسهم في </w:t>
      </w:r>
      <w:r w:rsidR="006638BE" w:rsidRPr="00647CD5">
        <w:rPr>
          <w:rFonts w:hint="cs"/>
          <w:sz w:val="26"/>
          <w:szCs w:val="26"/>
          <w:rtl/>
          <w:lang w:bidi="ar-EG"/>
        </w:rPr>
        <w:t>مساعدة</w:t>
      </w:r>
      <w:r w:rsidR="00C92883" w:rsidRPr="00647CD5">
        <w:rPr>
          <w:sz w:val="26"/>
          <w:szCs w:val="26"/>
          <w:rtl/>
          <w:lang w:bidi="ar-EG"/>
        </w:rPr>
        <w:t xml:space="preserve"> </w:t>
      </w:r>
      <w:r>
        <w:rPr>
          <w:rFonts w:hint="cs"/>
          <w:sz w:val="26"/>
          <w:szCs w:val="26"/>
          <w:rtl/>
          <w:lang w:bidi="ar-EG"/>
        </w:rPr>
        <w:t>القيادات</w:t>
      </w:r>
      <w:r w:rsidR="006638BE" w:rsidRPr="00647CD5">
        <w:rPr>
          <w:rFonts w:hint="cs"/>
          <w:sz w:val="26"/>
          <w:szCs w:val="26"/>
          <w:rtl/>
          <w:lang w:bidi="ar-EG"/>
        </w:rPr>
        <w:t xml:space="preserve"> </w:t>
      </w:r>
      <w:r>
        <w:rPr>
          <w:rFonts w:hint="cs"/>
          <w:sz w:val="26"/>
          <w:szCs w:val="26"/>
          <w:rtl/>
          <w:lang w:bidi="ar-EG"/>
        </w:rPr>
        <w:t>الجامعية</w:t>
      </w:r>
      <w:r w:rsidR="00C92883" w:rsidRPr="00647CD5">
        <w:rPr>
          <w:sz w:val="26"/>
          <w:szCs w:val="26"/>
          <w:rtl/>
          <w:lang w:bidi="ar-EG"/>
        </w:rPr>
        <w:t xml:space="preserve"> </w:t>
      </w:r>
      <w:r w:rsidR="006638BE" w:rsidRPr="00647CD5">
        <w:rPr>
          <w:rFonts w:hint="cs"/>
          <w:sz w:val="26"/>
          <w:szCs w:val="26"/>
          <w:rtl/>
          <w:lang w:bidi="ar-EG"/>
        </w:rPr>
        <w:t>على وضع و</w:t>
      </w:r>
      <w:r>
        <w:rPr>
          <w:sz w:val="26"/>
          <w:szCs w:val="26"/>
          <w:rtl/>
          <w:lang w:bidi="ar-EG"/>
        </w:rPr>
        <w:t>تنفيذ استراتيجي</w:t>
      </w:r>
      <w:r>
        <w:rPr>
          <w:rFonts w:hint="cs"/>
          <w:sz w:val="26"/>
          <w:szCs w:val="26"/>
          <w:rtl/>
          <w:lang w:bidi="ar-EG"/>
        </w:rPr>
        <w:t xml:space="preserve">ة </w:t>
      </w:r>
      <w:r w:rsidR="008D1D76" w:rsidRPr="00647CD5">
        <w:rPr>
          <w:rFonts w:hint="cs"/>
          <w:sz w:val="26"/>
          <w:szCs w:val="26"/>
          <w:rtl/>
          <w:lang w:bidi="ar-EG"/>
        </w:rPr>
        <w:t xml:space="preserve">لإدارة المواهب </w:t>
      </w:r>
      <w:r>
        <w:rPr>
          <w:rFonts w:hint="cs"/>
          <w:sz w:val="26"/>
          <w:szCs w:val="26"/>
          <w:rtl/>
          <w:lang w:bidi="ar-EG"/>
        </w:rPr>
        <w:t xml:space="preserve">الإدارية في الجامعات المصرية </w:t>
      </w:r>
      <w:r w:rsidR="00CC2357">
        <w:rPr>
          <w:rFonts w:hint="cs"/>
          <w:sz w:val="26"/>
          <w:szCs w:val="26"/>
          <w:rtl/>
          <w:lang w:bidi="ar-EG"/>
        </w:rPr>
        <w:t>لمواجهة تحديات مجتمع المعرفة</w:t>
      </w:r>
      <w:r w:rsidR="008D1D76" w:rsidRPr="00647CD5">
        <w:rPr>
          <w:rFonts w:hint="cs"/>
          <w:sz w:val="26"/>
          <w:szCs w:val="26"/>
          <w:rtl/>
          <w:lang w:bidi="ar-EG"/>
        </w:rPr>
        <w:t>.</w:t>
      </w:r>
    </w:p>
    <w:p w:rsidR="00763222" w:rsidRPr="00CD631C" w:rsidRDefault="00D87E63" w:rsidP="00FA6FF1">
      <w:pPr>
        <w:numPr>
          <w:ilvl w:val="0"/>
          <w:numId w:val="4"/>
        </w:numPr>
        <w:bidi/>
        <w:spacing w:line="228" w:lineRule="auto"/>
        <w:rPr>
          <w:rFonts w:eastAsia="SimSun"/>
          <w:i/>
          <w:sz w:val="28"/>
          <w:szCs w:val="28"/>
          <w:lang w:eastAsia="zh-CN" w:bidi="ar-EG"/>
        </w:rPr>
      </w:pPr>
      <w:r w:rsidRPr="00647CD5">
        <w:rPr>
          <w:rFonts w:eastAsia="SimSun" w:hint="cs"/>
          <w:i/>
          <w:sz w:val="26"/>
          <w:szCs w:val="26"/>
          <w:rtl/>
          <w:lang w:eastAsia="zh-CN" w:bidi="ar-EG"/>
        </w:rPr>
        <w:t xml:space="preserve">أن </w:t>
      </w:r>
      <w:r w:rsidR="00763222" w:rsidRPr="00647CD5">
        <w:rPr>
          <w:rFonts w:eastAsia="SimSun"/>
          <w:i/>
          <w:sz w:val="26"/>
          <w:szCs w:val="26"/>
          <w:rtl/>
          <w:lang w:eastAsia="zh-CN" w:bidi="ar-EG"/>
        </w:rPr>
        <w:t xml:space="preserve">إدارة المواهب </w:t>
      </w:r>
      <w:r w:rsidR="00B21E37" w:rsidRPr="00647CD5">
        <w:rPr>
          <w:rFonts w:eastAsia="SimSun"/>
          <w:i/>
          <w:sz w:val="26"/>
          <w:szCs w:val="26"/>
          <w:rtl/>
          <w:lang w:eastAsia="zh-CN" w:bidi="ar-EG"/>
        </w:rPr>
        <w:t xml:space="preserve">أصبحت </w:t>
      </w:r>
      <w:r w:rsidR="00763222" w:rsidRPr="00647CD5">
        <w:rPr>
          <w:rFonts w:eastAsia="SimSun"/>
          <w:i/>
          <w:sz w:val="26"/>
          <w:szCs w:val="26"/>
          <w:rtl/>
          <w:lang w:eastAsia="zh-CN" w:bidi="ar-EG"/>
        </w:rPr>
        <w:t xml:space="preserve">واحدة من </w:t>
      </w:r>
      <w:r w:rsidR="00763222" w:rsidRPr="00647CD5">
        <w:rPr>
          <w:rFonts w:eastAsia="SimSun" w:hint="cs"/>
          <w:i/>
          <w:sz w:val="26"/>
          <w:szCs w:val="26"/>
          <w:rtl/>
          <w:lang w:eastAsia="zh-CN" w:bidi="ar-EG"/>
        </w:rPr>
        <w:t>ال</w:t>
      </w:r>
      <w:r w:rsidR="00763222" w:rsidRPr="00647CD5">
        <w:rPr>
          <w:rFonts w:eastAsia="SimSun"/>
          <w:i/>
          <w:sz w:val="26"/>
          <w:szCs w:val="26"/>
          <w:rtl/>
          <w:lang w:eastAsia="zh-CN" w:bidi="ar-EG"/>
        </w:rPr>
        <w:t>قضايا الاسترا</w:t>
      </w:r>
      <w:r w:rsidR="00B21E37" w:rsidRPr="00647CD5">
        <w:rPr>
          <w:rFonts w:eastAsia="SimSun"/>
          <w:i/>
          <w:sz w:val="26"/>
          <w:szCs w:val="26"/>
          <w:rtl/>
          <w:lang w:eastAsia="zh-CN" w:bidi="ar-EG"/>
        </w:rPr>
        <w:t>تيجية الرئيس</w:t>
      </w:r>
      <w:r w:rsidR="00763222" w:rsidRPr="00647CD5">
        <w:rPr>
          <w:rFonts w:eastAsia="SimSun"/>
          <w:i/>
          <w:sz w:val="26"/>
          <w:szCs w:val="26"/>
          <w:rtl/>
          <w:lang w:eastAsia="zh-CN" w:bidi="ar-EG"/>
        </w:rPr>
        <w:t xml:space="preserve">ة </w:t>
      </w:r>
      <w:r w:rsidR="00B21E37" w:rsidRPr="00647CD5">
        <w:rPr>
          <w:rFonts w:eastAsia="SimSun" w:hint="cs"/>
          <w:i/>
          <w:sz w:val="26"/>
          <w:szCs w:val="26"/>
          <w:rtl/>
          <w:lang w:eastAsia="zh-CN" w:bidi="ar-EG"/>
        </w:rPr>
        <w:t>للقادة التي ت</w:t>
      </w:r>
      <w:r w:rsidR="00763222" w:rsidRPr="00647CD5">
        <w:rPr>
          <w:rFonts w:eastAsia="SimSun" w:hint="cs"/>
          <w:i/>
          <w:sz w:val="26"/>
          <w:szCs w:val="26"/>
          <w:rtl/>
          <w:lang w:eastAsia="zh-CN" w:bidi="ar-EG"/>
        </w:rPr>
        <w:t xml:space="preserve">ؤكد على </w:t>
      </w:r>
      <w:r w:rsidR="00B21E37" w:rsidRPr="00647CD5">
        <w:rPr>
          <w:rFonts w:eastAsia="SimSun" w:hint="cs"/>
          <w:i/>
          <w:sz w:val="26"/>
          <w:szCs w:val="26"/>
          <w:rtl/>
          <w:lang w:eastAsia="zh-CN" w:bidi="ar-EG"/>
        </w:rPr>
        <w:t>إ</w:t>
      </w:r>
      <w:r w:rsidR="00763222" w:rsidRPr="00647CD5">
        <w:rPr>
          <w:rFonts w:eastAsia="SimSun" w:hint="cs"/>
          <w:i/>
          <w:sz w:val="26"/>
          <w:szCs w:val="26"/>
          <w:rtl/>
          <w:lang w:eastAsia="zh-CN" w:bidi="ar-EG"/>
        </w:rPr>
        <w:t xml:space="preserve">دارة عمالة </w:t>
      </w:r>
      <w:r w:rsidR="00763222" w:rsidRPr="00647CD5">
        <w:rPr>
          <w:rFonts w:eastAsia="SimSun"/>
          <w:i/>
          <w:sz w:val="26"/>
          <w:szCs w:val="26"/>
          <w:rtl/>
          <w:lang w:eastAsia="zh-CN" w:bidi="ar-EG"/>
        </w:rPr>
        <w:t xml:space="preserve">المعرفة </w:t>
      </w:r>
      <w:r w:rsidR="00B21E37" w:rsidRPr="00647CD5">
        <w:rPr>
          <w:rFonts w:eastAsia="SimSun" w:hint="cs"/>
          <w:i/>
          <w:sz w:val="26"/>
          <w:szCs w:val="26"/>
          <w:rtl/>
          <w:lang w:eastAsia="zh-CN" w:bidi="ar-EG"/>
        </w:rPr>
        <w:t>والعاملين</w:t>
      </w:r>
      <w:r w:rsidR="00763222" w:rsidRPr="00647CD5">
        <w:rPr>
          <w:rFonts w:eastAsia="SimSun"/>
          <w:i/>
          <w:sz w:val="26"/>
          <w:szCs w:val="26"/>
          <w:rtl/>
          <w:lang w:eastAsia="zh-CN" w:bidi="ar-EG"/>
        </w:rPr>
        <w:t xml:space="preserve"> </w:t>
      </w:r>
      <w:r w:rsidR="00114B08">
        <w:rPr>
          <w:rFonts w:eastAsia="SimSun" w:hint="cs"/>
          <w:i/>
          <w:sz w:val="26"/>
          <w:szCs w:val="26"/>
          <w:rtl/>
          <w:lang w:eastAsia="zh-CN" w:bidi="ar-EG"/>
        </w:rPr>
        <w:t>ذوي</w:t>
      </w:r>
      <w:r w:rsidR="00B21E37" w:rsidRPr="00647CD5">
        <w:rPr>
          <w:rFonts w:eastAsia="SimSun" w:hint="cs"/>
          <w:i/>
          <w:sz w:val="26"/>
          <w:szCs w:val="26"/>
          <w:rtl/>
          <w:lang w:eastAsia="zh-CN" w:bidi="ar-EG"/>
        </w:rPr>
        <w:t xml:space="preserve"> الإ</w:t>
      </w:r>
      <w:r w:rsidR="00763222" w:rsidRPr="00647CD5">
        <w:rPr>
          <w:rFonts w:eastAsia="SimSun" w:hint="cs"/>
          <w:i/>
          <w:sz w:val="26"/>
          <w:szCs w:val="26"/>
          <w:rtl/>
          <w:lang w:eastAsia="zh-CN" w:bidi="ar-EG"/>
        </w:rPr>
        <w:t>مكانات</w:t>
      </w:r>
      <w:r w:rsidR="00763222" w:rsidRPr="00647CD5">
        <w:rPr>
          <w:rFonts w:eastAsia="SimSun"/>
          <w:i/>
          <w:sz w:val="26"/>
          <w:szCs w:val="26"/>
          <w:rtl/>
          <w:lang w:eastAsia="zh-CN" w:bidi="ar-EG"/>
        </w:rPr>
        <w:t xml:space="preserve"> </w:t>
      </w:r>
      <w:r w:rsidR="00763222" w:rsidRPr="00647CD5">
        <w:rPr>
          <w:rFonts w:eastAsia="SimSun" w:hint="cs"/>
          <w:i/>
          <w:sz w:val="26"/>
          <w:szCs w:val="26"/>
          <w:rtl/>
          <w:lang w:eastAsia="zh-CN" w:bidi="ar-EG"/>
        </w:rPr>
        <w:t>ال</w:t>
      </w:r>
      <w:r w:rsidR="00763222" w:rsidRPr="00647CD5">
        <w:rPr>
          <w:rFonts w:eastAsia="SimSun"/>
          <w:i/>
          <w:sz w:val="26"/>
          <w:szCs w:val="26"/>
          <w:rtl/>
          <w:lang w:eastAsia="zh-CN" w:bidi="ar-EG"/>
        </w:rPr>
        <w:t xml:space="preserve">عالية </w:t>
      </w:r>
      <w:r w:rsidRPr="00647CD5">
        <w:rPr>
          <w:rFonts w:eastAsia="SimSun" w:hint="cs"/>
          <w:i/>
          <w:sz w:val="26"/>
          <w:szCs w:val="26"/>
          <w:rtl/>
          <w:lang w:eastAsia="zh-CN" w:bidi="ar-EG"/>
        </w:rPr>
        <w:t>خاصة في مجتمع المعرفة</w:t>
      </w:r>
      <w:r w:rsidR="00763222" w:rsidRPr="00647CD5">
        <w:rPr>
          <w:rFonts w:eastAsia="SimSun" w:hint="cs"/>
          <w:i/>
          <w:sz w:val="26"/>
          <w:szCs w:val="26"/>
          <w:rtl/>
          <w:lang w:eastAsia="zh-CN" w:bidi="ar-EG"/>
        </w:rPr>
        <w:t>.</w:t>
      </w:r>
      <w:r w:rsidR="00763222">
        <w:rPr>
          <w:rFonts w:eastAsia="SimSun" w:hint="cs"/>
          <w:i/>
          <w:sz w:val="28"/>
          <w:szCs w:val="28"/>
          <w:rtl/>
          <w:lang w:eastAsia="zh-CN" w:bidi="ar-EG"/>
        </w:rPr>
        <w:t xml:space="preserve"> </w:t>
      </w:r>
      <w:r w:rsidR="00B21E37">
        <w:rPr>
          <w:rFonts w:eastAsia="SimSun" w:hint="cs"/>
          <w:i/>
          <w:sz w:val="28"/>
          <w:szCs w:val="28"/>
          <w:rtl/>
          <w:lang w:eastAsia="zh-CN" w:bidi="ar-EG"/>
        </w:rPr>
        <w:t xml:space="preserve"> </w:t>
      </w:r>
    </w:p>
    <w:p w:rsidR="00724B54" w:rsidRPr="00E901F5" w:rsidRDefault="00E901F5" w:rsidP="00E901F5">
      <w:pPr>
        <w:bidi/>
        <w:spacing w:before="240" w:line="228" w:lineRule="auto"/>
        <w:rPr>
          <w:b/>
          <w:bCs/>
          <w:rtl/>
          <w:lang w:bidi="ar-EG"/>
        </w:rPr>
      </w:pPr>
      <w:r w:rsidRPr="00CC2357">
        <w:rPr>
          <w:rFonts w:hint="cs"/>
          <w:b/>
          <w:bCs/>
          <w:color w:val="auto"/>
          <w:rtl/>
          <w:lang w:bidi="ar-EG"/>
        </w:rPr>
        <w:t xml:space="preserve">حـــــدود </w:t>
      </w:r>
      <w:r>
        <w:rPr>
          <w:rFonts w:hint="cs"/>
          <w:b/>
          <w:bCs/>
          <w:rtl/>
          <w:lang w:bidi="ar-EG"/>
        </w:rPr>
        <w:t xml:space="preserve">البحـــــث: </w:t>
      </w:r>
      <w:r w:rsidR="00724B54" w:rsidRPr="00CC2357">
        <w:rPr>
          <w:rFonts w:hint="cs"/>
          <w:i/>
          <w:sz w:val="26"/>
          <w:szCs w:val="26"/>
          <w:rtl/>
        </w:rPr>
        <w:t>يقتصر البحث الحالي على الحدود الآتية:</w:t>
      </w:r>
      <w:r w:rsidR="00724B54" w:rsidRPr="00647CD5">
        <w:rPr>
          <w:rFonts w:hint="cs"/>
          <w:b/>
          <w:bCs/>
          <w:i/>
          <w:sz w:val="26"/>
          <w:szCs w:val="26"/>
          <w:rtl/>
        </w:rPr>
        <w:t xml:space="preserve"> </w:t>
      </w:r>
    </w:p>
    <w:p w:rsidR="00565049" w:rsidRPr="00647CD5" w:rsidRDefault="00724B54" w:rsidP="00CB4402">
      <w:pPr>
        <w:numPr>
          <w:ilvl w:val="0"/>
          <w:numId w:val="7"/>
        </w:numPr>
        <w:tabs>
          <w:tab w:val="clear" w:pos="405"/>
        </w:tabs>
        <w:bidi/>
        <w:spacing w:line="216" w:lineRule="auto"/>
        <w:ind w:left="335" w:right="0" w:hanging="335"/>
        <w:rPr>
          <w:i/>
          <w:sz w:val="26"/>
          <w:szCs w:val="26"/>
        </w:rPr>
      </w:pPr>
      <w:r w:rsidRPr="00647CD5">
        <w:rPr>
          <w:rFonts w:hint="cs"/>
          <w:b/>
          <w:bCs/>
          <w:i/>
          <w:sz w:val="26"/>
          <w:szCs w:val="26"/>
          <w:rtl/>
        </w:rPr>
        <w:t>الحد الموضوعي</w:t>
      </w:r>
      <w:r w:rsidR="00114B08">
        <w:rPr>
          <w:rFonts w:hint="cs"/>
          <w:i/>
          <w:sz w:val="26"/>
          <w:szCs w:val="26"/>
          <w:rtl/>
        </w:rPr>
        <w:t>: يت</w:t>
      </w:r>
      <w:r w:rsidRPr="00647CD5">
        <w:rPr>
          <w:rFonts w:hint="cs"/>
          <w:i/>
          <w:sz w:val="26"/>
          <w:szCs w:val="26"/>
          <w:rtl/>
        </w:rPr>
        <w:t xml:space="preserve">مثل في دراسة كيفية إدارة المواهب </w:t>
      </w:r>
      <w:r w:rsidR="0033501F" w:rsidRPr="00647CD5">
        <w:rPr>
          <w:rFonts w:hint="cs"/>
          <w:i/>
          <w:sz w:val="26"/>
          <w:szCs w:val="26"/>
          <w:rtl/>
        </w:rPr>
        <w:t>من العاملين</w:t>
      </w:r>
      <w:r w:rsidRPr="00647CD5">
        <w:rPr>
          <w:rFonts w:hint="cs"/>
          <w:i/>
          <w:sz w:val="26"/>
          <w:szCs w:val="26"/>
          <w:rtl/>
        </w:rPr>
        <w:t xml:space="preserve"> </w:t>
      </w:r>
      <w:r w:rsidR="00CC2357">
        <w:rPr>
          <w:rFonts w:hint="cs"/>
          <w:i/>
          <w:sz w:val="26"/>
          <w:szCs w:val="26"/>
          <w:rtl/>
        </w:rPr>
        <w:t>الإداريين ب</w:t>
      </w:r>
      <w:r w:rsidRPr="00647CD5">
        <w:rPr>
          <w:rFonts w:hint="cs"/>
          <w:i/>
          <w:sz w:val="26"/>
          <w:szCs w:val="26"/>
          <w:rtl/>
        </w:rPr>
        <w:t>الجامعات المصرية في مجتمع المعرفة</w:t>
      </w:r>
      <w:r w:rsidR="00565049" w:rsidRPr="00647CD5">
        <w:rPr>
          <w:rFonts w:hint="cs"/>
          <w:i/>
          <w:sz w:val="26"/>
          <w:szCs w:val="26"/>
          <w:rtl/>
        </w:rPr>
        <w:t xml:space="preserve">، </w:t>
      </w:r>
      <w:r w:rsidR="00CC2357">
        <w:rPr>
          <w:rFonts w:hint="cs"/>
          <w:i/>
          <w:sz w:val="26"/>
          <w:szCs w:val="26"/>
          <w:rtl/>
        </w:rPr>
        <w:t>بحيث تحددت عمليات إدارة المواهب الإدارية بالجامعات المصرية لمواجهة تحديات المعرفة</w:t>
      </w:r>
      <w:r w:rsidR="00CB4402">
        <w:rPr>
          <w:rFonts w:hint="cs"/>
          <w:i/>
          <w:sz w:val="26"/>
          <w:szCs w:val="26"/>
          <w:rtl/>
        </w:rPr>
        <w:t xml:space="preserve"> كما وردت بالدراسة الميدانية</w:t>
      </w:r>
      <w:r w:rsidR="00CC2357">
        <w:rPr>
          <w:rFonts w:hint="cs"/>
          <w:i/>
          <w:sz w:val="26"/>
          <w:szCs w:val="26"/>
          <w:rtl/>
        </w:rPr>
        <w:t xml:space="preserve"> في</w:t>
      </w:r>
      <w:r w:rsidR="00565049" w:rsidRPr="00647CD5">
        <w:rPr>
          <w:rFonts w:hint="cs"/>
          <w:i/>
          <w:sz w:val="26"/>
          <w:szCs w:val="26"/>
          <w:rtl/>
        </w:rPr>
        <w:t xml:space="preserve">: </w:t>
      </w:r>
    </w:p>
    <w:p w:rsidR="00CC2357" w:rsidRPr="00CB4402" w:rsidRDefault="00CC2357" w:rsidP="004C70C5">
      <w:pPr>
        <w:pStyle w:val="ListParagraph"/>
        <w:numPr>
          <w:ilvl w:val="0"/>
          <w:numId w:val="26"/>
        </w:numPr>
        <w:bidi/>
        <w:spacing w:line="216" w:lineRule="auto"/>
        <w:ind w:left="368" w:firstLine="0"/>
        <w:rPr>
          <w:i/>
          <w:sz w:val="26"/>
          <w:szCs w:val="26"/>
        </w:rPr>
      </w:pPr>
      <w:r w:rsidRPr="00CB4402">
        <w:rPr>
          <w:rFonts w:hint="cs"/>
          <w:i/>
          <w:sz w:val="26"/>
          <w:szCs w:val="26"/>
          <w:rtl/>
        </w:rPr>
        <w:t>التخطيط لقوة العمل من العاملين الموهوبين في الجامعات المصرية.</w:t>
      </w:r>
    </w:p>
    <w:p w:rsidR="00CC2357" w:rsidRPr="00CB4402" w:rsidRDefault="00CC2357" w:rsidP="004C70C5">
      <w:pPr>
        <w:pStyle w:val="ListParagraph"/>
        <w:numPr>
          <w:ilvl w:val="0"/>
          <w:numId w:val="26"/>
        </w:numPr>
        <w:bidi/>
        <w:spacing w:line="216" w:lineRule="auto"/>
        <w:ind w:left="368" w:firstLine="0"/>
        <w:rPr>
          <w:i/>
          <w:sz w:val="26"/>
          <w:szCs w:val="26"/>
        </w:rPr>
      </w:pPr>
      <w:r w:rsidRPr="00CB4402">
        <w:rPr>
          <w:rFonts w:hint="cs"/>
          <w:i/>
          <w:sz w:val="26"/>
          <w:szCs w:val="26"/>
          <w:rtl/>
        </w:rPr>
        <w:t>اختيار وتوظيف العاملين الموهوبين/</w:t>
      </w:r>
      <w:r w:rsidR="00A42698">
        <w:rPr>
          <w:rFonts w:hint="cs"/>
          <w:i/>
          <w:sz w:val="26"/>
          <w:szCs w:val="26"/>
          <w:rtl/>
        </w:rPr>
        <w:t>استقطاب</w:t>
      </w:r>
      <w:r w:rsidRPr="00CB4402">
        <w:rPr>
          <w:rFonts w:hint="cs"/>
          <w:i/>
          <w:sz w:val="26"/>
          <w:szCs w:val="26"/>
          <w:rtl/>
        </w:rPr>
        <w:t xml:space="preserve"> العاملين الموهوبين </w:t>
      </w:r>
      <w:r w:rsidR="00E14AEC">
        <w:rPr>
          <w:rFonts w:hint="cs"/>
          <w:i/>
          <w:sz w:val="26"/>
          <w:szCs w:val="26"/>
          <w:rtl/>
        </w:rPr>
        <w:t>لل</w:t>
      </w:r>
      <w:r w:rsidR="00A42698">
        <w:rPr>
          <w:rFonts w:hint="cs"/>
          <w:i/>
          <w:sz w:val="26"/>
          <w:szCs w:val="26"/>
          <w:rtl/>
        </w:rPr>
        <w:t>عمل في ال</w:t>
      </w:r>
      <w:r w:rsidRPr="00CB4402">
        <w:rPr>
          <w:rFonts w:hint="cs"/>
          <w:i/>
          <w:sz w:val="26"/>
          <w:szCs w:val="26"/>
          <w:rtl/>
        </w:rPr>
        <w:t>جامعات المصرية.</w:t>
      </w:r>
    </w:p>
    <w:p w:rsidR="00CC2357" w:rsidRPr="00CB4402" w:rsidRDefault="00CC2357" w:rsidP="004C70C5">
      <w:pPr>
        <w:pStyle w:val="ListParagraph"/>
        <w:numPr>
          <w:ilvl w:val="0"/>
          <w:numId w:val="26"/>
        </w:numPr>
        <w:bidi/>
        <w:spacing w:line="216" w:lineRule="auto"/>
        <w:ind w:left="368" w:firstLine="0"/>
        <w:rPr>
          <w:i/>
          <w:sz w:val="26"/>
          <w:szCs w:val="26"/>
        </w:rPr>
      </w:pPr>
      <w:r w:rsidRPr="00CB4402">
        <w:rPr>
          <w:rFonts w:hint="cs"/>
          <w:i/>
          <w:sz w:val="26"/>
          <w:szCs w:val="26"/>
          <w:rtl/>
        </w:rPr>
        <w:t>تنمية العاملين الموهوبين في الجامعات المصرية.</w:t>
      </w:r>
    </w:p>
    <w:p w:rsidR="00CC2357" w:rsidRPr="00CB4402" w:rsidRDefault="00CC2357" w:rsidP="004C70C5">
      <w:pPr>
        <w:pStyle w:val="ListParagraph"/>
        <w:numPr>
          <w:ilvl w:val="0"/>
          <w:numId w:val="26"/>
        </w:numPr>
        <w:bidi/>
        <w:spacing w:line="216" w:lineRule="auto"/>
        <w:ind w:left="368" w:firstLine="0"/>
        <w:rPr>
          <w:i/>
          <w:sz w:val="26"/>
          <w:szCs w:val="26"/>
        </w:rPr>
      </w:pPr>
      <w:r w:rsidRPr="00CB4402">
        <w:rPr>
          <w:rFonts w:hint="cs"/>
          <w:i/>
          <w:sz w:val="26"/>
          <w:szCs w:val="26"/>
          <w:rtl/>
        </w:rPr>
        <w:t>الاحتفاظ بالعاملين الموهوبين في الجامعات المصرية.</w:t>
      </w:r>
    </w:p>
    <w:p w:rsidR="00CC2357" w:rsidRPr="00CB4402" w:rsidRDefault="00CC2357" w:rsidP="004C70C5">
      <w:pPr>
        <w:pStyle w:val="ListParagraph"/>
        <w:numPr>
          <w:ilvl w:val="0"/>
          <w:numId w:val="26"/>
        </w:numPr>
        <w:bidi/>
        <w:spacing w:line="216" w:lineRule="auto"/>
        <w:ind w:left="368" w:firstLine="0"/>
        <w:rPr>
          <w:spacing w:val="-6"/>
          <w:sz w:val="26"/>
          <w:szCs w:val="26"/>
        </w:rPr>
      </w:pPr>
      <w:r w:rsidRPr="00CB4402">
        <w:rPr>
          <w:rFonts w:hint="cs"/>
          <w:i/>
          <w:sz w:val="26"/>
          <w:szCs w:val="26"/>
          <w:rtl/>
        </w:rPr>
        <w:t>تقويم أداء</w:t>
      </w:r>
      <w:r w:rsidRPr="00CB4402">
        <w:rPr>
          <w:rFonts w:hint="cs"/>
          <w:spacing w:val="-6"/>
          <w:sz w:val="26"/>
          <w:szCs w:val="26"/>
          <w:rtl/>
        </w:rPr>
        <w:t xml:space="preserve"> العاملين الموهوبين في الجامعات المصرية.</w:t>
      </w:r>
    </w:p>
    <w:p w:rsidR="00724B54" w:rsidRPr="00CC2357" w:rsidRDefault="00724B54" w:rsidP="00CB4402">
      <w:pPr>
        <w:numPr>
          <w:ilvl w:val="0"/>
          <w:numId w:val="7"/>
        </w:numPr>
        <w:tabs>
          <w:tab w:val="clear" w:pos="405"/>
        </w:tabs>
        <w:bidi/>
        <w:spacing w:line="216" w:lineRule="auto"/>
        <w:ind w:left="335" w:right="0" w:hanging="335"/>
        <w:rPr>
          <w:i/>
          <w:sz w:val="26"/>
          <w:szCs w:val="26"/>
        </w:rPr>
      </w:pPr>
      <w:r w:rsidRPr="00CC2357">
        <w:rPr>
          <w:rFonts w:hint="cs"/>
          <w:b/>
          <w:bCs/>
          <w:i/>
          <w:sz w:val="26"/>
          <w:szCs w:val="26"/>
          <w:rtl/>
        </w:rPr>
        <w:t>الحد البشري:</w:t>
      </w:r>
      <w:r w:rsidRPr="00CC2357">
        <w:rPr>
          <w:rFonts w:hint="cs"/>
          <w:i/>
          <w:sz w:val="26"/>
          <w:szCs w:val="26"/>
          <w:rtl/>
        </w:rPr>
        <w:t xml:space="preserve"> </w:t>
      </w:r>
      <w:r w:rsidR="00DC5EDC" w:rsidRPr="00CC2357">
        <w:rPr>
          <w:rFonts w:hint="cs"/>
          <w:i/>
          <w:sz w:val="26"/>
          <w:szCs w:val="26"/>
          <w:rtl/>
        </w:rPr>
        <w:t xml:space="preserve">يتمثل في القائمين على إدارة الموارد البشرية بالجامعات المصرية (العاملين </w:t>
      </w:r>
      <w:r w:rsidR="00CB4402">
        <w:rPr>
          <w:rFonts w:hint="cs"/>
          <w:i/>
          <w:sz w:val="26"/>
          <w:szCs w:val="26"/>
          <w:rtl/>
        </w:rPr>
        <w:t>بالإدارة</w:t>
      </w:r>
      <w:r w:rsidR="00DC5EDC" w:rsidRPr="00CC2357">
        <w:rPr>
          <w:rFonts w:hint="cs"/>
          <w:i/>
          <w:sz w:val="26"/>
          <w:szCs w:val="26"/>
          <w:rtl/>
        </w:rPr>
        <w:t xml:space="preserve"> </w:t>
      </w:r>
      <w:r w:rsidR="00CB4402">
        <w:rPr>
          <w:rFonts w:hint="cs"/>
          <w:i/>
          <w:sz w:val="26"/>
          <w:szCs w:val="26"/>
          <w:rtl/>
        </w:rPr>
        <w:t>العامة ل</w:t>
      </w:r>
      <w:r w:rsidR="00DC5EDC" w:rsidRPr="00CC2357">
        <w:rPr>
          <w:rFonts w:hint="cs"/>
          <w:i/>
          <w:sz w:val="26"/>
          <w:szCs w:val="26"/>
          <w:rtl/>
        </w:rPr>
        <w:t>لتنظيم والإدارة</w:t>
      </w:r>
      <w:r w:rsidR="00CB4402">
        <w:rPr>
          <w:rFonts w:hint="cs"/>
          <w:i/>
          <w:sz w:val="26"/>
          <w:szCs w:val="26"/>
          <w:rtl/>
        </w:rPr>
        <w:t>،</w:t>
      </w:r>
      <w:r w:rsidR="00DC5EDC" w:rsidRPr="00CC2357">
        <w:rPr>
          <w:rFonts w:hint="cs"/>
          <w:i/>
          <w:sz w:val="26"/>
          <w:szCs w:val="26"/>
          <w:rtl/>
        </w:rPr>
        <w:t xml:space="preserve"> </w:t>
      </w:r>
      <w:r w:rsidR="001F391F" w:rsidRPr="00CC2357">
        <w:rPr>
          <w:rFonts w:hint="cs"/>
          <w:i/>
          <w:sz w:val="26"/>
          <w:szCs w:val="26"/>
          <w:rtl/>
        </w:rPr>
        <w:t xml:space="preserve">والعاملين بإدارة شئون الأفراد </w:t>
      </w:r>
      <w:r w:rsidR="00DC5EDC" w:rsidRPr="00CC2357">
        <w:rPr>
          <w:rFonts w:hint="cs"/>
          <w:i/>
          <w:sz w:val="26"/>
          <w:szCs w:val="26"/>
          <w:rtl/>
        </w:rPr>
        <w:t xml:space="preserve">بالجامعات) حيث لا يوجد ما يعرف بمركز إدارة الموارد البشرية، كما تقتصر اختصاصات </w:t>
      </w:r>
      <w:r w:rsidR="00CB4402">
        <w:rPr>
          <w:rFonts w:hint="cs"/>
          <w:i/>
          <w:sz w:val="26"/>
          <w:szCs w:val="26"/>
          <w:rtl/>
        </w:rPr>
        <w:t>الإدارة العامة</w:t>
      </w:r>
      <w:r w:rsidR="00DC5EDC" w:rsidRPr="00CC2357">
        <w:rPr>
          <w:rFonts w:hint="cs"/>
          <w:i/>
          <w:sz w:val="26"/>
          <w:szCs w:val="26"/>
          <w:rtl/>
        </w:rPr>
        <w:t xml:space="preserve"> </w:t>
      </w:r>
      <w:r w:rsidR="00CB4402">
        <w:rPr>
          <w:rFonts w:hint="cs"/>
          <w:i/>
          <w:sz w:val="26"/>
          <w:szCs w:val="26"/>
          <w:rtl/>
        </w:rPr>
        <w:t>ل</w:t>
      </w:r>
      <w:r w:rsidR="00DC5EDC" w:rsidRPr="00CC2357">
        <w:rPr>
          <w:rFonts w:hint="cs"/>
          <w:i/>
          <w:sz w:val="26"/>
          <w:szCs w:val="26"/>
          <w:rtl/>
        </w:rPr>
        <w:t xml:space="preserve">لتنظيم </w:t>
      </w:r>
      <w:r w:rsidR="00CB4402">
        <w:rPr>
          <w:rFonts w:hint="cs"/>
          <w:i/>
          <w:sz w:val="26"/>
          <w:szCs w:val="26"/>
          <w:rtl/>
        </w:rPr>
        <w:t>و</w:t>
      </w:r>
      <w:r w:rsidR="00CB4402" w:rsidRPr="00CC2357">
        <w:rPr>
          <w:rFonts w:hint="cs"/>
          <w:i/>
          <w:sz w:val="26"/>
          <w:szCs w:val="26"/>
          <w:rtl/>
        </w:rPr>
        <w:t xml:space="preserve">الإدارة </w:t>
      </w:r>
      <w:r w:rsidR="00DC5EDC" w:rsidRPr="00CC2357">
        <w:rPr>
          <w:rFonts w:hint="cs"/>
          <w:i/>
          <w:sz w:val="26"/>
          <w:szCs w:val="26"/>
          <w:rtl/>
        </w:rPr>
        <w:t xml:space="preserve">على إدارة شئون العاملين الإداريين، بينما </w:t>
      </w:r>
      <w:r w:rsidR="00114B08" w:rsidRPr="00CC2357">
        <w:rPr>
          <w:rFonts w:hint="cs"/>
          <w:i/>
          <w:sz w:val="26"/>
          <w:szCs w:val="26"/>
          <w:rtl/>
        </w:rPr>
        <w:t xml:space="preserve">تٌخضع </w:t>
      </w:r>
      <w:r w:rsidR="00DC5EDC" w:rsidRPr="00CC2357">
        <w:rPr>
          <w:rFonts w:hint="cs"/>
          <w:i/>
          <w:sz w:val="26"/>
          <w:szCs w:val="26"/>
          <w:rtl/>
        </w:rPr>
        <w:t>إدارة شئون أعضاء هيئة التدريس والهيئة المعاونة لقانون تنظيم الجامعات من حيث عمليات التعيين والتوظيف وتنمية أدائهم</w:t>
      </w:r>
      <w:r w:rsidR="00114B08" w:rsidRPr="00CC2357">
        <w:rPr>
          <w:rFonts w:hint="cs"/>
          <w:i/>
          <w:sz w:val="26"/>
          <w:szCs w:val="26"/>
          <w:rtl/>
        </w:rPr>
        <w:t>؛</w:t>
      </w:r>
      <w:r w:rsidR="00DC5EDC" w:rsidRPr="00CC2357">
        <w:rPr>
          <w:rFonts w:hint="cs"/>
          <w:i/>
          <w:sz w:val="26"/>
          <w:szCs w:val="26"/>
          <w:rtl/>
        </w:rPr>
        <w:t xml:space="preserve"> وعليه يقتصر البحث الحالي على عينة</w:t>
      </w:r>
      <w:r w:rsidR="00DC5EDC" w:rsidRPr="00CC2357">
        <w:rPr>
          <w:rFonts w:hint="cs"/>
          <w:i/>
          <w:color w:val="FF0000"/>
          <w:sz w:val="26"/>
          <w:szCs w:val="26"/>
          <w:rtl/>
        </w:rPr>
        <w:t xml:space="preserve"> </w:t>
      </w:r>
      <w:r w:rsidR="00DC5EDC" w:rsidRPr="00CC2357">
        <w:rPr>
          <w:rFonts w:hint="cs"/>
          <w:i/>
          <w:sz w:val="26"/>
          <w:szCs w:val="26"/>
          <w:rtl/>
        </w:rPr>
        <w:t xml:space="preserve">من العاملين </w:t>
      </w:r>
      <w:r w:rsidR="00CB4402">
        <w:rPr>
          <w:rFonts w:hint="cs"/>
          <w:i/>
          <w:sz w:val="26"/>
          <w:szCs w:val="26"/>
          <w:rtl/>
        </w:rPr>
        <w:t>بالإدارة العامة</w:t>
      </w:r>
      <w:r w:rsidR="00DC5EDC" w:rsidRPr="00CC2357">
        <w:rPr>
          <w:rFonts w:hint="cs"/>
          <w:i/>
          <w:sz w:val="26"/>
          <w:szCs w:val="26"/>
          <w:rtl/>
        </w:rPr>
        <w:t xml:space="preserve"> </w:t>
      </w:r>
      <w:r w:rsidR="00CB4402">
        <w:rPr>
          <w:rFonts w:hint="cs"/>
          <w:i/>
          <w:sz w:val="26"/>
          <w:szCs w:val="26"/>
          <w:rtl/>
        </w:rPr>
        <w:t>للتنظيم والإدارة،</w:t>
      </w:r>
      <w:r w:rsidR="001F391F" w:rsidRPr="00CC2357">
        <w:rPr>
          <w:rFonts w:hint="cs"/>
          <w:i/>
          <w:sz w:val="26"/>
          <w:szCs w:val="26"/>
          <w:rtl/>
        </w:rPr>
        <w:t xml:space="preserve"> والعاملين بإدارة شئون العاملين </w:t>
      </w:r>
      <w:r w:rsidR="00DC5EDC" w:rsidRPr="00CC2357">
        <w:rPr>
          <w:rFonts w:hint="cs"/>
          <w:i/>
          <w:sz w:val="26"/>
          <w:szCs w:val="26"/>
          <w:rtl/>
        </w:rPr>
        <w:t>بالجامعات المصرية؛ للتعرف على آرائهم حول كيفية إدارة المواهب</w:t>
      </w:r>
      <w:r w:rsidR="00CB4402">
        <w:rPr>
          <w:rFonts w:hint="cs"/>
          <w:i/>
          <w:sz w:val="26"/>
          <w:szCs w:val="26"/>
          <w:rtl/>
        </w:rPr>
        <w:t xml:space="preserve"> الإدارية بمؤسساتهم الجامعية </w:t>
      </w:r>
      <w:r w:rsidR="00DC5EDC" w:rsidRPr="00CC2357">
        <w:rPr>
          <w:rFonts w:hint="cs"/>
          <w:i/>
          <w:sz w:val="26"/>
          <w:szCs w:val="26"/>
          <w:rtl/>
        </w:rPr>
        <w:t xml:space="preserve">من أجل تحقيق التميز المؤسسي </w:t>
      </w:r>
      <w:r w:rsidR="00CB4402">
        <w:rPr>
          <w:rFonts w:hint="cs"/>
          <w:i/>
          <w:sz w:val="26"/>
          <w:szCs w:val="26"/>
          <w:rtl/>
        </w:rPr>
        <w:t>ومواجهة تحديات مجتمع المعرفة</w:t>
      </w:r>
      <w:r w:rsidRPr="00CC2357">
        <w:rPr>
          <w:rFonts w:hint="cs"/>
          <w:i/>
          <w:sz w:val="26"/>
          <w:szCs w:val="26"/>
          <w:rtl/>
        </w:rPr>
        <w:t xml:space="preserve">.   </w:t>
      </w:r>
    </w:p>
    <w:p w:rsidR="00724B54" w:rsidRPr="00647CD5" w:rsidRDefault="00724B54" w:rsidP="00CB4402">
      <w:pPr>
        <w:pStyle w:val="ListParagraph"/>
        <w:numPr>
          <w:ilvl w:val="0"/>
          <w:numId w:val="7"/>
        </w:numPr>
        <w:tabs>
          <w:tab w:val="clear" w:pos="405"/>
          <w:tab w:val="left" w:pos="-58"/>
          <w:tab w:val="left" w:pos="226"/>
          <w:tab w:val="num" w:pos="258"/>
        </w:tabs>
        <w:bidi/>
        <w:spacing w:line="216" w:lineRule="auto"/>
        <w:ind w:left="258" w:right="0"/>
        <w:contextualSpacing w:val="0"/>
        <w:rPr>
          <w:i/>
          <w:sz w:val="26"/>
          <w:szCs w:val="26"/>
        </w:rPr>
      </w:pPr>
      <w:r w:rsidRPr="00647CD5">
        <w:rPr>
          <w:rFonts w:hint="cs"/>
          <w:b/>
          <w:bCs/>
          <w:i/>
          <w:sz w:val="26"/>
          <w:szCs w:val="26"/>
          <w:rtl/>
        </w:rPr>
        <w:t xml:space="preserve">الحد الجغرافي: </w:t>
      </w:r>
      <w:r w:rsidRPr="00647CD5">
        <w:rPr>
          <w:rFonts w:hint="cs"/>
          <w:i/>
          <w:sz w:val="26"/>
          <w:szCs w:val="26"/>
          <w:rtl/>
        </w:rPr>
        <w:t xml:space="preserve">اقتصر البحث الحالي على </w:t>
      </w:r>
      <w:r w:rsidR="00E75510" w:rsidRPr="00647CD5">
        <w:rPr>
          <w:rFonts w:hint="cs"/>
          <w:i/>
          <w:sz w:val="26"/>
          <w:szCs w:val="26"/>
          <w:rtl/>
        </w:rPr>
        <w:t xml:space="preserve">بعض </w:t>
      </w:r>
      <w:r w:rsidRPr="00647CD5">
        <w:rPr>
          <w:rFonts w:hint="cs"/>
          <w:i/>
          <w:sz w:val="26"/>
          <w:szCs w:val="26"/>
          <w:rtl/>
        </w:rPr>
        <w:t xml:space="preserve">الجامعات المصرية، بحيث تم دراسة واقع إدارة </w:t>
      </w:r>
      <w:r w:rsidR="00554973" w:rsidRPr="00647CD5">
        <w:rPr>
          <w:rFonts w:hint="cs"/>
          <w:i/>
          <w:sz w:val="26"/>
          <w:szCs w:val="26"/>
          <w:rtl/>
        </w:rPr>
        <w:t xml:space="preserve">المواهب </w:t>
      </w:r>
      <w:r w:rsidR="0033501F" w:rsidRPr="00647CD5">
        <w:rPr>
          <w:rFonts w:hint="cs"/>
          <w:i/>
          <w:sz w:val="26"/>
          <w:szCs w:val="26"/>
          <w:rtl/>
        </w:rPr>
        <w:t>من العاملين</w:t>
      </w:r>
      <w:r w:rsidR="00CB4402">
        <w:rPr>
          <w:rFonts w:hint="cs"/>
          <w:i/>
          <w:sz w:val="26"/>
          <w:szCs w:val="26"/>
          <w:rtl/>
        </w:rPr>
        <w:t xml:space="preserve"> الإداريين</w:t>
      </w:r>
      <w:r w:rsidR="00554973" w:rsidRPr="00647CD5">
        <w:rPr>
          <w:rFonts w:hint="cs"/>
          <w:i/>
          <w:sz w:val="26"/>
          <w:szCs w:val="26"/>
          <w:rtl/>
        </w:rPr>
        <w:t xml:space="preserve"> في هذه الجامعات </w:t>
      </w:r>
      <w:r w:rsidR="00CB4402">
        <w:rPr>
          <w:rFonts w:hint="cs"/>
          <w:i/>
          <w:sz w:val="26"/>
          <w:szCs w:val="26"/>
          <w:rtl/>
        </w:rPr>
        <w:t>لمواجهة</w:t>
      </w:r>
      <w:r w:rsidR="00554973" w:rsidRPr="00647CD5">
        <w:rPr>
          <w:rFonts w:hint="cs"/>
          <w:i/>
          <w:sz w:val="26"/>
          <w:szCs w:val="26"/>
          <w:rtl/>
        </w:rPr>
        <w:t xml:space="preserve"> تحديات مجتمع المعرفة، </w:t>
      </w:r>
      <w:r w:rsidR="00CB4402">
        <w:rPr>
          <w:rFonts w:hint="cs"/>
          <w:i/>
          <w:sz w:val="26"/>
          <w:szCs w:val="26"/>
          <w:rtl/>
        </w:rPr>
        <w:t>وهي:</w:t>
      </w:r>
      <w:r w:rsidR="00554973" w:rsidRPr="00647CD5">
        <w:rPr>
          <w:rFonts w:hint="cs"/>
          <w:i/>
          <w:sz w:val="26"/>
          <w:szCs w:val="26"/>
          <w:rtl/>
        </w:rPr>
        <w:t xml:space="preserve"> </w:t>
      </w:r>
      <w:r w:rsidR="00E75510" w:rsidRPr="00647CD5">
        <w:rPr>
          <w:rFonts w:hint="cs"/>
          <w:i/>
          <w:sz w:val="26"/>
          <w:szCs w:val="26"/>
          <w:rtl/>
        </w:rPr>
        <w:t xml:space="preserve">جامعات </w:t>
      </w:r>
      <w:r w:rsidR="00A42698">
        <w:rPr>
          <w:rFonts w:hint="cs"/>
          <w:i/>
          <w:sz w:val="26"/>
          <w:szCs w:val="26"/>
          <w:rtl/>
        </w:rPr>
        <w:t>(</w:t>
      </w:r>
      <w:r w:rsidR="00E75510" w:rsidRPr="00647CD5">
        <w:rPr>
          <w:rFonts w:hint="cs"/>
          <w:i/>
          <w:sz w:val="26"/>
          <w:szCs w:val="26"/>
          <w:rtl/>
        </w:rPr>
        <w:t>القاهرة</w:t>
      </w:r>
      <w:r w:rsidR="00A42698">
        <w:rPr>
          <w:rFonts w:hint="cs"/>
          <w:i/>
          <w:sz w:val="26"/>
          <w:szCs w:val="26"/>
          <w:rtl/>
        </w:rPr>
        <w:t>،</w:t>
      </w:r>
      <w:r w:rsidR="00E75510" w:rsidRPr="00647CD5">
        <w:rPr>
          <w:rFonts w:hint="cs"/>
          <w:i/>
          <w:sz w:val="26"/>
          <w:szCs w:val="26"/>
          <w:rtl/>
        </w:rPr>
        <w:t xml:space="preserve"> وعين شمس</w:t>
      </w:r>
      <w:r w:rsidR="00A42698">
        <w:rPr>
          <w:rFonts w:hint="cs"/>
          <w:i/>
          <w:sz w:val="26"/>
          <w:szCs w:val="26"/>
          <w:rtl/>
        </w:rPr>
        <w:t>،</w:t>
      </w:r>
      <w:r w:rsidR="00E75510" w:rsidRPr="00647CD5">
        <w:rPr>
          <w:rFonts w:hint="cs"/>
          <w:i/>
          <w:sz w:val="26"/>
          <w:szCs w:val="26"/>
          <w:rtl/>
        </w:rPr>
        <w:t xml:space="preserve"> </w:t>
      </w:r>
      <w:r w:rsidR="001F391F" w:rsidRPr="00647CD5">
        <w:rPr>
          <w:rFonts w:hint="cs"/>
          <w:i/>
          <w:sz w:val="26"/>
          <w:szCs w:val="26"/>
          <w:rtl/>
        </w:rPr>
        <w:t>والمنوفية</w:t>
      </w:r>
      <w:r w:rsidR="00A42698">
        <w:rPr>
          <w:rFonts w:hint="cs"/>
          <w:i/>
          <w:sz w:val="26"/>
          <w:szCs w:val="26"/>
          <w:rtl/>
        </w:rPr>
        <w:t>،</w:t>
      </w:r>
      <w:r w:rsidR="001F391F" w:rsidRPr="00647CD5">
        <w:rPr>
          <w:rFonts w:hint="cs"/>
          <w:i/>
          <w:sz w:val="26"/>
          <w:szCs w:val="26"/>
          <w:rtl/>
        </w:rPr>
        <w:t xml:space="preserve"> وطنطا</w:t>
      </w:r>
      <w:r w:rsidR="00A42698">
        <w:rPr>
          <w:rFonts w:hint="cs"/>
          <w:i/>
          <w:sz w:val="26"/>
          <w:szCs w:val="26"/>
          <w:rtl/>
        </w:rPr>
        <w:t>،</w:t>
      </w:r>
      <w:r w:rsidR="001F391F" w:rsidRPr="00647CD5">
        <w:rPr>
          <w:rFonts w:hint="cs"/>
          <w:i/>
          <w:sz w:val="26"/>
          <w:szCs w:val="26"/>
          <w:rtl/>
        </w:rPr>
        <w:t xml:space="preserve"> </w:t>
      </w:r>
      <w:r w:rsidR="00E75510" w:rsidRPr="00647CD5">
        <w:rPr>
          <w:rFonts w:hint="cs"/>
          <w:i/>
          <w:sz w:val="26"/>
          <w:szCs w:val="26"/>
          <w:rtl/>
        </w:rPr>
        <w:t>وبنها</w:t>
      </w:r>
      <w:r w:rsidR="00A42698">
        <w:rPr>
          <w:rFonts w:hint="cs"/>
          <w:i/>
          <w:sz w:val="26"/>
          <w:szCs w:val="26"/>
          <w:rtl/>
        </w:rPr>
        <w:t>،</w:t>
      </w:r>
      <w:r w:rsidR="00E75510" w:rsidRPr="00647CD5">
        <w:rPr>
          <w:rFonts w:hint="cs"/>
          <w:i/>
          <w:sz w:val="26"/>
          <w:szCs w:val="26"/>
          <w:rtl/>
        </w:rPr>
        <w:t xml:space="preserve"> والزقازيق</w:t>
      </w:r>
      <w:r w:rsidR="00A42698">
        <w:rPr>
          <w:rFonts w:hint="cs"/>
          <w:i/>
          <w:sz w:val="26"/>
          <w:szCs w:val="26"/>
          <w:rtl/>
        </w:rPr>
        <w:t>)</w:t>
      </w:r>
      <w:r w:rsidR="00CB4402">
        <w:rPr>
          <w:rFonts w:hint="cs"/>
          <w:i/>
          <w:sz w:val="26"/>
          <w:szCs w:val="26"/>
          <w:rtl/>
        </w:rPr>
        <w:t xml:space="preserve"> لرصد هذا الوا</w:t>
      </w:r>
      <w:r w:rsidR="00554973" w:rsidRPr="00647CD5">
        <w:rPr>
          <w:rFonts w:hint="cs"/>
          <w:i/>
          <w:sz w:val="26"/>
          <w:szCs w:val="26"/>
          <w:rtl/>
        </w:rPr>
        <w:t>قع</w:t>
      </w:r>
      <w:r w:rsidR="00CB4402">
        <w:rPr>
          <w:rFonts w:hint="cs"/>
          <w:i/>
          <w:sz w:val="26"/>
          <w:szCs w:val="26"/>
          <w:rtl/>
        </w:rPr>
        <w:t>، وهي عينة عشوائية ر</w:t>
      </w:r>
      <w:r w:rsidR="00710739">
        <w:rPr>
          <w:rFonts w:hint="cs"/>
          <w:i/>
          <w:sz w:val="26"/>
          <w:szCs w:val="26"/>
          <w:rtl/>
        </w:rPr>
        <w:t>ٌ</w:t>
      </w:r>
      <w:r w:rsidR="00CB4402">
        <w:rPr>
          <w:rFonts w:hint="cs"/>
          <w:i/>
          <w:sz w:val="26"/>
          <w:szCs w:val="26"/>
          <w:rtl/>
        </w:rPr>
        <w:t xml:space="preserve">اعي فيها أن تكون نسبة مناسبة معبرة عن واقع إدارة المواهب </w:t>
      </w:r>
      <w:r w:rsidR="00710739">
        <w:rPr>
          <w:rFonts w:hint="cs"/>
          <w:i/>
          <w:sz w:val="26"/>
          <w:szCs w:val="26"/>
          <w:rtl/>
        </w:rPr>
        <w:t>الإدارية بمعظم الجامعات المصرية</w:t>
      </w:r>
      <w:r w:rsidRPr="00647CD5">
        <w:rPr>
          <w:rFonts w:hint="cs"/>
          <w:i/>
          <w:sz w:val="26"/>
          <w:szCs w:val="26"/>
          <w:rtl/>
        </w:rPr>
        <w:t>.</w:t>
      </w:r>
    </w:p>
    <w:p w:rsidR="00724B54" w:rsidRPr="00724B54" w:rsidRDefault="00724B54" w:rsidP="003254E4">
      <w:pPr>
        <w:pStyle w:val="ListParagraph"/>
        <w:numPr>
          <w:ilvl w:val="0"/>
          <w:numId w:val="7"/>
        </w:numPr>
        <w:tabs>
          <w:tab w:val="left" w:pos="-58"/>
          <w:tab w:val="left" w:pos="226"/>
        </w:tabs>
        <w:bidi/>
        <w:spacing w:line="216" w:lineRule="auto"/>
        <w:ind w:left="258" w:right="0"/>
        <w:contextualSpacing w:val="0"/>
        <w:rPr>
          <w:rFonts w:eastAsia="SimSun"/>
          <w:i/>
          <w:sz w:val="28"/>
          <w:szCs w:val="28"/>
          <w:lang w:eastAsia="zh-CN" w:bidi="ar-EG"/>
        </w:rPr>
      </w:pPr>
      <w:r w:rsidRPr="00647CD5">
        <w:rPr>
          <w:rFonts w:hint="cs"/>
          <w:b/>
          <w:bCs/>
          <w:i/>
          <w:sz w:val="26"/>
          <w:szCs w:val="26"/>
          <w:rtl/>
        </w:rPr>
        <w:t xml:space="preserve">الحد الزمني: </w:t>
      </w:r>
      <w:r w:rsidR="00331687" w:rsidRPr="00647CD5">
        <w:rPr>
          <w:rFonts w:hint="cs"/>
          <w:i/>
          <w:sz w:val="26"/>
          <w:szCs w:val="26"/>
          <w:rtl/>
        </w:rPr>
        <w:t>تمثل زمن إجراء الدراسة الميدانية خلال شهري أكتوبر ونوفمبر لعام</w:t>
      </w:r>
      <w:r w:rsidR="00331687" w:rsidRPr="00647CD5">
        <w:rPr>
          <w:rFonts w:eastAsia="SimSun" w:hint="cs"/>
          <w:i/>
          <w:sz w:val="26"/>
          <w:szCs w:val="26"/>
          <w:rtl/>
          <w:lang w:eastAsia="zh-CN" w:bidi="ar-EG"/>
        </w:rPr>
        <w:t xml:space="preserve"> </w:t>
      </w:r>
      <w:r w:rsidR="00331687" w:rsidRPr="00647CD5">
        <w:rPr>
          <w:rFonts w:hint="cs"/>
          <w:i/>
          <w:sz w:val="26"/>
          <w:szCs w:val="26"/>
          <w:rtl/>
        </w:rPr>
        <w:t>2017م</w:t>
      </w:r>
      <w:r w:rsidRPr="00647CD5">
        <w:rPr>
          <w:rFonts w:eastAsia="SimSun" w:hint="cs"/>
          <w:i/>
          <w:sz w:val="26"/>
          <w:szCs w:val="26"/>
          <w:rtl/>
          <w:lang w:eastAsia="zh-CN" w:bidi="ar-EG"/>
        </w:rPr>
        <w:t>.</w:t>
      </w:r>
    </w:p>
    <w:p w:rsidR="00D02865" w:rsidRPr="00E4136B" w:rsidRDefault="00D02865" w:rsidP="00BF61CA">
      <w:pPr>
        <w:bidi/>
        <w:spacing w:line="228" w:lineRule="auto"/>
        <w:jc w:val="both"/>
        <w:rPr>
          <w:b/>
          <w:bCs/>
          <w:sz w:val="28"/>
          <w:szCs w:val="28"/>
          <w:rtl/>
          <w:lang w:bidi="ar-EG"/>
        </w:rPr>
      </w:pPr>
      <w:r w:rsidRPr="00E558A4">
        <w:rPr>
          <w:b/>
          <w:bCs/>
          <w:rtl/>
          <w:lang w:bidi="ar-EG"/>
        </w:rPr>
        <w:t>منهج البحث:</w:t>
      </w:r>
      <w:r w:rsidRPr="00E558A4">
        <w:rPr>
          <w:b/>
          <w:bCs/>
          <w:sz w:val="28"/>
          <w:szCs w:val="28"/>
          <w:rtl/>
          <w:lang w:bidi="ar-EG"/>
        </w:rPr>
        <w:t xml:space="preserve"> </w:t>
      </w:r>
      <w:r w:rsidR="00554973" w:rsidRPr="00647CD5">
        <w:rPr>
          <w:sz w:val="26"/>
          <w:szCs w:val="26"/>
          <w:rtl/>
          <w:lang w:bidi="ar-EG"/>
        </w:rPr>
        <w:t>اتبع البحث الحالي المنهج الوصف</w:t>
      </w:r>
      <w:r w:rsidR="00554973" w:rsidRPr="00647CD5">
        <w:rPr>
          <w:rFonts w:hint="cs"/>
          <w:sz w:val="26"/>
          <w:szCs w:val="26"/>
          <w:rtl/>
          <w:lang w:bidi="ar-EG"/>
        </w:rPr>
        <w:t>ي</w:t>
      </w:r>
      <w:r w:rsidRPr="00647CD5">
        <w:rPr>
          <w:sz w:val="26"/>
          <w:szCs w:val="26"/>
          <w:rtl/>
          <w:lang w:bidi="ar-EG"/>
        </w:rPr>
        <w:t xml:space="preserve"> نظرًا لطبيعة المشكلة الحالية</w:t>
      </w:r>
      <w:r w:rsidRPr="00647CD5">
        <w:rPr>
          <w:i/>
          <w:sz w:val="26"/>
          <w:szCs w:val="26"/>
          <w:rtl/>
        </w:rPr>
        <w:t xml:space="preserve">، </w:t>
      </w:r>
      <w:r w:rsidR="00554973" w:rsidRPr="00647CD5">
        <w:rPr>
          <w:rFonts w:hint="cs"/>
          <w:sz w:val="26"/>
          <w:szCs w:val="26"/>
          <w:rtl/>
          <w:lang w:bidi="ar-EG"/>
        </w:rPr>
        <w:t xml:space="preserve">والتي تركز على وصف ودراسة إدارة المواهب في بيئة التعليم الجامعي، </w:t>
      </w:r>
      <w:r w:rsidR="00E4136B">
        <w:rPr>
          <w:rFonts w:hint="cs"/>
          <w:sz w:val="26"/>
          <w:szCs w:val="26"/>
          <w:rtl/>
          <w:lang w:bidi="ar-EG"/>
        </w:rPr>
        <w:t>و</w:t>
      </w:r>
      <w:r w:rsidR="00554973" w:rsidRPr="00647CD5">
        <w:rPr>
          <w:rFonts w:hint="cs"/>
          <w:sz w:val="26"/>
          <w:szCs w:val="26"/>
          <w:rtl/>
          <w:lang w:bidi="ar-EG"/>
        </w:rPr>
        <w:t>رصد أهم ملامح مجتمع المعرفة وتحدياته، و</w:t>
      </w:r>
      <w:r w:rsidR="00E4136B">
        <w:rPr>
          <w:rFonts w:hint="cs"/>
          <w:sz w:val="26"/>
          <w:szCs w:val="26"/>
          <w:rtl/>
          <w:lang w:bidi="ar-EG"/>
        </w:rPr>
        <w:t xml:space="preserve">التعرف على </w:t>
      </w:r>
      <w:r w:rsidR="00554973" w:rsidRPr="00647CD5">
        <w:rPr>
          <w:rFonts w:hint="cs"/>
          <w:sz w:val="26"/>
          <w:szCs w:val="26"/>
          <w:rtl/>
          <w:lang w:bidi="ar-EG"/>
        </w:rPr>
        <w:t>واقع إدارة المواهب</w:t>
      </w:r>
      <w:r w:rsidR="00E4136B">
        <w:rPr>
          <w:rFonts w:hint="cs"/>
          <w:sz w:val="26"/>
          <w:szCs w:val="26"/>
          <w:rtl/>
          <w:lang w:bidi="ar-EG"/>
        </w:rPr>
        <w:t xml:space="preserve"> الإدارية</w:t>
      </w:r>
      <w:r w:rsidR="00554973" w:rsidRPr="00647CD5">
        <w:rPr>
          <w:rFonts w:hint="cs"/>
          <w:sz w:val="26"/>
          <w:szCs w:val="26"/>
          <w:rtl/>
          <w:lang w:bidi="ar-EG"/>
        </w:rPr>
        <w:t xml:space="preserve"> </w:t>
      </w:r>
      <w:r w:rsidR="00E4136B">
        <w:rPr>
          <w:rFonts w:hint="cs"/>
          <w:sz w:val="26"/>
          <w:szCs w:val="26"/>
          <w:rtl/>
          <w:lang w:bidi="ar-EG"/>
        </w:rPr>
        <w:t>ب</w:t>
      </w:r>
      <w:r w:rsidR="00554973" w:rsidRPr="00647CD5">
        <w:rPr>
          <w:rFonts w:hint="cs"/>
          <w:sz w:val="26"/>
          <w:szCs w:val="26"/>
          <w:rtl/>
          <w:lang w:bidi="ar-EG"/>
        </w:rPr>
        <w:t xml:space="preserve">الجامعات المصرية من خلال دراسة هذا الواقع في </w:t>
      </w:r>
      <w:r w:rsidR="001F391F" w:rsidRPr="00647CD5">
        <w:rPr>
          <w:rFonts w:hint="cs"/>
          <w:sz w:val="26"/>
          <w:szCs w:val="26"/>
          <w:rtl/>
          <w:lang w:bidi="ar-EG"/>
        </w:rPr>
        <w:t>بعض الجامعات المصرية</w:t>
      </w:r>
      <w:r w:rsidR="00554973" w:rsidRPr="00647CD5">
        <w:rPr>
          <w:rFonts w:hint="cs"/>
          <w:sz w:val="26"/>
          <w:szCs w:val="26"/>
          <w:rtl/>
          <w:lang w:bidi="ar-EG"/>
        </w:rPr>
        <w:t>؛</w:t>
      </w:r>
      <w:r w:rsidR="00BF61CA">
        <w:rPr>
          <w:rFonts w:hint="cs"/>
          <w:sz w:val="26"/>
          <w:szCs w:val="26"/>
          <w:rtl/>
          <w:lang w:bidi="ar-EG"/>
        </w:rPr>
        <w:t xml:space="preserve"> بالإضافة إلى الاستعانة بآراء مجموعة من الخبراء التربويين لتحكيم</w:t>
      </w:r>
      <w:r w:rsidR="00554973" w:rsidRPr="00647CD5">
        <w:rPr>
          <w:rFonts w:hint="cs"/>
          <w:sz w:val="26"/>
          <w:szCs w:val="26"/>
          <w:rtl/>
          <w:lang w:bidi="ar-EG"/>
        </w:rPr>
        <w:t xml:space="preserve"> </w:t>
      </w:r>
      <w:r w:rsidR="00BF61CA">
        <w:rPr>
          <w:rFonts w:hint="cs"/>
          <w:sz w:val="26"/>
          <w:szCs w:val="26"/>
          <w:rtl/>
          <w:lang w:bidi="ar-EG"/>
        </w:rPr>
        <w:t>ال</w:t>
      </w:r>
      <w:r w:rsidR="00554973" w:rsidRPr="00647CD5">
        <w:rPr>
          <w:rFonts w:hint="cs"/>
          <w:sz w:val="26"/>
          <w:szCs w:val="26"/>
          <w:rtl/>
          <w:lang w:bidi="ar-EG"/>
        </w:rPr>
        <w:t xml:space="preserve">تصور </w:t>
      </w:r>
      <w:r w:rsidR="00BF61CA">
        <w:rPr>
          <w:rFonts w:hint="cs"/>
          <w:sz w:val="26"/>
          <w:szCs w:val="26"/>
          <w:rtl/>
          <w:lang w:bidi="ar-EG"/>
        </w:rPr>
        <w:t>ال</w:t>
      </w:r>
      <w:r w:rsidR="00554973" w:rsidRPr="00647CD5">
        <w:rPr>
          <w:rFonts w:hint="cs"/>
          <w:sz w:val="26"/>
          <w:szCs w:val="26"/>
          <w:rtl/>
          <w:lang w:bidi="ar-EG"/>
        </w:rPr>
        <w:t xml:space="preserve">مقترح </w:t>
      </w:r>
      <w:r w:rsidR="00554973" w:rsidRPr="00647CD5">
        <w:rPr>
          <w:rFonts w:hint="cs"/>
          <w:sz w:val="26"/>
          <w:szCs w:val="26"/>
          <w:rtl/>
          <w:lang w:bidi="ar-EG"/>
        </w:rPr>
        <w:lastRenderedPageBreak/>
        <w:t>لإدارة المواهب</w:t>
      </w:r>
      <w:r w:rsidR="00E4136B">
        <w:rPr>
          <w:rFonts w:hint="cs"/>
          <w:sz w:val="26"/>
          <w:szCs w:val="26"/>
          <w:rtl/>
          <w:lang w:bidi="ar-EG"/>
        </w:rPr>
        <w:t xml:space="preserve"> </w:t>
      </w:r>
      <w:r w:rsidR="0033501F" w:rsidRPr="00647CD5">
        <w:rPr>
          <w:rFonts w:hint="cs"/>
          <w:sz w:val="26"/>
          <w:szCs w:val="26"/>
          <w:rtl/>
          <w:lang w:bidi="ar-EG"/>
        </w:rPr>
        <w:t>من العاملين</w:t>
      </w:r>
      <w:r w:rsidR="00E4136B">
        <w:rPr>
          <w:rFonts w:hint="cs"/>
          <w:sz w:val="26"/>
          <w:szCs w:val="26"/>
          <w:rtl/>
          <w:lang w:bidi="ar-EG"/>
        </w:rPr>
        <w:t xml:space="preserve"> الإداريين</w:t>
      </w:r>
      <w:r w:rsidR="00554973" w:rsidRPr="00647CD5">
        <w:rPr>
          <w:rFonts w:hint="cs"/>
          <w:sz w:val="26"/>
          <w:szCs w:val="26"/>
          <w:rtl/>
          <w:lang w:bidi="ar-EG"/>
        </w:rPr>
        <w:t xml:space="preserve"> في الجامعات المصرية في مجتمع المعرفة</w:t>
      </w:r>
      <w:r w:rsidR="004C7D45">
        <w:rPr>
          <w:rFonts w:hint="cs"/>
          <w:sz w:val="26"/>
          <w:szCs w:val="26"/>
          <w:rtl/>
          <w:lang w:bidi="ar-EG"/>
        </w:rPr>
        <w:t xml:space="preserve"> لمعرفة مدى واقعيته ومناسبيته لبيئة الجامعات المصرية</w:t>
      </w:r>
      <w:r w:rsidRPr="00647CD5">
        <w:rPr>
          <w:sz w:val="26"/>
          <w:szCs w:val="26"/>
          <w:rtl/>
          <w:lang w:bidi="ar-EG"/>
        </w:rPr>
        <w:t>.</w:t>
      </w:r>
    </w:p>
    <w:p w:rsidR="00D02865" w:rsidRPr="00E4136B" w:rsidRDefault="00D02865" w:rsidP="00E4136B">
      <w:pPr>
        <w:bidi/>
        <w:spacing w:before="240" w:line="228" w:lineRule="auto"/>
        <w:jc w:val="both"/>
        <w:rPr>
          <w:b/>
          <w:bCs/>
          <w:sz w:val="28"/>
          <w:szCs w:val="28"/>
          <w:rtl/>
          <w:lang w:bidi="ar-EG"/>
        </w:rPr>
      </w:pPr>
      <w:r w:rsidRPr="006262CA">
        <w:rPr>
          <w:b/>
          <w:bCs/>
          <w:rtl/>
          <w:lang w:bidi="ar-EG"/>
        </w:rPr>
        <w:t>مصطلحات البحث:</w:t>
      </w:r>
      <w:r>
        <w:rPr>
          <w:b/>
          <w:bCs/>
          <w:sz w:val="28"/>
          <w:szCs w:val="28"/>
          <w:rtl/>
          <w:lang w:bidi="ar-EG"/>
        </w:rPr>
        <w:t xml:space="preserve"> </w:t>
      </w:r>
      <w:r w:rsidR="00114B08">
        <w:rPr>
          <w:sz w:val="26"/>
          <w:szCs w:val="26"/>
          <w:rtl/>
          <w:lang w:bidi="ar-EG"/>
        </w:rPr>
        <w:t>تحددت مصطلحات البحث الحالي ف</w:t>
      </w:r>
      <w:r w:rsidR="00114B08">
        <w:rPr>
          <w:rFonts w:hint="cs"/>
          <w:sz w:val="26"/>
          <w:szCs w:val="26"/>
          <w:rtl/>
          <w:lang w:bidi="ar-EG"/>
        </w:rPr>
        <w:t>ي</w:t>
      </w:r>
      <w:r w:rsidRPr="00647CD5">
        <w:rPr>
          <w:sz w:val="26"/>
          <w:szCs w:val="26"/>
          <w:rtl/>
          <w:lang w:bidi="ar-EG"/>
        </w:rPr>
        <w:t xml:space="preserve"> الآتي:</w:t>
      </w:r>
    </w:p>
    <w:p w:rsidR="00D02865" w:rsidRPr="00647CD5" w:rsidRDefault="00792678" w:rsidP="00C77D71">
      <w:pPr>
        <w:numPr>
          <w:ilvl w:val="0"/>
          <w:numId w:val="2"/>
        </w:numPr>
        <w:bidi/>
        <w:spacing w:line="228" w:lineRule="auto"/>
        <w:jc w:val="both"/>
        <w:rPr>
          <w:b/>
          <w:bCs/>
          <w:sz w:val="26"/>
          <w:szCs w:val="26"/>
          <w:lang w:bidi="ar-EG"/>
        </w:rPr>
      </w:pPr>
      <w:r w:rsidRPr="00647CD5">
        <w:rPr>
          <w:rFonts w:hint="cs"/>
          <w:b/>
          <w:bCs/>
          <w:sz w:val="26"/>
          <w:szCs w:val="26"/>
          <w:rtl/>
          <w:lang w:bidi="ar-EG"/>
        </w:rPr>
        <w:t xml:space="preserve">إدارة المواهب </w:t>
      </w:r>
      <w:r w:rsidRPr="00647CD5">
        <w:rPr>
          <w:b/>
          <w:bCs/>
          <w:sz w:val="26"/>
          <w:szCs w:val="26"/>
        </w:rPr>
        <w:t>Talent Management</w:t>
      </w:r>
      <w:r w:rsidR="00D02865" w:rsidRPr="00647CD5">
        <w:rPr>
          <w:b/>
          <w:bCs/>
          <w:sz w:val="26"/>
          <w:szCs w:val="26"/>
          <w:rtl/>
          <w:lang w:bidi="ar-EG"/>
        </w:rPr>
        <w:t>:</w:t>
      </w:r>
    </w:p>
    <w:p w:rsidR="003B6A36" w:rsidRPr="003254E4" w:rsidRDefault="003B6A36" w:rsidP="003254E4">
      <w:pPr>
        <w:bidi/>
        <w:spacing w:line="228" w:lineRule="auto"/>
        <w:ind w:firstLine="720"/>
        <w:rPr>
          <w:rFonts w:eastAsia="SimSun"/>
          <w:i/>
          <w:color w:val="auto"/>
          <w:sz w:val="26"/>
          <w:szCs w:val="26"/>
          <w:rtl/>
          <w:lang w:eastAsia="zh-CN" w:bidi="ar-EG"/>
        </w:rPr>
      </w:pPr>
      <w:r w:rsidRPr="003254E4">
        <w:rPr>
          <w:rFonts w:eastAsia="SimSun" w:hint="cs"/>
          <w:i/>
          <w:color w:val="auto"/>
          <w:sz w:val="26"/>
          <w:szCs w:val="26"/>
          <w:rtl/>
          <w:lang w:eastAsia="zh-CN" w:bidi="ar-EG"/>
        </w:rPr>
        <w:t>تعرف الموهبة ب</w:t>
      </w:r>
      <w:r w:rsidR="008D1D76" w:rsidRPr="003254E4">
        <w:rPr>
          <w:rFonts w:eastAsia="SimSun" w:hint="cs"/>
          <w:i/>
          <w:color w:val="auto"/>
          <w:sz w:val="26"/>
          <w:szCs w:val="26"/>
          <w:rtl/>
          <w:lang w:eastAsia="zh-CN" w:bidi="ar-EG"/>
        </w:rPr>
        <w:t>أ</w:t>
      </w:r>
      <w:r w:rsidRPr="003254E4">
        <w:rPr>
          <w:rFonts w:eastAsia="SimSun" w:hint="cs"/>
          <w:i/>
          <w:color w:val="auto"/>
          <w:sz w:val="26"/>
          <w:szCs w:val="26"/>
          <w:rtl/>
          <w:lang w:eastAsia="zh-CN" w:bidi="ar-EG"/>
        </w:rPr>
        <w:t>نها مجموع قدرات الفرد من</w:t>
      </w:r>
      <w:r w:rsidR="00C755C0" w:rsidRPr="003254E4">
        <w:rPr>
          <w:rFonts w:eastAsia="SimSun" w:hint="cs"/>
          <w:i/>
          <w:color w:val="auto"/>
          <w:sz w:val="26"/>
          <w:szCs w:val="26"/>
          <w:rtl/>
          <w:lang w:eastAsia="zh-CN" w:bidi="ar-EG"/>
        </w:rPr>
        <w:t xml:space="preserve"> </w:t>
      </w:r>
      <w:r w:rsidR="008D1D76" w:rsidRPr="003254E4">
        <w:rPr>
          <w:rFonts w:eastAsia="SimSun" w:hint="cs"/>
          <w:i/>
          <w:color w:val="auto"/>
          <w:sz w:val="26"/>
          <w:szCs w:val="26"/>
          <w:rtl/>
          <w:lang w:eastAsia="zh-CN" w:bidi="ar-EG"/>
        </w:rPr>
        <w:t>حيث الهبات الأ</w:t>
      </w:r>
      <w:r w:rsidRPr="003254E4">
        <w:rPr>
          <w:rFonts w:eastAsia="SimSun" w:hint="cs"/>
          <w:i/>
          <w:color w:val="auto"/>
          <w:sz w:val="26"/>
          <w:szCs w:val="26"/>
          <w:rtl/>
          <w:lang w:eastAsia="zh-CN" w:bidi="ar-EG"/>
        </w:rPr>
        <w:t>ساسية، والمهارات، والمعرفة، والخبرة</w:t>
      </w:r>
      <w:r w:rsidR="00C755C0" w:rsidRPr="003254E4">
        <w:rPr>
          <w:rFonts w:eastAsia="SimSun" w:hint="cs"/>
          <w:i/>
          <w:color w:val="auto"/>
          <w:sz w:val="26"/>
          <w:szCs w:val="26"/>
          <w:rtl/>
          <w:lang w:eastAsia="zh-CN" w:bidi="ar-EG"/>
        </w:rPr>
        <w:t>،</w:t>
      </w:r>
      <w:r w:rsidR="008D1D76" w:rsidRPr="003254E4">
        <w:rPr>
          <w:rFonts w:eastAsia="SimSun" w:hint="cs"/>
          <w:i/>
          <w:color w:val="auto"/>
          <w:sz w:val="26"/>
          <w:szCs w:val="26"/>
          <w:rtl/>
          <w:lang w:eastAsia="zh-CN" w:bidi="ar-EG"/>
        </w:rPr>
        <w:t xml:space="preserve"> والتفكير، </w:t>
      </w:r>
      <w:r w:rsidR="00911A0F" w:rsidRPr="003254E4">
        <w:rPr>
          <w:rFonts w:eastAsia="SimSun" w:hint="cs"/>
          <w:i/>
          <w:color w:val="auto"/>
          <w:sz w:val="26"/>
          <w:szCs w:val="26"/>
          <w:rtl/>
          <w:lang w:eastAsia="zh-CN" w:bidi="ar-EG"/>
        </w:rPr>
        <w:t>والحكمة</w:t>
      </w:r>
      <w:r w:rsidRPr="003254E4">
        <w:rPr>
          <w:rFonts w:eastAsia="SimSun" w:hint="cs"/>
          <w:i/>
          <w:color w:val="auto"/>
          <w:sz w:val="26"/>
          <w:szCs w:val="26"/>
          <w:rtl/>
          <w:lang w:eastAsia="zh-CN" w:bidi="ar-EG"/>
        </w:rPr>
        <w:t xml:space="preserve">، والاتجاهات، والخصائص، وهي </w:t>
      </w:r>
      <w:r w:rsidR="008D1D76" w:rsidRPr="003254E4">
        <w:rPr>
          <w:rFonts w:eastAsia="SimSun" w:hint="cs"/>
          <w:i/>
          <w:color w:val="auto"/>
          <w:sz w:val="26"/>
          <w:szCs w:val="26"/>
          <w:rtl/>
          <w:lang w:eastAsia="zh-CN" w:bidi="ar-EG"/>
        </w:rPr>
        <w:t>أ</w:t>
      </w:r>
      <w:r w:rsidRPr="003254E4">
        <w:rPr>
          <w:rFonts w:eastAsia="SimSun" w:hint="cs"/>
          <w:i/>
          <w:color w:val="auto"/>
          <w:sz w:val="26"/>
          <w:szCs w:val="26"/>
          <w:rtl/>
          <w:lang w:eastAsia="zh-CN" w:bidi="ar-EG"/>
        </w:rPr>
        <w:t>يضا القدرة على التعل</w:t>
      </w:r>
      <w:r w:rsidR="00331687" w:rsidRPr="003254E4">
        <w:rPr>
          <w:rFonts w:eastAsia="SimSun" w:hint="cs"/>
          <w:i/>
          <w:color w:val="auto"/>
          <w:sz w:val="26"/>
          <w:szCs w:val="26"/>
          <w:rtl/>
          <w:lang w:eastAsia="zh-CN" w:bidi="ar-EG"/>
        </w:rPr>
        <w:t>م والنمو، و</w:t>
      </w:r>
      <w:r w:rsidR="00911A0F" w:rsidRPr="003254E4">
        <w:rPr>
          <w:rFonts w:eastAsia="SimSun" w:hint="cs"/>
          <w:i/>
          <w:color w:val="auto"/>
          <w:sz w:val="26"/>
          <w:szCs w:val="26"/>
          <w:rtl/>
          <w:lang w:eastAsia="zh-CN" w:bidi="ar-EG"/>
        </w:rPr>
        <w:t xml:space="preserve">هي </w:t>
      </w:r>
      <w:r w:rsidR="00331687" w:rsidRPr="003254E4">
        <w:rPr>
          <w:rFonts w:eastAsia="SimSun" w:hint="cs"/>
          <w:i/>
          <w:color w:val="auto"/>
          <w:sz w:val="26"/>
          <w:szCs w:val="26"/>
          <w:rtl/>
          <w:lang w:eastAsia="zh-CN" w:bidi="ar-EG"/>
        </w:rPr>
        <w:t>المورد الذي يتضمن الإ</w:t>
      </w:r>
      <w:r w:rsidR="008D1D76" w:rsidRPr="003254E4">
        <w:rPr>
          <w:rFonts w:eastAsia="SimSun" w:hint="cs"/>
          <w:i/>
          <w:color w:val="auto"/>
          <w:sz w:val="26"/>
          <w:szCs w:val="26"/>
          <w:rtl/>
          <w:lang w:eastAsia="zh-CN" w:bidi="ar-EG"/>
        </w:rPr>
        <w:t xml:space="preserve">مكانات والقدرات المرتبطة </w:t>
      </w:r>
      <w:r w:rsidR="00114B08" w:rsidRPr="003254E4">
        <w:rPr>
          <w:rFonts w:eastAsia="SimSun" w:hint="cs"/>
          <w:i/>
          <w:color w:val="auto"/>
          <w:sz w:val="26"/>
          <w:szCs w:val="26"/>
          <w:rtl/>
          <w:lang w:eastAsia="zh-CN" w:bidi="ar-EG"/>
        </w:rPr>
        <w:t>با</w:t>
      </w:r>
      <w:r w:rsidR="008D1D76" w:rsidRPr="003254E4">
        <w:rPr>
          <w:rFonts w:eastAsia="SimSun" w:hint="cs"/>
          <w:i/>
          <w:color w:val="auto"/>
          <w:sz w:val="26"/>
          <w:szCs w:val="26"/>
          <w:rtl/>
          <w:lang w:eastAsia="zh-CN" w:bidi="ar-EG"/>
        </w:rPr>
        <w:t>لأ</w:t>
      </w:r>
      <w:r w:rsidR="00E80AAE">
        <w:rPr>
          <w:rFonts w:eastAsia="SimSun" w:hint="cs"/>
          <w:i/>
          <w:color w:val="auto"/>
          <w:sz w:val="26"/>
          <w:szCs w:val="26"/>
          <w:rtl/>
          <w:lang w:eastAsia="zh-CN" w:bidi="ar-EG"/>
        </w:rPr>
        <w:t>فراد والمجموعات وكيفية تنظيم</w:t>
      </w:r>
      <w:r w:rsidRPr="003254E4">
        <w:rPr>
          <w:rFonts w:eastAsia="SimSun" w:hint="cs"/>
          <w:i/>
          <w:color w:val="auto"/>
          <w:sz w:val="26"/>
          <w:szCs w:val="26"/>
          <w:rtl/>
          <w:lang w:eastAsia="zh-CN" w:bidi="ar-EG"/>
        </w:rPr>
        <w:t>ها</w:t>
      </w:r>
      <w:r w:rsidR="00C755C0" w:rsidRPr="003254E4">
        <w:rPr>
          <w:rFonts w:eastAsia="SimSun" w:hint="cs"/>
          <w:i/>
          <w:color w:val="auto"/>
          <w:sz w:val="26"/>
          <w:szCs w:val="26"/>
          <w:rtl/>
          <w:lang w:eastAsia="zh-CN" w:bidi="ar-EG"/>
        </w:rPr>
        <w:t xml:space="preserve">، </w:t>
      </w:r>
      <w:r w:rsidR="008D1D76" w:rsidRPr="003254E4">
        <w:rPr>
          <w:rFonts w:eastAsia="SimSun" w:hint="cs"/>
          <w:i/>
          <w:color w:val="auto"/>
          <w:sz w:val="26"/>
          <w:szCs w:val="26"/>
          <w:rtl/>
          <w:lang w:eastAsia="zh-CN" w:bidi="ar-EG"/>
        </w:rPr>
        <w:t>أ</w:t>
      </w:r>
      <w:r w:rsidR="00C755C0" w:rsidRPr="003254E4">
        <w:rPr>
          <w:rFonts w:eastAsia="SimSun" w:hint="cs"/>
          <w:i/>
          <w:color w:val="auto"/>
          <w:sz w:val="26"/>
          <w:szCs w:val="26"/>
          <w:rtl/>
          <w:lang w:eastAsia="zh-CN" w:bidi="ar-EG"/>
        </w:rPr>
        <w:t xml:space="preserve">و </w:t>
      </w:r>
      <w:r w:rsidR="008D1D76" w:rsidRPr="003254E4">
        <w:rPr>
          <w:rFonts w:eastAsia="SimSun" w:hint="cs"/>
          <w:i/>
          <w:color w:val="auto"/>
          <w:sz w:val="26"/>
          <w:szCs w:val="26"/>
          <w:rtl/>
          <w:lang w:eastAsia="zh-CN" w:bidi="ar-EG"/>
        </w:rPr>
        <w:t>أ</w:t>
      </w:r>
      <w:r w:rsidR="00C755C0" w:rsidRPr="003254E4">
        <w:rPr>
          <w:rFonts w:eastAsia="SimSun" w:hint="cs"/>
          <w:i/>
          <w:color w:val="auto"/>
          <w:sz w:val="26"/>
          <w:szCs w:val="26"/>
          <w:rtl/>
          <w:lang w:eastAsia="zh-CN" w:bidi="ar-EG"/>
        </w:rPr>
        <w:t xml:space="preserve">نها خليط من الكفاية والالتزام والمساهمة، بحيث تشير الكفاية </w:t>
      </w:r>
      <w:r w:rsidR="00331687" w:rsidRPr="003254E4">
        <w:rPr>
          <w:rFonts w:eastAsia="SimSun" w:hint="cs"/>
          <w:i/>
          <w:color w:val="auto"/>
          <w:sz w:val="26"/>
          <w:szCs w:val="26"/>
          <w:rtl/>
          <w:lang w:eastAsia="zh-CN" w:bidi="ar-EG"/>
        </w:rPr>
        <w:t>إ</w:t>
      </w:r>
      <w:r w:rsidR="00C755C0" w:rsidRPr="003254E4">
        <w:rPr>
          <w:rFonts w:eastAsia="SimSun" w:hint="cs"/>
          <w:i/>
          <w:color w:val="auto"/>
          <w:sz w:val="26"/>
          <w:szCs w:val="26"/>
          <w:rtl/>
          <w:lang w:eastAsia="zh-CN" w:bidi="ar-EG"/>
        </w:rPr>
        <w:t xml:space="preserve">لى المعرفة </w:t>
      </w:r>
      <w:r w:rsidR="00331687" w:rsidRPr="003254E4">
        <w:rPr>
          <w:rFonts w:eastAsia="SimSun" w:hint="cs"/>
          <w:i/>
          <w:color w:val="auto"/>
          <w:sz w:val="26"/>
          <w:szCs w:val="26"/>
          <w:rtl/>
          <w:lang w:eastAsia="zh-CN" w:bidi="ar-EG"/>
        </w:rPr>
        <w:t xml:space="preserve">والمهارات والقيم التي </w:t>
      </w:r>
      <w:r w:rsidR="00114B08" w:rsidRPr="003254E4">
        <w:rPr>
          <w:rFonts w:eastAsia="SimSun" w:hint="cs"/>
          <w:i/>
          <w:color w:val="auto"/>
          <w:sz w:val="26"/>
          <w:szCs w:val="26"/>
          <w:rtl/>
          <w:lang w:eastAsia="zh-CN" w:bidi="ar-EG"/>
        </w:rPr>
        <w:t>يضيفها</w:t>
      </w:r>
      <w:r w:rsidR="00331687" w:rsidRPr="003254E4">
        <w:rPr>
          <w:rFonts w:eastAsia="SimSun" w:hint="cs"/>
          <w:i/>
          <w:color w:val="auto"/>
          <w:sz w:val="26"/>
          <w:szCs w:val="26"/>
          <w:rtl/>
          <w:lang w:eastAsia="zh-CN" w:bidi="ar-EG"/>
        </w:rPr>
        <w:t xml:space="preserve"> الأ</w:t>
      </w:r>
      <w:r w:rsidR="00C755C0" w:rsidRPr="003254E4">
        <w:rPr>
          <w:rFonts w:eastAsia="SimSun" w:hint="cs"/>
          <w:i/>
          <w:color w:val="auto"/>
          <w:sz w:val="26"/>
          <w:szCs w:val="26"/>
          <w:rtl/>
          <w:lang w:eastAsia="zh-CN" w:bidi="ar-EG"/>
        </w:rPr>
        <w:t xml:space="preserve">فراد </w:t>
      </w:r>
      <w:r w:rsidR="00331687" w:rsidRPr="003254E4">
        <w:rPr>
          <w:rFonts w:eastAsia="SimSun" w:hint="cs"/>
          <w:i/>
          <w:color w:val="auto"/>
          <w:sz w:val="26"/>
          <w:szCs w:val="26"/>
          <w:rtl/>
          <w:lang w:eastAsia="zh-CN" w:bidi="ar-EG"/>
        </w:rPr>
        <w:t>إ</w:t>
      </w:r>
      <w:r w:rsidR="00C755C0" w:rsidRPr="003254E4">
        <w:rPr>
          <w:rFonts w:eastAsia="SimSun" w:hint="cs"/>
          <w:i/>
          <w:color w:val="auto"/>
          <w:sz w:val="26"/>
          <w:szCs w:val="26"/>
          <w:rtl/>
          <w:lang w:eastAsia="zh-CN" w:bidi="ar-EG"/>
        </w:rPr>
        <w:t xml:space="preserve">لى </w:t>
      </w:r>
      <w:r w:rsidR="00331687" w:rsidRPr="003254E4">
        <w:rPr>
          <w:rFonts w:eastAsia="SimSun" w:hint="cs"/>
          <w:i/>
          <w:color w:val="auto"/>
          <w:sz w:val="26"/>
          <w:szCs w:val="26"/>
          <w:rtl/>
          <w:lang w:eastAsia="zh-CN" w:bidi="ar-EG"/>
        </w:rPr>
        <w:t>أ</w:t>
      </w:r>
      <w:r w:rsidR="00C755C0" w:rsidRPr="003254E4">
        <w:rPr>
          <w:rFonts w:eastAsia="SimSun" w:hint="cs"/>
          <w:i/>
          <w:color w:val="auto"/>
          <w:sz w:val="26"/>
          <w:szCs w:val="26"/>
          <w:rtl/>
          <w:lang w:eastAsia="zh-CN" w:bidi="ar-EG"/>
        </w:rPr>
        <w:t>دوارهم، ويشير الالتزام</w:t>
      </w:r>
      <w:r w:rsidR="00911A0F" w:rsidRPr="003254E4">
        <w:rPr>
          <w:rFonts w:eastAsia="SimSun" w:hint="cs"/>
          <w:i/>
          <w:color w:val="auto"/>
          <w:sz w:val="26"/>
          <w:szCs w:val="26"/>
          <w:rtl/>
          <w:lang w:eastAsia="zh-CN" w:bidi="ar-EG"/>
        </w:rPr>
        <w:t xml:space="preserve"> والمساهمة</w:t>
      </w:r>
      <w:r w:rsidR="00C755C0" w:rsidRPr="003254E4">
        <w:rPr>
          <w:rFonts w:eastAsia="SimSun" w:hint="cs"/>
          <w:i/>
          <w:color w:val="auto"/>
          <w:sz w:val="26"/>
          <w:szCs w:val="26"/>
          <w:rtl/>
          <w:lang w:eastAsia="zh-CN" w:bidi="ar-EG"/>
        </w:rPr>
        <w:t xml:space="preserve"> </w:t>
      </w:r>
      <w:r w:rsidR="00331687" w:rsidRPr="003254E4">
        <w:rPr>
          <w:rFonts w:eastAsia="SimSun" w:hint="cs"/>
          <w:i/>
          <w:color w:val="auto"/>
          <w:sz w:val="26"/>
          <w:szCs w:val="26"/>
          <w:rtl/>
          <w:lang w:eastAsia="zh-CN" w:bidi="ar-EG"/>
        </w:rPr>
        <w:t>إ</w:t>
      </w:r>
      <w:r w:rsidR="00C755C0" w:rsidRPr="003254E4">
        <w:rPr>
          <w:rFonts w:eastAsia="SimSun" w:hint="cs"/>
          <w:i/>
          <w:color w:val="auto"/>
          <w:sz w:val="26"/>
          <w:szCs w:val="26"/>
          <w:rtl/>
          <w:lang w:eastAsia="zh-CN" w:bidi="ar-EG"/>
        </w:rPr>
        <w:t>لى تطبيق هذه الكفايات في مكان العمل ومشاركة العاملين مع دورهم في العمل.</w:t>
      </w:r>
      <w:r w:rsidR="00051EEC" w:rsidRPr="00E80AAE">
        <w:rPr>
          <w:spacing w:val="-4"/>
          <w:sz w:val="20"/>
          <w:szCs w:val="20"/>
          <w:lang w:bidi="ar-EG"/>
        </w:rPr>
        <w:t xml:space="preserve"> (</w:t>
      </w:r>
      <w:r w:rsidR="00EE6789" w:rsidRPr="00E80AAE">
        <w:rPr>
          <w:spacing w:val="-4"/>
          <w:sz w:val="20"/>
          <w:szCs w:val="20"/>
          <w:lang w:bidi="ar-EG"/>
        </w:rPr>
        <w:t xml:space="preserve">Donnell, </w:t>
      </w:r>
      <w:r w:rsidR="00051EEC" w:rsidRPr="00E80AAE">
        <w:rPr>
          <w:spacing w:val="-4"/>
          <w:sz w:val="20"/>
          <w:szCs w:val="20"/>
          <w:lang w:bidi="ar-EG"/>
        </w:rPr>
        <w:t xml:space="preserve">Anthony Mc and </w:t>
      </w:r>
      <w:r w:rsidR="00EE6789" w:rsidRPr="00E80AAE">
        <w:rPr>
          <w:spacing w:val="-4"/>
          <w:sz w:val="20"/>
          <w:szCs w:val="20"/>
          <w:lang w:bidi="ar-EG"/>
        </w:rPr>
        <w:t xml:space="preserve">Collings, </w:t>
      </w:r>
      <w:r w:rsidR="00051EEC" w:rsidRPr="00E80AAE">
        <w:rPr>
          <w:spacing w:val="-4"/>
          <w:sz w:val="20"/>
          <w:szCs w:val="20"/>
          <w:lang w:bidi="ar-EG"/>
        </w:rPr>
        <w:t>David G., 2011, P.57</w:t>
      </w:r>
      <w:r w:rsidR="00051EEC" w:rsidRPr="00E80AAE">
        <w:rPr>
          <w:rFonts w:eastAsia="SimSun"/>
          <w:i/>
          <w:color w:val="auto"/>
          <w:sz w:val="20"/>
          <w:szCs w:val="20"/>
          <w:lang w:eastAsia="zh-CN" w:bidi="ar-EG"/>
        </w:rPr>
        <w:t>)</w:t>
      </w:r>
      <w:r w:rsidR="00C54F15" w:rsidRPr="003254E4">
        <w:rPr>
          <w:rFonts w:eastAsia="SimSun" w:hint="cs"/>
          <w:i/>
          <w:color w:val="auto"/>
          <w:sz w:val="26"/>
          <w:szCs w:val="26"/>
          <w:rtl/>
          <w:lang w:eastAsia="zh-CN"/>
        </w:rPr>
        <w:t xml:space="preserve"> </w:t>
      </w:r>
    </w:p>
    <w:p w:rsidR="000B569D" w:rsidRPr="003254E4" w:rsidRDefault="00911A0F" w:rsidP="003254E4">
      <w:pPr>
        <w:bidi/>
        <w:spacing w:line="228" w:lineRule="auto"/>
        <w:ind w:firstLine="720"/>
        <w:rPr>
          <w:rFonts w:eastAsia="SimSun"/>
          <w:i/>
          <w:color w:val="auto"/>
          <w:sz w:val="26"/>
          <w:szCs w:val="26"/>
          <w:rtl/>
          <w:lang w:eastAsia="zh-CN" w:bidi="ar-EG"/>
        </w:rPr>
      </w:pPr>
      <w:r w:rsidRPr="003254E4">
        <w:rPr>
          <w:rFonts w:eastAsia="SimSun" w:hint="cs"/>
          <w:i/>
          <w:color w:val="auto"/>
          <w:sz w:val="26"/>
          <w:szCs w:val="26"/>
          <w:rtl/>
          <w:lang w:eastAsia="zh-CN" w:bidi="ar-EG"/>
        </w:rPr>
        <w:t>و</w:t>
      </w:r>
      <w:r w:rsidR="000B569D" w:rsidRPr="003254E4">
        <w:rPr>
          <w:rFonts w:eastAsia="SimSun" w:hint="cs"/>
          <w:i/>
          <w:color w:val="auto"/>
          <w:sz w:val="26"/>
          <w:szCs w:val="26"/>
          <w:rtl/>
          <w:lang w:eastAsia="zh-CN" w:bidi="ar-EG"/>
        </w:rPr>
        <w:t>تعرف</w:t>
      </w:r>
      <w:r w:rsidRPr="003254E4">
        <w:rPr>
          <w:rFonts w:eastAsia="SimSun" w:hint="cs"/>
          <w:i/>
          <w:color w:val="auto"/>
          <w:sz w:val="26"/>
          <w:szCs w:val="26"/>
          <w:rtl/>
          <w:lang w:eastAsia="zh-CN" w:bidi="ar-EG"/>
        </w:rPr>
        <w:t xml:space="preserve"> بذلك</w:t>
      </w:r>
      <w:r w:rsidR="000B569D" w:rsidRPr="003254E4">
        <w:rPr>
          <w:rFonts w:eastAsia="SimSun" w:hint="cs"/>
          <w:i/>
          <w:color w:val="auto"/>
          <w:sz w:val="26"/>
          <w:szCs w:val="26"/>
          <w:rtl/>
          <w:lang w:eastAsia="zh-CN" w:bidi="ar-EG"/>
        </w:rPr>
        <w:t xml:space="preserve"> </w:t>
      </w:r>
      <w:r w:rsidR="00331687" w:rsidRPr="003254E4">
        <w:rPr>
          <w:rFonts w:eastAsia="SimSun" w:hint="cs"/>
          <w:i/>
          <w:color w:val="auto"/>
          <w:sz w:val="26"/>
          <w:szCs w:val="26"/>
          <w:rtl/>
          <w:lang w:eastAsia="zh-CN" w:bidi="ar-EG"/>
        </w:rPr>
        <w:t xml:space="preserve">إدارة المواهب </w:t>
      </w:r>
      <w:r w:rsidR="000B569D" w:rsidRPr="003254E4">
        <w:rPr>
          <w:rFonts w:eastAsia="SimSun" w:hint="cs"/>
          <w:i/>
          <w:color w:val="auto"/>
          <w:sz w:val="26"/>
          <w:szCs w:val="26"/>
          <w:rtl/>
          <w:lang w:eastAsia="zh-CN" w:bidi="ar-EG"/>
        </w:rPr>
        <w:t>بأنها مجموعة العمليات التي تسعى لصياغة استراتيجية</w:t>
      </w:r>
      <w:r w:rsidR="003B4CEA" w:rsidRPr="003254E4">
        <w:rPr>
          <w:rFonts w:eastAsia="SimSun" w:hint="cs"/>
          <w:i/>
          <w:color w:val="auto"/>
          <w:sz w:val="26"/>
          <w:szCs w:val="26"/>
          <w:rtl/>
          <w:lang w:eastAsia="zh-CN" w:bidi="ar-EG"/>
        </w:rPr>
        <w:t xml:space="preserve"> تركز على تخطيط حاجة المؤسسة الآ</w:t>
      </w:r>
      <w:r w:rsidR="000B569D" w:rsidRPr="003254E4">
        <w:rPr>
          <w:rFonts w:eastAsia="SimSun" w:hint="cs"/>
          <w:i/>
          <w:color w:val="auto"/>
          <w:sz w:val="26"/>
          <w:szCs w:val="26"/>
          <w:rtl/>
          <w:lang w:eastAsia="zh-CN" w:bidi="ar-EG"/>
        </w:rPr>
        <w:t>نية والمستقبلية من الموهوبين و</w:t>
      </w:r>
      <w:r w:rsidRPr="003254E4">
        <w:rPr>
          <w:rFonts w:eastAsia="SimSun" w:hint="cs"/>
          <w:i/>
          <w:color w:val="auto"/>
          <w:sz w:val="26"/>
          <w:szCs w:val="26"/>
          <w:rtl/>
          <w:lang w:eastAsia="zh-CN" w:bidi="ar-EG"/>
        </w:rPr>
        <w:t>ا</w:t>
      </w:r>
      <w:r w:rsidR="000B569D" w:rsidRPr="003254E4">
        <w:rPr>
          <w:rFonts w:eastAsia="SimSun" w:hint="cs"/>
          <w:i/>
          <w:color w:val="auto"/>
          <w:sz w:val="26"/>
          <w:szCs w:val="26"/>
          <w:rtl/>
          <w:lang w:eastAsia="zh-CN" w:bidi="ar-EG"/>
        </w:rPr>
        <w:t>لعمل على استقطابهم من جهة، وتشخيص مستوى جودة</w:t>
      </w:r>
      <w:r w:rsidR="003B4CEA" w:rsidRPr="003254E4">
        <w:rPr>
          <w:rFonts w:eastAsia="SimSun" w:hint="cs"/>
          <w:i/>
          <w:color w:val="auto"/>
          <w:sz w:val="26"/>
          <w:szCs w:val="26"/>
          <w:rtl/>
          <w:lang w:eastAsia="zh-CN" w:bidi="ar-EG"/>
        </w:rPr>
        <w:t xml:space="preserve"> الموهبة المتوافرة في المؤسسة حاليا وفي جميع مستوياتها التنظيمية لتطويرها وإثراء معارفها باعتماد معايير موضوعية وبرامج تطويرية مستدامة من جهة أخرى، والعمل على </w:t>
      </w:r>
      <w:r w:rsidRPr="003254E4">
        <w:rPr>
          <w:rFonts w:eastAsia="SimSun" w:hint="cs"/>
          <w:i/>
          <w:color w:val="auto"/>
          <w:sz w:val="26"/>
          <w:szCs w:val="26"/>
          <w:rtl/>
          <w:lang w:eastAsia="zh-CN" w:bidi="ar-EG"/>
        </w:rPr>
        <w:t>الحفاظ</w:t>
      </w:r>
      <w:r w:rsidR="003B4CEA" w:rsidRPr="003254E4">
        <w:rPr>
          <w:rFonts w:eastAsia="SimSun" w:hint="cs"/>
          <w:i/>
          <w:color w:val="auto"/>
          <w:sz w:val="26"/>
          <w:szCs w:val="26"/>
          <w:rtl/>
          <w:lang w:eastAsia="zh-CN" w:bidi="ar-EG"/>
        </w:rPr>
        <w:t xml:space="preserve"> على الموهوبين واستبقائهم من خلال توفير الظروف الملائمة لهم والحوافز المشجعة لإسنادهم وإدارة مسارهم الوظيفي</w:t>
      </w:r>
      <w:r w:rsidR="003B4CEA" w:rsidRPr="004929B3">
        <w:rPr>
          <w:rFonts w:hint="cs"/>
          <w:sz w:val="20"/>
          <w:szCs w:val="20"/>
          <w:rtl/>
          <w:lang w:bidi="ar-EG"/>
        </w:rPr>
        <w:t>.</w:t>
      </w:r>
      <w:r w:rsidR="005F7A8C" w:rsidRPr="004929B3">
        <w:rPr>
          <w:rFonts w:hint="cs"/>
          <w:sz w:val="20"/>
          <w:szCs w:val="20"/>
          <w:rtl/>
          <w:lang w:bidi="ar-EG"/>
        </w:rPr>
        <w:t>(أحمد علي، 2015، ص 116)</w:t>
      </w:r>
      <w:r w:rsidR="003B4CEA" w:rsidRPr="003254E4">
        <w:rPr>
          <w:rFonts w:eastAsia="SimSun"/>
          <w:i/>
          <w:color w:val="auto"/>
          <w:sz w:val="26"/>
          <w:szCs w:val="26"/>
          <w:rtl/>
          <w:lang w:eastAsia="zh-CN" w:bidi="ar-EG"/>
        </w:rPr>
        <w:t xml:space="preserve"> </w:t>
      </w:r>
      <w:r w:rsidR="00C54F15" w:rsidRPr="003254E4">
        <w:rPr>
          <w:rFonts w:eastAsia="SimSun" w:hint="cs"/>
          <w:i/>
          <w:color w:val="auto"/>
          <w:sz w:val="26"/>
          <w:szCs w:val="26"/>
          <w:rtl/>
          <w:lang w:eastAsia="zh-CN" w:bidi="ar-EG"/>
        </w:rPr>
        <w:t xml:space="preserve"> </w:t>
      </w:r>
    </w:p>
    <w:p w:rsidR="00BB24BE" w:rsidRPr="00647CD5" w:rsidRDefault="00BB24BE" w:rsidP="003254E4">
      <w:pPr>
        <w:bidi/>
        <w:spacing w:line="228" w:lineRule="auto"/>
        <w:ind w:firstLine="720"/>
        <w:rPr>
          <w:sz w:val="26"/>
          <w:szCs w:val="26"/>
          <w:rtl/>
          <w:lang w:bidi="ar-EG"/>
        </w:rPr>
      </w:pPr>
      <w:r w:rsidRPr="003254E4">
        <w:rPr>
          <w:rFonts w:eastAsia="SimSun" w:hint="cs"/>
          <w:i/>
          <w:color w:val="auto"/>
          <w:sz w:val="26"/>
          <w:szCs w:val="26"/>
          <w:rtl/>
          <w:lang w:eastAsia="zh-CN" w:bidi="ar-EG"/>
        </w:rPr>
        <w:t>وتعرف</w:t>
      </w:r>
      <w:r w:rsidR="004F4D46" w:rsidRPr="003254E4">
        <w:rPr>
          <w:rFonts w:eastAsia="SimSun" w:hint="cs"/>
          <w:i/>
          <w:color w:val="auto"/>
          <w:sz w:val="26"/>
          <w:szCs w:val="26"/>
          <w:rtl/>
          <w:lang w:eastAsia="zh-CN" w:bidi="ar-EG"/>
        </w:rPr>
        <w:t xml:space="preserve"> أيضًا</w:t>
      </w:r>
      <w:r w:rsidRPr="003254E4">
        <w:rPr>
          <w:rFonts w:eastAsia="SimSun" w:hint="cs"/>
          <w:i/>
          <w:color w:val="auto"/>
          <w:sz w:val="26"/>
          <w:szCs w:val="26"/>
          <w:rtl/>
          <w:lang w:eastAsia="zh-CN" w:bidi="ar-EG"/>
        </w:rPr>
        <w:t xml:space="preserve"> </w:t>
      </w:r>
      <w:r w:rsidR="00911A0F" w:rsidRPr="003254E4">
        <w:rPr>
          <w:rFonts w:eastAsia="SimSun" w:hint="cs"/>
          <w:i/>
          <w:color w:val="auto"/>
          <w:sz w:val="26"/>
          <w:szCs w:val="26"/>
          <w:rtl/>
          <w:lang w:eastAsia="zh-CN" w:bidi="ar-EG"/>
        </w:rPr>
        <w:t>إ</w:t>
      </w:r>
      <w:r w:rsidRPr="003254E4">
        <w:rPr>
          <w:rFonts w:eastAsia="SimSun" w:hint="cs"/>
          <w:i/>
          <w:color w:val="auto"/>
          <w:sz w:val="26"/>
          <w:szCs w:val="26"/>
          <w:rtl/>
          <w:lang w:eastAsia="zh-CN" w:bidi="ar-EG"/>
        </w:rPr>
        <w:t>دارة الم</w:t>
      </w:r>
      <w:r w:rsidR="004F4D46" w:rsidRPr="003254E4">
        <w:rPr>
          <w:rFonts w:eastAsia="SimSun" w:hint="cs"/>
          <w:i/>
          <w:color w:val="auto"/>
          <w:sz w:val="26"/>
          <w:szCs w:val="26"/>
          <w:rtl/>
          <w:lang w:eastAsia="zh-CN" w:bidi="ar-EG"/>
        </w:rPr>
        <w:t>واهب من وجهة نظر المدخل الخ</w:t>
      </w:r>
      <w:r w:rsidR="004F4D46" w:rsidRPr="00647CD5">
        <w:rPr>
          <w:rFonts w:hint="cs"/>
          <w:sz w:val="26"/>
          <w:szCs w:val="26"/>
          <w:rtl/>
          <w:lang w:bidi="ar-EG"/>
        </w:rPr>
        <w:t>اص بأ</w:t>
      </w:r>
      <w:r w:rsidRPr="00647CD5">
        <w:rPr>
          <w:rFonts w:hint="cs"/>
          <w:sz w:val="26"/>
          <w:szCs w:val="26"/>
          <w:rtl/>
          <w:lang w:bidi="ar-EG"/>
        </w:rPr>
        <w:t xml:space="preserve">نها مجموعة من السياسات والممارسات التي تهدف </w:t>
      </w:r>
      <w:r w:rsidR="004F4D46" w:rsidRPr="00647CD5">
        <w:rPr>
          <w:rFonts w:hint="cs"/>
          <w:sz w:val="26"/>
          <w:szCs w:val="26"/>
          <w:rtl/>
          <w:lang w:bidi="ar-EG"/>
        </w:rPr>
        <w:t>إ</w:t>
      </w:r>
      <w:r w:rsidRPr="00647CD5">
        <w:rPr>
          <w:rFonts w:hint="cs"/>
          <w:sz w:val="26"/>
          <w:szCs w:val="26"/>
          <w:rtl/>
          <w:lang w:bidi="ar-EG"/>
        </w:rPr>
        <w:t xml:space="preserve">لى </w:t>
      </w:r>
      <w:r w:rsidR="004F4D46" w:rsidRPr="00647CD5">
        <w:rPr>
          <w:rFonts w:hint="cs"/>
          <w:sz w:val="26"/>
          <w:szCs w:val="26"/>
          <w:rtl/>
          <w:lang w:bidi="ar-EG"/>
        </w:rPr>
        <w:t>إ</w:t>
      </w:r>
      <w:r w:rsidRPr="00647CD5">
        <w:rPr>
          <w:rFonts w:hint="cs"/>
          <w:sz w:val="26"/>
          <w:szCs w:val="26"/>
          <w:rtl/>
          <w:lang w:bidi="ar-EG"/>
        </w:rPr>
        <w:t>دارة مجموعة صغيرة نسيبا من ا</w:t>
      </w:r>
      <w:r w:rsidR="004F4D46" w:rsidRPr="00647CD5">
        <w:rPr>
          <w:rFonts w:hint="cs"/>
          <w:sz w:val="26"/>
          <w:szCs w:val="26"/>
          <w:rtl/>
          <w:lang w:bidi="ar-EG"/>
        </w:rPr>
        <w:t>لعاملين الذين تعتبرهم المؤسسة أ</w:t>
      </w:r>
      <w:r w:rsidRPr="00647CD5">
        <w:rPr>
          <w:rFonts w:hint="cs"/>
          <w:sz w:val="26"/>
          <w:szCs w:val="26"/>
          <w:rtl/>
          <w:lang w:bidi="ar-EG"/>
        </w:rPr>
        <w:t xml:space="preserve">ساسيين </w:t>
      </w:r>
      <w:r w:rsidR="004F4D46" w:rsidRPr="00647CD5">
        <w:rPr>
          <w:rFonts w:hint="cs"/>
          <w:sz w:val="26"/>
          <w:szCs w:val="26"/>
          <w:rtl/>
          <w:lang w:bidi="ar-EG"/>
        </w:rPr>
        <w:t>لتميز الأ</w:t>
      </w:r>
      <w:r w:rsidRPr="00647CD5">
        <w:rPr>
          <w:rFonts w:hint="cs"/>
          <w:sz w:val="26"/>
          <w:szCs w:val="26"/>
          <w:rtl/>
          <w:lang w:bidi="ar-EG"/>
        </w:rPr>
        <w:t>داء</w:t>
      </w:r>
      <w:r w:rsidR="00114B08">
        <w:rPr>
          <w:rFonts w:hint="cs"/>
          <w:sz w:val="26"/>
          <w:szCs w:val="26"/>
          <w:rtl/>
          <w:lang w:bidi="ar-EG"/>
        </w:rPr>
        <w:t>؛</w:t>
      </w:r>
      <w:r w:rsidRPr="00647CD5">
        <w:rPr>
          <w:rFonts w:hint="cs"/>
          <w:sz w:val="26"/>
          <w:szCs w:val="26"/>
          <w:rtl/>
          <w:lang w:bidi="ar-EG"/>
        </w:rPr>
        <w:t xml:space="preserve"> ولذلك فالمواهب هي نسبة صغيرة م</w:t>
      </w:r>
      <w:r w:rsidR="004F4D46" w:rsidRPr="00647CD5">
        <w:rPr>
          <w:rFonts w:hint="cs"/>
          <w:sz w:val="26"/>
          <w:szCs w:val="26"/>
          <w:rtl/>
          <w:lang w:bidi="ar-EG"/>
        </w:rPr>
        <w:t>ن القوى العاملة الموجودة ولها تأ</w:t>
      </w:r>
      <w:r w:rsidRPr="00647CD5">
        <w:rPr>
          <w:rFonts w:hint="cs"/>
          <w:sz w:val="26"/>
          <w:szCs w:val="26"/>
          <w:rtl/>
          <w:lang w:bidi="ar-EG"/>
        </w:rPr>
        <w:t xml:space="preserve">ثير </w:t>
      </w:r>
      <w:r w:rsidR="00114B08">
        <w:rPr>
          <w:rFonts w:hint="cs"/>
          <w:sz w:val="26"/>
          <w:szCs w:val="26"/>
          <w:rtl/>
          <w:lang w:bidi="ar-EG"/>
        </w:rPr>
        <w:t>مهم</w:t>
      </w:r>
      <w:r w:rsidRPr="00647CD5">
        <w:rPr>
          <w:rFonts w:hint="cs"/>
          <w:sz w:val="26"/>
          <w:szCs w:val="26"/>
          <w:rtl/>
          <w:lang w:bidi="ar-EG"/>
        </w:rPr>
        <w:t xml:space="preserve"> على </w:t>
      </w:r>
      <w:r w:rsidR="004F4D46" w:rsidRPr="00647CD5">
        <w:rPr>
          <w:rFonts w:hint="cs"/>
          <w:sz w:val="26"/>
          <w:szCs w:val="26"/>
          <w:rtl/>
          <w:lang w:bidi="ar-EG"/>
        </w:rPr>
        <w:t>أ</w:t>
      </w:r>
      <w:r w:rsidRPr="00647CD5">
        <w:rPr>
          <w:rFonts w:hint="cs"/>
          <w:sz w:val="26"/>
          <w:szCs w:val="26"/>
          <w:rtl/>
          <w:lang w:bidi="ar-EG"/>
        </w:rPr>
        <w:t>داء المؤسسة وهم عاد</w:t>
      </w:r>
      <w:r w:rsidR="004F4D46" w:rsidRPr="00647CD5">
        <w:rPr>
          <w:rFonts w:hint="cs"/>
          <w:sz w:val="26"/>
          <w:szCs w:val="26"/>
          <w:rtl/>
          <w:lang w:bidi="ar-EG"/>
        </w:rPr>
        <w:t xml:space="preserve">ة </w:t>
      </w:r>
      <w:r w:rsidR="00114B08">
        <w:rPr>
          <w:rFonts w:hint="cs"/>
          <w:sz w:val="26"/>
          <w:szCs w:val="26"/>
          <w:rtl/>
          <w:lang w:bidi="ar-EG"/>
        </w:rPr>
        <w:t>الفنيو</w:t>
      </w:r>
      <w:r w:rsidR="00114B08" w:rsidRPr="00647CD5">
        <w:rPr>
          <w:rFonts w:hint="cs"/>
          <w:sz w:val="26"/>
          <w:szCs w:val="26"/>
          <w:rtl/>
          <w:lang w:bidi="ar-EG"/>
        </w:rPr>
        <w:t xml:space="preserve">ن </w:t>
      </w:r>
      <w:r w:rsidR="00114B08">
        <w:rPr>
          <w:rFonts w:hint="cs"/>
          <w:sz w:val="26"/>
          <w:szCs w:val="26"/>
          <w:rtl/>
          <w:lang w:bidi="ar-EG"/>
        </w:rPr>
        <w:t>المتخصصون، ومديرو</w:t>
      </w:r>
      <w:r w:rsidR="004F4D46" w:rsidRPr="00647CD5">
        <w:rPr>
          <w:rFonts w:hint="cs"/>
          <w:sz w:val="26"/>
          <w:szCs w:val="26"/>
          <w:rtl/>
          <w:lang w:bidi="ar-EG"/>
        </w:rPr>
        <w:t xml:space="preserve"> الإدارة والأفراد الآ</w:t>
      </w:r>
      <w:r w:rsidR="00114B08">
        <w:rPr>
          <w:rFonts w:hint="cs"/>
          <w:sz w:val="26"/>
          <w:szCs w:val="26"/>
          <w:rtl/>
          <w:lang w:bidi="ar-EG"/>
        </w:rPr>
        <w:t>خرون</w:t>
      </w:r>
      <w:r w:rsidRPr="00647CD5">
        <w:rPr>
          <w:rFonts w:hint="cs"/>
          <w:sz w:val="26"/>
          <w:szCs w:val="26"/>
          <w:rtl/>
          <w:lang w:bidi="ar-EG"/>
        </w:rPr>
        <w:t xml:space="preserve"> </w:t>
      </w:r>
      <w:r w:rsidR="004F4D46" w:rsidRPr="00647CD5">
        <w:rPr>
          <w:rFonts w:hint="cs"/>
          <w:sz w:val="26"/>
          <w:szCs w:val="26"/>
          <w:rtl/>
          <w:lang w:bidi="ar-EG"/>
        </w:rPr>
        <w:t>أ</w:t>
      </w:r>
      <w:r w:rsidR="00114B08">
        <w:rPr>
          <w:rFonts w:hint="cs"/>
          <w:sz w:val="26"/>
          <w:szCs w:val="26"/>
          <w:rtl/>
          <w:lang w:bidi="ar-EG"/>
        </w:rPr>
        <w:t>صحاب الإ</w:t>
      </w:r>
      <w:r w:rsidRPr="00647CD5">
        <w:rPr>
          <w:rFonts w:hint="cs"/>
          <w:sz w:val="26"/>
          <w:szCs w:val="26"/>
          <w:rtl/>
          <w:lang w:bidi="ar-EG"/>
        </w:rPr>
        <w:t xml:space="preserve">مكانات العالية، </w:t>
      </w:r>
      <w:r w:rsidR="004F4D46" w:rsidRPr="00647CD5">
        <w:rPr>
          <w:rFonts w:hint="cs"/>
          <w:sz w:val="26"/>
          <w:szCs w:val="26"/>
          <w:rtl/>
          <w:lang w:bidi="ar-EG"/>
        </w:rPr>
        <w:t>أ</w:t>
      </w:r>
      <w:r w:rsidRPr="00647CD5">
        <w:rPr>
          <w:rFonts w:hint="cs"/>
          <w:sz w:val="26"/>
          <w:szCs w:val="26"/>
          <w:rtl/>
          <w:lang w:bidi="ar-EG"/>
        </w:rPr>
        <w:t xml:space="preserve">ما المدخل الشامل فيرى </w:t>
      </w:r>
      <w:r w:rsidR="004F4D46" w:rsidRPr="00647CD5">
        <w:rPr>
          <w:rFonts w:hint="cs"/>
          <w:sz w:val="26"/>
          <w:szCs w:val="26"/>
          <w:rtl/>
          <w:lang w:bidi="ar-EG"/>
        </w:rPr>
        <w:t>أ</w:t>
      </w:r>
      <w:r w:rsidRPr="00647CD5">
        <w:rPr>
          <w:rFonts w:hint="cs"/>
          <w:sz w:val="26"/>
          <w:szCs w:val="26"/>
          <w:rtl/>
          <w:lang w:bidi="ar-EG"/>
        </w:rPr>
        <w:t xml:space="preserve">ن كل </w:t>
      </w:r>
      <w:r w:rsidR="004F4D46" w:rsidRPr="00647CD5">
        <w:rPr>
          <w:rFonts w:hint="cs"/>
          <w:sz w:val="26"/>
          <w:szCs w:val="26"/>
          <w:rtl/>
          <w:lang w:bidi="ar-EG"/>
        </w:rPr>
        <w:t>أو على الأ</w:t>
      </w:r>
      <w:r w:rsidRPr="00647CD5">
        <w:rPr>
          <w:rFonts w:hint="cs"/>
          <w:sz w:val="26"/>
          <w:szCs w:val="26"/>
          <w:rtl/>
          <w:lang w:bidi="ar-EG"/>
        </w:rPr>
        <w:t>قل المعظم من العاملين لديهم مو</w:t>
      </w:r>
      <w:r w:rsidR="004F4D46" w:rsidRPr="00647CD5">
        <w:rPr>
          <w:rFonts w:hint="cs"/>
          <w:sz w:val="26"/>
          <w:szCs w:val="26"/>
          <w:rtl/>
          <w:lang w:bidi="ar-EG"/>
        </w:rPr>
        <w:t>اهب وأ</w:t>
      </w:r>
      <w:r w:rsidRPr="00647CD5">
        <w:rPr>
          <w:rFonts w:hint="cs"/>
          <w:sz w:val="26"/>
          <w:szCs w:val="26"/>
          <w:rtl/>
          <w:lang w:bidi="ar-EG"/>
        </w:rPr>
        <w:t xml:space="preserve">ن مهمة </w:t>
      </w:r>
      <w:r w:rsidR="004F4D46" w:rsidRPr="00647CD5">
        <w:rPr>
          <w:rFonts w:hint="cs"/>
          <w:sz w:val="26"/>
          <w:szCs w:val="26"/>
          <w:rtl/>
          <w:lang w:bidi="ar-EG"/>
        </w:rPr>
        <w:t>إ</w:t>
      </w:r>
      <w:r w:rsidRPr="00647CD5">
        <w:rPr>
          <w:rFonts w:hint="cs"/>
          <w:sz w:val="26"/>
          <w:szCs w:val="26"/>
          <w:rtl/>
          <w:lang w:bidi="ar-EG"/>
        </w:rPr>
        <w:t>دارتهم تكون بتحديد طرق تطوير هذه المواهب</w:t>
      </w:r>
      <w:r w:rsidR="00114B08">
        <w:rPr>
          <w:rFonts w:hint="cs"/>
          <w:sz w:val="26"/>
          <w:szCs w:val="26"/>
          <w:rtl/>
          <w:lang w:bidi="ar-EG"/>
        </w:rPr>
        <w:t>؛</w:t>
      </w:r>
      <w:r w:rsidRPr="00647CD5">
        <w:rPr>
          <w:rFonts w:hint="cs"/>
          <w:sz w:val="26"/>
          <w:szCs w:val="26"/>
          <w:rtl/>
          <w:lang w:bidi="ar-EG"/>
        </w:rPr>
        <w:t xml:space="preserve"> وتركز </w:t>
      </w:r>
      <w:r w:rsidR="00114B08">
        <w:rPr>
          <w:sz w:val="26"/>
          <w:szCs w:val="26"/>
          <w:rtl/>
          <w:lang w:bidi="ar-EG"/>
        </w:rPr>
        <w:t>–</w:t>
      </w:r>
      <w:r w:rsidRPr="00647CD5">
        <w:rPr>
          <w:rFonts w:hint="cs"/>
          <w:sz w:val="26"/>
          <w:szCs w:val="26"/>
          <w:rtl/>
          <w:lang w:bidi="ar-EG"/>
        </w:rPr>
        <w:t>بذلك</w:t>
      </w:r>
      <w:r w:rsidR="00114B08">
        <w:rPr>
          <w:rFonts w:hint="cs"/>
          <w:sz w:val="26"/>
          <w:szCs w:val="26"/>
          <w:rtl/>
          <w:lang w:bidi="ar-EG"/>
        </w:rPr>
        <w:t>-</w:t>
      </w:r>
      <w:r w:rsidRPr="00647CD5">
        <w:rPr>
          <w:rFonts w:hint="cs"/>
          <w:sz w:val="26"/>
          <w:szCs w:val="26"/>
          <w:rtl/>
          <w:lang w:bidi="ar-EG"/>
        </w:rPr>
        <w:t xml:space="preserve"> </w:t>
      </w:r>
      <w:r w:rsidR="004F4D46" w:rsidRPr="00647CD5">
        <w:rPr>
          <w:rFonts w:hint="cs"/>
          <w:sz w:val="26"/>
          <w:szCs w:val="26"/>
          <w:rtl/>
          <w:lang w:bidi="ar-EG"/>
        </w:rPr>
        <w:t>إ</w:t>
      </w:r>
      <w:r w:rsidRPr="00647CD5">
        <w:rPr>
          <w:rFonts w:hint="cs"/>
          <w:sz w:val="26"/>
          <w:szCs w:val="26"/>
          <w:rtl/>
          <w:lang w:bidi="ar-EG"/>
        </w:rPr>
        <w:t xml:space="preserve">دارة المواهب على جذب وتحديد </w:t>
      </w:r>
      <w:r w:rsidR="005644E9" w:rsidRPr="00647CD5">
        <w:rPr>
          <w:rFonts w:hint="cs"/>
          <w:sz w:val="26"/>
          <w:szCs w:val="26"/>
          <w:rtl/>
          <w:lang w:bidi="ar-EG"/>
        </w:rPr>
        <w:t>وتنمية والاحتفاظ ونشر المواهب.</w:t>
      </w:r>
      <w:r w:rsidR="00051EEC" w:rsidRPr="00051EEC">
        <w:rPr>
          <w:spacing w:val="-4"/>
          <w:sz w:val="20"/>
          <w:szCs w:val="20"/>
          <w:lang w:bidi="ar-EG"/>
        </w:rPr>
        <w:t xml:space="preserve"> </w:t>
      </w:r>
      <w:r w:rsidR="00051EEC" w:rsidRPr="00192270">
        <w:rPr>
          <w:spacing w:val="-4"/>
          <w:sz w:val="20"/>
          <w:szCs w:val="20"/>
          <w:lang w:bidi="ar-EG"/>
        </w:rPr>
        <w:t>(</w:t>
      </w:r>
      <w:r w:rsidR="00EE6789" w:rsidRPr="00051EEC">
        <w:rPr>
          <w:spacing w:val="-4"/>
          <w:sz w:val="20"/>
          <w:szCs w:val="20"/>
          <w:lang w:bidi="ar-EG"/>
        </w:rPr>
        <w:t>Brewster</w:t>
      </w:r>
      <w:r w:rsidR="00EE6789">
        <w:rPr>
          <w:spacing w:val="-4"/>
          <w:sz w:val="20"/>
          <w:szCs w:val="20"/>
          <w:lang w:bidi="ar-EG"/>
        </w:rPr>
        <w:t>,</w:t>
      </w:r>
      <w:r w:rsidR="00EE6789" w:rsidRPr="00051EEC">
        <w:rPr>
          <w:spacing w:val="-4"/>
          <w:sz w:val="20"/>
          <w:szCs w:val="20"/>
          <w:lang w:bidi="ar-EG"/>
        </w:rPr>
        <w:t xml:space="preserve"> </w:t>
      </w:r>
      <w:r w:rsidR="00051EEC" w:rsidRPr="00051EEC">
        <w:rPr>
          <w:spacing w:val="-4"/>
          <w:sz w:val="20"/>
          <w:szCs w:val="20"/>
          <w:lang w:bidi="ar-EG"/>
        </w:rPr>
        <w:t xml:space="preserve">Chris, </w:t>
      </w:r>
      <w:r w:rsidR="00EE6789" w:rsidRPr="00051EEC">
        <w:rPr>
          <w:spacing w:val="-4"/>
          <w:sz w:val="20"/>
          <w:szCs w:val="20"/>
          <w:lang w:bidi="ar-EG"/>
        </w:rPr>
        <w:t>Cerdin</w:t>
      </w:r>
      <w:r w:rsidR="00EE6789">
        <w:rPr>
          <w:spacing w:val="-4"/>
          <w:sz w:val="20"/>
          <w:szCs w:val="20"/>
          <w:lang w:bidi="ar-EG"/>
        </w:rPr>
        <w:t>,</w:t>
      </w:r>
      <w:r w:rsidR="00EE6789" w:rsidRPr="00051EEC">
        <w:rPr>
          <w:spacing w:val="-4"/>
          <w:sz w:val="20"/>
          <w:szCs w:val="20"/>
          <w:lang w:bidi="ar-EG"/>
        </w:rPr>
        <w:t xml:space="preserve"> </w:t>
      </w:r>
      <w:r w:rsidR="00051EEC" w:rsidRPr="00051EEC">
        <w:rPr>
          <w:spacing w:val="-4"/>
          <w:sz w:val="20"/>
          <w:szCs w:val="20"/>
          <w:lang w:bidi="ar-EG"/>
        </w:rPr>
        <w:t xml:space="preserve">Jean-Luc and </w:t>
      </w:r>
      <w:r w:rsidR="00EE6789" w:rsidRPr="00051EEC">
        <w:rPr>
          <w:spacing w:val="-4"/>
          <w:sz w:val="20"/>
          <w:szCs w:val="20"/>
          <w:lang w:bidi="ar-EG"/>
        </w:rPr>
        <w:t>Sharma</w:t>
      </w:r>
      <w:r w:rsidR="00EE6789">
        <w:rPr>
          <w:spacing w:val="-4"/>
          <w:sz w:val="20"/>
          <w:szCs w:val="20"/>
          <w:lang w:bidi="ar-EG"/>
        </w:rPr>
        <w:t>,</w:t>
      </w:r>
      <w:r w:rsidR="00EE6789" w:rsidRPr="00051EEC">
        <w:rPr>
          <w:spacing w:val="-4"/>
          <w:sz w:val="20"/>
          <w:szCs w:val="20"/>
          <w:lang w:bidi="ar-EG"/>
        </w:rPr>
        <w:t xml:space="preserve"> </w:t>
      </w:r>
      <w:r w:rsidR="00051EEC" w:rsidRPr="00051EEC">
        <w:rPr>
          <w:spacing w:val="-4"/>
          <w:sz w:val="20"/>
          <w:szCs w:val="20"/>
          <w:lang w:bidi="ar-EG"/>
        </w:rPr>
        <w:t>Kushal</w:t>
      </w:r>
      <w:r w:rsidR="00051EEC" w:rsidRPr="00192270">
        <w:rPr>
          <w:spacing w:val="-4"/>
          <w:sz w:val="20"/>
          <w:szCs w:val="20"/>
          <w:lang w:bidi="ar-EG"/>
        </w:rPr>
        <w:t xml:space="preserve">, </w:t>
      </w:r>
      <w:r w:rsidR="00051EEC">
        <w:rPr>
          <w:spacing w:val="-4"/>
          <w:sz w:val="20"/>
          <w:szCs w:val="20"/>
          <w:lang w:bidi="ar-EG"/>
        </w:rPr>
        <w:t>2017</w:t>
      </w:r>
      <w:r w:rsidR="00051EEC" w:rsidRPr="00192270">
        <w:rPr>
          <w:spacing w:val="-4"/>
          <w:sz w:val="20"/>
          <w:szCs w:val="20"/>
          <w:lang w:bidi="ar-EG"/>
        </w:rPr>
        <w:t xml:space="preserve">, </w:t>
      </w:r>
      <w:r w:rsidR="00051EEC">
        <w:rPr>
          <w:spacing w:val="-4"/>
          <w:sz w:val="20"/>
          <w:szCs w:val="20"/>
          <w:lang w:bidi="ar-EG"/>
        </w:rPr>
        <w:t>P</w:t>
      </w:r>
      <w:r w:rsidR="00051EEC" w:rsidRPr="00192270">
        <w:rPr>
          <w:spacing w:val="-4"/>
          <w:sz w:val="20"/>
          <w:szCs w:val="20"/>
          <w:lang w:bidi="ar-EG"/>
        </w:rPr>
        <w:t>P.</w:t>
      </w:r>
      <w:r w:rsidR="00051EEC">
        <w:rPr>
          <w:spacing w:val="-4"/>
          <w:sz w:val="20"/>
          <w:szCs w:val="20"/>
          <w:lang w:bidi="ar-EG"/>
        </w:rPr>
        <w:t>1-2)</w:t>
      </w:r>
      <w:r w:rsidR="005644E9" w:rsidRPr="00647CD5">
        <w:rPr>
          <w:sz w:val="26"/>
          <w:szCs w:val="26"/>
          <w:rtl/>
        </w:rPr>
        <w:t xml:space="preserve"> </w:t>
      </w:r>
      <w:r w:rsidR="00C54F15">
        <w:rPr>
          <w:rFonts w:hint="cs"/>
          <w:sz w:val="26"/>
          <w:szCs w:val="26"/>
          <w:rtl/>
        </w:rPr>
        <w:t xml:space="preserve"> </w:t>
      </w:r>
      <w:r w:rsidRPr="00647CD5">
        <w:rPr>
          <w:rFonts w:hint="cs"/>
          <w:sz w:val="26"/>
          <w:szCs w:val="26"/>
          <w:rtl/>
          <w:lang w:bidi="ar-EG"/>
        </w:rPr>
        <w:t xml:space="preserve"> </w:t>
      </w:r>
    </w:p>
    <w:p w:rsidR="004F4D46" w:rsidRPr="003254E4" w:rsidRDefault="004F4D46" w:rsidP="00E4136B">
      <w:pPr>
        <w:bidi/>
        <w:spacing w:line="228" w:lineRule="auto"/>
        <w:ind w:firstLine="720"/>
        <w:rPr>
          <w:rFonts w:eastAsia="SimSun"/>
          <w:i/>
          <w:color w:val="auto"/>
          <w:sz w:val="26"/>
          <w:szCs w:val="26"/>
          <w:rtl/>
          <w:lang w:eastAsia="zh-CN" w:bidi="ar-EG"/>
        </w:rPr>
      </w:pPr>
      <w:r w:rsidRPr="003254E4">
        <w:rPr>
          <w:rFonts w:eastAsia="SimSun" w:hint="cs"/>
          <w:i/>
          <w:color w:val="auto"/>
          <w:sz w:val="26"/>
          <w:szCs w:val="26"/>
          <w:rtl/>
          <w:lang w:eastAsia="zh-CN" w:bidi="ar-EG"/>
        </w:rPr>
        <w:t>وتعرف إدارة المواهب إجرائي</w:t>
      </w:r>
      <w:r w:rsidR="00E80AAE">
        <w:rPr>
          <w:rFonts w:eastAsia="SimSun" w:hint="cs"/>
          <w:i/>
          <w:color w:val="auto"/>
          <w:sz w:val="26"/>
          <w:szCs w:val="26"/>
          <w:rtl/>
          <w:lang w:eastAsia="zh-CN" w:bidi="ar-EG"/>
        </w:rPr>
        <w:t>ً</w:t>
      </w:r>
      <w:r w:rsidRPr="003254E4">
        <w:rPr>
          <w:rFonts w:eastAsia="SimSun" w:hint="cs"/>
          <w:i/>
          <w:color w:val="auto"/>
          <w:sz w:val="26"/>
          <w:szCs w:val="26"/>
          <w:rtl/>
          <w:lang w:eastAsia="zh-CN" w:bidi="ar-EG"/>
        </w:rPr>
        <w:t>ا بأنها</w:t>
      </w:r>
      <w:r w:rsidR="00177C5E" w:rsidRPr="003254E4">
        <w:rPr>
          <w:rFonts w:eastAsia="SimSun" w:hint="cs"/>
          <w:i/>
          <w:color w:val="auto"/>
          <w:sz w:val="26"/>
          <w:szCs w:val="26"/>
          <w:rtl/>
          <w:lang w:eastAsia="zh-CN" w:bidi="ar-EG"/>
        </w:rPr>
        <w:t xml:space="preserve"> مجموعة من العمليات والإجراءات التي تقوم بها الجام</w:t>
      </w:r>
      <w:r w:rsidR="00D81109" w:rsidRPr="003254E4">
        <w:rPr>
          <w:rFonts w:eastAsia="SimSun" w:hint="cs"/>
          <w:i/>
          <w:color w:val="auto"/>
          <w:sz w:val="26"/>
          <w:szCs w:val="26"/>
          <w:rtl/>
          <w:lang w:eastAsia="zh-CN" w:bidi="ar-EG"/>
        </w:rPr>
        <w:t>عة لإدارة العاملين الموهوبين ذوي</w:t>
      </w:r>
      <w:r w:rsidR="00177C5E" w:rsidRPr="003254E4">
        <w:rPr>
          <w:rFonts w:eastAsia="SimSun" w:hint="cs"/>
          <w:i/>
          <w:color w:val="auto"/>
          <w:sz w:val="26"/>
          <w:szCs w:val="26"/>
          <w:rtl/>
          <w:lang w:eastAsia="zh-CN" w:bidi="ar-EG"/>
        </w:rPr>
        <w:t xml:space="preserve"> الإمكانات العالية والخبرات والكفاءات من أجل الاستفادة منها في تحقيق ليس فقط النجاح المؤسسي </w:t>
      </w:r>
      <w:r w:rsidR="00E4136B">
        <w:rPr>
          <w:rFonts w:eastAsia="SimSun" w:hint="cs"/>
          <w:i/>
          <w:color w:val="auto"/>
          <w:sz w:val="26"/>
          <w:szCs w:val="26"/>
          <w:rtl/>
          <w:lang w:eastAsia="zh-CN" w:bidi="ar-EG"/>
        </w:rPr>
        <w:t>ب</w:t>
      </w:r>
      <w:r w:rsidR="00177C5E" w:rsidRPr="003254E4">
        <w:rPr>
          <w:rFonts w:eastAsia="SimSun" w:hint="cs"/>
          <w:i/>
          <w:color w:val="auto"/>
          <w:sz w:val="26"/>
          <w:szCs w:val="26"/>
          <w:rtl/>
          <w:lang w:eastAsia="zh-CN" w:bidi="ar-EG"/>
        </w:rPr>
        <w:t>تحقيق الغايات والأهداف الاس</w:t>
      </w:r>
      <w:r w:rsidR="003C6E21" w:rsidRPr="003254E4">
        <w:rPr>
          <w:rFonts w:eastAsia="SimSun" w:hint="cs"/>
          <w:i/>
          <w:color w:val="auto"/>
          <w:sz w:val="26"/>
          <w:szCs w:val="26"/>
          <w:rtl/>
          <w:lang w:eastAsia="zh-CN" w:bidi="ar-EG"/>
        </w:rPr>
        <w:t>ت</w:t>
      </w:r>
      <w:r w:rsidR="00177C5E" w:rsidRPr="003254E4">
        <w:rPr>
          <w:rFonts w:eastAsia="SimSun" w:hint="cs"/>
          <w:i/>
          <w:color w:val="auto"/>
          <w:sz w:val="26"/>
          <w:szCs w:val="26"/>
          <w:rtl/>
          <w:lang w:eastAsia="zh-CN" w:bidi="ar-EG"/>
        </w:rPr>
        <w:t>راتيجية، وإنما تحقيق المزايا التنافسية</w:t>
      </w:r>
      <w:r w:rsidR="00210578" w:rsidRPr="003254E4">
        <w:rPr>
          <w:rFonts w:eastAsia="SimSun" w:hint="cs"/>
          <w:i/>
          <w:color w:val="auto"/>
          <w:sz w:val="26"/>
          <w:szCs w:val="26"/>
          <w:rtl/>
          <w:lang w:eastAsia="zh-CN" w:bidi="ar-EG"/>
        </w:rPr>
        <w:t xml:space="preserve"> على المستوى المحلي والإقليمي</w:t>
      </w:r>
      <w:r w:rsidR="00177C5E" w:rsidRPr="003254E4">
        <w:rPr>
          <w:rFonts w:eastAsia="SimSun" w:hint="cs"/>
          <w:i/>
          <w:color w:val="auto"/>
          <w:sz w:val="26"/>
          <w:szCs w:val="26"/>
          <w:rtl/>
          <w:lang w:eastAsia="zh-CN" w:bidi="ar-EG"/>
        </w:rPr>
        <w:t xml:space="preserve">، وتتمثل هذه </w:t>
      </w:r>
      <w:r w:rsidR="00210578" w:rsidRPr="003254E4">
        <w:rPr>
          <w:rFonts w:eastAsia="SimSun" w:hint="cs"/>
          <w:i/>
          <w:color w:val="auto"/>
          <w:sz w:val="26"/>
          <w:szCs w:val="26"/>
          <w:rtl/>
          <w:lang w:eastAsia="zh-CN" w:bidi="ar-EG"/>
        </w:rPr>
        <w:t>العمليات</w:t>
      </w:r>
      <w:r w:rsidR="00177C5E" w:rsidRPr="003254E4">
        <w:rPr>
          <w:rFonts w:eastAsia="SimSun" w:hint="cs"/>
          <w:i/>
          <w:color w:val="auto"/>
          <w:sz w:val="26"/>
          <w:szCs w:val="26"/>
          <w:rtl/>
          <w:lang w:eastAsia="zh-CN" w:bidi="ar-EG"/>
        </w:rPr>
        <w:t xml:space="preserve"> </w:t>
      </w:r>
      <w:r w:rsidR="00210578" w:rsidRPr="003254E4">
        <w:rPr>
          <w:rFonts w:eastAsia="SimSun" w:hint="cs"/>
          <w:i/>
          <w:color w:val="auto"/>
          <w:sz w:val="26"/>
          <w:szCs w:val="26"/>
          <w:rtl/>
          <w:lang w:eastAsia="zh-CN" w:bidi="ar-EG"/>
        </w:rPr>
        <w:t xml:space="preserve">في </w:t>
      </w:r>
      <w:r w:rsidR="00E4136B">
        <w:rPr>
          <w:rFonts w:eastAsia="SimSun" w:hint="cs"/>
          <w:i/>
          <w:color w:val="auto"/>
          <w:sz w:val="26"/>
          <w:szCs w:val="26"/>
          <w:rtl/>
          <w:lang w:eastAsia="zh-CN" w:bidi="ar-EG"/>
        </w:rPr>
        <w:t>تحديد المواهب من العاملين</w:t>
      </w:r>
      <w:r w:rsidR="00177C5E" w:rsidRPr="003254E4">
        <w:rPr>
          <w:rFonts w:eastAsia="SimSun" w:hint="cs"/>
          <w:i/>
          <w:color w:val="auto"/>
          <w:sz w:val="26"/>
          <w:szCs w:val="26"/>
          <w:rtl/>
          <w:lang w:eastAsia="zh-CN" w:bidi="ar-EG"/>
        </w:rPr>
        <w:t xml:space="preserve">، ثم العمل </w:t>
      </w:r>
      <w:r w:rsidR="00210578" w:rsidRPr="003254E4">
        <w:rPr>
          <w:rFonts w:eastAsia="SimSun" w:hint="cs"/>
          <w:i/>
          <w:color w:val="auto"/>
          <w:sz w:val="26"/>
          <w:szCs w:val="26"/>
          <w:rtl/>
          <w:lang w:eastAsia="zh-CN" w:bidi="ar-EG"/>
        </w:rPr>
        <w:t xml:space="preserve">على </w:t>
      </w:r>
      <w:r w:rsidR="00177C5E" w:rsidRPr="003254E4">
        <w:rPr>
          <w:rFonts w:eastAsia="SimSun" w:hint="cs"/>
          <w:i/>
          <w:color w:val="auto"/>
          <w:sz w:val="26"/>
          <w:szCs w:val="26"/>
          <w:rtl/>
          <w:lang w:eastAsia="zh-CN" w:bidi="ar-EG"/>
        </w:rPr>
        <w:t>جذبها واستقطابها وتنمية أ</w:t>
      </w:r>
      <w:r w:rsidR="00210578" w:rsidRPr="003254E4">
        <w:rPr>
          <w:rFonts w:eastAsia="SimSun" w:hint="cs"/>
          <w:i/>
          <w:color w:val="auto"/>
          <w:sz w:val="26"/>
          <w:szCs w:val="26"/>
          <w:rtl/>
          <w:lang w:eastAsia="zh-CN" w:bidi="ar-EG"/>
        </w:rPr>
        <w:t>دائها والاحتفاظ بها، مع نشر ثقافة العمل بإدارة المواهب في جميع المستويات التنظيمية بالجامعة.</w:t>
      </w:r>
      <w:r w:rsidR="00177C5E" w:rsidRPr="003254E4">
        <w:rPr>
          <w:rFonts w:eastAsia="SimSun" w:hint="cs"/>
          <w:i/>
          <w:color w:val="auto"/>
          <w:sz w:val="26"/>
          <w:szCs w:val="26"/>
          <w:rtl/>
          <w:lang w:eastAsia="zh-CN" w:bidi="ar-EG"/>
        </w:rPr>
        <w:t xml:space="preserve"> </w:t>
      </w:r>
    </w:p>
    <w:p w:rsidR="002927EB" w:rsidRPr="00647CD5" w:rsidRDefault="002B277C" w:rsidP="00C77D71">
      <w:pPr>
        <w:numPr>
          <w:ilvl w:val="0"/>
          <w:numId w:val="2"/>
        </w:numPr>
        <w:bidi/>
        <w:spacing w:line="228" w:lineRule="auto"/>
        <w:jc w:val="both"/>
        <w:rPr>
          <w:b/>
          <w:bCs/>
          <w:sz w:val="26"/>
          <w:szCs w:val="26"/>
          <w:lang w:bidi="ar-EG"/>
        </w:rPr>
      </w:pPr>
      <w:r w:rsidRPr="00647CD5">
        <w:rPr>
          <w:rFonts w:hint="cs"/>
          <w:b/>
          <w:bCs/>
          <w:sz w:val="26"/>
          <w:szCs w:val="26"/>
          <w:rtl/>
          <w:lang w:bidi="ar-EG"/>
        </w:rPr>
        <w:t>مجتمع المعرفة</w:t>
      </w:r>
      <w:r w:rsidR="00971BA7" w:rsidRPr="00647CD5">
        <w:rPr>
          <w:rFonts w:hint="cs"/>
          <w:b/>
          <w:bCs/>
          <w:sz w:val="26"/>
          <w:szCs w:val="26"/>
          <w:rtl/>
          <w:lang w:bidi="ar-EG"/>
        </w:rPr>
        <w:t xml:space="preserve"> </w:t>
      </w:r>
      <w:r w:rsidR="00971BA7" w:rsidRPr="00647CD5">
        <w:rPr>
          <w:b/>
          <w:bCs/>
          <w:sz w:val="26"/>
          <w:szCs w:val="26"/>
        </w:rPr>
        <w:t>Knowledge Society</w:t>
      </w:r>
      <w:r w:rsidRPr="00647CD5">
        <w:rPr>
          <w:rFonts w:hint="cs"/>
          <w:b/>
          <w:bCs/>
          <w:sz w:val="26"/>
          <w:szCs w:val="26"/>
          <w:rtl/>
          <w:lang w:bidi="ar-EG"/>
        </w:rPr>
        <w:t>:</w:t>
      </w:r>
    </w:p>
    <w:p w:rsidR="00096548" w:rsidRPr="00647CD5" w:rsidRDefault="00096548" w:rsidP="003254E4">
      <w:pPr>
        <w:bidi/>
        <w:spacing w:line="228" w:lineRule="auto"/>
        <w:ind w:firstLine="720"/>
        <w:rPr>
          <w:rFonts w:eastAsia="SimSun"/>
          <w:i/>
          <w:sz w:val="26"/>
          <w:szCs w:val="26"/>
          <w:rtl/>
          <w:lang w:eastAsia="zh-CN"/>
        </w:rPr>
      </w:pPr>
      <w:r w:rsidRPr="00647CD5">
        <w:rPr>
          <w:rFonts w:eastAsia="SimSun" w:hint="cs"/>
          <w:i/>
          <w:sz w:val="26"/>
          <w:szCs w:val="26"/>
          <w:rtl/>
          <w:lang w:eastAsia="zh-CN"/>
        </w:rPr>
        <w:t xml:space="preserve">تعرف المعرفة بأنها مرحلة متقدمة من مراحل الارتقاء المعرفي الذي يبدأ بالبيانات (المادة الخام)، ثم المعلومات (ناتج معالجة البيانات بالتحليل والتركيب لأشخاص، مؤشرات، علاقات، ومقارنات)، ثم المعرفة (محصلة الامتزاج بين المعلومات والخبرة والمقدرة على الحكم)، وإنتهاء بالحكمة </w:t>
      </w:r>
      <w:r w:rsidRPr="00647CD5">
        <w:rPr>
          <w:rFonts w:eastAsia="SimSun" w:hint="cs"/>
          <w:i/>
          <w:sz w:val="26"/>
          <w:szCs w:val="26"/>
          <w:rtl/>
          <w:lang w:eastAsia="zh-CN"/>
        </w:rPr>
        <w:lastRenderedPageBreak/>
        <w:t>التي تعتبر قمة المعرفة، وبالتالي فالمعرفة محصلة معالجة المعلومات باستخدام العقل الإنساني وتوظيف الخبرة من أجل عقلنة القرارات في المؤسسة وحل مش</w:t>
      </w:r>
      <w:r w:rsidR="00C43974" w:rsidRPr="00647CD5">
        <w:rPr>
          <w:rFonts w:eastAsia="SimSun" w:hint="cs"/>
          <w:i/>
          <w:sz w:val="26"/>
          <w:szCs w:val="26"/>
          <w:rtl/>
          <w:lang w:eastAsia="zh-CN"/>
        </w:rPr>
        <w:t>ك</w:t>
      </w:r>
      <w:r w:rsidRPr="00647CD5">
        <w:rPr>
          <w:rFonts w:eastAsia="SimSun" w:hint="cs"/>
          <w:i/>
          <w:sz w:val="26"/>
          <w:szCs w:val="26"/>
          <w:rtl/>
          <w:lang w:eastAsia="zh-CN"/>
        </w:rPr>
        <w:t>لاتها ورفع مستوى أدائها.</w:t>
      </w:r>
      <w:r w:rsidR="005F7A8C" w:rsidRPr="005F7A8C">
        <w:rPr>
          <w:rFonts w:hint="cs"/>
          <w:sz w:val="20"/>
          <w:szCs w:val="20"/>
          <w:rtl/>
          <w:lang w:bidi="ar-EG"/>
        </w:rPr>
        <w:t xml:space="preserve"> </w:t>
      </w:r>
      <w:r w:rsidR="005F7A8C">
        <w:rPr>
          <w:rFonts w:hint="cs"/>
          <w:sz w:val="20"/>
          <w:szCs w:val="20"/>
          <w:rtl/>
          <w:lang w:bidi="ar-EG"/>
        </w:rPr>
        <w:t>(أحمد بطاح</w:t>
      </w:r>
      <w:r w:rsidR="005F7A8C" w:rsidRPr="00A110F0">
        <w:rPr>
          <w:rFonts w:hint="cs"/>
          <w:sz w:val="20"/>
          <w:szCs w:val="20"/>
          <w:rtl/>
          <w:lang w:bidi="ar-EG"/>
        </w:rPr>
        <w:t xml:space="preserve">، </w:t>
      </w:r>
      <w:r w:rsidR="005F7A8C">
        <w:rPr>
          <w:rFonts w:hint="cs"/>
          <w:sz w:val="20"/>
          <w:szCs w:val="20"/>
          <w:rtl/>
          <w:lang w:bidi="ar-EG"/>
        </w:rPr>
        <w:t>2017</w:t>
      </w:r>
      <w:r w:rsidR="005F7A8C" w:rsidRPr="00A110F0">
        <w:rPr>
          <w:rFonts w:hint="cs"/>
          <w:sz w:val="20"/>
          <w:szCs w:val="20"/>
          <w:rtl/>
          <w:lang w:bidi="ar-EG"/>
        </w:rPr>
        <w:t xml:space="preserve">، ص </w:t>
      </w:r>
      <w:r w:rsidR="005F7A8C">
        <w:rPr>
          <w:rFonts w:hint="cs"/>
          <w:sz w:val="20"/>
          <w:szCs w:val="20"/>
          <w:rtl/>
          <w:lang w:bidi="ar-EG"/>
        </w:rPr>
        <w:t>ص302-303</w:t>
      </w:r>
      <w:r w:rsidR="005F7A8C" w:rsidRPr="00A110F0">
        <w:rPr>
          <w:rFonts w:hint="cs"/>
          <w:sz w:val="20"/>
          <w:szCs w:val="20"/>
          <w:rtl/>
          <w:lang w:bidi="ar-EG"/>
        </w:rPr>
        <w:t>)</w:t>
      </w:r>
      <w:r w:rsidR="005F7A8C" w:rsidRPr="00647CD5">
        <w:rPr>
          <w:rStyle w:val="FootnoteReference"/>
          <w:i/>
          <w:sz w:val="26"/>
          <w:szCs w:val="26"/>
          <w:rtl/>
        </w:rPr>
        <w:t xml:space="preserve"> </w:t>
      </w:r>
    </w:p>
    <w:p w:rsidR="002E2AB4" w:rsidRPr="00647CD5" w:rsidRDefault="00CE68DD" w:rsidP="003254E4">
      <w:pPr>
        <w:bidi/>
        <w:spacing w:line="228" w:lineRule="auto"/>
        <w:ind w:firstLine="720"/>
        <w:rPr>
          <w:rFonts w:eastAsia="SimSun"/>
          <w:i/>
          <w:sz w:val="26"/>
          <w:szCs w:val="26"/>
          <w:rtl/>
          <w:lang w:eastAsia="zh-CN"/>
        </w:rPr>
      </w:pPr>
      <w:r w:rsidRPr="00647CD5">
        <w:rPr>
          <w:rFonts w:eastAsia="SimSun" w:hint="cs"/>
          <w:i/>
          <w:sz w:val="26"/>
          <w:szCs w:val="26"/>
          <w:rtl/>
          <w:lang w:eastAsia="zh-CN"/>
        </w:rPr>
        <w:t xml:space="preserve">ويعرف </w:t>
      </w:r>
      <w:r w:rsidRPr="003254E4">
        <w:rPr>
          <w:rFonts w:eastAsia="SimSun" w:hint="cs"/>
          <w:i/>
          <w:color w:val="auto"/>
          <w:sz w:val="26"/>
          <w:szCs w:val="26"/>
          <w:rtl/>
          <w:lang w:eastAsia="zh-CN" w:bidi="ar-EG"/>
        </w:rPr>
        <w:t>مجتمع</w:t>
      </w:r>
      <w:r w:rsidRPr="00647CD5">
        <w:rPr>
          <w:rFonts w:eastAsia="SimSun" w:hint="cs"/>
          <w:i/>
          <w:sz w:val="26"/>
          <w:szCs w:val="26"/>
          <w:rtl/>
          <w:lang w:eastAsia="zh-CN"/>
        </w:rPr>
        <w:t xml:space="preserve"> المعرفة </w:t>
      </w:r>
      <w:r w:rsidR="002E2AB4" w:rsidRPr="00647CD5">
        <w:rPr>
          <w:rFonts w:eastAsia="SimSun" w:hint="cs"/>
          <w:i/>
          <w:sz w:val="26"/>
          <w:szCs w:val="26"/>
          <w:rtl/>
          <w:lang w:eastAsia="zh-CN"/>
        </w:rPr>
        <w:t>بأنه</w:t>
      </w:r>
      <w:r w:rsidR="00180E60" w:rsidRPr="00647CD5">
        <w:rPr>
          <w:rFonts w:eastAsia="SimSun" w:hint="cs"/>
          <w:i/>
          <w:sz w:val="26"/>
          <w:szCs w:val="26"/>
          <w:rtl/>
          <w:lang w:eastAsia="zh-CN"/>
        </w:rPr>
        <w:t xml:space="preserve"> ذلك</w:t>
      </w:r>
      <w:r w:rsidR="002E2AB4" w:rsidRPr="00647CD5">
        <w:rPr>
          <w:rFonts w:eastAsia="SimSun" w:hint="cs"/>
          <w:i/>
          <w:sz w:val="26"/>
          <w:szCs w:val="26"/>
          <w:rtl/>
          <w:lang w:eastAsia="zh-CN"/>
        </w:rPr>
        <w:t xml:space="preserve"> المجتمع الذي </w:t>
      </w:r>
      <w:r w:rsidR="00180E60" w:rsidRPr="00647CD5">
        <w:rPr>
          <w:rFonts w:eastAsia="SimSun" w:hint="cs"/>
          <w:i/>
          <w:sz w:val="26"/>
          <w:szCs w:val="26"/>
          <w:rtl/>
          <w:lang w:eastAsia="zh-CN"/>
        </w:rPr>
        <w:t>يعتبر</w:t>
      </w:r>
      <w:r w:rsidR="002E2AB4" w:rsidRPr="00647CD5">
        <w:rPr>
          <w:rFonts w:eastAsia="SimSun" w:hint="cs"/>
          <w:i/>
          <w:sz w:val="26"/>
          <w:szCs w:val="26"/>
          <w:rtl/>
          <w:lang w:eastAsia="zh-CN"/>
        </w:rPr>
        <w:t xml:space="preserve"> المعرفة</w:t>
      </w:r>
      <w:r w:rsidR="00180E60" w:rsidRPr="00647CD5">
        <w:rPr>
          <w:rFonts w:eastAsia="SimSun" w:hint="cs"/>
          <w:i/>
          <w:sz w:val="26"/>
          <w:szCs w:val="26"/>
          <w:rtl/>
          <w:lang w:eastAsia="zh-CN"/>
        </w:rPr>
        <w:t xml:space="preserve"> ركنا</w:t>
      </w:r>
      <w:r w:rsidR="00D81109">
        <w:rPr>
          <w:rFonts w:eastAsia="SimSun" w:hint="cs"/>
          <w:i/>
          <w:sz w:val="26"/>
          <w:szCs w:val="26"/>
          <w:rtl/>
          <w:lang w:eastAsia="zh-CN"/>
        </w:rPr>
        <w:t xml:space="preserve"> أساسيا من أركان وجوده، فهو معنيٌّ</w:t>
      </w:r>
      <w:r w:rsidR="00180E60" w:rsidRPr="00647CD5">
        <w:rPr>
          <w:rFonts w:eastAsia="SimSun" w:hint="cs"/>
          <w:i/>
          <w:sz w:val="26"/>
          <w:szCs w:val="26"/>
          <w:rtl/>
          <w:lang w:eastAsia="zh-CN"/>
        </w:rPr>
        <w:t xml:space="preserve"> بالمعرفة استكشافا وتوليد</w:t>
      </w:r>
      <w:r w:rsidR="008144AB">
        <w:rPr>
          <w:rFonts w:eastAsia="SimSun" w:hint="cs"/>
          <w:i/>
          <w:sz w:val="26"/>
          <w:szCs w:val="26"/>
          <w:rtl/>
          <w:lang w:eastAsia="zh-CN"/>
        </w:rPr>
        <w:t>ً</w:t>
      </w:r>
      <w:r w:rsidR="00180E60" w:rsidRPr="00647CD5">
        <w:rPr>
          <w:rFonts w:eastAsia="SimSun" w:hint="cs"/>
          <w:i/>
          <w:sz w:val="26"/>
          <w:szCs w:val="26"/>
          <w:rtl/>
          <w:lang w:eastAsia="zh-CN"/>
        </w:rPr>
        <w:t>ا وتوزيع</w:t>
      </w:r>
      <w:r w:rsidR="008144AB">
        <w:rPr>
          <w:rFonts w:eastAsia="SimSun" w:hint="cs"/>
          <w:i/>
          <w:sz w:val="26"/>
          <w:szCs w:val="26"/>
          <w:rtl/>
          <w:lang w:eastAsia="zh-CN"/>
        </w:rPr>
        <w:t>ً</w:t>
      </w:r>
      <w:r w:rsidR="00180E60" w:rsidRPr="00647CD5">
        <w:rPr>
          <w:rFonts w:eastAsia="SimSun" w:hint="cs"/>
          <w:i/>
          <w:sz w:val="26"/>
          <w:szCs w:val="26"/>
          <w:rtl/>
          <w:lang w:eastAsia="zh-CN"/>
        </w:rPr>
        <w:t>ا وتطبيق</w:t>
      </w:r>
      <w:r w:rsidR="008144AB">
        <w:rPr>
          <w:rFonts w:eastAsia="SimSun" w:hint="cs"/>
          <w:i/>
          <w:sz w:val="26"/>
          <w:szCs w:val="26"/>
          <w:rtl/>
          <w:lang w:eastAsia="zh-CN"/>
        </w:rPr>
        <w:t>ً</w:t>
      </w:r>
      <w:r w:rsidR="00180E60" w:rsidRPr="00647CD5">
        <w:rPr>
          <w:rFonts w:eastAsia="SimSun" w:hint="cs"/>
          <w:i/>
          <w:sz w:val="26"/>
          <w:szCs w:val="26"/>
          <w:rtl/>
          <w:lang w:eastAsia="zh-CN"/>
        </w:rPr>
        <w:t>ا، وإذا كان الأمر كذلك فإن مجتمع المعرفة مهتم دوما بتأهيل أبنائه وتدريبهم لكي يصبحوا أفراد معرفة</w:t>
      </w:r>
      <w:r w:rsidR="00CE7352" w:rsidRPr="00647CD5">
        <w:rPr>
          <w:rFonts w:eastAsia="SimSun" w:hint="cs"/>
          <w:i/>
          <w:sz w:val="26"/>
          <w:szCs w:val="26"/>
          <w:rtl/>
          <w:lang w:eastAsia="zh-CN"/>
        </w:rPr>
        <w:t>، أو ما يسميه البعض "عمال معرفة"، وهو مهتم أيضا بتطوير بنيته التحتية التكنولوجية</w:t>
      </w:r>
      <w:r w:rsidR="00D81109">
        <w:rPr>
          <w:rFonts w:eastAsia="SimSun" w:hint="cs"/>
          <w:i/>
          <w:sz w:val="26"/>
          <w:szCs w:val="26"/>
          <w:rtl/>
          <w:lang w:eastAsia="zh-CN"/>
        </w:rPr>
        <w:t>؛</w:t>
      </w:r>
      <w:r w:rsidRPr="00647CD5">
        <w:rPr>
          <w:rFonts w:eastAsia="SimSun" w:hint="cs"/>
          <w:i/>
          <w:sz w:val="26"/>
          <w:szCs w:val="26"/>
          <w:rtl/>
          <w:lang w:eastAsia="zh-CN"/>
        </w:rPr>
        <w:t xml:space="preserve"> إذ لا م</w:t>
      </w:r>
      <w:r w:rsidR="00CE7352" w:rsidRPr="00647CD5">
        <w:rPr>
          <w:rFonts w:eastAsia="SimSun" w:hint="cs"/>
          <w:i/>
          <w:sz w:val="26"/>
          <w:szCs w:val="26"/>
          <w:rtl/>
          <w:lang w:eastAsia="zh-CN"/>
        </w:rPr>
        <w:t xml:space="preserve">جتمع معرفة بدون وجود معلومات، ولا معلومات بدون بيانات، وهذا كله </w:t>
      </w:r>
      <w:r w:rsidR="00D81109">
        <w:rPr>
          <w:rFonts w:eastAsia="SimSun" w:hint="cs"/>
          <w:i/>
          <w:sz w:val="26"/>
          <w:szCs w:val="26"/>
          <w:rtl/>
          <w:lang w:eastAsia="zh-CN"/>
        </w:rPr>
        <w:t>يتطلب</w:t>
      </w:r>
      <w:r w:rsidR="00CE7352" w:rsidRPr="00647CD5">
        <w:rPr>
          <w:rFonts w:eastAsia="SimSun" w:hint="cs"/>
          <w:i/>
          <w:sz w:val="26"/>
          <w:szCs w:val="26"/>
          <w:rtl/>
          <w:lang w:eastAsia="zh-CN"/>
        </w:rPr>
        <w:t xml:space="preserve"> الاعتناء بمواكبة المستجدات في عالم التقنية من أجل تشخيص المعرفة </w:t>
      </w:r>
      <w:r w:rsidR="00D81109">
        <w:rPr>
          <w:rFonts w:eastAsia="SimSun" w:hint="cs"/>
          <w:i/>
          <w:sz w:val="26"/>
          <w:szCs w:val="26"/>
          <w:rtl/>
          <w:lang w:eastAsia="zh-CN"/>
        </w:rPr>
        <w:t>وتوليدها</w:t>
      </w:r>
      <w:r w:rsidR="00CE7352" w:rsidRPr="00647CD5">
        <w:rPr>
          <w:rFonts w:eastAsia="SimSun" w:hint="cs"/>
          <w:i/>
          <w:sz w:val="26"/>
          <w:szCs w:val="26"/>
          <w:rtl/>
          <w:lang w:eastAsia="zh-CN"/>
        </w:rPr>
        <w:t xml:space="preserve"> ونشرها</w:t>
      </w:r>
      <w:r w:rsidRPr="00647CD5">
        <w:rPr>
          <w:rFonts w:eastAsia="SimSun" w:hint="cs"/>
          <w:i/>
          <w:sz w:val="26"/>
          <w:szCs w:val="26"/>
          <w:rtl/>
          <w:lang w:eastAsia="zh-CN"/>
        </w:rPr>
        <w:t xml:space="preserve"> </w:t>
      </w:r>
      <w:r w:rsidR="00CE7352" w:rsidRPr="00647CD5">
        <w:rPr>
          <w:rFonts w:eastAsia="SimSun" w:hint="cs"/>
          <w:i/>
          <w:sz w:val="26"/>
          <w:szCs w:val="26"/>
          <w:rtl/>
          <w:lang w:eastAsia="zh-CN"/>
        </w:rPr>
        <w:t>وتطبيقها، وكل ذلك في سبيل التفاعل مع الاشكاليات العديدة التي يمكن أن تواجهها المؤسسة في سبيل الارتقاء بمستوى أدائها من خلال قراراتها برشد وعقلانية</w:t>
      </w:r>
      <w:r w:rsidR="001E374D" w:rsidRPr="00647CD5">
        <w:rPr>
          <w:rFonts w:eastAsia="SimSun" w:hint="cs"/>
          <w:i/>
          <w:sz w:val="26"/>
          <w:szCs w:val="26"/>
          <w:rtl/>
          <w:lang w:eastAsia="zh-CN"/>
        </w:rPr>
        <w:t>.</w:t>
      </w:r>
      <w:r w:rsidR="005F7A8C" w:rsidRPr="005F7A8C">
        <w:rPr>
          <w:rFonts w:hint="cs"/>
          <w:sz w:val="20"/>
          <w:szCs w:val="20"/>
          <w:rtl/>
          <w:lang w:bidi="ar-EG"/>
        </w:rPr>
        <w:t xml:space="preserve"> </w:t>
      </w:r>
      <w:r w:rsidR="005F7A8C">
        <w:rPr>
          <w:rFonts w:hint="cs"/>
          <w:sz w:val="20"/>
          <w:szCs w:val="20"/>
          <w:rtl/>
          <w:lang w:bidi="ar-EG"/>
        </w:rPr>
        <w:t>(أحمد بطاح</w:t>
      </w:r>
      <w:r w:rsidR="005F7A8C" w:rsidRPr="00A110F0">
        <w:rPr>
          <w:rFonts w:hint="cs"/>
          <w:sz w:val="20"/>
          <w:szCs w:val="20"/>
          <w:rtl/>
          <w:lang w:bidi="ar-EG"/>
        </w:rPr>
        <w:t xml:space="preserve">، </w:t>
      </w:r>
      <w:r w:rsidR="005F7A8C">
        <w:rPr>
          <w:rFonts w:hint="cs"/>
          <w:sz w:val="20"/>
          <w:szCs w:val="20"/>
          <w:rtl/>
          <w:lang w:bidi="ar-EG"/>
        </w:rPr>
        <w:t>2017</w:t>
      </w:r>
      <w:r w:rsidR="005F7A8C" w:rsidRPr="00A110F0">
        <w:rPr>
          <w:rFonts w:hint="cs"/>
          <w:sz w:val="20"/>
          <w:szCs w:val="20"/>
          <w:rtl/>
          <w:lang w:bidi="ar-EG"/>
        </w:rPr>
        <w:t xml:space="preserve">، ص </w:t>
      </w:r>
      <w:r w:rsidR="005F7A8C">
        <w:rPr>
          <w:rFonts w:hint="cs"/>
          <w:sz w:val="20"/>
          <w:szCs w:val="20"/>
          <w:rtl/>
          <w:lang w:bidi="ar-EG"/>
        </w:rPr>
        <w:t>309</w:t>
      </w:r>
      <w:r w:rsidR="005F7A8C" w:rsidRPr="00A110F0">
        <w:rPr>
          <w:rFonts w:hint="cs"/>
          <w:sz w:val="20"/>
          <w:szCs w:val="20"/>
          <w:rtl/>
          <w:lang w:bidi="ar-EG"/>
        </w:rPr>
        <w:t>)</w:t>
      </w:r>
      <w:r w:rsidR="001E374D" w:rsidRPr="00647CD5">
        <w:rPr>
          <w:rStyle w:val="FootnoteReference"/>
          <w:i/>
          <w:sz w:val="26"/>
          <w:szCs w:val="26"/>
          <w:rtl/>
        </w:rPr>
        <w:t xml:space="preserve"> </w:t>
      </w:r>
    </w:p>
    <w:p w:rsidR="002927EB" w:rsidRPr="00647CD5" w:rsidRDefault="00CE68DD" w:rsidP="003254E4">
      <w:pPr>
        <w:bidi/>
        <w:spacing w:line="228" w:lineRule="auto"/>
        <w:ind w:firstLine="720"/>
        <w:rPr>
          <w:b/>
          <w:bCs/>
          <w:sz w:val="26"/>
          <w:szCs w:val="26"/>
          <w:rtl/>
        </w:rPr>
      </w:pPr>
      <w:r w:rsidRPr="00647CD5">
        <w:rPr>
          <w:rFonts w:eastAsia="SimSun" w:hint="cs"/>
          <w:i/>
          <w:sz w:val="26"/>
          <w:szCs w:val="26"/>
          <w:rtl/>
          <w:lang w:eastAsia="zh-CN"/>
        </w:rPr>
        <w:t xml:space="preserve">كما </w:t>
      </w:r>
      <w:r w:rsidR="00EB239C" w:rsidRPr="00647CD5">
        <w:rPr>
          <w:rFonts w:eastAsia="SimSun" w:hint="cs"/>
          <w:i/>
          <w:sz w:val="26"/>
          <w:szCs w:val="26"/>
          <w:rtl/>
          <w:lang w:eastAsia="zh-CN"/>
        </w:rPr>
        <w:t>ي</w:t>
      </w:r>
      <w:r w:rsidR="002927EB" w:rsidRPr="00647CD5">
        <w:rPr>
          <w:rFonts w:eastAsia="SimSun" w:hint="cs"/>
          <w:i/>
          <w:sz w:val="26"/>
          <w:szCs w:val="26"/>
          <w:rtl/>
          <w:lang w:eastAsia="zh-CN"/>
        </w:rPr>
        <w:t>عرف</w:t>
      </w:r>
      <w:r w:rsidR="00E0199E" w:rsidRPr="00647CD5">
        <w:rPr>
          <w:rFonts w:eastAsia="SimSun" w:hint="cs"/>
          <w:i/>
          <w:sz w:val="26"/>
          <w:szCs w:val="26"/>
          <w:rtl/>
          <w:lang w:eastAsia="zh-CN"/>
        </w:rPr>
        <w:t xml:space="preserve"> </w:t>
      </w:r>
      <w:r w:rsidR="002927EB" w:rsidRPr="00647CD5">
        <w:rPr>
          <w:rFonts w:eastAsia="SimSun" w:hint="cs"/>
          <w:i/>
          <w:sz w:val="26"/>
          <w:szCs w:val="26"/>
          <w:rtl/>
          <w:lang w:eastAsia="zh-CN"/>
        </w:rPr>
        <w:t>مجتمع المعرفة</w:t>
      </w:r>
      <w:r w:rsidR="002927EB" w:rsidRPr="00647CD5">
        <w:rPr>
          <w:rFonts w:eastAsia="SimSun"/>
          <w:i/>
          <w:sz w:val="26"/>
          <w:szCs w:val="26"/>
          <w:rtl/>
          <w:lang w:eastAsia="zh-CN"/>
        </w:rPr>
        <w:t xml:space="preserve"> </w:t>
      </w:r>
      <w:r w:rsidRPr="003254E4">
        <w:rPr>
          <w:rFonts w:eastAsia="SimSun" w:hint="cs"/>
          <w:i/>
          <w:color w:val="auto"/>
          <w:sz w:val="26"/>
          <w:szCs w:val="26"/>
          <w:rtl/>
          <w:lang w:eastAsia="zh-CN" w:bidi="ar-EG"/>
        </w:rPr>
        <w:t>ب</w:t>
      </w:r>
      <w:r w:rsidR="004F4D46" w:rsidRPr="003254E4">
        <w:rPr>
          <w:rFonts w:eastAsia="SimSun" w:hint="cs"/>
          <w:i/>
          <w:color w:val="auto"/>
          <w:sz w:val="26"/>
          <w:szCs w:val="26"/>
          <w:rtl/>
          <w:lang w:eastAsia="zh-CN" w:bidi="ar-EG"/>
        </w:rPr>
        <w:t>أ</w:t>
      </w:r>
      <w:r w:rsidR="002927EB" w:rsidRPr="003254E4">
        <w:rPr>
          <w:rFonts w:eastAsia="SimSun" w:hint="cs"/>
          <w:i/>
          <w:color w:val="auto"/>
          <w:sz w:val="26"/>
          <w:szCs w:val="26"/>
          <w:rtl/>
          <w:lang w:eastAsia="zh-CN" w:bidi="ar-EG"/>
        </w:rPr>
        <w:t>نه</w:t>
      </w:r>
      <w:r w:rsidR="002927EB" w:rsidRPr="00647CD5">
        <w:rPr>
          <w:rFonts w:eastAsia="SimSun" w:hint="cs"/>
          <w:i/>
          <w:sz w:val="26"/>
          <w:szCs w:val="26"/>
          <w:rtl/>
          <w:lang w:eastAsia="zh-CN"/>
        </w:rPr>
        <w:t xml:space="preserve"> المجتمع الذي يؤكد </w:t>
      </w:r>
      <w:r w:rsidR="002927EB" w:rsidRPr="00647CD5">
        <w:rPr>
          <w:rFonts w:eastAsia="SimSun"/>
          <w:i/>
          <w:sz w:val="26"/>
          <w:szCs w:val="26"/>
          <w:rtl/>
          <w:lang w:eastAsia="zh-CN"/>
        </w:rPr>
        <w:t xml:space="preserve">على توسيع نطاق العمل </w:t>
      </w:r>
      <w:r w:rsidR="002927EB" w:rsidRPr="00647CD5">
        <w:rPr>
          <w:rFonts w:eastAsia="SimSun" w:hint="cs"/>
          <w:i/>
          <w:sz w:val="26"/>
          <w:szCs w:val="26"/>
          <w:rtl/>
          <w:lang w:eastAsia="zh-CN"/>
        </w:rPr>
        <w:t>ب</w:t>
      </w:r>
      <w:r w:rsidR="002927EB" w:rsidRPr="00647CD5">
        <w:rPr>
          <w:rFonts w:eastAsia="SimSun"/>
          <w:i/>
          <w:sz w:val="26"/>
          <w:szCs w:val="26"/>
          <w:rtl/>
          <w:lang w:eastAsia="zh-CN"/>
        </w:rPr>
        <w:t xml:space="preserve">المعرفة وإنتاج المعرفة، </w:t>
      </w:r>
      <w:r w:rsidR="002927EB" w:rsidRPr="00647CD5">
        <w:rPr>
          <w:rFonts w:eastAsia="SimSun" w:hint="cs"/>
          <w:i/>
          <w:sz w:val="26"/>
          <w:szCs w:val="26"/>
          <w:rtl/>
          <w:lang w:eastAsia="zh-CN"/>
        </w:rPr>
        <w:t xml:space="preserve">وعلى </w:t>
      </w:r>
      <w:r w:rsidR="004F4D46" w:rsidRPr="00647CD5">
        <w:rPr>
          <w:rFonts w:eastAsia="SimSun" w:hint="cs"/>
          <w:i/>
          <w:sz w:val="26"/>
          <w:szCs w:val="26"/>
          <w:rtl/>
          <w:lang w:eastAsia="zh-CN"/>
        </w:rPr>
        <w:t>أ</w:t>
      </w:r>
      <w:r w:rsidR="002927EB" w:rsidRPr="00647CD5">
        <w:rPr>
          <w:rFonts w:eastAsia="SimSun" w:hint="cs"/>
          <w:i/>
          <w:sz w:val="26"/>
          <w:szCs w:val="26"/>
          <w:rtl/>
          <w:lang w:eastAsia="zh-CN"/>
        </w:rPr>
        <w:t>همية</w:t>
      </w:r>
      <w:r w:rsidR="002927EB" w:rsidRPr="00647CD5">
        <w:rPr>
          <w:rFonts w:eastAsia="SimSun"/>
          <w:i/>
          <w:sz w:val="26"/>
          <w:szCs w:val="26"/>
          <w:rtl/>
          <w:lang w:eastAsia="zh-CN"/>
        </w:rPr>
        <w:t xml:space="preserve"> </w:t>
      </w:r>
      <w:r w:rsidR="002927EB" w:rsidRPr="00647CD5">
        <w:rPr>
          <w:rFonts w:eastAsia="SimSun" w:hint="cs"/>
          <w:i/>
          <w:sz w:val="26"/>
          <w:szCs w:val="26"/>
          <w:rtl/>
          <w:lang w:eastAsia="zh-CN"/>
        </w:rPr>
        <w:t>دور</w:t>
      </w:r>
      <w:r w:rsidR="002927EB" w:rsidRPr="00647CD5">
        <w:rPr>
          <w:rFonts w:eastAsia="SimSun"/>
          <w:i/>
          <w:sz w:val="26"/>
          <w:szCs w:val="26"/>
          <w:rtl/>
          <w:lang w:eastAsia="zh-CN"/>
        </w:rPr>
        <w:t xml:space="preserve"> المعرفة في الازدهار، </w:t>
      </w:r>
      <w:r w:rsidR="002927EB" w:rsidRPr="00647CD5">
        <w:rPr>
          <w:rFonts w:eastAsia="SimSun" w:hint="cs"/>
          <w:i/>
          <w:sz w:val="26"/>
          <w:szCs w:val="26"/>
          <w:rtl/>
          <w:lang w:eastAsia="zh-CN"/>
        </w:rPr>
        <w:t>و</w:t>
      </w:r>
      <w:r w:rsidR="002927EB" w:rsidRPr="00647CD5">
        <w:rPr>
          <w:rFonts w:eastAsia="SimSun"/>
          <w:i/>
          <w:sz w:val="26"/>
          <w:szCs w:val="26"/>
          <w:rtl/>
          <w:lang w:eastAsia="zh-CN"/>
        </w:rPr>
        <w:t>التنافسية</w:t>
      </w:r>
      <w:r w:rsidR="002927EB" w:rsidRPr="00647CD5">
        <w:rPr>
          <w:rFonts w:eastAsia="SimSun" w:hint="cs"/>
          <w:i/>
          <w:sz w:val="26"/>
          <w:szCs w:val="26"/>
          <w:rtl/>
          <w:lang w:eastAsia="zh-CN"/>
        </w:rPr>
        <w:t>،</w:t>
      </w:r>
      <w:r w:rsidR="002927EB" w:rsidRPr="00647CD5">
        <w:rPr>
          <w:rFonts w:eastAsia="SimSun"/>
          <w:i/>
          <w:sz w:val="26"/>
          <w:szCs w:val="26"/>
          <w:rtl/>
          <w:lang w:eastAsia="zh-CN"/>
        </w:rPr>
        <w:t xml:space="preserve"> ورفاه</w:t>
      </w:r>
      <w:r w:rsidR="002927EB" w:rsidRPr="00647CD5">
        <w:rPr>
          <w:rFonts w:eastAsia="SimSun" w:hint="cs"/>
          <w:i/>
          <w:sz w:val="26"/>
          <w:szCs w:val="26"/>
          <w:rtl/>
          <w:lang w:eastAsia="zh-CN"/>
        </w:rPr>
        <w:t>ية</w:t>
      </w:r>
      <w:r w:rsidR="002927EB" w:rsidRPr="00647CD5">
        <w:rPr>
          <w:rFonts w:eastAsia="SimSun"/>
          <w:i/>
          <w:sz w:val="26"/>
          <w:szCs w:val="26"/>
          <w:rtl/>
          <w:lang w:eastAsia="zh-CN"/>
        </w:rPr>
        <w:t xml:space="preserve"> المجتمعات</w:t>
      </w:r>
      <w:r w:rsidR="002927EB" w:rsidRPr="00647CD5">
        <w:rPr>
          <w:rFonts w:eastAsia="SimSun" w:hint="cs"/>
          <w:i/>
          <w:sz w:val="26"/>
          <w:szCs w:val="26"/>
          <w:rtl/>
          <w:lang w:eastAsia="zh-CN"/>
        </w:rPr>
        <w:t>،</w:t>
      </w:r>
      <w:r w:rsidR="002927EB" w:rsidRPr="00647CD5">
        <w:rPr>
          <w:rFonts w:eastAsia="SimSun"/>
          <w:i/>
          <w:sz w:val="26"/>
          <w:szCs w:val="26"/>
          <w:rtl/>
          <w:lang w:eastAsia="zh-CN"/>
        </w:rPr>
        <w:t xml:space="preserve"> </w:t>
      </w:r>
      <w:r w:rsidR="002927EB" w:rsidRPr="00647CD5">
        <w:rPr>
          <w:rFonts w:eastAsia="SimSun" w:hint="cs"/>
          <w:i/>
          <w:sz w:val="26"/>
          <w:szCs w:val="26"/>
          <w:rtl/>
          <w:lang w:eastAsia="zh-CN"/>
        </w:rPr>
        <w:t>ف</w:t>
      </w:r>
      <w:r w:rsidR="002927EB" w:rsidRPr="00647CD5">
        <w:rPr>
          <w:rFonts w:eastAsia="SimSun"/>
          <w:i/>
          <w:sz w:val="26"/>
          <w:szCs w:val="26"/>
          <w:rtl/>
          <w:lang w:eastAsia="zh-CN"/>
        </w:rPr>
        <w:t>المعرفة</w:t>
      </w:r>
      <w:r w:rsidR="00A267A7" w:rsidRPr="00647CD5">
        <w:rPr>
          <w:rFonts w:eastAsia="SimSun" w:hint="cs"/>
          <w:i/>
          <w:sz w:val="26"/>
          <w:szCs w:val="26"/>
          <w:rtl/>
          <w:lang w:eastAsia="zh-CN"/>
        </w:rPr>
        <w:t xml:space="preserve"> يتم التعامل معها بالعديد من</w:t>
      </w:r>
      <w:r w:rsidR="002927EB" w:rsidRPr="00647CD5">
        <w:rPr>
          <w:rFonts w:eastAsia="SimSun"/>
          <w:i/>
          <w:sz w:val="26"/>
          <w:szCs w:val="26"/>
          <w:rtl/>
          <w:lang w:eastAsia="zh-CN"/>
        </w:rPr>
        <w:t xml:space="preserve"> </w:t>
      </w:r>
      <w:r w:rsidR="00A267A7" w:rsidRPr="00647CD5">
        <w:rPr>
          <w:rFonts w:eastAsia="SimSun" w:hint="cs"/>
          <w:i/>
          <w:sz w:val="26"/>
          <w:szCs w:val="26"/>
          <w:rtl/>
          <w:lang w:eastAsia="zh-CN"/>
        </w:rPr>
        <w:t>الصور ذات الدور الفعال</w:t>
      </w:r>
      <w:r w:rsidR="002927EB" w:rsidRPr="00647CD5">
        <w:rPr>
          <w:rFonts w:eastAsia="SimSun"/>
          <w:i/>
          <w:sz w:val="26"/>
          <w:szCs w:val="26"/>
          <w:rtl/>
          <w:lang w:eastAsia="zh-CN"/>
        </w:rPr>
        <w:t xml:space="preserve">، مع </w:t>
      </w:r>
      <w:r w:rsidR="004F4D46" w:rsidRPr="00647CD5">
        <w:rPr>
          <w:rFonts w:eastAsia="SimSun" w:hint="cs"/>
          <w:i/>
          <w:sz w:val="26"/>
          <w:szCs w:val="26"/>
          <w:rtl/>
          <w:lang w:eastAsia="zh-CN"/>
        </w:rPr>
        <w:t>التأ</w:t>
      </w:r>
      <w:r w:rsidR="00A267A7" w:rsidRPr="00647CD5">
        <w:rPr>
          <w:rFonts w:eastAsia="SimSun" w:hint="cs"/>
          <w:i/>
          <w:sz w:val="26"/>
          <w:szCs w:val="26"/>
          <w:rtl/>
          <w:lang w:eastAsia="zh-CN"/>
        </w:rPr>
        <w:t>كيد</w:t>
      </w:r>
      <w:r w:rsidR="002927EB" w:rsidRPr="00647CD5">
        <w:rPr>
          <w:rFonts w:eastAsia="SimSun"/>
          <w:i/>
          <w:sz w:val="26"/>
          <w:szCs w:val="26"/>
          <w:rtl/>
          <w:lang w:eastAsia="zh-CN"/>
        </w:rPr>
        <w:t xml:space="preserve"> على التكنولوجيا </w:t>
      </w:r>
      <w:r w:rsidR="00D81109">
        <w:rPr>
          <w:rFonts w:eastAsia="SimSun" w:hint="cs"/>
          <w:i/>
          <w:sz w:val="26"/>
          <w:szCs w:val="26"/>
          <w:rtl/>
          <w:lang w:eastAsia="zh-CN"/>
        </w:rPr>
        <w:t>والإب</w:t>
      </w:r>
      <w:r w:rsidR="00A267A7" w:rsidRPr="00647CD5">
        <w:rPr>
          <w:rFonts w:eastAsia="SimSun" w:hint="cs"/>
          <w:i/>
          <w:sz w:val="26"/>
          <w:szCs w:val="26"/>
          <w:rtl/>
          <w:lang w:eastAsia="zh-CN"/>
        </w:rPr>
        <w:t>داع</w:t>
      </w:r>
      <w:r w:rsidR="00833648" w:rsidRPr="00647CD5">
        <w:rPr>
          <w:rFonts w:eastAsia="SimSun" w:hint="cs"/>
          <w:i/>
          <w:sz w:val="26"/>
          <w:szCs w:val="26"/>
          <w:rtl/>
          <w:lang w:eastAsia="zh-CN"/>
        </w:rPr>
        <w:t>،</w:t>
      </w:r>
      <w:r w:rsidR="002927EB" w:rsidRPr="00647CD5">
        <w:rPr>
          <w:rFonts w:eastAsia="SimSun"/>
          <w:i/>
          <w:sz w:val="26"/>
          <w:szCs w:val="26"/>
          <w:rtl/>
          <w:lang w:eastAsia="zh-CN"/>
        </w:rPr>
        <w:t xml:space="preserve"> </w:t>
      </w:r>
      <w:r w:rsidR="00833648" w:rsidRPr="00647CD5">
        <w:rPr>
          <w:rFonts w:eastAsia="SimSun" w:hint="cs"/>
          <w:i/>
          <w:sz w:val="26"/>
          <w:szCs w:val="26"/>
          <w:rtl/>
          <w:lang w:eastAsia="zh-CN"/>
        </w:rPr>
        <w:t>وعلى</w:t>
      </w:r>
      <w:r w:rsidR="002927EB" w:rsidRPr="00647CD5">
        <w:rPr>
          <w:rFonts w:eastAsia="SimSun"/>
          <w:i/>
          <w:sz w:val="26"/>
          <w:szCs w:val="26"/>
          <w:rtl/>
          <w:lang w:eastAsia="zh-CN"/>
        </w:rPr>
        <w:t xml:space="preserve"> </w:t>
      </w:r>
      <w:r w:rsidR="00A267A7" w:rsidRPr="00647CD5">
        <w:rPr>
          <w:rFonts w:eastAsia="SimSun" w:hint="cs"/>
          <w:i/>
          <w:sz w:val="26"/>
          <w:szCs w:val="26"/>
          <w:rtl/>
          <w:lang w:eastAsia="zh-CN"/>
        </w:rPr>
        <w:t>ا</w:t>
      </w:r>
      <w:r w:rsidR="00833648" w:rsidRPr="00647CD5">
        <w:rPr>
          <w:rFonts w:eastAsia="SimSun" w:hint="cs"/>
          <w:i/>
          <w:sz w:val="26"/>
          <w:szCs w:val="26"/>
          <w:rtl/>
          <w:lang w:eastAsia="zh-CN"/>
        </w:rPr>
        <w:t>ل</w:t>
      </w:r>
      <w:r w:rsidR="002927EB" w:rsidRPr="00647CD5">
        <w:rPr>
          <w:rFonts w:eastAsia="SimSun"/>
          <w:i/>
          <w:sz w:val="26"/>
          <w:szCs w:val="26"/>
          <w:rtl/>
          <w:lang w:eastAsia="zh-CN"/>
        </w:rPr>
        <w:t>جدوى المجتمعية</w:t>
      </w:r>
      <w:r w:rsidR="00833648" w:rsidRPr="00647CD5">
        <w:rPr>
          <w:rFonts w:eastAsia="SimSun" w:hint="cs"/>
          <w:i/>
          <w:sz w:val="26"/>
          <w:szCs w:val="26"/>
          <w:rtl/>
          <w:lang w:eastAsia="zh-CN"/>
        </w:rPr>
        <w:t xml:space="preserve"> للمعرفة</w:t>
      </w:r>
      <w:r w:rsidR="002927EB" w:rsidRPr="00647CD5">
        <w:rPr>
          <w:rFonts w:eastAsia="SimSun"/>
          <w:i/>
          <w:sz w:val="26"/>
          <w:szCs w:val="26"/>
          <w:rtl/>
          <w:lang w:eastAsia="zh-CN"/>
        </w:rPr>
        <w:t xml:space="preserve"> </w:t>
      </w:r>
      <w:r w:rsidR="00A267A7" w:rsidRPr="00647CD5">
        <w:rPr>
          <w:rFonts w:eastAsia="SimSun" w:hint="cs"/>
          <w:i/>
          <w:sz w:val="26"/>
          <w:szCs w:val="26"/>
          <w:rtl/>
          <w:lang w:eastAsia="zh-CN"/>
        </w:rPr>
        <w:t>وتطبيقات</w:t>
      </w:r>
      <w:r w:rsidR="00833648" w:rsidRPr="00647CD5">
        <w:rPr>
          <w:rFonts w:eastAsia="SimSun" w:hint="cs"/>
          <w:i/>
          <w:sz w:val="26"/>
          <w:szCs w:val="26"/>
          <w:rtl/>
          <w:lang w:eastAsia="zh-CN"/>
        </w:rPr>
        <w:t>ها</w:t>
      </w:r>
      <w:r w:rsidR="00A267A7" w:rsidRPr="00647CD5">
        <w:rPr>
          <w:rFonts w:eastAsia="SimSun" w:hint="cs"/>
          <w:i/>
          <w:sz w:val="26"/>
          <w:szCs w:val="26"/>
          <w:rtl/>
          <w:lang w:eastAsia="zh-CN"/>
        </w:rPr>
        <w:t xml:space="preserve">، </w:t>
      </w:r>
      <w:r w:rsidR="00EB239C" w:rsidRPr="00647CD5">
        <w:rPr>
          <w:rFonts w:eastAsia="SimSun" w:hint="cs"/>
          <w:i/>
          <w:sz w:val="26"/>
          <w:szCs w:val="26"/>
          <w:rtl/>
          <w:lang w:eastAsia="zh-CN"/>
        </w:rPr>
        <w:t>بحيث</w:t>
      </w:r>
      <w:r w:rsidR="00833648" w:rsidRPr="00647CD5">
        <w:rPr>
          <w:rFonts w:eastAsia="SimSun" w:hint="cs"/>
          <w:i/>
          <w:sz w:val="26"/>
          <w:szCs w:val="26"/>
          <w:rtl/>
          <w:lang w:eastAsia="zh-CN"/>
        </w:rPr>
        <w:t xml:space="preserve"> تقوم مؤسسات التعليم الجامعي ب</w:t>
      </w:r>
      <w:r w:rsidR="002927EB" w:rsidRPr="00647CD5">
        <w:rPr>
          <w:rFonts w:eastAsia="SimSun"/>
          <w:i/>
          <w:sz w:val="26"/>
          <w:szCs w:val="26"/>
          <w:rtl/>
          <w:lang w:eastAsia="zh-CN"/>
        </w:rPr>
        <w:t xml:space="preserve">إنتاج المعرفة </w:t>
      </w:r>
      <w:r w:rsidR="00A267A7" w:rsidRPr="00647CD5">
        <w:rPr>
          <w:rFonts w:eastAsia="SimSun" w:hint="cs"/>
          <w:i/>
          <w:sz w:val="26"/>
          <w:szCs w:val="26"/>
          <w:rtl/>
          <w:lang w:eastAsia="zh-CN"/>
        </w:rPr>
        <w:t xml:space="preserve">القادرة على مقابلة </w:t>
      </w:r>
      <w:r w:rsidR="00A267A7" w:rsidRPr="00647CD5">
        <w:rPr>
          <w:rFonts w:eastAsia="SimSun"/>
          <w:i/>
          <w:sz w:val="26"/>
          <w:szCs w:val="26"/>
          <w:rtl/>
          <w:lang w:eastAsia="zh-CN"/>
        </w:rPr>
        <w:t xml:space="preserve">احتياجات </w:t>
      </w:r>
      <w:r w:rsidR="002927EB" w:rsidRPr="00647CD5">
        <w:rPr>
          <w:rFonts w:eastAsia="SimSun"/>
          <w:i/>
          <w:sz w:val="26"/>
          <w:szCs w:val="26"/>
          <w:rtl/>
          <w:lang w:eastAsia="zh-CN"/>
        </w:rPr>
        <w:t xml:space="preserve">القوة العاملة </w:t>
      </w:r>
      <w:r w:rsidR="00A267A7" w:rsidRPr="00647CD5">
        <w:rPr>
          <w:rFonts w:eastAsia="SimSun" w:hint="cs"/>
          <w:i/>
          <w:sz w:val="26"/>
          <w:szCs w:val="26"/>
          <w:rtl/>
          <w:lang w:eastAsia="zh-CN"/>
        </w:rPr>
        <w:t>من</w:t>
      </w:r>
      <w:r w:rsidR="002927EB" w:rsidRPr="00647CD5">
        <w:rPr>
          <w:rFonts w:eastAsia="SimSun"/>
          <w:i/>
          <w:sz w:val="26"/>
          <w:szCs w:val="26"/>
          <w:rtl/>
          <w:lang w:eastAsia="zh-CN"/>
        </w:rPr>
        <w:t xml:space="preserve"> </w:t>
      </w:r>
      <w:r w:rsidR="00A267A7" w:rsidRPr="00647CD5">
        <w:rPr>
          <w:rFonts w:eastAsia="SimSun" w:hint="cs"/>
          <w:i/>
          <w:sz w:val="26"/>
          <w:szCs w:val="26"/>
          <w:rtl/>
          <w:lang w:eastAsia="zh-CN"/>
        </w:rPr>
        <w:t>ال</w:t>
      </w:r>
      <w:r w:rsidR="002927EB" w:rsidRPr="00647CD5">
        <w:rPr>
          <w:rFonts w:eastAsia="SimSun"/>
          <w:i/>
          <w:sz w:val="26"/>
          <w:szCs w:val="26"/>
          <w:rtl/>
          <w:lang w:eastAsia="zh-CN"/>
        </w:rPr>
        <w:t>تدويل</w:t>
      </w:r>
      <w:r w:rsidR="00833648" w:rsidRPr="00647CD5">
        <w:rPr>
          <w:rFonts w:eastAsia="SimSun" w:hint="cs"/>
          <w:i/>
          <w:sz w:val="26"/>
          <w:szCs w:val="26"/>
          <w:rtl/>
          <w:lang w:eastAsia="zh-CN"/>
        </w:rPr>
        <w:t>،</w:t>
      </w:r>
      <w:r w:rsidR="002927EB" w:rsidRPr="00647CD5">
        <w:rPr>
          <w:rFonts w:eastAsia="SimSun"/>
          <w:i/>
          <w:sz w:val="26"/>
          <w:szCs w:val="26"/>
          <w:rtl/>
          <w:lang w:eastAsia="zh-CN"/>
        </w:rPr>
        <w:t xml:space="preserve"> </w:t>
      </w:r>
      <w:r w:rsidR="00833648" w:rsidRPr="00647CD5">
        <w:rPr>
          <w:rFonts w:eastAsia="SimSun" w:hint="cs"/>
          <w:i/>
          <w:sz w:val="26"/>
          <w:szCs w:val="26"/>
          <w:rtl/>
          <w:lang w:eastAsia="zh-CN"/>
        </w:rPr>
        <w:t>وأسواق العمل</w:t>
      </w:r>
      <w:r w:rsidR="00833648" w:rsidRPr="00647CD5">
        <w:rPr>
          <w:rFonts w:eastAsia="SimSun"/>
          <w:i/>
          <w:sz w:val="26"/>
          <w:szCs w:val="26"/>
          <w:rtl/>
          <w:lang w:eastAsia="zh-CN"/>
        </w:rPr>
        <w:t xml:space="preserve"> </w:t>
      </w:r>
      <w:r w:rsidR="00833648" w:rsidRPr="00647CD5">
        <w:rPr>
          <w:rFonts w:eastAsia="SimSun" w:hint="cs"/>
          <w:i/>
          <w:sz w:val="26"/>
          <w:szCs w:val="26"/>
          <w:rtl/>
          <w:lang w:eastAsia="zh-CN"/>
        </w:rPr>
        <w:t>القائمة</w:t>
      </w:r>
      <w:r w:rsidR="00833648" w:rsidRPr="00647CD5">
        <w:rPr>
          <w:rFonts w:eastAsia="SimSun"/>
          <w:i/>
          <w:sz w:val="26"/>
          <w:szCs w:val="26"/>
          <w:rtl/>
          <w:lang w:eastAsia="zh-CN"/>
        </w:rPr>
        <w:t xml:space="preserve"> </w:t>
      </w:r>
      <w:r w:rsidR="00833648" w:rsidRPr="00647CD5">
        <w:rPr>
          <w:rFonts w:eastAsia="SimSun" w:hint="cs"/>
          <w:i/>
          <w:sz w:val="26"/>
          <w:szCs w:val="26"/>
          <w:rtl/>
          <w:lang w:eastAsia="zh-CN"/>
        </w:rPr>
        <w:t xml:space="preserve">على </w:t>
      </w:r>
      <w:r w:rsidR="00833648" w:rsidRPr="00647CD5">
        <w:rPr>
          <w:rFonts w:eastAsia="SimSun"/>
          <w:i/>
          <w:sz w:val="26"/>
          <w:szCs w:val="26"/>
          <w:rtl/>
          <w:lang w:eastAsia="zh-CN"/>
        </w:rPr>
        <w:t>المعرفة</w:t>
      </w:r>
      <w:r w:rsidR="002927EB" w:rsidRPr="00647CD5">
        <w:rPr>
          <w:rFonts w:eastAsia="SimSun"/>
          <w:i/>
          <w:sz w:val="26"/>
          <w:szCs w:val="26"/>
          <w:rtl/>
          <w:lang w:eastAsia="zh-CN"/>
        </w:rPr>
        <w:t xml:space="preserve">، </w:t>
      </w:r>
      <w:r w:rsidR="00833648" w:rsidRPr="00647CD5">
        <w:rPr>
          <w:rFonts w:eastAsia="SimSun" w:hint="cs"/>
          <w:i/>
          <w:sz w:val="26"/>
          <w:szCs w:val="26"/>
          <w:rtl/>
          <w:lang w:eastAsia="zh-CN"/>
        </w:rPr>
        <w:t>و</w:t>
      </w:r>
      <w:r w:rsidR="002927EB" w:rsidRPr="00647CD5">
        <w:rPr>
          <w:rFonts w:eastAsia="SimSun"/>
          <w:i/>
          <w:sz w:val="26"/>
          <w:szCs w:val="26"/>
          <w:rtl/>
          <w:lang w:eastAsia="zh-CN"/>
        </w:rPr>
        <w:t>القدرة التنافسية</w:t>
      </w:r>
      <w:r w:rsidR="00833648" w:rsidRPr="00647CD5">
        <w:rPr>
          <w:rFonts w:eastAsia="SimSun" w:hint="cs"/>
          <w:i/>
          <w:sz w:val="26"/>
          <w:szCs w:val="26"/>
          <w:rtl/>
          <w:lang w:eastAsia="zh-CN"/>
        </w:rPr>
        <w:t xml:space="preserve">، </w:t>
      </w:r>
      <w:r w:rsidR="002927EB" w:rsidRPr="00647CD5">
        <w:rPr>
          <w:rFonts w:eastAsia="SimSun"/>
          <w:i/>
          <w:sz w:val="26"/>
          <w:szCs w:val="26"/>
          <w:rtl/>
          <w:lang w:eastAsia="zh-CN"/>
        </w:rPr>
        <w:t>والابتكار</w:t>
      </w:r>
      <w:r w:rsidR="00833648" w:rsidRPr="00647CD5">
        <w:rPr>
          <w:rFonts w:eastAsia="SimSun" w:hint="cs"/>
          <w:i/>
          <w:sz w:val="26"/>
          <w:szCs w:val="26"/>
          <w:rtl/>
          <w:lang w:eastAsia="zh-CN"/>
        </w:rPr>
        <w:t>،</w:t>
      </w:r>
      <w:r w:rsidR="002927EB" w:rsidRPr="00647CD5">
        <w:rPr>
          <w:rFonts w:eastAsia="SimSun"/>
          <w:i/>
          <w:sz w:val="26"/>
          <w:szCs w:val="26"/>
          <w:rtl/>
          <w:lang w:eastAsia="zh-CN"/>
        </w:rPr>
        <w:t xml:space="preserve"> والجودة</w:t>
      </w:r>
      <w:r w:rsidR="00833648" w:rsidRPr="00647CD5">
        <w:rPr>
          <w:rFonts w:eastAsia="SimSun" w:hint="cs"/>
          <w:i/>
          <w:sz w:val="26"/>
          <w:szCs w:val="26"/>
          <w:rtl/>
          <w:lang w:eastAsia="zh-CN"/>
        </w:rPr>
        <w:t>.</w:t>
      </w:r>
      <w:r w:rsidR="00051EEC" w:rsidRPr="00051EEC">
        <w:rPr>
          <w:spacing w:val="-4"/>
          <w:sz w:val="20"/>
          <w:szCs w:val="20"/>
          <w:lang w:bidi="ar-EG"/>
        </w:rPr>
        <w:t xml:space="preserve"> </w:t>
      </w:r>
      <w:r w:rsidR="00051EEC" w:rsidRPr="00192270">
        <w:rPr>
          <w:spacing w:val="-4"/>
          <w:sz w:val="20"/>
          <w:szCs w:val="20"/>
          <w:lang w:bidi="ar-EG"/>
        </w:rPr>
        <w:t>(</w:t>
      </w:r>
      <w:r w:rsidR="007539B7" w:rsidRPr="00A06907">
        <w:rPr>
          <w:spacing w:val="-4"/>
          <w:sz w:val="20"/>
          <w:szCs w:val="20"/>
          <w:lang w:bidi="ar-EG"/>
        </w:rPr>
        <w:t>Nokkala</w:t>
      </w:r>
      <w:r w:rsidR="007539B7">
        <w:rPr>
          <w:spacing w:val="-4"/>
          <w:sz w:val="20"/>
          <w:szCs w:val="20"/>
          <w:lang w:bidi="ar-EG"/>
        </w:rPr>
        <w:t>,</w:t>
      </w:r>
      <w:r w:rsidR="007539B7" w:rsidRPr="00A06907">
        <w:rPr>
          <w:spacing w:val="-4"/>
          <w:sz w:val="20"/>
          <w:szCs w:val="20"/>
          <w:lang w:bidi="ar-EG"/>
        </w:rPr>
        <w:t xml:space="preserve"> </w:t>
      </w:r>
      <w:r w:rsidR="00051EEC" w:rsidRPr="00A06907">
        <w:rPr>
          <w:spacing w:val="-4"/>
          <w:sz w:val="20"/>
          <w:szCs w:val="20"/>
          <w:lang w:bidi="ar-EG"/>
        </w:rPr>
        <w:t>Terhi</w:t>
      </w:r>
      <w:r w:rsidR="00051EEC">
        <w:rPr>
          <w:spacing w:val="-4"/>
          <w:sz w:val="20"/>
          <w:szCs w:val="20"/>
          <w:lang w:bidi="ar-EG"/>
        </w:rPr>
        <w:t>, 2016</w:t>
      </w:r>
      <w:r w:rsidR="00051EEC" w:rsidRPr="00192270">
        <w:rPr>
          <w:spacing w:val="-4"/>
          <w:sz w:val="20"/>
          <w:szCs w:val="20"/>
          <w:lang w:bidi="ar-EG"/>
        </w:rPr>
        <w:t>, P.</w:t>
      </w:r>
      <w:r w:rsidR="00051EEC">
        <w:rPr>
          <w:spacing w:val="-4"/>
          <w:sz w:val="20"/>
          <w:szCs w:val="20"/>
          <w:lang w:bidi="ar-EG"/>
        </w:rPr>
        <w:t>75)</w:t>
      </w:r>
      <w:r w:rsidR="00051EEC" w:rsidRPr="00647CD5">
        <w:rPr>
          <w:rStyle w:val="FootnoteReference"/>
          <w:sz w:val="26"/>
          <w:szCs w:val="26"/>
          <w:rtl/>
          <w:lang w:bidi="ar-EG"/>
        </w:rPr>
        <w:t xml:space="preserve"> </w:t>
      </w:r>
    </w:p>
    <w:p w:rsidR="004F1EE2" w:rsidRPr="00647CD5" w:rsidRDefault="004F1EE2" w:rsidP="00170C70">
      <w:pPr>
        <w:bidi/>
        <w:spacing w:line="228" w:lineRule="auto"/>
        <w:ind w:firstLine="720"/>
        <w:rPr>
          <w:rFonts w:eastAsia="SimSun"/>
          <w:i/>
          <w:color w:val="auto"/>
          <w:sz w:val="26"/>
          <w:szCs w:val="26"/>
          <w:rtl/>
          <w:lang w:eastAsia="zh-CN"/>
        </w:rPr>
      </w:pPr>
      <w:r w:rsidRPr="00647CD5">
        <w:rPr>
          <w:rFonts w:eastAsia="SimSun" w:hint="cs"/>
          <w:i/>
          <w:color w:val="auto"/>
          <w:sz w:val="26"/>
          <w:szCs w:val="26"/>
          <w:rtl/>
          <w:lang w:eastAsia="zh-CN"/>
        </w:rPr>
        <w:t>و</w:t>
      </w:r>
      <w:r w:rsidR="00D81109">
        <w:rPr>
          <w:rFonts w:eastAsia="SimSun" w:hint="cs"/>
          <w:i/>
          <w:color w:val="auto"/>
          <w:sz w:val="26"/>
          <w:szCs w:val="26"/>
          <w:rtl/>
          <w:lang w:eastAsia="zh-CN"/>
        </w:rPr>
        <w:t xml:space="preserve">يعرف مجتمع المعرفة </w:t>
      </w:r>
      <w:r w:rsidR="00D81109">
        <w:rPr>
          <w:rFonts w:eastAsia="SimSun" w:hint="cs"/>
          <w:i/>
          <w:color w:val="auto"/>
          <w:sz w:val="26"/>
          <w:szCs w:val="26"/>
          <w:rtl/>
          <w:lang w:eastAsia="zh-CN" w:bidi="ar-EG"/>
        </w:rPr>
        <w:t>إجرائيًّا</w:t>
      </w:r>
      <w:r w:rsidRPr="00647CD5">
        <w:rPr>
          <w:rFonts w:eastAsia="SimSun" w:hint="cs"/>
          <w:i/>
          <w:color w:val="auto"/>
          <w:sz w:val="26"/>
          <w:szCs w:val="26"/>
          <w:rtl/>
          <w:lang w:eastAsia="zh-CN"/>
        </w:rPr>
        <w:t xml:space="preserve"> بأنه ذلك المجتمع الذي</w:t>
      </w:r>
      <w:r w:rsidR="00681A23" w:rsidRPr="00647CD5">
        <w:rPr>
          <w:rFonts w:eastAsia="SimSun" w:hint="cs"/>
          <w:i/>
          <w:color w:val="auto"/>
          <w:sz w:val="26"/>
          <w:szCs w:val="26"/>
          <w:rtl/>
          <w:lang w:eastAsia="zh-CN"/>
        </w:rPr>
        <w:t xml:space="preserve"> أصبح لا يهتم فقط برأس المال المادي ورأس المال البشري، و</w:t>
      </w:r>
      <w:r w:rsidR="00D81109">
        <w:rPr>
          <w:rFonts w:eastAsia="SimSun" w:hint="cs"/>
          <w:i/>
          <w:color w:val="auto"/>
          <w:sz w:val="26"/>
          <w:szCs w:val="26"/>
          <w:rtl/>
          <w:lang w:eastAsia="zh-CN"/>
        </w:rPr>
        <w:t>إ</w:t>
      </w:r>
      <w:r w:rsidR="00681A23" w:rsidRPr="00647CD5">
        <w:rPr>
          <w:rFonts w:eastAsia="SimSun" w:hint="cs"/>
          <w:i/>
          <w:color w:val="auto"/>
          <w:sz w:val="26"/>
          <w:szCs w:val="26"/>
          <w:rtl/>
          <w:lang w:eastAsia="zh-CN"/>
        </w:rPr>
        <w:t>نما أيضا يهتم بدرجة أكبر بالأصول الفكرية والمعرفية،</w:t>
      </w:r>
      <w:r w:rsidRPr="00647CD5">
        <w:rPr>
          <w:rFonts w:eastAsia="SimSun" w:hint="cs"/>
          <w:i/>
          <w:color w:val="auto"/>
          <w:sz w:val="26"/>
          <w:szCs w:val="26"/>
          <w:rtl/>
          <w:lang w:eastAsia="zh-CN"/>
        </w:rPr>
        <w:t xml:space="preserve"> </w:t>
      </w:r>
      <w:r w:rsidR="00681A23" w:rsidRPr="00647CD5">
        <w:rPr>
          <w:rFonts w:eastAsia="SimSun" w:hint="cs"/>
          <w:i/>
          <w:color w:val="auto"/>
          <w:sz w:val="26"/>
          <w:szCs w:val="26"/>
          <w:rtl/>
          <w:lang w:eastAsia="zh-CN"/>
        </w:rPr>
        <w:t xml:space="preserve">حيث </w:t>
      </w:r>
      <w:r w:rsidRPr="00647CD5">
        <w:rPr>
          <w:rFonts w:eastAsia="SimSun" w:hint="cs"/>
          <w:i/>
          <w:color w:val="auto"/>
          <w:sz w:val="26"/>
          <w:szCs w:val="26"/>
          <w:rtl/>
          <w:lang w:eastAsia="zh-CN"/>
        </w:rPr>
        <w:t xml:space="preserve">يؤكد </w:t>
      </w:r>
      <w:r w:rsidR="00681A23" w:rsidRPr="00647CD5">
        <w:rPr>
          <w:rFonts w:eastAsia="SimSun" w:hint="cs"/>
          <w:i/>
          <w:color w:val="auto"/>
          <w:sz w:val="26"/>
          <w:szCs w:val="26"/>
          <w:rtl/>
          <w:lang w:eastAsia="zh-CN"/>
        </w:rPr>
        <w:t xml:space="preserve">مجتمع المعرفة </w:t>
      </w:r>
      <w:r w:rsidRPr="00647CD5">
        <w:rPr>
          <w:rFonts w:eastAsia="SimSun" w:hint="cs"/>
          <w:i/>
          <w:color w:val="auto"/>
          <w:sz w:val="26"/>
          <w:szCs w:val="26"/>
          <w:rtl/>
          <w:lang w:eastAsia="zh-CN"/>
        </w:rPr>
        <w:t xml:space="preserve">على أهمية المعرفة واستخدامها </w:t>
      </w:r>
      <w:r w:rsidR="00170C70">
        <w:rPr>
          <w:rFonts w:eastAsia="SimSun" w:hint="cs"/>
          <w:i/>
          <w:color w:val="auto"/>
          <w:sz w:val="26"/>
          <w:szCs w:val="26"/>
          <w:rtl/>
          <w:lang w:eastAsia="zh-CN"/>
        </w:rPr>
        <w:t xml:space="preserve">من خلال </w:t>
      </w:r>
      <w:r w:rsidRPr="00647CD5">
        <w:rPr>
          <w:rFonts w:eastAsia="SimSun" w:hint="cs"/>
          <w:i/>
          <w:color w:val="auto"/>
          <w:sz w:val="26"/>
          <w:szCs w:val="26"/>
          <w:rtl/>
          <w:lang w:eastAsia="zh-CN"/>
        </w:rPr>
        <w:t>امتلاك</w:t>
      </w:r>
      <w:r w:rsidR="00170C70">
        <w:rPr>
          <w:rFonts w:eastAsia="SimSun" w:hint="cs"/>
          <w:i/>
          <w:color w:val="auto"/>
          <w:sz w:val="26"/>
          <w:szCs w:val="26"/>
          <w:rtl/>
          <w:lang w:eastAsia="zh-CN"/>
        </w:rPr>
        <w:t xml:space="preserve"> العاملين</w:t>
      </w:r>
      <w:r w:rsidRPr="00647CD5">
        <w:rPr>
          <w:rFonts w:eastAsia="SimSun" w:hint="cs"/>
          <w:i/>
          <w:color w:val="auto"/>
          <w:sz w:val="26"/>
          <w:szCs w:val="26"/>
          <w:rtl/>
          <w:lang w:eastAsia="zh-CN"/>
        </w:rPr>
        <w:t xml:space="preserve"> المعارف والمهارات المتجددة </w:t>
      </w:r>
      <w:r w:rsidR="00681A23" w:rsidRPr="00647CD5">
        <w:rPr>
          <w:rFonts w:eastAsia="SimSun" w:hint="cs"/>
          <w:i/>
          <w:color w:val="auto"/>
          <w:sz w:val="26"/>
          <w:szCs w:val="26"/>
          <w:rtl/>
          <w:lang w:eastAsia="zh-CN"/>
        </w:rPr>
        <w:t xml:space="preserve">والخاصة بمجالات عملهم </w:t>
      </w:r>
      <w:r w:rsidR="00170C70">
        <w:rPr>
          <w:rFonts w:eastAsia="SimSun" w:hint="cs"/>
          <w:i/>
          <w:color w:val="auto"/>
          <w:sz w:val="26"/>
          <w:szCs w:val="26"/>
          <w:rtl/>
          <w:lang w:eastAsia="zh-CN"/>
        </w:rPr>
        <w:t>عن طريق</w:t>
      </w:r>
      <w:r w:rsidR="00681A23" w:rsidRPr="00647CD5">
        <w:rPr>
          <w:rFonts w:eastAsia="SimSun" w:hint="cs"/>
          <w:i/>
          <w:color w:val="auto"/>
          <w:sz w:val="26"/>
          <w:szCs w:val="26"/>
          <w:rtl/>
          <w:lang w:eastAsia="zh-CN"/>
        </w:rPr>
        <w:t xml:space="preserve"> البحث المستمر عن المعارف</w:t>
      </w:r>
      <w:r w:rsidR="00170C70">
        <w:rPr>
          <w:rFonts w:eastAsia="SimSun" w:hint="cs"/>
          <w:i/>
          <w:color w:val="auto"/>
          <w:sz w:val="26"/>
          <w:szCs w:val="26"/>
          <w:rtl/>
          <w:lang w:eastAsia="zh-CN"/>
        </w:rPr>
        <w:t>،</w:t>
      </w:r>
      <w:r w:rsidR="00681A23" w:rsidRPr="00647CD5">
        <w:rPr>
          <w:rFonts w:eastAsia="SimSun" w:hint="cs"/>
          <w:i/>
          <w:color w:val="auto"/>
          <w:sz w:val="26"/>
          <w:szCs w:val="26"/>
          <w:rtl/>
          <w:lang w:eastAsia="zh-CN"/>
        </w:rPr>
        <w:t xml:space="preserve"> </w:t>
      </w:r>
      <w:r w:rsidR="00170C70">
        <w:rPr>
          <w:rFonts w:eastAsia="SimSun" w:hint="cs"/>
          <w:i/>
          <w:color w:val="auto"/>
          <w:sz w:val="26"/>
          <w:szCs w:val="26"/>
          <w:rtl/>
          <w:lang w:eastAsia="zh-CN"/>
        </w:rPr>
        <w:t>و</w:t>
      </w:r>
      <w:r w:rsidR="00681A23" w:rsidRPr="00647CD5">
        <w:rPr>
          <w:rFonts w:eastAsia="SimSun" w:hint="cs"/>
          <w:i/>
          <w:color w:val="auto"/>
          <w:sz w:val="26"/>
          <w:szCs w:val="26"/>
          <w:rtl/>
          <w:lang w:eastAsia="zh-CN"/>
        </w:rPr>
        <w:t>توليد</w:t>
      </w:r>
      <w:r w:rsidR="00170C70">
        <w:rPr>
          <w:rFonts w:eastAsia="SimSun" w:hint="cs"/>
          <w:i/>
          <w:color w:val="auto"/>
          <w:sz w:val="26"/>
          <w:szCs w:val="26"/>
          <w:rtl/>
          <w:lang w:eastAsia="zh-CN"/>
        </w:rPr>
        <w:t>ها</w:t>
      </w:r>
      <w:r w:rsidR="00681A23" w:rsidRPr="00647CD5">
        <w:rPr>
          <w:rFonts w:eastAsia="SimSun" w:hint="cs"/>
          <w:i/>
          <w:color w:val="auto"/>
          <w:sz w:val="26"/>
          <w:szCs w:val="26"/>
          <w:rtl/>
          <w:lang w:eastAsia="zh-CN"/>
        </w:rPr>
        <w:t xml:space="preserve"> وإنتاجها وتراكمها ونشرها وتعميمها</w:t>
      </w:r>
      <w:r w:rsidRPr="00647CD5">
        <w:rPr>
          <w:rFonts w:eastAsia="SimSun" w:hint="cs"/>
          <w:i/>
          <w:color w:val="auto"/>
          <w:sz w:val="26"/>
          <w:szCs w:val="26"/>
          <w:rtl/>
          <w:lang w:eastAsia="zh-CN"/>
        </w:rPr>
        <w:t xml:space="preserve">، </w:t>
      </w:r>
      <w:r w:rsidR="00170C70">
        <w:rPr>
          <w:rFonts w:eastAsia="SimSun" w:hint="cs"/>
          <w:i/>
          <w:color w:val="auto"/>
          <w:sz w:val="26"/>
          <w:szCs w:val="26"/>
          <w:rtl/>
          <w:lang w:eastAsia="zh-CN"/>
        </w:rPr>
        <w:t>و</w:t>
      </w:r>
      <w:r w:rsidR="00681A23" w:rsidRPr="00647CD5">
        <w:rPr>
          <w:rFonts w:eastAsia="SimSun" w:hint="cs"/>
          <w:i/>
          <w:color w:val="auto"/>
          <w:sz w:val="26"/>
          <w:szCs w:val="26"/>
          <w:rtl/>
          <w:lang w:eastAsia="zh-CN"/>
        </w:rPr>
        <w:t>استخدام</w:t>
      </w:r>
      <w:r w:rsidRPr="00647CD5">
        <w:rPr>
          <w:rFonts w:eastAsia="SimSun" w:hint="cs"/>
          <w:i/>
          <w:color w:val="auto"/>
          <w:sz w:val="26"/>
          <w:szCs w:val="26"/>
          <w:rtl/>
          <w:lang w:eastAsia="zh-CN"/>
        </w:rPr>
        <w:t xml:space="preserve"> التك</w:t>
      </w:r>
      <w:r w:rsidR="00336A77">
        <w:rPr>
          <w:rFonts w:eastAsia="SimSun" w:hint="cs"/>
          <w:i/>
          <w:color w:val="auto"/>
          <w:sz w:val="26"/>
          <w:szCs w:val="26"/>
          <w:rtl/>
          <w:lang w:eastAsia="zh-CN"/>
        </w:rPr>
        <w:t>نولوجيا الحديثة وشبكات الاتصال</w:t>
      </w:r>
      <w:r w:rsidRPr="00647CD5">
        <w:rPr>
          <w:rFonts w:eastAsia="SimSun" w:hint="cs"/>
          <w:i/>
          <w:color w:val="auto"/>
          <w:sz w:val="26"/>
          <w:szCs w:val="26"/>
          <w:rtl/>
          <w:lang w:eastAsia="zh-CN"/>
        </w:rPr>
        <w:t xml:space="preserve"> و</w:t>
      </w:r>
      <w:r w:rsidR="00681A23" w:rsidRPr="00647CD5">
        <w:rPr>
          <w:rFonts w:eastAsia="SimSun" w:hint="cs"/>
          <w:i/>
          <w:color w:val="auto"/>
          <w:sz w:val="26"/>
          <w:szCs w:val="26"/>
          <w:rtl/>
          <w:lang w:eastAsia="zh-CN"/>
        </w:rPr>
        <w:t xml:space="preserve">عمليات </w:t>
      </w:r>
      <w:r w:rsidR="00D81109">
        <w:rPr>
          <w:rFonts w:eastAsia="SimSun" w:hint="cs"/>
          <w:i/>
          <w:color w:val="auto"/>
          <w:sz w:val="26"/>
          <w:szCs w:val="26"/>
          <w:rtl/>
          <w:lang w:eastAsia="zh-CN"/>
        </w:rPr>
        <w:t>التدريب والابتكار والإ</w:t>
      </w:r>
      <w:r w:rsidRPr="00647CD5">
        <w:rPr>
          <w:rFonts w:eastAsia="SimSun" w:hint="cs"/>
          <w:i/>
          <w:color w:val="auto"/>
          <w:sz w:val="26"/>
          <w:szCs w:val="26"/>
          <w:rtl/>
          <w:lang w:eastAsia="zh-CN"/>
        </w:rPr>
        <w:t>بداع</w:t>
      </w:r>
      <w:r w:rsidR="00170C70">
        <w:rPr>
          <w:rFonts w:eastAsia="SimSun" w:hint="cs"/>
          <w:i/>
          <w:color w:val="auto"/>
          <w:sz w:val="26"/>
          <w:szCs w:val="26"/>
          <w:rtl/>
          <w:lang w:eastAsia="zh-CN"/>
        </w:rPr>
        <w:t>؛</w:t>
      </w:r>
      <w:r w:rsidR="00681A23" w:rsidRPr="00647CD5">
        <w:rPr>
          <w:rFonts w:eastAsia="SimSun" w:hint="cs"/>
          <w:i/>
          <w:color w:val="auto"/>
          <w:sz w:val="26"/>
          <w:szCs w:val="26"/>
          <w:rtl/>
          <w:lang w:eastAsia="zh-CN"/>
        </w:rPr>
        <w:t xml:space="preserve"> </w:t>
      </w:r>
      <w:r w:rsidR="00170C70">
        <w:rPr>
          <w:rFonts w:eastAsia="SimSun" w:hint="cs"/>
          <w:i/>
          <w:color w:val="auto"/>
          <w:sz w:val="26"/>
          <w:szCs w:val="26"/>
          <w:rtl/>
          <w:lang w:eastAsia="zh-CN"/>
        </w:rPr>
        <w:t>بهدف</w:t>
      </w:r>
      <w:r w:rsidR="00E0199E" w:rsidRPr="00647CD5">
        <w:rPr>
          <w:rFonts w:eastAsia="SimSun" w:hint="cs"/>
          <w:i/>
          <w:color w:val="auto"/>
          <w:sz w:val="26"/>
          <w:szCs w:val="26"/>
          <w:rtl/>
          <w:lang w:eastAsia="zh-CN"/>
        </w:rPr>
        <w:t xml:space="preserve"> تحقيق </w:t>
      </w:r>
      <w:r w:rsidR="00377FC3" w:rsidRPr="00647CD5">
        <w:rPr>
          <w:rFonts w:eastAsia="SimSun" w:hint="cs"/>
          <w:i/>
          <w:color w:val="auto"/>
          <w:sz w:val="26"/>
          <w:szCs w:val="26"/>
          <w:rtl/>
          <w:lang w:eastAsia="zh-CN"/>
        </w:rPr>
        <w:t>الرفاهية والتقدم الاقتصادي</w:t>
      </w:r>
      <w:r w:rsidR="00E0199E" w:rsidRPr="00647CD5">
        <w:rPr>
          <w:rFonts w:eastAsia="SimSun" w:hint="cs"/>
          <w:i/>
          <w:color w:val="auto"/>
          <w:sz w:val="26"/>
          <w:szCs w:val="26"/>
          <w:rtl/>
          <w:lang w:eastAsia="zh-CN"/>
        </w:rPr>
        <w:t xml:space="preserve"> </w:t>
      </w:r>
      <w:r w:rsidR="00377FC3" w:rsidRPr="00647CD5">
        <w:rPr>
          <w:rFonts w:eastAsia="SimSun" w:hint="cs"/>
          <w:i/>
          <w:color w:val="auto"/>
          <w:sz w:val="26"/>
          <w:szCs w:val="26"/>
          <w:rtl/>
          <w:lang w:eastAsia="zh-CN"/>
        </w:rPr>
        <w:t>و</w:t>
      </w:r>
      <w:r w:rsidR="00CE68DD" w:rsidRPr="00647CD5">
        <w:rPr>
          <w:rFonts w:eastAsia="SimSun" w:hint="cs"/>
          <w:i/>
          <w:color w:val="auto"/>
          <w:sz w:val="26"/>
          <w:szCs w:val="26"/>
          <w:rtl/>
          <w:lang w:eastAsia="zh-CN"/>
        </w:rPr>
        <w:t>ا</w:t>
      </w:r>
      <w:r w:rsidR="00E0199E" w:rsidRPr="00647CD5">
        <w:rPr>
          <w:rFonts w:eastAsia="SimSun" w:hint="cs"/>
          <w:i/>
          <w:color w:val="auto"/>
          <w:sz w:val="26"/>
          <w:szCs w:val="26"/>
          <w:rtl/>
          <w:lang w:eastAsia="zh-CN"/>
        </w:rPr>
        <w:t xml:space="preserve">لتميز المؤسسي والمزايا التنافسية </w:t>
      </w:r>
      <w:r w:rsidR="00377FC3" w:rsidRPr="00647CD5">
        <w:rPr>
          <w:rFonts w:eastAsia="SimSun" w:hint="cs"/>
          <w:i/>
          <w:color w:val="auto"/>
          <w:sz w:val="26"/>
          <w:szCs w:val="26"/>
          <w:rtl/>
          <w:lang w:eastAsia="zh-CN"/>
        </w:rPr>
        <w:t>لمختلف قطاعات المجتمع.</w:t>
      </w:r>
    </w:p>
    <w:p w:rsidR="007D6E0B" w:rsidRPr="001D3906" w:rsidRDefault="00D02865" w:rsidP="001D3906">
      <w:pPr>
        <w:bidi/>
        <w:spacing w:before="240" w:line="228" w:lineRule="auto"/>
        <w:jc w:val="both"/>
        <w:rPr>
          <w:b/>
          <w:bCs/>
          <w:sz w:val="28"/>
          <w:szCs w:val="28"/>
          <w:rtl/>
          <w:lang w:bidi="ar-EG"/>
        </w:rPr>
      </w:pPr>
      <w:r w:rsidRPr="006262CA">
        <w:rPr>
          <w:b/>
          <w:bCs/>
          <w:rtl/>
          <w:lang w:bidi="ar-EG"/>
        </w:rPr>
        <w:t>الدراسات السابقة:</w:t>
      </w:r>
      <w:r>
        <w:rPr>
          <w:b/>
          <w:bCs/>
          <w:sz w:val="28"/>
          <w:szCs w:val="28"/>
          <w:rtl/>
          <w:lang w:bidi="ar-EG"/>
        </w:rPr>
        <w:t xml:space="preserve"> </w:t>
      </w:r>
      <w:r w:rsidRPr="00647CD5">
        <w:rPr>
          <w:sz w:val="26"/>
          <w:szCs w:val="26"/>
          <w:rtl/>
          <w:lang w:bidi="ar-EG"/>
        </w:rPr>
        <w:t>يمكن توضيح الدراسات السابقة ذات الصلة بالبحث الحالي فيما يلي:</w:t>
      </w:r>
    </w:p>
    <w:p w:rsidR="002C2F0A" w:rsidRPr="00647CD5" w:rsidRDefault="00D02865" w:rsidP="003254E4">
      <w:pPr>
        <w:numPr>
          <w:ilvl w:val="0"/>
          <w:numId w:val="3"/>
        </w:numPr>
        <w:bidi/>
        <w:spacing w:line="228" w:lineRule="auto"/>
        <w:ind w:left="360"/>
        <w:jc w:val="both"/>
        <w:rPr>
          <w:b/>
          <w:bCs/>
          <w:sz w:val="26"/>
          <w:szCs w:val="26"/>
          <w:lang w:bidi="ar-EG"/>
        </w:rPr>
      </w:pPr>
      <w:r w:rsidRPr="00647CD5">
        <w:rPr>
          <w:b/>
          <w:bCs/>
          <w:sz w:val="26"/>
          <w:szCs w:val="26"/>
          <w:rtl/>
          <w:lang w:bidi="ar-EG"/>
        </w:rPr>
        <w:t>"</w:t>
      </w:r>
      <w:r w:rsidR="002C2F0A" w:rsidRPr="00647CD5">
        <w:rPr>
          <w:rFonts w:hint="cs"/>
          <w:b/>
          <w:bCs/>
          <w:sz w:val="26"/>
          <w:szCs w:val="26"/>
          <w:rtl/>
          <w:lang w:bidi="ar-EG"/>
        </w:rPr>
        <w:t>إدارة المواهب مدخل لتفعيل الانتماء التنظيمي لأعضاء هيئات التدريس بالجامعات المصرية</w:t>
      </w:r>
      <w:r w:rsidRPr="00647CD5">
        <w:rPr>
          <w:b/>
          <w:bCs/>
          <w:sz w:val="26"/>
          <w:szCs w:val="26"/>
          <w:rtl/>
          <w:lang w:bidi="ar-EG"/>
        </w:rPr>
        <w:t>"</w:t>
      </w:r>
      <w:r w:rsidRPr="00647CD5">
        <w:rPr>
          <w:sz w:val="26"/>
          <w:szCs w:val="26"/>
          <w:rtl/>
          <w:lang w:bidi="ar-EG"/>
        </w:rPr>
        <w:t>(</w:t>
      </w:r>
      <w:r w:rsidR="002C2F0A" w:rsidRPr="00647CD5">
        <w:rPr>
          <w:rFonts w:hint="cs"/>
          <w:sz w:val="26"/>
          <w:szCs w:val="26"/>
          <w:rtl/>
          <w:lang w:bidi="ar-EG"/>
        </w:rPr>
        <w:t>2008</w:t>
      </w:r>
      <w:r w:rsidRPr="00647CD5">
        <w:rPr>
          <w:sz w:val="26"/>
          <w:szCs w:val="26"/>
          <w:rtl/>
          <w:lang w:bidi="ar-EG"/>
        </w:rPr>
        <w:t>)</w:t>
      </w:r>
      <w:r w:rsidR="005F7A8C" w:rsidRPr="005F7A8C">
        <w:rPr>
          <w:rFonts w:hint="cs"/>
          <w:sz w:val="20"/>
          <w:szCs w:val="20"/>
          <w:rtl/>
          <w:lang w:bidi="ar-EG"/>
        </w:rPr>
        <w:t xml:space="preserve"> </w:t>
      </w:r>
      <w:r w:rsidR="005F7A8C">
        <w:rPr>
          <w:rFonts w:hint="cs"/>
          <w:sz w:val="20"/>
          <w:szCs w:val="20"/>
          <w:rtl/>
          <w:lang w:bidi="ar-EG"/>
        </w:rPr>
        <w:t>(مرفت صالح</w:t>
      </w:r>
      <w:r w:rsidR="003155CD">
        <w:rPr>
          <w:rFonts w:hint="cs"/>
          <w:sz w:val="20"/>
          <w:szCs w:val="20"/>
          <w:rtl/>
          <w:lang w:bidi="ar-EG"/>
        </w:rPr>
        <w:t xml:space="preserve"> وأمل محسوب</w:t>
      </w:r>
      <w:r w:rsidR="005F7A8C" w:rsidRPr="00A110F0">
        <w:rPr>
          <w:rFonts w:hint="cs"/>
          <w:sz w:val="20"/>
          <w:szCs w:val="20"/>
          <w:rtl/>
          <w:lang w:bidi="ar-EG"/>
        </w:rPr>
        <w:t xml:space="preserve">، </w:t>
      </w:r>
      <w:r w:rsidR="005F7A8C">
        <w:rPr>
          <w:rFonts w:hint="cs"/>
          <w:sz w:val="20"/>
          <w:szCs w:val="20"/>
          <w:rtl/>
          <w:lang w:bidi="ar-EG"/>
        </w:rPr>
        <w:t>2008</w:t>
      </w:r>
      <w:r w:rsidR="005F7A8C" w:rsidRPr="00A110F0">
        <w:rPr>
          <w:rFonts w:hint="cs"/>
          <w:sz w:val="20"/>
          <w:szCs w:val="20"/>
          <w:rtl/>
          <w:lang w:bidi="ar-EG"/>
        </w:rPr>
        <w:t xml:space="preserve">، ص </w:t>
      </w:r>
      <w:r w:rsidR="005F7A8C">
        <w:rPr>
          <w:rFonts w:hint="cs"/>
          <w:sz w:val="20"/>
          <w:szCs w:val="20"/>
          <w:rtl/>
          <w:lang w:bidi="ar-EG"/>
        </w:rPr>
        <w:t>ص370-474</w:t>
      </w:r>
      <w:r w:rsidR="005F7A8C" w:rsidRPr="00A110F0">
        <w:rPr>
          <w:rFonts w:hint="cs"/>
          <w:sz w:val="20"/>
          <w:szCs w:val="20"/>
          <w:rtl/>
          <w:lang w:bidi="ar-EG"/>
        </w:rPr>
        <w:t>)</w:t>
      </w:r>
      <w:r w:rsidR="002C2F0A" w:rsidRPr="00647CD5">
        <w:rPr>
          <w:sz w:val="26"/>
          <w:szCs w:val="26"/>
          <w:vertAlign w:val="superscript"/>
          <w:rtl/>
          <w:lang w:bidi="ar-EG"/>
        </w:rPr>
        <w:t xml:space="preserve"> </w:t>
      </w:r>
    </w:p>
    <w:p w:rsidR="00D02865" w:rsidRPr="00647CD5" w:rsidRDefault="00A0740B" w:rsidP="003254E4">
      <w:pPr>
        <w:bidi/>
        <w:spacing w:line="228" w:lineRule="auto"/>
        <w:ind w:firstLine="720"/>
        <w:rPr>
          <w:rFonts w:ascii="Simplified Arabic" w:hAnsi="Simplified Arabic"/>
          <w:sz w:val="26"/>
          <w:szCs w:val="26"/>
          <w:rtl/>
          <w:lang w:bidi="ar-EG"/>
        </w:rPr>
      </w:pPr>
      <w:r>
        <w:rPr>
          <w:rFonts w:ascii="Simplified Arabic" w:hAnsi="Simplified Arabic" w:hint="cs"/>
          <w:sz w:val="26"/>
          <w:szCs w:val="26"/>
          <w:rtl/>
          <w:lang w:bidi="ar-EG"/>
        </w:rPr>
        <w:t>هدفت</w:t>
      </w:r>
      <w:r w:rsidR="002C2F0A" w:rsidRPr="00647CD5">
        <w:rPr>
          <w:rFonts w:ascii="Simplified Arabic" w:hAnsi="Simplified Arabic"/>
          <w:sz w:val="26"/>
          <w:szCs w:val="26"/>
          <w:rtl/>
          <w:lang w:bidi="ar-EG"/>
        </w:rPr>
        <w:t xml:space="preserve"> الدراسة</w:t>
      </w:r>
      <w:r>
        <w:rPr>
          <w:rFonts w:ascii="Simplified Arabic" w:hAnsi="Simplified Arabic" w:hint="cs"/>
          <w:sz w:val="26"/>
          <w:szCs w:val="26"/>
          <w:rtl/>
          <w:lang w:bidi="ar-EG"/>
        </w:rPr>
        <w:t xml:space="preserve"> إلى</w:t>
      </w:r>
      <w:r w:rsidR="002C2F0A" w:rsidRPr="00647CD5">
        <w:rPr>
          <w:rFonts w:ascii="Simplified Arabic" w:hAnsi="Simplified Arabic"/>
          <w:sz w:val="26"/>
          <w:szCs w:val="26"/>
          <w:rtl/>
          <w:lang w:bidi="ar-EG"/>
        </w:rPr>
        <w:t xml:space="preserve"> </w:t>
      </w:r>
      <w:r w:rsidR="002C2F0A" w:rsidRPr="00647CD5">
        <w:rPr>
          <w:rFonts w:ascii="Simplified Arabic" w:hAnsi="Simplified Arabic" w:hint="cs"/>
          <w:sz w:val="26"/>
          <w:szCs w:val="26"/>
          <w:rtl/>
          <w:lang w:bidi="ar-EG"/>
        </w:rPr>
        <w:t>التعرف على</w:t>
      </w:r>
      <w:r w:rsidR="00F63EA3" w:rsidRPr="00647CD5">
        <w:rPr>
          <w:rFonts w:ascii="Simplified Arabic" w:hAnsi="Simplified Arabic" w:hint="cs"/>
          <w:sz w:val="26"/>
          <w:szCs w:val="26"/>
          <w:rtl/>
          <w:lang w:bidi="ar-EG"/>
        </w:rPr>
        <w:t xml:space="preserve"> الأساس الفكري لإدارة المواهب بالجامعات، </w:t>
      </w:r>
      <w:r w:rsidR="004F4D46" w:rsidRPr="00647CD5">
        <w:rPr>
          <w:rFonts w:ascii="Simplified Arabic" w:hAnsi="Simplified Arabic" w:hint="cs"/>
          <w:sz w:val="26"/>
          <w:szCs w:val="26"/>
          <w:rtl/>
          <w:lang w:bidi="ar-EG"/>
        </w:rPr>
        <w:t>و</w:t>
      </w:r>
      <w:r w:rsidR="00F63EA3" w:rsidRPr="00647CD5">
        <w:rPr>
          <w:rFonts w:ascii="Simplified Arabic" w:hAnsi="Simplified Arabic" w:hint="cs"/>
          <w:sz w:val="26"/>
          <w:szCs w:val="26"/>
          <w:rtl/>
          <w:lang w:bidi="ar-EG"/>
        </w:rPr>
        <w:t>الكشف عن طبيعة العلاقة بين إدارة المواهب والانتماء التنظيمي لأعضاء هيئات التدريس بالجامعات، والتوصل إلى تصور مقترح لإدارة المواهب بالجامعات المصرية بما يضمن الحفاظ عليها وتنميتها</w:t>
      </w:r>
      <w:r w:rsidR="002C2F0A" w:rsidRPr="00647CD5">
        <w:rPr>
          <w:rFonts w:ascii="Simplified Arabic" w:hAnsi="Simplified Arabic" w:hint="cs"/>
          <w:sz w:val="26"/>
          <w:szCs w:val="26"/>
          <w:rtl/>
          <w:lang w:bidi="ar-EG"/>
        </w:rPr>
        <w:t xml:space="preserve">، </w:t>
      </w:r>
      <w:r w:rsidR="002C2F0A" w:rsidRPr="00647CD5">
        <w:rPr>
          <w:rFonts w:hint="cs"/>
          <w:sz w:val="26"/>
          <w:szCs w:val="26"/>
          <w:rtl/>
          <w:lang w:bidi="ar-EG"/>
        </w:rPr>
        <w:t>واستخدمت الدراسة المنهج الوصفى</w:t>
      </w:r>
      <w:r w:rsidR="00FC0BD0" w:rsidRPr="00647CD5">
        <w:rPr>
          <w:rFonts w:hint="cs"/>
          <w:sz w:val="26"/>
          <w:szCs w:val="26"/>
          <w:rtl/>
          <w:lang w:bidi="ar-EG"/>
        </w:rPr>
        <w:t>،</w:t>
      </w:r>
      <w:r w:rsidR="002C2F0A" w:rsidRPr="00647CD5">
        <w:rPr>
          <w:rFonts w:hint="cs"/>
          <w:sz w:val="26"/>
          <w:szCs w:val="26"/>
          <w:rtl/>
          <w:lang w:bidi="ar-EG"/>
        </w:rPr>
        <w:t xml:space="preserve"> ولقد توصلت الدراسة </w:t>
      </w:r>
      <w:r w:rsidR="004F4D46" w:rsidRPr="00647CD5">
        <w:rPr>
          <w:rFonts w:hint="cs"/>
          <w:sz w:val="26"/>
          <w:szCs w:val="26"/>
          <w:rtl/>
          <w:lang w:bidi="ar-EG"/>
        </w:rPr>
        <w:t xml:space="preserve">في نتائجها </w:t>
      </w:r>
      <w:r w:rsidR="00C8612D" w:rsidRPr="00647CD5">
        <w:rPr>
          <w:rFonts w:hint="cs"/>
          <w:sz w:val="26"/>
          <w:szCs w:val="26"/>
          <w:rtl/>
          <w:lang w:bidi="ar-EG"/>
        </w:rPr>
        <w:t>إلى</w:t>
      </w:r>
      <w:r w:rsidR="002C2F0A" w:rsidRPr="00647CD5">
        <w:rPr>
          <w:rFonts w:hint="cs"/>
          <w:sz w:val="26"/>
          <w:szCs w:val="26"/>
          <w:rtl/>
          <w:lang w:bidi="ar-EG"/>
        </w:rPr>
        <w:t xml:space="preserve"> </w:t>
      </w:r>
      <w:r w:rsidR="00C8612D" w:rsidRPr="00647CD5">
        <w:rPr>
          <w:rFonts w:hint="cs"/>
          <w:sz w:val="26"/>
          <w:szCs w:val="26"/>
          <w:rtl/>
          <w:lang w:bidi="ar-EG"/>
        </w:rPr>
        <w:t xml:space="preserve">تصور مقترح لإدارة المواهب </w:t>
      </w:r>
      <w:r w:rsidR="00444BA2" w:rsidRPr="00647CD5">
        <w:rPr>
          <w:rFonts w:hint="cs"/>
          <w:sz w:val="26"/>
          <w:szCs w:val="26"/>
          <w:rtl/>
          <w:lang w:bidi="ar-EG"/>
        </w:rPr>
        <w:t>بالجامعات المصرية من أهم عناصره</w:t>
      </w:r>
      <w:r w:rsidR="00C8612D" w:rsidRPr="00647CD5">
        <w:rPr>
          <w:rFonts w:hint="cs"/>
          <w:sz w:val="26"/>
          <w:szCs w:val="26"/>
          <w:rtl/>
          <w:lang w:bidi="ar-EG"/>
        </w:rPr>
        <w:t xml:space="preserve"> الاختيار الجيد لأعضاء هئيات التدريس بالجامعات، </w:t>
      </w:r>
      <w:r w:rsidR="004F4D46" w:rsidRPr="00647CD5">
        <w:rPr>
          <w:rFonts w:hint="cs"/>
          <w:sz w:val="26"/>
          <w:szCs w:val="26"/>
          <w:rtl/>
          <w:lang w:bidi="ar-EG"/>
        </w:rPr>
        <w:t>و</w:t>
      </w:r>
      <w:r w:rsidR="00C8612D" w:rsidRPr="00647CD5">
        <w:rPr>
          <w:rFonts w:hint="cs"/>
          <w:sz w:val="26"/>
          <w:szCs w:val="26"/>
          <w:rtl/>
          <w:lang w:bidi="ar-EG"/>
        </w:rPr>
        <w:t xml:space="preserve">اكتشاف المواهب من الكوادر العلمية والقيادية، </w:t>
      </w:r>
      <w:r w:rsidR="004F4D46" w:rsidRPr="00647CD5">
        <w:rPr>
          <w:rFonts w:hint="cs"/>
          <w:sz w:val="26"/>
          <w:szCs w:val="26"/>
          <w:rtl/>
          <w:lang w:bidi="ar-EG"/>
        </w:rPr>
        <w:t>و</w:t>
      </w:r>
      <w:r w:rsidR="00C8612D" w:rsidRPr="00647CD5">
        <w:rPr>
          <w:rFonts w:hint="cs"/>
          <w:sz w:val="26"/>
          <w:szCs w:val="26"/>
          <w:rtl/>
          <w:lang w:bidi="ar-EG"/>
        </w:rPr>
        <w:t xml:space="preserve">وضع خطة للحفاظ على المواهب من أعضاء هيئة التدريس، </w:t>
      </w:r>
      <w:r w:rsidR="004F4D46" w:rsidRPr="00647CD5">
        <w:rPr>
          <w:rFonts w:hint="cs"/>
          <w:sz w:val="26"/>
          <w:szCs w:val="26"/>
          <w:rtl/>
          <w:lang w:bidi="ar-EG"/>
        </w:rPr>
        <w:t>و</w:t>
      </w:r>
      <w:r w:rsidR="00C8612D" w:rsidRPr="00647CD5">
        <w:rPr>
          <w:rFonts w:hint="cs"/>
          <w:sz w:val="26"/>
          <w:szCs w:val="26"/>
          <w:rtl/>
          <w:lang w:bidi="ar-EG"/>
        </w:rPr>
        <w:t xml:space="preserve">وضع سياسات حوافز تشتمل على حوافز مادية ومعنوية بما يضمن استمرارية الانتماء لدى الموهوبين والتزامهم بالبقاء في الجامعة التي يعملون بها، </w:t>
      </w:r>
      <w:r w:rsidR="004F4D46" w:rsidRPr="00647CD5">
        <w:rPr>
          <w:rFonts w:hint="cs"/>
          <w:sz w:val="26"/>
          <w:szCs w:val="26"/>
          <w:rtl/>
          <w:lang w:bidi="ar-EG"/>
        </w:rPr>
        <w:t>و</w:t>
      </w:r>
      <w:r w:rsidR="00C8612D" w:rsidRPr="00647CD5">
        <w:rPr>
          <w:rFonts w:hint="cs"/>
          <w:sz w:val="26"/>
          <w:szCs w:val="26"/>
          <w:rtl/>
          <w:lang w:bidi="ar-EG"/>
        </w:rPr>
        <w:t xml:space="preserve">وضع سياسة لتنمية المواهب الأكاديمية والإدارية وتطوير أداء أعضاء </w:t>
      </w:r>
      <w:r w:rsidR="00C8612D" w:rsidRPr="00647CD5">
        <w:rPr>
          <w:rFonts w:hint="cs"/>
          <w:sz w:val="26"/>
          <w:szCs w:val="26"/>
          <w:rtl/>
          <w:lang w:bidi="ar-EG"/>
        </w:rPr>
        <w:lastRenderedPageBreak/>
        <w:t xml:space="preserve">هيئات التدريس، </w:t>
      </w:r>
      <w:r w:rsidR="004F4D46" w:rsidRPr="00647CD5">
        <w:rPr>
          <w:rFonts w:hint="cs"/>
          <w:sz w:val="26"/>
          <w:szCs w:val="26"/>
          <w:rtl/>
          <w:lang w:bidi="ar-EG"/>
        </w:rPr>
        <w:t>و</w:t>
      </w:r>
      <w:r w:rsidR="00D81109">
        <w:rPr>
          <w:rFonts w:hint="cs"/>
          <w:sz w:val="26"/>
          <w:szCs w:val="26"/>
          <w:rtl/>
          <w:lang w:bidi="ar-EG"/>
        </w:rPr>
        <w:t>جعل الجامعة مكانا جاذبًا</w:t>
      </w:r>
      <w:r w:rsidR="00C8612D" w:rsidRPr="00647CD5">
        <w:rPr>
          <w:rFonts w:hint="cs"/>
          <w:sz w:val="26"/>
          <w:szCs w:val="26"/>
          <w:rtl/>
          <w:lang w:bidi="ar-EG"/>
        </w:rPr>
        <w:t xml:space="preserve"> للعمل، </w:t>
      </w:r>
      <w:r w:rsidR="004F4D46" w:rsidRPr="00647CD5">
        <w:rPr>
          <w:rFonts w:hint="cs"/>
          <w:sz w:val="26"/>
          <w:szCs w:val="26"/>
          <w:rtl/>
          <w:lang w:bidi="ar-EG"/>
        </w:rPr>
        <w:t>و</w:t>
      </w:r>
      <w:r w:rsidR="00D81109">
        <w:rPr>
          <w:rFonts w:hint="cs"/>
          <w:sz w:val="26"/>
          <w:szCs w:val="26"/>
          <w:rtl/>
          <w:lang w:bidi="ar-EG"/>
        </w:rPr>
        <w:t>تطوير الأداء الإداري</w:t>
      </w:r>
      <w:r w:rsidR="00C8612D" w:rsidRPr="00647CD5">
        <w:rPr>
          <w:rFonts w:hint="cs"/>
          <w:sz w:val="26"/>
          <w:szCs w:val="26"/>
          <w:rtl/>
          <w:lang w:bidi="ar-EG"/>
        </w:rPr>
        <w:t xml:space="preserve"> بالجامعات، </w:t>
      </w:r>
      <w:r w:rsidR="00C43974" w:rsidRPr="00647CD5">
        <w:rPr>
          <w:rFonts w:hint="cs"/>
          <w:sz w:val="26"/>
          <w:szCs w:val="26"/>
          <w:rtl/>
          <w:lang w:bidi="ar-EG"/>
        </w:rPr>
        <w:t>والعمل على جذب واستقطاب الأ</w:t>
      </w:r>
      <w:r w:rsidR="00C8612D" w:rsidRPr="00647CD5">
        <w:rPr>
          <w:rFonts w:hint="cs"/>
          <w:sz w:val="26"/>
          <w:szCs w:val="26"/>
          <w:rtl/>
          <w:lang w:bidi="ar-EG"/>
        </w:rPr>
        <w:t>ساتذة المتميزين من</w:t>
      </w:r>
      <w:r w:rsidR="00444BA2" w:rsidRPr="00647CD5">
        <w:rPr>
          <w:rFonts w:ascii="Simplified Arabic" w:hAnsi="Simplified Arabic" w:hint="cs"/>
          <w:sz w:val="26"/>
          <w:szCs w:val="26"/>
          <w:rtl/>
          <w:lang w:bidi="ar-EG"/>
        </w:rPr>
        <w:t xml:space="preserve"> الجامعات الأخرى</w:t>
      </w:r>
      <w:r w:rsidR="002C2F0A" w:rsidRPr="00647CD5">
        <w:rPr>
          <w:rFonts w:ascii="Simplified Arabic" w:hAnsi="Simplified Arabic"/>
          <w:sz w:val="26"/>
          <w:szCs w:val="26"/>
          <w:rtl/>
          <w:lang w:bidi="ar-EG"/>
        </w:rPr>
        <w:t xml:space="preserve">. </w:t>
      </w:r>
    </w:p>
    <w:p w:rsidR="002E6867" w:rsidRPr="00647CD5" w:rsidRDefault="002E6867" w:rsidP="003254E4">
      <w:pPr>
        <w:numPr>
          <w:ilvl w:val="0"/>
          <w:numId w:val="3"/>
        </w:numPr>
        <w:bidi/>
        <w:spacing w:line="228" w:lineRule="auto"/>
        <w:ind w:left="360"/>
        <w:jc w:val="both"/>
        <w:rPr>
          <w:b/>
          <w:bCs/>
          <w:sz w:val="26"/>
          <w:szCs w:val="26"/>
          <w:rtl/>
          <w:lang w:bidi="ar-EG"/>
        </w:rPr>
      </w:pPr>
      <w:r w:rsidRPr="00647CD5">
        <w:rPr>
          <w:rFonts w:hint="cs"/>
          <w:b/>
          <w:bCs/>
          <w:sz w:val="26"/>
          <w:szCs w:val="26"/>
          <w:rtl/>
          <w:lang w:bidi="ar-EG"/>
        </w:rPr>
        <w:t>"</w:t>
      </w:r>
      <w:r w:rsidRPr="00647CD5">
        <w:rPr>
          <w:b/>
          <w:bCs/>
          <w:sz w:val="26"/>
          <w:szCs w:val="26"/>
          <w:rtl/>
          <w:lang w:bidi="ar-EG"/>
        </w:rPr>
        <w:t xml:space="preserve">إدارة المواهب في التعليم </w:t>
      </w:r>
      <w:r w:rsidRPr="00647CD5">
        <w:rPr>
          <w:rFonts w:hint="cs"/>
          <w:b/>
          <w:bCs/>
          <w:sz w:val="26"/>
          <w:szCs w:val="26"/>
          <w:rtl/>
          <w:lang w:bidi="ar-EG"/>
        </w:rPr>
        <w:t>الجامعي</w:t>
      </w:r>
      <w:r w:rsidRPr="00647CD5">
        <w:rPr>
          <w:b/>
          <w:bCs/>
          <w:sz w:val="26"/>
          <w:szCs w:val="26"/>
          <w:rtl/>
          <w:lang w:bidi="ar-EG"/>
        </w:rPr>
        <w:t xml:space="preserve">: تحديد وتطوير القيادات الناشئة داخل </w:t>
      </w:r>
      <w:r w:rsidR="00D81109">
        <w:rPr>
          <w:rFonts w:hint="cs"/>
          <w:b/>
          <w:bCs/>
          <w:sz w:val="26"/>
          <w:szCs w:val="26"/>
          <w:rtl/>
          <w:lang w:bidi="ar-EG"/>
        </w:rPr>
        <w:t>إدارة</w:t>
      </w:r>
      <w:r w:rsidRPr="00647CD5">
        <w:rPr>
          <w:b/>
          <w:bCs/>
          <w:sz w:val="26"/>
          <w:szCs w:val="26"/>
          <w:rtl/>
          <w:lang w:bidi="ar-EG"/>
        </w:rPr>
        <w:t xml:space="preserve"> </w:t>
      </w:r>
      <w:r w:rsidRPr="00647CD5">
        <w:rPr>
          <w:rFonts w:hint="cs"/>
          <w:b/>
          <w:bCs/>
          <w:sz w:val="26"/>
          <w:szCs w:val="26"/>
          <w:rtl/>
          <w:lang w:bidi="ar-EG"/>
        </w:rPr>
        <w:t>الكليات و</w:t>
      </w:r>
      <w:r w:rsidRPr="00647CD5">
        <w:rPr>
          <w:b/>
          <w:bCs/>
          <w:sz w:val="26"/>
          <w:szCs w:val="26"/>
          <w:rtl/>
          <w:lang w:bidi="ar-EG"/>
        </w:rPr>
        <w:t>الجامعات الخاصة</w:t>
      </w:r>
      <w:r w:rsidRPr="00647CD5">
        <w:rPr>
          <w:rFonts w:hint="cs"/>
          <w:b/>
          <w:bCs/>
          <w:sz w:val="26"/>
          <w:szCs w:val="26"/>
          <w:rtl/>
          <w:lang w:bidi="ar-EG"/>
        </w:rPr>
        <w:t>"(2010)</w:t>
      </w:r>
      <w:r w:rsidR="00ED1474" w:rsidRPr="00647CD5">
        <w:rPr>
          <w:rStyle w:val="FootnoteReference"/>
          <w:sz w:val="26"/>
          <w:szCs w:val="26"/>
          <w:rtl/>
          <w:lang w:bidi="ar-EG"/>
        </w:rPr>
        <w:t xml:space="preserve"> </w:t>
      </w:r>
      <w:r w:rsidR="00A06907" w:rsidRPr="00192270">
        <w:rPr>
          <w:spacing w:val="-4"/>
          <w:sz w:val="20"/>
          <w:szCs w:val="20"/>
          <w:lang w:bidi="ar-EG"/>
        </w:rPr>
        <w:t>(</w:t>
      </w:r>
      <w:r w:rsidR="007539B7" w:rsidRPr="00A06907">
        <w:rPr>
          <w:spacing w:val="-4"/>
          <w:sz w:val="20"/>
          <w:szCs w:val="20"/>
          <w:lang w:bidi="ar-EG"/>
        </w:rPr>
        <w:t>Riccio</w:t>
      </w:r>
      <w:r w:rsidR="007539B7">
        <w:rPr>
          <w:spacing w:val="-4"/>
          <w:sz w:val="20"/>
          <w:szCs w:val="20"/>
          <w:lang w:bidi="ar-EG"/>
        </w:rPr>
        <w:t>,</w:t>
      </w:r>
      <w:r w:rsidR="007539B7" w:rsidRPr="00A06907">
        <w:rPr>
          <w:spacing w:val="-4"/>
          <w:sz w:val="20"/>
          <w:szCs w:val="20"/>
          <w:lang w:bidi="ar-EG"/>
        </w:rPr>
        <w:t xml:space="preserve"> </w:t>
      </w:r>
      <w:r w:rsidR="00A06907" w:rsidRPr="00A06907">
        <w:rPr>
          <w:spacing w:val="-4"/>
          <w:sz w:val="20"/>
          <w:szCs w:val="20"/>
          <w:lang w:bidi="ar-EG"/>
        </w:rPr>
        <w:t>Steven John</w:t>
      </w:r>
      <w:r w:rsidR="00A06907">
        <w:rPr>
          <w:spacing w:val="-4"/>
          <w:sz w:val="20"/>
          <w:szCs w:val="20"/>
          <w:lang w:bidi="ar-EG"/>
        </w:rPr>
        <w:t>, 2010)</w:t>
      </w:r>
    </w:p>
    <w:p w:rsidR="002E6867" w:rsidRPr="00647CD5" w:rsidRDefault="00A0740B" w:rsidP="003254E4">
      <w:pPr>
        <w:bidi/>
        <w:spacing w:line="228" w:lineRule="auto"/>
        <w:ind w:firstLine="720"/>
        <w:rPr>
          <w:rFonts w:eastAsia="SimSun"/>
          <w:i/>
          <w:sz w:val="26"/>
          <w:szCs w:val="26"/>
          <w:lang w:eastAsia="zh-CN" w:bidi="ar-EG"/>
        </w:rPr>
      </w:pPr>
      <w:r>
        <w:rPr>
          <w:rFonts w:eastAsia="SimSun" w:hint="cs"/>
          <w:i/>
          <w:color w:val="auto"/>
          <w:sz w:val="26"/>
          <w:szCs w:val="26"/>
          <w:rtl/>
          <w:lang w:eastAsia="zh-CN" w:bidi="ar-EG"/>
        </w:rPr>
        <w:t>هدفت</w:t>
      </w:r>
      <w:r w:rsidR="002E6867" w:rsidRPr="00647CD5">
        <w:rPr>
          <w:rFonts w:ascii="Simplified Arabic" w:hAnsi="Simplified Arabic"/>
          <w:sz w:val="26"/>
          <w:szCs w:val="26"/>
          <w:rtl/>
          <w:lang w:bidi="ar-EG"/>
        </w:rPr>
        <w:t xml:space="preserve"> الدراسة</w:t>
      </w:r>
      <w:r>
        <w:rPr>
          <w:rFonts w:ascii="Simplified Arabic" w:hAnsi="Simplified Arabic" w:hint="cs"/>
          <w:sz w:val="26"/>
          <w:szCs w:val="26"/>
          <w:rtl/>
          <w:lang w:bidi="ar-EG"/>
        </w:rPr>
        <w:t xml:space="preserve"> إلى</w:t>
      </w:r>
      <w:r w:rsidR="002E6867" w:rsidRPr="00647CD5">
        <w:rPr>
          <w:rFonts w:ascii="Simplified Arabic" w:hAnsi="Simplified Arabic"/>
          <w:sz w:val="26"/>
          <w:szCs w:val="26"/>
          <w:rtl/>
          <w:lang w:bidi="ar-EG"/>
        </w:rPr>
        <w:t xml:space="preserve"> </w:t>
      </w:r>
      <w:r w:rsidR="002E6867" w:rsidRPr="00647CD5">
        <w:rPr>
          <w:rFonts w:eastAsia="SimSun"/>
          <w:i/>
          <w:sz w:val="26"/>
          <w:szCs w:val="26"/>
          <w:rtl/>
          <w:lang w:eastAsia="zh-CN" w:bidi="ar-EG"/>
        </w:rPr>
        <w:t xml:space="preserve">تحديد الممارسات الناجحة المتعلقة </w:t>
      </w:r>
      <w:r w:rsidR="002E6867" w:rsidRPr="00647CD5">
        <w:rPr>
          <w:rFonts w:eastAsia="SimSun" w:hint="cs"/>
          <w:i/>
          <w:sz w:val="26"/>
          <w:szCs w:val="26"/>
          <w:rtl/>
          <w:lang w:eastAsia="zh-CN" w:bidi="ar-EG"/>
        </w:rPr>
        <w:t>ب</w:t>
      </w:r>
      <w:r w:rsidR="002E6867" w:rsidRPr="00647CD5">
        <w:rPr>
          <w:rFonts w:eastAsia="SimSun"/>
          <w:i/>
          <w:sz w:val="26"/>
          <w:szCs w:val="26"/>
          <w:rtl/>
          <w:lang w:eastAsia="zh-CN" w:bidi="ar-EG"/>
        </w:rPr>
        <w:t xml:space="preserve">إدارة المواهب الإدارية </w:t>
      </w:r>
      <w:r w:rsidR="002E6867" w:rsidRPr="00647CD5">
        <w:rPr>
          <w:rFonts w:eastAsia="SimSun" w:hint="cs"/>
          <w:i/>
          <w:sz w:val="26"/>
          <w:szCs w:val="26"/>
          <w:rtl/>
          <w:lang w:eastAsia="zh-CN" w:bidi="ar-EG"/>
        </w:rPr>
        <w:t>في بيئة</w:t>
      </w:r>
      <w:r w:rsidR="002E6867" w:rsidRPr="00647CD5">
        <w:rPr>
          <w:rFonts w:eastAsia="SimSun"/>
          <w:i/>
          <w:sz w:val="26"/>
          <w:szCs w:val="26"/>
          <w:rtl/>
          <w:lang w:eastAsia="zh-CN" w:bidi="ar-EG"/>
        </w:rPr>
        <w:t xml:space="preserve"> التعليم </w:t>
      </w:r>
      <w:r w:rsidR="002E6867" w:rsidRPr="00647CD5">
        <w:rPr>
          <w:rFonts w:eastAsia="SimSun" w:hint="cs"/>
          <w:i/>
          <w:sz w:val="26"/>
          <w:szCs w:val="26"/>
          <w:rtl/>
          <w:lang w:eastAsia="zh-CN" w:bidi="ar-EG"/>
        </w:rPr>
        <w:t>الجامعي</w:t>
      </w:r>
      <w:r w:rsidR="00151220" w:rsidRPr="00647CD5">
        <w:rPr>
          <w:rFonts w:eastAsia="SimSun" w:hint="cs"/>
          <w:i/>
          <w:sz w:val="26"/>
          <w:szCs w:val="26"/>
          <w:rtl/>
          <w:lang w:eastAsia="zh-CN" w:bidi="ar-EG"/>
        </w:rPr>
        <w:t>،</w:t>
      </w:r>
      <w:r w:rsidR="002E6867" w:rsidRPr="00647CD5">
        <w:rPr>
          <w:rFonts w:eastAsia="SimSun"/>
          <w:i/>
          <w:sz w:val="26"/>
          <w:szCs w:val="26"/>
          <w:rtl/>
          <w:lang w:eastAsia="zh-CN" w:bidi="ar-EG"/>
        </w:rPr>
        <w:t xml:space="preserve"> </w:t>
      </w:r>
      <w:r w:rsidR="00151220" w:rsidRPr="00647CD5">
        <w:rPr>
          <w:rFonts w:hint="cs"/>
          <w:sz w:val="26"/>
          <w:szCs w:val="26"/>
          <w:rtl/>
          <w:lang w:bidi="ar-EG"/>
        </w:rPr>
        <w:t xml:space="preserve">واستخدمت الدراسة المنهج الوصفى، واعتمدت على دراسة حالة </w:t>
      </w:r>
      <w:r w:rsidR="002E6867" w:rsidRPr="00647CD5">
        <w:rPr>
          <w:rFonts w:eastAsia="SimSun"/>
          <w:i/>
          <w:sz w:val="26"/>
          <w:szCs w:val="26"/>
          <w:rtl/>
          <w:lang w:eastAsia="zh-CN" w:bidi="ar-EG"/>
        </w:rPr>
        <w:t xml:space="preserve">لسبعة </w:t>
      </w:r>
      <w:r w:rsidR="00151220" w:rsidRPr="00647CD5">
        <w:rPr>
          <w:rFonts w:eastAsia="SimSun"/>
          <w:i/>
          <w:sz w:val="26"/>
          <w:szCs w:val="26"/>
          <w:rtl/>
          <w:lang w:eastAsia="zh-CN" w:bidi="ar-EG"/>
        </w:rPr>
        <w:t xml:space="preserve">من الكليات والجامعات </w:t>
      </w:r>
      <w:r w:rsidR="00590F53" w:rsidRPr="00647CD5">
        <w:rPr>
          <w:rFonts w:eastAsia="SimSun"/>
          <w:i/>
          <w:sz w:val="26"/>
          <w:szCs w:val="26"/>
          <w:rtl/>
          <w:lang w:eastAsia="zh-CN" w:bidi="ar-EG"/>
        </w:rPr>
        <w:t>الخاصة</w:t>
      </w:r>
      <w:r w:rsidR="00191254" w:rsidRPr="00647CD5">
        <w:rPr>
          <w:rFonts w:eastAsia="SimSun" w:hint="cs"/>
          <w:i/>
          <w:sz w:val="26"/>
          <w:szCs w:val="26"/>
          <w:rtl/>
          <w:lang w:eastAsia="zh-CN" w:bidi="ar-EG"/>
        </w:rPr>
        <w:t xml:space="preserve"> الأمريكية</w:t>
      </w:r>
      <w:r w:rsidR="00590F53" w:rsidRPr="00647CD5">
        <w:rPr>
          <w:rFonts w:eastAsia="SimSun"/>
          <w:i/>
          <w:sz w:val="26"/>
          <w:szCs w:val="26"/>
          <w:rtl/>
          <w:lang w:eastAsia="zh-CN" w:bidi="ar-EG"/>
        </w:rPr>
        <w:t xml:space="preserve"> </w:t>
      </w:r>
      <w:r w:rsidR="002E6867" w:rsidRPr="00647CD5">
        <w:rPr>
          <w:rFonts w:eastAsia="SimSun"/>
          <w:i/>
          <w:sz w:val="26"/>
          <w:szCs w:val="26"/>
          <w:rtl/>
          <w:lang w:eastAsia="zh-CN" w:bidi="ar-EG"/>
        </w:rPr>
        <w:t xml:space="preserve">الصغيرة ومتوسطة الحجم التي </w:t>
      </w:r>
      <w:r w:rsidR="00151220" w:rsidRPr="00647CD5">
        <w:rPr>
          <w:rFonts w:eastAsia="SimSun" w:hint="cs"/>
          <w:i/>
          <w:sz w:val="26"/>
          <w:szCs w:val="26"/>
          <w:rtl/>
          <w:lang w:eastAsia="zh-CN" w:bidi="ar-EG"/>
        </w:rPr>
        <w:t>طبقت</w:t>
      </w:r>
      <w:r w:rsidR="002E6867" w:rsidRPr="00647CD5">
        <w:rPr>
          <w:rFonts w:eastAsia="SimSun"/>
          <w:i/>
          <w:sz w:val="26"/>
          <w:szCs w:val="26"/>
          <w:rtl/>
          <w:lang w:eastAsia="zh-CN" w:bidi="ar-EG"/>
        </w:rPr>
        <w:t xml:space="preserve"> استراتيجيات </w:t>
      </w:r>
      <w:r w:rsidR="00151220" w:rsidRPr="00647CD5">
        <w:rPr>
          <w:rFonts w:eastAsia="SimSun" w:hint="cs"/>
          <w:i/>
          <w:sz w:val="26"/>
          <w:szCs w:val="26"/>
          <w:rtl/>
          <w:lang w:eastAsia="zh-CN" w:bidi="ar-EG"/>
        </w:rPr>
        <w:t>تنمية العاملين، ولقد توصلت الدراسة في نتائجها إلى</w:t>
      </w:r>
      <w:r w:rsidR="00590F53" w:rsidRPr="00647CD5">
        <w:rPr>
          <w:rFonts w:eastAsia="SimSun"/>
          <w:i/>
          <w:sz w:val="26"/>
          <w:szCs w:val="26"/>
          <w:rtl/>
          <w:lang w:eastAsia="zh-CN" w:bidi="ar-EG"/>
        </w:rPr>
        <w:t xml:space="preserve"> </w:t>
      </w:r>
      <w:r w:rsidR="00590F53" w:rsidRPr="00647CD5">
        <w:rPr>
          <w:rFonts w:eastAsia="SimSun" w:hint="cs"/>
          <w:i/>
          <w:sz w:val="26"/>
          <w:szCs w:val="26"/>
          <w:rtl/>
          <w:lang w:eastAsia="zh-CN" w:bidi="ar-EG"/>
        </w:rPr>
        <w:t xml:space="preserve">أن الممارسات المتعلقة بإدارة المواهب الإدارية هي </w:t>
      </w:r>
      <w:r w:rsidR="00590F53" w:rsidRPr="00647CD5">
        <w:rPr>
          <w:rFonts w:eastAsia="SimSun"/>
          <w:i/>
          <w:sz w:val="26"/>
          <w:szCs w:val="26"/>
          <w:rtl/>
          <w:lang w:eastAsia="zh-CN" w:bidi="ar-EG"/>
        </w:rPr>
        <w:t xml:space="preserve">الرؤية الرئاسية، </w:t>
      </w:r>
      <w:r w:rsidR="00377FC3" w:rsidRPr="00647CD5">
        <w:rPr>
          <w:rFonts w:eastAsia="SimSun" w:hint="cs"/>
          <w:i/>
          <w:sz w:val="26"/>
          <w:szCs w:val="26"/>
          <w:rtl/>
          <w:lang w:eastAsia="zh-CN" w:bidi="ar-EG"/>
        </w:rPr>
        <w:t>و</w:t>
      </w:r>
      <w:r w:rsidR="00590F53" w:rsidRPr="00647CD5">
        <w:rPr>
          <w:rFonts w:eastAsia="SimSun"/>
          <w:i/>
          <w:sz w:val="26"/>
          <w:szCs w:val="26"/>
          <w:rtl/>
          <w:lang w:eastAsia="zh-CN" w:bidi="ar-EG"/>
        </w:rPr>
        <w:t xml:space="preserve">التزام القيادة، </w:t>
      </w:r>
      <w:r w:rsidR="00377FC3" w:rsidRPr="00647CD5">
        <w:rPr>
          <w:rFonts w:eastAsia="SimSun" w:hint="cs"/>
          <w:i/>
          <w:sz w:val="26"/>
          <w:szCs w:val="26"/>
          <w:rtl/>
          <w:lang w:eastAsia="zh-CN" w:bidi="ar-EG"/>
        </w:rPr>
        <w:t>و</w:t>
      </w:r>
      <w:r w:rsidR="00590F53" w:rsidRPr="00647CD5">
        <w:rPr>
          <w:rFonts w:eastAsia="SimSun" w:hint="cs"/>
          <w:i/>
          <w:sz w:val="26"/>
          <w:szCs w:val="26"/>
          <w:rtl/>
          <w:lang w:eastAsia="zh-CN" w:bidi="ar-EG"/>
        </w:rPr>
        <w:t xml:space="preserve">وضع </w:t>
      </w:r>
      <w:r w:rsidR="00590F53" w:rsidRPr="00647CD5">
        <w:rPr>
          <w:rFonts w:eastAsia="SimSun"/>
          <w:i/>
          <w:sz w:val="26"/>
          <w:szCs w:val="26"/>
          <w:rtl/>
          <w:lang w:eastAsia="zh-CN" w:bidi="ar-EG"/>
        </w:rPr>
        <w:t xml:space="preserve">إدارة المواهب بين الأولويات المؤسسية وخصائص </w:t>
      </w:r>
      <w:r w:rsidR="00590F53" w:rsidRPr="00647CD5">
        <w:rPr>
          <w:rFonts w:eastAsia="SimSun" w:hint="cs"/>
          <w:i/>
          <w:sz w:val="26"/>
          <w:szCs w:val="26"/>
          <w:rtl/>
          <w:lang w:eastAsia="zh-CN" w:bidi="ar-EG"/>
        </w:rPr>
        <w:t>برامج التنمية وتقييمها</w:t>
      </w:r>
      <w:r w:rsidR="00590F53" w:rsidRPr="00647CD5">
        <w:rPr>
          <w:rFonts w:eastAsia="SimSun"/>
          <w:i/>
          <w:sz w:val="26"/>
          <w:szCs w:val="26"/>
          <w:rtl/>
          <w:lang w:eastAsia="zh-CN" w:bidi="ar-EG"/>
        </w:rPr>
        <w:t xml:space="preserve">، </w:t>
      </w:r>
      <w:r w:rsidR="00377FC3" w:rsidRPr="00647CD5">
        <w:rPr>
          <w:rFonts w:eastAsia="SimSun" w:hint="cs"/>
          <w:i/>
          <w:sz w:val="26"/>
          <w:szCs w:val="26"/>
          <w:rtl/>
          <w:lang w:eastAsia="zh-CN" w:bidi="ar-EG"/>
        </w:rPr>
        <w:t>و</w:t>
      </w:r>
      <w:r w:rsidR="00590F53" w:rsidRPr="00647CD5">
        <w:rPr>
          <w:rFonts w:eastAsia="SimSun" w:hint="cs"/>
          <w:i/>
          <w:sz w:val="26"/>
          <w:szCs w:val="26"/>
          <w:rtl/>
          <w:lang w:eastAsia="zh-CN" w:bidi="ar-EG"/>
        </w:rPr>
        <w:t>قوة</w:t>
      </w:r>
      <w:r w:rsidR="00590F53" w:rsidRPr="00647CD5">
        <w:rPr>
          <w:rFonts w:eastAsia="SimSun"/>
          <w:i/>
          <w:sz w:val="26"/>
          <w:szCs w:val="26"/>
          <w:rtl/>
          <w:lang w:eastAsia="zh-CN" w:bidi="ar-EG"/>
        </w:rPr>
        <w:t xml:space="preserve"> </w:t>
      </w:r>
      <w:r w:rsidR="00590F53" w:rsidRPr="00647CD5">
        <w:rPr>
          <w:rFonts w:eastAsia="SimSun" w:hint="cs"/>
          <w:i/>
          <w:sz w:val="26"/>
          <w:szCs w:val="26"/>
          <w:rtl/>
          <w:lang w:eastAsia="zh-CN" w:bidi="ar-EG"/>
        </w:rPr>
        <w:t>ال</w:t>
      </w:r>
      <w:r w:rsidR="00590F53" w:rsidRPr="00647CD5">
        <w:rPr>
          <w:rFonts w:eastAsia="SimSun"/>
          <w:i/>
          <w:sz w:val="26"/>
          <w:szCs w:val="26"/>
          <w:rtl/>
          <w:lang w:eastAsia="zh-CN" w:bidi="ar-EG"/>
        </w:rPr>
        <w:t xml:space="preserve">اتصال بين إدارة المواهب، والخطط الاستراتيجية للمؤسسات، </w:t>
      </w:r>
      <w:r w:rsidR="00590F53" w:rsidRPr="00647CD5">
        <w:rPr>
          <w:rFonts w:eastAsia="SimSun" w:hint="cs"/>
          <w:i/>
          <w:sz w:val="26"/>
          <w:szCs w:val="26"/>
          <w:rtl/>
          <w:lang w:eastAsia="zh-CN" w:bidi="ar-EG"/>
        </w:rPr>
        <w:t>واتباع مدخل</w:t>
      </w:r>
      <w:r w:rsidR="00590F53" w:rsidRPr="00647CD5">
        <w:rPr>
          <w:rFonts w:eastAsia="SimSun"/>
          <w:i/>
          <w:sz w:val="26"/>
          <w:szCs w:val="26"/>
          <w:rtl/>
          <w:lang w:eastAsia="zh-CN" w:bidi="ar-EG"/>
        </w:rPr>
        <w:t xml:space="preserve"> لتطوير المواهب على جميع المستويات </w:t>
      </w:r>
      <w:r w:rsidR="00ED1474" w:rsidRPr="00647CD5">
        <w:rPr>
          <w:rFonts w:eastAsia="SimSun" w:hint="cs"/>
          <w:i/>
          <w:sz w:val="26"/>
          <w:szCs w:val="26"/>
          <w:rtl/>
          <w:lang w:eastAsia="zh-CN" w:bidi="ar-EG"/>
        </w:rPr>
        <w:t>المؤسسية</w:t>
      </w:r>
      <w:r w:rsidR="00590F53" w:rsidRPr="00647CD5">
        <w:rPr>
          <w:rFonts w:eastAsia="SimSun"/>
          <w:i/>
          <w:sz w:val="26"/>
          <w:szCs w:val="26"/>
          <w:rtl/>
          <w:lang w:eastAsia="zh-CN" w:bidi="ar-EG"/>
        </w:rPr>
        <w:t xml:space="preserve">، </w:t>
      </w:r>
      <w:r w:rsidR="00377FC3" w:rsidRPr="00647CD5">
        <w:rPr>
          <w:rFonts w:eastAsia="SimSun" w:hint="cs"/>
          <w:i/>
          <w:sz w:val="26"/>
          <w:szCs w:val="26"/>
          <w:rtl/>
          <w:lang w:eastAsia="zh-CN" w:bidi="ar-EG"/>
        </w:rPr>
        <w:t>و</w:t>
      </w:r>
      <w:r w:rsidR="00ED1474" w:rsidRPr="00647CD5">
        <w:rPr>
          <w:rFonts w:eastAsia="SimSun" w:hint="cs"/>
          <w:i/>
          <w:sz w:val="26"/>
          <w:szCs w:val="26"/>
          <w:rtl/>
          <w:lang w:eastAsia="zh-CN" w:bidi="ar-EG"/>
        </w:rPr>
        <w:t>الاهتمام ب</w:t>
      </w:r>
      <w:r w:rsidR="00590F53" w:rsidRPr="00647CD5">
        <w:rPr>
          <w:rFonts w:eastAsia="SimSun"/>
          <w:i/>
          <w:sz w:val="26"/>
          <w:szCs w:val="26"/>
          <w:rtl/>
          <w:lang w:eastAsia="zh-CN" w:bidi="ar-EG"/>
        </w:rPr>
        <w:t xml:space="preserve">التدريب </w:t>
      </w:r>
      <w:r w:rsidR="00ED1474" w:rsidRPr="00647CD5">
        <w:rPr>
          <w:rFonts w:eastAsia="SimSun" w:hint="cs"/>
          <w:i/>
          <w:sz w:val="26"/>
          <w:szCs w:val="26"/>
          <w:rtl/>
          <w:lang w:eastAsia="zh-CN" w:bidi="ar-EG"/>
        </w:rPr>
        <w:t>و</w:t>
      </w:r>
      <w:r w:rsidR="00377FC3" w:rsidRPr="00647CD5">
        <w:rPr>
          <w:rFonts w:eastAsia="SimSun" w:hint="cs"/>
          <w:i/>
          <w:sz w:val="26"/>
          <w:szCs w:val="26"/>
          <w:rtl/>
          <w:lang w:eastAsia="zh-CN" w:bidi="ar-EG"/>
        </w:rPr>
        <w:t>إ</w:t>
      </w:r>
      <w:r w:rsidR="00ED1474" w:rsidRPr="00647CD5">
        <w:rPr>
          <w:rFonts w:eastAsia="SimSun" w:hint="cs"/>
          <w:i/>
          <w:sz w:val="26"/>
          <w:szCs w:val="26"/>
          <w:rtl/>
          <w:lang w:eastAsia="zh-CN" w:bidi="ar-EG"/>
        </w:rPr>
        <w:t xml:space="preserve">تاحة </w:t>
      </w:r>
      <w:r w:rsidR="00590F53" w:rsidRPr="00647CD5">
        <w:rPr>
          <w:rFonts w:eastAsia="SimSun"/>
          <w:i/>
          <w:sz w:val="26"/>
          <w:szCs w:val="26"/>
          <w:rtl/>
          <w:lang w:eastAsia="zh-CN" w:bidi="ar-EG"/>
        </w:rPr>
        <w:t>فرص للنمو في بيئة العمل</w:t>
      </w:r>
      <w:r w:rsidR="00ED1474" w:rsidRPr="00647CD5">
        <w:rPr>
          <w:rFonts w:eastAsia="SimSun" w:hint="cs"/>
          <w:i/>
          <w:sz w:val="26"/>
          <w:szCs w:val="26"/>
          <w:rtl/>
          <w:lang w:eastAsia="zh-CN" w:bidi="ar-EG"/>
        </w:rPr>
        <w:t xml:space="preserve"> في العديد من المؤسسات</w:t>
      </w:r>
      <w:r w:rsidR="00590F53" w:rsidRPr="00647CD5">
        <w:rPr>
          <w:rFonts w:eastAsia="SimSun"/>
          <w:i/>
          <w:sz w:val="26"/>
          <w:szCs w:val="26"/>
          <w:rtl/>
          <w:lang w:eastAsia="zh-CN" w:bidi="ar-EG"/>
        </w:rPr>
        <w:t xml:space="preserve">، </w:t>
      </w:r>
      <w:r w:rsidR="00377FC3" w:rsidRPr="00647CD5">
        <w:rPr>
          <w:rFonts w:eastAsia="SimSun" w:hint="cs"/>
          <w:i/>
          <w:sz w:val="26"/>
          <w:szCs w:val="26"/>
          <w:rtl/>
          <w:lang w:eastAsia="zh-CN" w:bidi="ar-EG"/>
        </w:rPr>
        <w:t>و</w:t>
      </w:r>
      <w:r w:rsidR="00ED1474" w:rsidRPr="00647CD5">
        <w:rPr>
          <w:rFonts w:eastAsia="SimSun" w:hint="cs"/>
          <w:i/>
          <w:sz w:val="26"/>
          <w:szCs w:val="26"/>
          <w:rtl/>
          <w:lang w:eastAsia="zh-CN" w:bidi="ar-EG"/>
        </w:rPr>
        <w:t>الاهتمام</w:t>
      </w:r>
      <w:r w:rsidR="00590F53" w:rsidRPr="00647CD5">
        <w:rPr>
          <w:rFonts w:eastAsia="SimSun"/>
          <w:i/>
          <w:sz w:val="26"/>
          <w:szCs w:val="26"/>
          <w:rtl/>
          <w:lang w:eastAsia="zh-CN" w:bidi="ar-EG"/>
        </w:rPr>
        <w:t xml:space="preserve"> </w:t>
      </w:r>
      <w:r w:rsidR="00ED1474" w:rsidRPr="00647CD5">
        <w:rPr>
          <w:rFonts w:eastAsia="SimSun" w:hint="cs"/>
          <w:i/>
          <w:sz w:val="26"/>
          <w:szCs w:val="26"/>
          <w:rtl/>
          <w:lang w:eastAsia="zh-CN" w:bidi="ar-EG"/>
        </w:rPr>
        <w:t>ب</w:t>
      </w:r>
      <w:r w:rsidR="00590F53" w:rsidRPr="00647CD5">
        <w:rPr>
          <w:rFonts w:eastAsia="SimSun"/>
          <w:i/>
          <w:sz w:val="26"/>
          <w:szCs w:val="26"/>
          <w:rtl/>
          <w:lang w:eastAsia="zh-CN" w:bidi="ar-EG"/>
        </w:rPr>
        <w:t xml:space="preserve">تطوير القيادات الأكاديمية </w:t>
      </w:r>
      <w:r w:rsidR="00ED1474" w:rsidRPr="00647CD5">
        <w:rPr>
          <w:rFonts w:eastAsia="SimSun" w:hint="cs"/>
          <w:i/>
          <w:sz w:val="26"/>
          <w:szCs w:val="26"/>
          <w:rtl/>
          <w:lang w:eastAsia="zh-CN" w:bidi="ar-EG"/>
        </w:rPr>
        <w:t>و</w:t>
      </w:r>
      <w:r w:rsidR="00377FC3" w:rsidRPr="00647CD5">
        <w:rPr>
          <w:rFonts w:eastAsia="SimSun" w:hint="cs"/>
          <w:i/>
          <w:sz w:val="26"/>
          <w:szCs w:val="26"/>
          <w:rtl/>
          <w:lang w:eastAsia="zh-CN" w:bidi="ar-EG"/>
        </w:rPr>
        <w:t>أ</w:t>
      </w:r>
      <w:r w:rsidR="00ED1474" w:rsidRPr="00647CD5">
        <w:rPr>
          <w:rFonts w:eastAsia="SimSun" w:hint="cs"/>
          <w:i/>
          <w:sz w:val="26"/>
          <w:szCs w:val="26"/>
          <w:rtl/>
          <w:lang w:eastAsia="zh-CN" w:bidi="ar-EG"/>
        </w:rPr>
        <w:t>ن تكون</w:t>
      </w:r>
      <w:r w:rsidR="00590F53" w:rsidRPr="00647CD5">
        <w:rPr>
          <w:rFonts w:eastAsia="SimSun"/>
          <w:i/>
          <w:sz w:val="26"/>
          <w:szCs w:val="26"/>
          <w:rtl/>
          <w:lang w:eastAsia="zh-CN" w:bidi="ar-EG"/>
        </w:rPr>
        <w:t xml:space="preserve"> جز</w:t>
      </w:r>
      <w:r w:rsidR="00377FC3" w:rsidRPr="00647CD5">
        <w:rPr>
          <w:rFonts w:eastAsia="SimSun"/>
          <w:i/>
          <w:sz w:val="26"/>
          <w:szCs w:val="26"/>
          <w:rtl/>
          <w:lang w:eastAsia="zh-CN" w:bidi="ar-EG"/>
        </w:rPr>
        <w:t xml:space="preserve">ءا من استراتيجية </w:t>
      </w:r>
      <w:r w:rsidR="00ED1474" w:rsidRPr="00647CD5">
        <w:rPr>
          <w:rFonts w:eastAsia="SimSun"/>
          <w:i/>
          <w:sz w:val="26"/>
          <w:szCs w:val="26"/>
          <w:rtl/>
          <w:lang w:eastAsia="zh-CN" w:bidi="ar-EG"/>
        </w:rPr>
        <w:t>إدارة المواهب</w:t>
      </w:r>
      <w:r w:rsidR="00590F53" w:rsidRPr="00647CD5">
        <w:rPr>
          <w:rFonts w:eastAsia="SimSun" w:hint="cs"/>
          <w:i/>
          <w:sz w:val="26"/>
          <w:szCs w:val="26"/>
          <w:rtl/>
          <w:lang w:eastAsia="zh-CN" w:bidi="ar-EG"/>
        </w:rPr>
        <w:t>،</w:t>
      </w:r>
      <w:r w:rsidR="00590F53" w:rsidRPr="00647CD5">
        <w:rPr>
          <w:rFonts w:eastAsia="SimSun"/>
          <w:i/>
          <w:sz w:val="26"/>
          <w:szCs w:val="26"/>
          <w:rtl/>
          <w:lang w:eastAsia="zh-CN" w:bidi="ar-EG"/>
        </w:rPr>
        <w:t xml:space="preserve"> </w:t>
      </w:r>
      <w:r w:rsidR="00377FC3" w:rsidRPr="00647CD5">
        <w:rPr>
          <w:rFonts w:eastAsia="SimSun" w:hint="cs"/>
          <w:i/>
          <w:sz w:val="26"/>
          <w:szCs w:val="26"/>
          <w:rtl/>
          <w:lang w:eastAsia="zh-CN" w:bidi="ar-EG"/>
        </w:rPr>
        <w:t>و</w:t>
      </w:r>
      <w:r w:rsidR="00590F53" w:rsidRPr="00647CD5">
        <w:rPr>
          <w:rFonts w:eastAsia="SimSun"/>
          <w:i/>
          <w:sz w:val="26"/>
          <w:szCs w:val="26"/>
          <w:rtl/>
          <w:lang w:eastAsia="zh-CN" w:bidi="ar-EG"/>
        </w:rPr>
        <w:t xml:space="preserve">تنفيذ </w:t>
      </w:r>
      <w:r w:rsidR="00ED1474" w:rsidRPr="00647CD5">
        <w:rPr>
          <w:rFonts w:eastAsia="SimSun" w:hint="cs"/>
          <w:i/>
          <w:sz w:val="26"/>
          <w:szCs w:val="26"/>
          <w:rtl/>
          <w:lang w:eastAsia="zh-CN" w:bidi="ar-EG"/>
        </w:rPr>
        <w:t xml:space="preserve">نموذج </w:t>
      </w:r>
      <w:r w:rsidR="00590F53" w:rsidRPr="00647CD5">
        <w:rPr>
          <w:rFonts w:eastAsia="SimSun"/>
          <w:i/>
          <w:sz w:val="26"/>
          <w:szCs w:val="26"/>
          <w:rtl/>
          <w:lang w:eastAsia="zh-CN" w:bidi="ar-EG"/>
        </w:rPr>
        <w:t xml:space="preserve">تخطيط </w:t>
      </w:r>
      <w:r w:rsidR="00ED1474" w:rsidRPr="00647CD5">
        <w:rPr>
          <w:rFonts w:eastAsia="SimSun" w:hint="cs"/>
          <w:i/>
          <w:sz w:val="26"/>
          <w:szCs w:val="26"/>
          <w:rtl/>
          <w:lang w:eastAsia="zh-CN" w:bidi="ar-EG"/>
        </w:rPr>
        <w:t>التعاقب الوظيفي</w:t>
      </w:r>
      <w:r w:rsidR="00590F53" w:rsidRPr="00647CD5">
        <w:rPr>
          <w:rFonts w:eastAsia="SimSun"/>
          <w:i/>
          <w:sz w:val="26"/>
          <w:szCs w:val="26"/>
          <w:rtl/>
          <w:lang w:eastAsia="zh-CN" w:bidi="ar-EG"/>
        </w:rPr>
        <w:t xml:space="preserve">، </w:t>
      </w:r>
      <w:r w:rsidR="00377FC3" w:rsidRPr="00647CD5">
        <w:rPr>
          <w:rFonts w:eastAsia="SimSun" w:hint="cs"/>
          <w:i/>
          <w:sz w:val="26"/>
          <w:szCs w:val="26"/>
          <w:rtl/>
          <w:lang w:eastAsia="zh-CN" w:bidi="ar-EG"/>
        </w:rPr>
        <w:t>و</w:t>
      </w:r>
      <w:r w:rsidR="00590F53" w:rsidRPr="00647CD5">
        <w:rPr>
          <w:rFonts w:eastAsia="SimSun"/>
          <w:i/>
          <w:sz w:val="26"/>
          <w:szCs w:val="26"/>
          <w:rtl/>
          <w:lang w:eastAsia="zh-CN" w:bidi="ar-EG"/>
        </w:rPr>
        <w:t>تحديد</w:t>
      </w:r>
      <w:r w:rsidR="00ED1474" w:rsidRPr="00647CD5">
        <w:rPr>
          <w:rFonts w:eastAsia="SimSun"/>
          <w:i/>
          <w:sz w:val="26"/>
          <w:szCs w:val="26"/>
          <w:rtl/>
          <w:lang w:eastAsia="zh-CN" w:bidi="ar-EG"/>
        </w:rPr>
        <w:t xml:space="preserve"> فرص التعلم للأفراد وفرق العمل، </w:t>
      </w:r>
      <w:r w:rsidR="00377FC3" w:rsidRPr="00647CD5">
        <w:rPr>
          <w:rFonts w:eastAsia="SimSun" w:hint="cs"/>
          <w:i/>
          <w:sz w:val="26"/>
          <w:szCs w:val="26"/>
          <w:rtl/>
          <w:lang w:eastAsia="zh-CN" w:bidi="ar-EG"/>
        </w:rPr>
        <w:t>و</w:t>
      </w:r>
      <w:r w:rsidR="00ED1474" w:rsidRPr="00647CD5">
        <w:rPr>
          <w:rFonts w:eastAsia="SimSun" w:hint="cs"/>
          <w:i/>
          <w:sz w:val="26"/>
          <w:szCs w:val="26"/>
          <w:rtl/>
          <w:lang w:eastAsia="zh-CN" w:bidi="ar-EG"/>
        </w:rPr>
        <w:t>معرفة كيفية</w:t>
      </w:r>
      <w:r w:rsidR="00590F53" w:rsidRPr="00647CD5">
        <w:rPr>
          <w:rFonts w:eastAsia="SimSun"/>
          <w:i/>
          <w:sz w:val="26"/>
          <w:szCs w:val="26"/>
          <w:rtl/>
          <w:lang w:eastAsia="zh-CN" w:bidi="ar-EG"/>
        </w:rPr>
        <w:t xml:space="preserve"> استثمار الوقت والموارد في </w:t>
      </w:r>
      <w:r w:rsidR="00ED1474" w:rsidRPr="00647CD5">
        <w:rPr>
          <w:rFonts w:eastAsia="SimSun"/>
          <w:i/>
          <w:sz w:val="26"/>
          <w:szCs w:val="26"/>
          <w:rtl/>
          <w:lang w:eastAsia="zh-CN" w:bidi="ar-EG"/>
        </w:rPr>
        <w:t xml:space="preserve">إدارة </w:t>
      </w:r>
      <w:r w:rsidR="00590F53" w:rsidRPr="00647CD5">
        <w:rPr>
          <w:rFonts w:eastAsia="SimSun"/>
          <w:i/>
          <w:sz w:val="26"/>
          <w:szCs w:val="26"/>
          <w:rtl/>
          <w:lang w:eastAsia="zh-CN" w:bidi="ar-EG"/>
        </w:rPr>
        <w:t xml:space="preserve">المواهب </w:t>
      </w:r>
      <w:r w:rsidR="00ED1474" w:rsidRPr="00647CD5">
        <w:rPr>
          <w:rFonts w:eastAsia="SimSun" w:hint="cs"/>
          <w:i/>
          <w:sz w:val="26"/>
          <w:szCs w:val="26"/>
          <w:rtl/>
          <w:lang w:eastAsia="zh-CN" w:bidi="ar-EG"/>
        </w:rPr>
        <w:t>وترجمة ذلك بما يحقق</w:t>
      </w:r>
      <w:r w:rsidR="00590F53" w:rsidRPr="00647CD5">
        <w:rPr>
          <w:rFonts w:eastAsia="SimSun"/>
          <w:i/>
          <w:sz w:val="26"/>
          <w:szCs w:val="26"/>
          <w:rtl/>
          <w:lang w:eastAsia="zh-CN" w:bidi="ar-EG"/>
        </w:rPr>
        <w:t xml:space="preserve"> النجاح المؤسسي</w:t>
      </w:r>
      <w:r w:rsidR="002E6867" w:rsidRPr="00647CD5">
        <w:rPr>
          <w:rFonts w:eastAsia="SimSun"/>
          <w:i/>
          <w:sz w:val="26"/>
          <w:szCs w:val="26"/>
          <w:rtl/>
          <w:lang w:eastAsia="zh-CN" w:bidi="ar-EG"/>
        </w:rPr>
        <w:t>.</w:t>
      </w:r>
    </w:p>
    <w:p w:rsidR="004C6182" w:rsidRPr="00647CD5" w:rsidRDefault="004C6182" w:rsidP="003254E4">
      <w:pPr>
        <w:numPr>
          <w:ilvl w:val="0"/>
          <w:numId w:val="3"/>
        </w:numPr>
        <w:bidi/>
        <w:spacing w:line="228" w:lineRule="auto"/>
        <w:ind w:left="360"/>
        <w:jc w:val="both"/>
        <w:rPr>
          <w:sz w:val="26"/>
          <w:szCs w:val="26"/>
          <w:lang w:bidi="ar-EG"/>
        </w:rPr>
      </w:pPr>
      <w:r w:rsidRPr="00647CD5">
        <w:rPr>
          <w:rFonts w:hint="cs"/>
          <w:b/>
          <w:bCs/>
          <w:sz w:val="26"/>
          <w:szCs w:val="26"/>
          <w:rtl/>
          <w:lang w:bidi="ar-EG"/>
        </w:rPr>
        <w:t>"مرتكزات الأدوار الجديدة للجامعات</w:t>
      </w:r>
      <w:r w:rsidR="00DB6911" w:rsidRPr="00647CD5">
        <w:rPr>
          <w:rFonts w:hint="cs"/>
          <w:b/>
          <w:bCs/>
          <w:sz w:val="26"/>
          <w:szCs w:val="26"/>
          <w:rtl/>
          <w:lang w:bidi="ar-EG"/>
        </w:rPr>
        <w:t xml:space="preserve"> المصرية لمواكبة مجتمع المعرفة: </w:t>
      </w:r>
      <w:r w:rsidRPr="00647CD5">
        <w:rPr>
          <w:rFonts w:hint="cs"/>
          <w:b/>
          <w:bCs/>
          <w:sz w:val="26"/>
          <w:szCs w:val="26"/>
          <w:rtl/>
          <w:lang w:bidi="ar-EG"/>
        </w:rPr>
        <w:t>رؤية استراتيجية"(2010)</w:t>
      </w:r>
      <w:r w:rsidRPr="005F7A8C">
        <w:rPr>
          <w:rFonts w:hint="cs"/>
          <w:sz w:val="20"/>
          <w:szCs w:val="20"/>
          <w:rtl/>
          <w:lang w:bidi="ar-EG"/>
        </w:rPr>
        <w:t>(أحمد محم</w:t>
      </w:r>
      <w:r w:rsidR="00377FC3" w:rsidRPr="005F7A8C">
        <w:rPr>
          <w:rFonts w:hint="cs"/>
          <w:sz w:val="20"/>
          <w:szCs w:val="20"/>
          <w:rtl/>
          <w:lang w:bidi="ar-EG"/>
        </w:rPr>
        <w:t>د</w:t>
      </w:r>
      <w:r w:rsidR="001F430F" w:rsidRPr="005F7A8C">
        <w:rPr>
          <w:rFonts w:hint="cs"/>
          <w:sz w:val="20"/>
          <w:szCs w:val="20"/>
          <w:rtl/>
          <w:lang w:bidi="ar-EG"/>
        </w:rPr>
        <w:t xml:space="preserve"> عبد</w:t>
      </w:r>
      <w:r w:rsidR="00105E09">
        <w:rPr>
          <w:rFonts w:hint="cs"/>
          <w:sz w:val="20"/>
          <w:szCs w:val="20"/>
          <w:rtl/>
          <w:lang w:bidi="ar-EG"/>
        </w:rPr>
        <w:t xml:space="preserve"> </w:t>
      </w:r>
      <w:r w:rsidR="001F430F" w:rsidRPr="005F7A8C">
        <w:rPr>
          <w:rFonts w:hint="cs"/>
          <w:sz w:val="20"/>
          <w:szCs w:val="20"/>
          <w:rtl/>
          <w:lang w:bidi="ar-EG"/>
        </w:rPr>
        <w:t>العزيز</w:t>
      </w:r>
      <w:r w:rsidRPr="005F7A8C">
        <w:rPr>
          <w:rFonts w:hint="cs"/>
          <w:sz w:val="20"/>
          <w:szCs w:val="20"/>
          <w:rtl/>
          <w:lang w:bidi="ar-EG"/>
        </w:rPr>
        <w:t>، 2010، ص ص 1667-1728</w:t>
      </w:r>
      <w:r w:rsidRPr="00647CD5">
        <w:rPr>
          <w:rFonts w:hint="cs"/>
          <w:sz w:val="26"/>
          <w:szCs w:val="26"/>
          <w:rtl/>
          <w:lang w:bidi="ar-EG"/>
        </w:rPr>
        <w:t>)</w:t>
      </w:r>
      <w:r w:rsidRPr="00647CD5">
        <w:rPr>
          <w:sz w:val="26"/>
          <w:szCs w:val="26"/>
          <w:rtl/>
          <w:lang w:bidi="ar-EG"/>
        </w:rPr>
        <w:t xml:space="preserve"> </w:t>
      </w:r>
      <w:r w:rsidRPr="00647CD5">
        <w:rPr>
          <w:rFonts w:hint="cs"/>
          <w:sz w:val="26"/>
          <w:szCs w:val="26"/>
          <w:rtl/>
          <w:lang w:bidi="ar-EG"/>
        </w:rPr>
        <w:t xml:space="preserve"> </w:t>
      </w:r>
      <w:r w:rsidRPr="00647CD5">
        <w:rPr>
          <w:sz w:val="26"/>
          <w:szCs w:val="26"/>
          <w:rtl/>
          <w:lang w:bidi="ar-EG"/>
        </w:rPr>
        <w:t xml:space="preserve"> </w:t>
      </w:r>
    </w:p>
    <w:p w:rsidR="004C6182" w:rsidRPr="00647CD5" w:rsidRDefault="00A0740B" w:rsidP="003254E4">
      <w:pPr>
        <w:bidi/>
        <w:spacing w:line="228" w:lineRule="auto"/>
        <w:ind w:firstLine="720"/>
        <w:rPr>
          <w:spacing w:val="-4"/>
          <w:sz w:val="26"/>
          <w:szCs w:val="26"/>
          <w:rtl/>
          <w:lang w:bidi="ar-EG"/>
        </w:rPr>
      </w:pPr>
      <w:r>
        <w:rPr>
          <w:rFonts w:ascii="Simplified Arabic" w:hAnsi="Simplified Arabic" w:hint="cs"/>
          <w:sz w:val="26"/>
          <w:szCs w:val="26"/>
          <w:rtl/>
          <w:lang w:bidi="ar-EG"/>
        </w:rPr>
        <w:t xml:space="preserve">هدفت </w:t>
      </w:r>
      <w:r w:rsidR="004C6182" w:rsidRPr="00647CD5">
        <w:rPr>
          <w:rFonts w:ascii="Simplified Arabic" w:hAnsi="Simplified Arabic" w:hint="cs"/>
          <w:sz w:val="26"/>
          <w:szCs w:val="26"/>
          <w:rtl/>
          <w:lang w:bidi="ar-EG"/>
        </w:rPr>
        <w:t xml:space="preserve">الدراسة </w:t>
      </w:r>
      <w:r>
        <w:rPr>
          <w:rFonts w:ascii="Simplified Arabic" w:hAnsi="Simplified Arabic" w:hint="cs"/>
          <w:sz w:val="26"/>
          <w:szCs w:val="26"/>
          <w:rtl/>
          <w:lang w:bidi="ar-EG"/>
        </w:rPr>
        <w:t xml:space="preserve">إلى </w:t>
      </w:r>
      <w:r w:rsidR="004C6182" w:rsidRPr="00647CD5">
        <w:rPr>
          <w:rFonts w:ascii="Simplified Arabic" w:hAnsi="Simplified Arabic" w:hint="cs"/>
          <w:sz w:val="26"/>
          <w:szCs w:val="26"/>
          <w:rtl/>
          <w:lang w:bidi="ar-EG"/>
        </w:rPr>
        <w:t xml:space="preserve">التعرف على </w:t>
      </w:r>
      <w:r w:rsidR="004C6182" w:rsidRPr="00647CD5">
        <w:rPr>
          <w:rFonts w:ascii="Simplified Arabic" w:hAnsi="Simplified Arabic"/>
          <w:sz w:val="26"/>
          <w:szCs w:val="26"/>
          <w:rtl/>
          <w:lang w:bidi="ar-EG"/>
        </w:rPr>
        <w:t>ملامح</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مجتمع</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المعرفة</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وخصائصه</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ومتطلباته،</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ورصد</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أهم</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تداعيات</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هذا</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المجتمع</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عل</w:t>
      </w:r>
      <w:r w:rsidR="004C6182" w:rsidRPr="00647CD5">
        <w:rPr>
          <w:rFonts w:ascii="Simplified Arabic" w:hAnsi="Simplified Arabic" w:hint="cs"/>
          <w:sz w:val="26"/>
          <w:szCs w:val="26"/>
          <w:rtl/>
          <w:lang w:bidi="ar-EG"/>
        </w:rPr>
        <w:t xml:space="preserve">ى </w:t>
      </w:r>
      <w:r w:rsidR="004C6182" w:rsidRPr="00647CD5">
        <w:rPr>
          <w:rFonts w:ascii="Simplified Arabic" w:hAnsi="Simplified Arabic"/>
          <w:sz w:val="26"/>
          <w:szCs w:val="26"/>
          <w:rtl/>
          <w:lang w:bidi="ar-EG"/>
        </w:rPr>
        <w:t>الجامعات</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المصرية</w:t>
      </w:r>
      <w:r w:rsidR="004C6182" w:rsidRPr="00647CD5">
        <w:rPr>
          <w:rFonts w:ascii="Simplified Arabic" w:hAnsi="Simplified Arabic" w:hint="cs"/>
          <w:sz w:val="26"/>
          <w:szCs w:val="26"/>
          <w:rtl/>
          <w:lang w:bidi="ar-EG"/>
        </w:rPr>
        <w:t xml:space="preserve">، </w:t>
      </w:r>
      <w:r w:rsidR="00061190">
        <w:rPr>
          <w:rFonts w:ascii="Simplified Arabic" w:hAnsi="Simplified Arabic" w:hint="cs"/>
          <w:sz w:val="26"/>
          <w:szCs w:val="26"/>
          <w:rtl/>
          <w:lang w:bidi="ar-EG"/>
        </w:rPr>
        <w:t>و</w:t>
      </w:r>
      <w:r w:rsidR="004C6182" w:rsidRPr="00647CD5">
        <w:rPr>
          <w:rFonts w:ascii="Simplified Arabic" w:hAnsi="Simplified Arabic"/>
          <w:sz w:val="26"/>
          <w:szCs w:val="26"/>
          <w:rtl/>
          <w:lang w:bidi="ar-EG"/>
        </w:rPr>
        <w:t>تحليل</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الفجوة</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بين</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دور</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الجامعات</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في</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مجتمع</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المعرفة،</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وما</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تقوم</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به</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الجامعات</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المصرية</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من</w:t>
      </w:r>
      <w:r w:rsidR="004C6182" w:rsidRPr="00647CD5">
        <w:rPr>
          <w:rFonts w:ascii="Simplified Arabic" w:hAnsi="Simplified Arabic" w:hint="cs"/>
          <w:sz w:val="26"/>
          <w:szCs w:val="26"/>
          <w:rtl/>
          <w:lang w:bidi="ar-EG"/>
        </w:rPr>
        <w:t xml:space="preserve"> </w:t>
      </w:r>
      <w:r w:rsidR="004C6182" w:rsidRPr="00647CD5">
        <w:rPr>
          <w:rFonts w:ascii="Simplified Arabic" w:hAnsi="Simplified Arabic"/>
          <w:sz w:val="26"/>
          <w:szCs w:val="26"/>
          <w:rtl/>
          <w:lang w:bidi="ar-EG"/>
        </w:rPr>
        <w:t>أدوا</w:t>
      </w:r>
      <w:r w:rsidR="004C6182" w:rsidRPr="00647CD5">
        <w:rPr>
          <w:rFonts w:ascii="Simplified Arabic" w:hAnsi="Simplified Arabic" w:hint="cs"/>
          <w:sz w:val="26"/>
          <w:szCs w:val="26"/>
          <w:rtl/>
          <w:lang w:bidi="ar-EG"/>
        </w:rPr>
        <w:t xml:space="preserve">ر، واعتمدت الدراسة على منهج تحليل النظم وأسلوب السيناريوهات، ولقد توصلت الدراسة في نتائجها إلى أن </w:t>
      </w:r>
      <w:r w:rsidR="004C6182" w:rsidRPr="00647CD5">
        <w:rPr>
          <w:rFonts w:ascii="Simplified Arabic" w:hAnsi="Simplified Arabic"/>
          <w:sz w:val="26"/>
          <w:szCs w:val="26"/>
          <w:rtl/>
          <w:lang w:bidi="ar-EG"/>
        </w:rPr>
        <w:t>الرؤية</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الاستراتيجية</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تنبثق</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من</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مجموعة</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مسلمات</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لعل</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من</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أهمها</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عدم</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تناسب</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الجامعات</w:t>
      </w:r>
      <w:r w:rsidR="004C6182" w:rsidRPr="00647CD5">
        <w:rPr>
          <w:rFonts w:ascii="Simplified Arabic" w:hAnsi="Simplified Arabic" w:hint="cs"/>
          <w:sz w:val="26"/>
          <w:szCs w:val="26"/>
          <w:rtl/>
          <w:lang w:bidi="ar-EG"/>
        </w:rPr>
        <w:t xml:space="preserve"> </w:t>
      </w:r>
      <w:r w:rsidR="004C6182" w:rsidRPr="00647CD5">
        <w:rPr>
          <w:rFonts w:ascii="Simplified Arabic" w:hAnsi="Simplified Arabic"/>
          <w:sz w:val="26"/>
          <w:szCs w:val="26"/>
          <w:rtl/>
          <w:lang w:bidi="ar-EG"/>
        </w:rPr>
        <w:t>المصرية</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بوضعها</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الحالي</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مع</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متطلبات</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مجتمع</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المعرفة،</w:t>
      </w:r>
      <w:r w:rsidR="004C6182" w:rsidRPr="00647CD5">
        <w:rPr>
          <w:rFonts w:ascii="Simplified Arabic" w:hAnsi="Simplified Arabic" w:hint="cs"/>
          <w:sz w:val="26"/>
          <w:szCs w:val="26"/>
          <w:rtl/>
          <w:lang w:bidi="ar-EG"/>
        </w:rPr>
        <w:t xml:space="preserve"> و</w:t>
      </w:r>
      <w:r w:rsidR="004C6182" w:rsidRPr="00647CD5">
        <w:rPr>
          <w:rFonts w:ascii="Simplified Arabic" w:hAnsi="Simplified Arabic"/>
          <w:sz w:val="26"/>
          <w:szCs w:val="26"/>
          <w:rtl/>
          <w:lang w:bidi="ar-EG"/>
        </w:rPr>
        <w:t>احتواء</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الجامعات</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عل</w:t>
      </w:r>
      <w:r w:rsidR="004C6182" w:rsidRPr="00647CD5">
        <w:rPr>
          <w:rFonts w:ascii="Simplified Arabic" w:hAnsi="Simplified Arabic" w:hint="cs"/>
          <w:sz w:val="26"/>
          <w:szCs w:val="26"/>
          <w:rtl/>
          <w:lang w:bidi="ar-EG"/>
        </w:rPr>
        <w:t>ى</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مجموعة</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من</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نقاط</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القوة</w:t>
      </w:r>
      <w:r w:rsidR="004C6182" w:rsidRPr="00647CD5">
        <w:rPr>
          <w:rFonts w:ascii="Simplified Arabic" w:hAnsi="Simplified Arabic" w:hint="cs"/>
          <w:sz w:val="26"/>
          <w:szCs w:val="26"/>
          <w:rtl/>
          <w:lang w:bidi="ar-EG"/>
        </w:rPr>
        <w:t xml:space="preserve"> </w:t>
      </w:r>
      <w:r w:rsidR="004C6182" w:rsidRPr="00647CD5">
        <w:rPr>
          <w:rFonts w:ascii="Simplified Arabic" w:hAnsi="Simplified Arabic"/>
          <w:sz w:val="26"/>
          <w:szCs w:val="26"/>
          <w:rtl/>
          <w:lang w:bidi="ar-EG"/>
        </w:rPr>
        <w:t>لابد</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من</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استغلالها،</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وعدد</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من</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نقاط</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الضعف</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لابد</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من</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محاولة</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تقليلها،</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ووجود</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عدد</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من</w:t>
      </w:r>
      <w:r w:rsidR="004C6182" w:rsidRPr="00647CD5">
        <w:rPr>
          <w:rFonts w:ascii="Simplified Arabic" w:hAnsi="Simplified Arabic" w:hint="cs"/>
          <w:sz w:val="26"/>
          <w:szCs w:val="26"/>
          <w:rtl/>
          <w:lang w:bidi="ar-EG"/>
        </w:rPr>
        <w:t xml:space="preserve"> </w:t>
      </w:r>
      <w:r w:rsidR="004C6182" w:rsidRPr="00647CD5">
        <w:rPr>
          <w:rFonts w:ascii="Simplified Arabic" w:hAnsi="Simplified Arabic"/>
          <w:sz w:val="26"/>
          <w:szCs w:val="26"/>
          <w:rtl/>
          <w:lang w:bidi="ar-EG"/>
        </w:rPr>
        <w:t>الفرص</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لابد</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من</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استغلالها،</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ووجود</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عدد</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من</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التهديدات</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لابد</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من</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محاولة</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مراعاتها</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عند</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التخطيط</w:t>
      </w:r>
      <w:r w:rsidR="004C6182" w:rsidRPr="00647CD5">
        <w:rPr>
          <w:rFonts w:ascii="Simplified Arabic" w:hAnsi="Simplified Arabic" w:hint="cs"/>
          <w:sz w:val="26"/>
          <w:szCs w:val="26"/>
          <w:rtl/>
          <w:lang w:bidi="ar-EG"/>
        </w:rPr>
        <w:t xml:space="preserve"> </w:t>
      </w:r>
      <w:r w:rsidR="004C6182" w:rsidRPr="00647CD5">
        <w:rPr>
          <w:rFonts w:ascii="Simplified Arabic" w:hAnsi="Simplified Arabic"/>
          <w:sz w:val="26"/>
          <w:szCs w:val="26"/>
          <w:rtl/>
          <w:lang w:bidi="ar-EG"/>
        </w:rPr>
        <w:t>الاستراتيجي</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للجامعات</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المصرية</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للارتقاء</w:t>
      </w:r>
      <w:r w:rsidR="004C6182" w:rsidRPr="00647CD5">
        <w:rPr>
          <w:rFonts w:ascii="Simplified Arabic" w:hAnsi="Simplified Arabic"/>
          <w:sz w:val="26"/>
          <w:szCs w:val="26"/>
          <w:lang w:bidi="ar-EG"/>
        </w:rPr>
        <w:t xml:space="preserve"> </w:t>
      </w:r>
      <w:r w:rsidR="004C6182" w:rsidRPr="00647CD5">
        <w:rPr>
          <w:rFonts w:ascii="Simplified Arabic" w:hAnsi="Simplified Arabic"/>
          <w:sz w:val="26"/>
          <w:szCs w:val="26"/>
          <w:rtl/>
          <w:lang w:bidi="ar-EG"/>
        </w:rPr>
        <w:t>بجودتها</w:t>
      </w:r>
      <w:r w:rsidR="00DB6911" w:rsidRPr="00647CD5">
        <w:rPr>
          <w:rFonts w:hint="cs"/>
          <w:spacing w:val="-4"/>
          <w:sz w:val="26"/>
          <w:szCs w:val="26"/>
          <w:rtl/>
          <w:lang w:bidi="ar-EG"/>
        </w:rPr>
        <w:t>.</w:t>
      </w:r>
    </w:p>
    <w:p w:rsidR="00B1337B" w:rsidRPr="00647CD5" w:rsidRDefault="00B1337B" w:rsidP="003254E4">
      <w:pPr>
        <w:numPr>
          <w:ilvl w:val="0"/>
          <w:numId w:val="3"/>
        </w:numPr>
        <w:bidi/>
        <w:spacing w:line="228" w:lineRule="auto"/>
        <w:ind w:left="360"/>
        <w:jc w:val="both"/>
        <w:rPr>
          <w:b/>
          <w:bCs/>
          <w:sz w:val="26"/>
          <w:szCs w:val="26"/>
          <w:lang w:bidi="ar-EG"/>
        </w:rPr>
      </w:pPr>
      <w:r w:rsidRPr="00647CD5">
        <w:rPr>
          <w:b/>
          <w:bCs/>
          <w:sz w:val="26"/>
          <w:szCs w:val="26"/>
          <w:rtl/>
          <w:lang w:bidi="ar-EG"/>
        </w:rPr>
        <w:t>"</w:t>
      </w:r>
      <w:r w:rsidRPr="00647CD5">
        <w:rPr>
          <w:rFonts w:hint="cs"/>
          <w:b/>
          <w:bCs/>
          <w:sz w:val="26"/>
          <w:szCs w:val="26"/>
          <w:rtl/>
          <w:lang w:bidi="ar-EG"/>
        </w:rPr>
        <w:t>واقع معرفة وتطبيق إدارة المواهب المؤسسية بالإدارات التعليمية بمحافظة البحر الأحمر</w:t>
      </w:r>
      <w:r w:rsidRPr="00647CD5">
        <w:rPr>
          <w:b/>
          <w:bCs/>
          <w:sz w:val="26"/>
          <w:szCs w:val="26"/>
          <w:rtl/>
          <w:lang w:bidi="ar-EG"/>
        </w:rPr>
        <w:t>"</w:t>
      </w:r>
      <w:r w:rsidRPr="00647CD5">
        <w:rPr>
          <w:sz w:val="26"/>
          <w:szCs w:val="26"/>
          <w:rtl/>
          <w:lang w:bidi="ar-EG"/>
        </w:rPr>
        <w:t>(</w:t>
      </w:r>
      <w:r w:rsidRPr="00647CD5">
        <w:rPr>
          <w:rFonts w:hint="cs"/>
          <w:sz w:val="26"/>
          <w:szCs w:val="26"/>
          <w:rtl/>
          <w:lang w:bidi="ar-EG"/>
        </w:rPr>
        <w:t>2011</w:t>
      </w:r>
      <w:r w:rsidRPr="00647CD5">
        <w:rPr>
          <w:sz w:val="26"/>
          <w:szCs w:val="26"/>
          <w:rtl/>
          <w:lang w:bidi="ar-EG"/>
        </w:rPr>
        <w:t>)</w:t>
      </w:r>
      <w:r w:rsidR="005F7A8C">
        <w:rPr>
          <w:rFonts w:hint="cs"/>
          <w:sz w:val="20"/>
          <w:szCs w:val="20"/>
          <w:rtl/>
          <w:lang w:bidi="ar-EG"/>
        </w:rPr>
        <w:t>(محمد جاد</w:t>
      </w:r>
      <w:r w:rsidR="005F7A8C" w:rsidRPr="00A110F0">
        <w:rPr>
          <w:rFonts w:hint="cs"/>
          <w:sz w:val="20"/>
          <w:szCs w:val="20"/>
          <w:rtl/>
          <w:lang w:bidi="ar-EG"/>
        </w:rPr>
        <w:t xml:space="preserve">، </w:t>
      </w:r>
      <w:r w:rsidR="005F7A8C">
        <w:rPr>
          <w:rFonts w:hint="cs"/>
          <w:sz w:val="20"/>
          <w:szCs w:val="20"/>
          <w:rtl/>
          <w:lang w:bidi="ar-EG"/>
        </w:rPr>
        <w:t>2011</w:t>
      </w:r>
      <w:r w:rsidR="005F7A8C" w:rsidRPr="00A110F0">
        <w:rPr>
          <w:rFonts w:hint="cs"/>
          <w:sz w:val="20"/>
          <w:szCs w:val="20"/>
          <w:rtl/>
          <w:lang w:bidi="ar-EG"/>
        </w:rPr>
        <w:t xml:space="preserve">، ص </w:t>
      </w:r>
      <w:r w:rsidR="005F7A8C">
        <w:rPr>
          <w:rFonts w:hint="cs"/>
          <w:sz w:val="20"/>
          <w:szCs w:val="20"/>
          <w:rtl/>
          <w:lang w:bidi="ar-EG"/>
        </w:rPr>
        <w:t>ص104-183</w:t>
      </w:r>
      <w:r w:rsidR="005F7A8C" w:rsidRPr="00A110F0">
        <w:rPr>
          <w:rFonts w:hint="cs"/>
          <w:sz w:val="20"/>
          <w:szCs w:val="20"/>
          <w:rtl/>
          <w:lang w:bidi="ar-EG"/>
        </w:rPr>
        <w:t>)</w:t>
      </w:r>
      <w:r w:rsidR="005F7A8C" w:rsidRPr="00647CD5">
        <w:rPr>
          <w:rStyle w:val="FootnoteReference"/>
          <w:i/>
          <w:sz w:val="26"/>
          <w:szCs w:val="26"/>
          <w:rtl/>
        </w:rPr>
        <w:t xml:space="preserve"> </w:t>
      </w:r>
    </w:p>
    <w:p w:rsidR="00B1337B" w:rsidRPr="00647CD5" w:rsidRDefault="00B1337B" w:rsidP="00A0740B">
      <w:pPr>
        <w:bidi/>
        <w:spacing w:line="228" w:lineRule="auto"/>
        <w:ind w:firstLine="720"/>
        <w:rPr>
          <w:rFonts w:ascii="Simplified Arabic" w:hAnsi="Simplified Arabic"/>
          <w:sz w:val="26"/>
          <w:szCs w:val="26"/>
          <w:rtl/>
          <w:lang w:bidi="ar-EG"/>
        </w:rPr>
      </w:pPr>
      <w:r w:rsidRPr="00647CD5">
        <w:rPr>
          <w:sz w:val="26"/>
          <w:szCs w:val="26"/>
          <w:rtl/>
          <w:lang w:bidi="ar-EG"/>
        </w:rPr>
        <w:t xml:space="preserve"> </w:t>
      </w:r>
      <w:r w:rsidR="00A0740B">
        <w:rPr>
          <w:rFonts w:ascii="Simplified Arabic" w:hAnsi="Simplified Arabic" w:hint="cs"/>
          <w:sz w:val="26"/>
          <w:szCs w:val="26"/>
          <w:rtl/>
          <w:lang w:bidi="ar-EG"/>
        </w:rPr>
        <w:t>هدفت</w:t>
      </w:r>
      <w:r w:rsidRPr="00647CD5">
        <w:rPr>
          <w:rFonts w:ascii="Simplified Arabic" w:hAnsi="Simplified Arabic"/>
          <w:sz w:val="26"/>
          <w:szCs w:val="26"/>
          <w:rtl/>
          <w:lang w:bidi="ar-EG"/>
        </w:rPr>
        <w:t xml:space="preserve"> الدراسة</w:t>
      </w:r>
      <w:r w:rsidR="00A0740B">
        <w:rPr>
          <w:rFonts w:ascii="Simplified Arabic" w:hAnsi="Simplified Arabic" w:hint="cs"/>
          <w:sz w:val="26"/>
          <w:szCs w:val="26"/>
          <w:rtl/>
          <w:lang w:bidi="ar-EG"/>
        </w:rPr>
        <w:t xml:space="preserve"> إلى</w:t>
      </w:r>
      <w:r w:rsidRPr="00647CD5">
        <w:rPr>
          <w:rFonts w:ascii="Simplified Arabic" w:hAnsi="Simplified Arabic"/>
          <w:sz w:val="26"/>
          <w:szCs w:val="26"/>
          <w:rtl/>
          <w:lang w:bidi="ar-EG"/>
        </w:rPr>
        <w:t xml:space="preserve"> </w:t>
      </w:r>
      <w:r w:rsidRPr="00647CD5">
        <w:rPr>
          <w:rFonts w:ascii="Simplified Arabic" w:hAnsi="Simplified Arabic" w:hint="cs"/>
          <w:sz w:val="26"/>
          <w:szCs w:val="26"/>
          <w:rtl/>
          <w:lang w:bidi="ar-EG"/>
        </w:rPr>
        <w:t xml:space="preserve">التعرف على مفهوم إدارة المواهب المؤسسية وأهدافها وأهميتها </w:t>
      </w:r>
      <w:r w:rsidRPr="003254E4">
        <w:rPr>
          <w:rFonts w:eastAsia="SimSun" w:hint="cs"/>
          <w:i/>
          <w:color w:val="auto"/>
          <w:sz w:val="26"/>
          <w:szCs w:val="26"/>
          <w:rtl/>
          <w:lang w:eastAsia="zh-CN" w:bidi="ar-EG"/>
        </w:rPr>
        <w:t>وأبعادها</w:t>
      </w:r>
      <w:r w:rsidRPr="00647CD5">
        <w:rPr>
          <w:rFonts w:ascii="Simplified Arabic" w:hAnsi="Simplified Arabic" w:hint="cs"/>
          <w:sz w:val="26"/>
          <w:szCs w:val="26"/>
          <w:rtl/>
          <w:lang w:bidi="ar-EG"/>
        </w:rPr>
        <w:t xml:space="preserve">، </w:t>
      </w:r>
      <w:r w:rsidR="00963026" w:rsidRPr="00647CD5">
        <w:rPr>
          <w:rFonts w:ascii="Simplified Arabic" w:hAnsi="Simplified Arabic" w:hint="cs"/>
          <w:sz w:val="26"/>
          <w:szCs w:val="26"/>
          <w:rtl/>
          <w:lang w:bidi="ar-EG"/>
        </w:rPr>
        <w:t>و</w:t>
      </w:r>
      <w:r w:rsidRPr="00647CD5">
        <w:rPr>
          <w:rFonts w:ascii="Simplified Arabic" w:hAnsi="Simplified Arabic" w:hint="cs"/>
          <w:sz w:val="26"/>
          <w:szCs w:val="26"/>
          <w:rtl/>
          <w:lang w:bidi="ar-EG"/>
        </w:rPr>
        <w:t xml:space="preserve">الفروق بين واقع معرفة وتطبيق إدارة المواهب المؤسسية في الإدارات التعليمية بمحافظة البحر الأحمر، </w:t>
      </w:r>
      <w:r w:rsidR="00963026" w:rsidRPr="00647CD5">
        <w:rPr>
          <w:rFonts w:ascii="Simplified Arabic" w:hAnsi="Simplified Arabic" w:hint="cs"/>
          <w:sz w:val="26"/>
          <w:szCs w:val="26"/>
          <w:rtl/>
          <w:lang w:bidi="ar-EG"/>
        </w:rPr>
        <w:t>و</w:t>
      </w:r>
      <w:r w:rsidRPr="00647CD5">
        <w:rPr>
          <w:rFonts w:ascii="Simplified Arabic" w:hAnsi="Simplified Arabic" w:hint="cs"/>
          <w:sz w:val="26"/>
          <w:szCs w:val="26"/>
          <w:rtl/>
          <w:lang w:bidi="ar-EG"/>
        </w:rPr>
        <w:t>الوصول إلى بعض المقترحات اللازمة لتفعيل إدارة المواهب المؤسسية بهذه الإدارات</w:t>
      </w:r>
      <w:r w:rsidR="00356159" w:rsidRPr="00647CD5">
        <w:rPr>
          <w:rFonts w:ascii="Simplified Arabic" w:hAnsi="Simplified Arabic" w:hint="cs"/>
          <w:sz w:val="26"/>
          <w:szCs w:val="26"/>
          <w:rtl/>
          <w:lang w:bidi="ar-EG"/>
        </w:rPr>
        <w:t>،</w:t>
      </w:r>
      <w:r w:rsidRPr="00647CD5">
        <w:rPr>
          <w:rFonts w:ascii="Simplified Arabic" w:hAnsi="Simplified Arabic" w:hint="cs"/>
          <w:sz w:val="26"/>
          <w:szCs w:val="26"/>
          <w:rtl/>
          <w:lang w:bidi="ar-EG"/>
        </w:rPr>
        <w:t xml:space="preserve"> </w:t>
      </w:r>
      <w:r w:rsidR="00356159" w:rsidRPr="00647CD5">
        <w:rPr>
          <w:rFonts w:hint="cs"/>
          <w:sz w:val="26"/>
          <w:szCs w:val="26"/>
          <w:rtl/>
          <w:lang w:bidi="ar-EG"/>
        </w:rPr>
        <w:t xml:space="preserve">واستخدمت الدراسة المنهج الوصفى، </w:t>
      </w:r>
      <w:r w:rsidRPr="00647CD5">
        <w:rPr>
          <w:rFonts w:ascii="Simplified Arabic" w:hAnsi="Simplified Arabic" w:hint="cs"/>
          <w:sz w:val="26"/>
          <w:szCs w:val="26"/>
          <w:rtl/>
          <w:lang w:bidi="ar-EG"/>
        </w:rPr>
        <w:t>وطبقت الاستبانة مع</w:t>
      </w:r>
      <w:r w:rsidR="00740619" w:rsidRPr="00647CD5">
        <w:rPr>
          <w:rFonts w:ascii="Simplified Arabic" w:hAnsi="Simplified Arabic" w:hint="cs"/>
          <w:sz w:val="26"/>
          <w:szCs w:val="26"/>
          <w:rtl/>
          <w:lang w:bidi="ar-EG"/>
        </w:rPr>
        <w:t xml:space="preserve"> عينة بلغ قوامها (187) إدا</w:t>
      </w:r>
      <w:r w:rsidR="00D81109">
        <w:rPr>
          <w:rFonts w:ascii="Simplified Arabic" w:hAnsi="Simplified Arabic" w:hint="cs"/>
          <w:sz w:val="26"/>
          <w:szCs w:val="26"/>
          <w:rtl/>
          <w:lang w:bidi="ar-EG"/>
        </w:rPr>
        <w:t>ريًّا</w:t>
      </w:r>
      <w:r w:rsidR="00740619" w:rsidRPr="00647CD5">
        <w:rPr>
          <w:rFonts w:ascii="Simplified Arabic" w:hAnsi="Simplified Arabic" w:hint="cs"/>
          <w:sz w:val="26"/>
          <w:szCs w:val="26"/>
          <w:rtl/>
          <w:lang w:bidi="ar-EG"/>
        </w:rPr>
        <w:t xml:space="preserve"> من</w:t>
      </w:r>
      <w:r w:rsidR="00963026" w:rsidRPr="00647CD5">
        <w:rPr>
          <w:rFonts w:ascii="Simplified Arabic" w:hAnsi="Simplified Arabic" w:hint="cs"/>
          <w:sz w:val="26"/>
          <w:szCs w:val="26"/>
          <w:rtl/>
          <w:lang w:bidi="ar-EG"/>
        </w:rPr>
        <w:t xml:space="preserve"> </w:t>
      </w:r>
      <w:r w:rsidR="00DB2BD4">
        <w:rPr>
          <w:rFonts w:ascii="Simplified Arabic" w:hAnsi="Simplified Arabic" w:hint="cs"/>
          <w:sz w:val="26"/>
          <w:szCs w:val="26"/>
          <w:rtl/>
          <w:lang w:bidi="ar-EG"/>
        </w:rPr>
        <w:t>أعضاء الجهاز الإداري</w:t>
      </w:r>
      <w:r w:rsidRPr="00647CD5">
        <w:rPr>
          <w:rFonts w:ascii="Simplified Arabic" w:hAnsi="Simplified Arabic" w:hint="cs"/>
          <w:sz w:val="26"/>
          <w:szCs w:val="26"/>
          <w:rtl/>
          <w:lang w:bidi="ar-EG"/>
        </w:rPr>
        <w:t xml:space="preserve"> بالإدارات التعليمية بمحافظة البحر </w:t>
      </w:r>
      <w:r w:rsidR="00356159" w:rsidRPr="00647CD5">
        <w:rPr>
          <w:rFonts w:ascii="Simplified Arabic" w:hAnsi="Simplified Arabic" w:hint="cs"/>
          <w:sz w:val="26"/>
          <w:szCs w:val="26"/>
          <w:rtl/>
          <w:lang w:bidi="ar-EG"/>
        </w:rPr>
        <w:t>ال</w:t>
      </w:r>
      <w:r w:rsidRPr="00647CD5">
        <w:rPr>
          <w:rFonts w:ascii="Simplified Arabic" w:hAnsi="Simplified Arabic" w:hint="cs"/>
          <w:sz w:val="26"/>
          <w:szCs w:val="26"/>
          <w:rtl/>
          <w:lang w:bidi="ar-EG"/>
        </w:rPr>
        <w:t xml:space="preserve">أحمر، </w:t>
      </w:r>
      <w:r w:rsidRPr="00647CD5">
        <w:rPr>
          <w:rFonts w:hint="cs"/>
          <w:sz w:val="26"/>
          <w:szCs w:val="26"/>
          <w:rtl/>
          <w:lang w:bidi="ar-EG"/>
        </w:rPr>
        <w:t>ولقد توصلت الدراسة</w:t>
      </w:r>
      <w:r w:rsidR="00C338CC" w:rsidRPr="00647CD5">
        <w:rPr>
          <w:rFonts w:hint="cs"/>
          <w:sz w:val="26"/>
          <w:szCs w:val="26"/>
          <w:rtl/>
          <w:lang w:bidi="ar-EG"/>
        </w:rPr>
        <w:t xml:space="preserve"> في نتائجها</w:t>
      </w:r>
      <w:r w:rsidRPr="00647CD5">
        <w:rPr>
          <w:rFonts w:hint="cs"/>
          <w:sz w:val="26"/>
          <w:szCs w:val="26"/>
          <w:rtl/>
          <w:lang w:bidi="ar-EG"/>
        </w:rPr>
        <w:t xml:space="preserve"> إلى</w:t>
      </w:r>
      <w:r w:rsidR="006E5AB5" w:rsidRPr="00647CD5">
        <w:rPr>
          <w:rFonts w:hint="cs"/>
          <w:sz w:val="26"/>
          <w:szCs w:val="26"/>
          <w:rtl/>
          <w:lang w:bidi="ar-EG"/>
        </w:rPr>
        <w:t xml:space="preserve"> أن درجة معرفة العاملين بالإدارات التعليمية بإدارة المواهب وتطبيقها بمحاورها الخمسة م</w:t>
      </w:r>
      <w:r w:rsidR="00963026" w:rsidRPr="00647CD5">
        <w:rPr>
          <w:rFonts w:hint="cs"/>
          <w:sz w:val="26"/>
          <w:szCs w:val="26"/>
          <w:rtl/>
          <w:lang w:bidi="ar-EG"/>
        </w:rPr>
        <w:t>ن تخطيط وتوظيف وتحفيز وتدريب وت</w:t>
      </w:r>
      <w:r w:rsidR="006E5AB5" w:rsidRPr="00647CD5">
        <w:rPr>
          <w:rFonts w:hint="cs"/>
          <w:sz w:val="26"/>
          <w:szCs w:val="26"/>
          <w:rtl/>
          <w:lang w:bidi="ar-EG"/>
        </w:rPr>
        <w:t>قويم الأداء كانت غير واضحة و</w:t>
      </w:r>
      <w:r w:rsidR="00DB2BD4">
        <w:rPr>
          <w:rFonts w:hint="cs"/>
          <w:sz w:val="26"/>
          <w:szCs w:val="26"/>
          <w:rtl/>
          <w:lang w:bidi="ar-EG"/>
        </w:rPr>
        <w:t>م</w:t>
      </w:r>
      <w:r w:rsidR="006E5AB5" w:rsidRPr="00647CD5">
        <w:rPr>
          <w:rFonts w:hint="cs"/>
          <w:sz w:val="26"/>
          <w:szCs w:val="26"/>
          <w:rtl/>
          <w:lang w:bidi="ar-EG"/>
        </w:rPr>
        <w:t>حددة في معظمها</w:t>
      </w:r>
      <w:r w:rsidR="00DB2BD4">
        <w:rPr>
          <w:rFonts w:hint="cs"/>
          <w:sz w:val="26"/>
          <w:szCs w:val="26"/>
          <w:rtl/>
          <w:lang w:bidi="ar-EG"/>
        </w:rPr>
        <w:t>؛</w:t>
      </w:r>
      <w:r w:rsidR="006E5AB5" w:rsidRPr="00647CD5">
        <w:rPr>
          <w:rFonts w:hint="cs"/>
          <w:sz w:val="26"/>
          <w:szCs w:val="26"/>
          <w:rtl/>
          <w:lang w:bidi="ar-EG"/>
        </w:rPr>
        <w:t xml:space="preserve"> ويرجع ذلك إلى حداثة مفهوم إدارة المواهب وض</w:t>
      </w:r>
      <w:r w:rsidR="00A0740B">
        <w:rPr>
          <w:rFonts w:hint="cs"/>
          <w:sz w:val="26"/>
          <w:szCs w:val="26"/>
          <w:rtl/>
          <w:lang w:bidi="ar-EG"/>
        </w:rPr>
        <w:t>عف الاهتمام بإدارة المواهب نتيج</w:t>
      </w:r>
      <w:r w:rsidR="006E5AB5" w:rsidRPr="00647CD5">
        <w:rPr>
          <w:rFonts w:hint="cs"/>
          <w:sz w:val="26"/>
          <w:szCs w:val="26"/>
          <w:rtl/>
          <w:lang w:bidi="ar-EG"/>
        </w:rPr>
        <w:t>ة ضعف ثقافة التخطيط والتطوير</w:t>
      </w:r>
      <w:r w:rsidR="006E5AB5" w:rsidRPr="00647CD5">
        <w:rPr>
          <w:rFonts w:ascii="Simplified Arabic" w:hAnsi="Simplified Arabic" w:hint="cs"/>
          <w:sz w:val="26"/>
          <w:szCs w:val="26"/>
          <w:rtl/>
          <w:lang w:bidi="ar-EG"/>
        </w:rPr>
        <w:t xml:space="preserve"> المستمر وضعف </w:t>
      </w:r>
      <w:r w:rsidR="006E5AB5" w:rsidRPr="00647CD5">
        <w:rPr>
          <w:rFonts w:ascii="Simplified Arabic" w:hAnsi="Simplified Arabic" w:hint="cs"/>
          <w:sz w:val="26"/>
          <w:szCs w:val="26"/>
          <w:rtl/>
          <w:lang w:bidi="ar-EG"/>
        </w:rPr>
        <w:lastRenderedPageBreak/>
        <w:t>الرغبة في مواكبة المستجدات العصرية، بالإضافة إلى اللامركزية وروت</w:t>
      </w:r>
      <w:r w:rsidR="00DB2BD4">
        <w:rPr>
          <w:rFonts w:ascii="Simplified Arabic" w:hAnsi="Simplified Arabic" w:hint="cs"/>
          <w:sz w:val="26"/>
          <w:szCs w:val="26"/>
          <w:rtl/>
          <w:lang w:bidi="ar-EG"/>
        </w:rPr>
        <w:t>ينية العمل التي لا تعطي</w:t>
      </w:r>
      <w:r w:rsidR="006E5AB5" w:rsidRPr="00647CD5">
        <w:rPr>
          <w:rFonts w:ascii="Simplified Arabic" w:hAnsi="Simplified Arabic" w:hint="cs"/>
          <w:sz w:val="26"/>
          <w:szCs w:val="26"/>
          <w:rtl/>
          <w:lang w:bidi="ar-EG"/>
        </w:rPr>
        <w:t xml:space="preserve"> للإدارات الفرصة للاهتمام بإدارة المواهب</w:t>
      </w:r>
      <w:r w:rsidRPr="00647CD5">
        <w:rPr>
          <w:rFonts w:ascii="Simplified Arabic" w:hAnsi="Simplified Arabic"/>
          <w:sz w:val="26"/>
          <w:szCs w:val="26"/>
          <w:rtl/>
          <w:lang w:bidi="ar-EG"/>
        </w:rPr>
        <w:t xml:space="preserve">. </w:t>
      </w:r>
    </w:p>
    <w:p w:rsidR="00A81B6C" w:rsidRPr="00647CD5" w:rsidRDefault="00A81B6C" w:rsidP="004929B3">
      <w:pPr>
        <w:numPr>
          <w:ilvl w:val="0"/>
          <w:numId w:val="3"/>
        </w:numPr>
        <w:bidi/>
        <w:spacing w:line="228" w:lineRule="auto"/>
        <w:ind w:left="360"/>
        <w:jc w:val="both"/>
        <w:rPr>
          <w:b/>
          <w:bCs/>
          <w:sz w:val="26"/>
          <w:szCs w:val="26"/>
          <w:lang w:bidi="ar-EG"/>
        </w:rPr>
      </w:pPr>
      <w:r w:rsidRPr="00647CD5">
        <w:rPr>
          <w:rFonts w:hint="cs"/>
          <w:b/>
          <w:bCs/>
          <w:sz w:val="26"/>
          <w:szCs w:val="26"/>
          <w:rtl/>
          <w:lang w:bidi="ar-EG"/>
        </w:rPr>
        <w:t>"دراسة تحليل</w:t>
      </w:r>
      <w:r w:rsidR="00A0740B">
        <w:rPr>
          <w:rFonts w:hint="cs"/>
          <w:b/>
          <w:bCs/>
          <w:sz w:val="26"/>
          <w:szCs w:val="26"/>
          <w:rtl/>
          <w:lang w:bidi="ar-EG"/>
        </w:rPr>
        <w:t>ي</w:t>
      </w:r>
      <w:r w:rsidRPr="00647CD5">
        <w:rPr>
          <w:rFonts w:hint="cs"/>
          <w:b/>
          <w:bCs/>
          <w:sz w:val="26"/>
          <w:szCs w:val="26"/>
          <w:rtl/>
          <w:lang w:bidi="ar-EG"/>
        </w:rPr>
        <w:t>ة لأثر التحول إلى مجتمع المعرفة في دعم الميزة التنافسية لمؤسسات التعليم العالي بالمملكة العربية السعودية"(2011)</w:t>
      </w:r>
      <w:r w:rsidR="005F7A8C" w:rsidRPr="005F7A8C">
        <w:rPr>
          <w:rFonts w:hint="cs"/>
          <w:sz w:val="20"/>
          <w:szCs w:val="20"/>
          <w:rtl/>
          <w:lang w:bidi="ar-EG"/>
        </w:rPr>
        <w:t xml:space="preserve"> </w:t>
      </w:r>
      <w:r w:rsidR="005F7A8C">
        <w:rPr>
          <w:rFonts w:hint="cs"/>
          <w:sz w:val="20"/>
          <w:szCs w:val="20"/>
          <w:rtl/>
          <w:lang w:bidi="ar-EG"/>
        </w:rPr>
        <w:t>(</w:t>
      </w:r>
      <w:r w:rsidR="00024ADB">
        <w:rPr>
          <w:rFonts w:hint="cs"/>
          <w:sz w:val="20"/>
          <w:szCs w:val="20"/>
          <w:rtl/>
          <w:lang w:bidi="ar-EG"/>
        </w:rPr>
        <w:t>إيمان علي</w:t>
      </w:r>
      <w:r w:rsidR="004929B3">
        <w:rPr>
          <w:rFonts w:hint="cs"/>
          <w:sz w:val="20"/>
          <w:szCs w:val="20"/>
          <w:rtl/>
          <w:lang w:bidi="ar-EG"/>
        </w:rPr>
        <w:t>،</w:t>
      </w:r>
      <w:r w:rsidR="00024ADB">
        <w:rPr>
          <w:rFonts w:hint="cs"/>
          <w:sz w:val="20"/>
          <w:szCs w:val="20"/>
          <w:rtl/>
          <w:lang w:bidi="ar-EG"/>
        </w:rPr>
        <w:t xml:space="preserve"> غدير زين الدين</w:t>
      </w:r>
      <w:r w:rsidR="004929B3">
        <w:rPr>
          <w:rFonts w:hint="cs"/>
          <w:sz w:val="20"/>
          <w:szCs w:val="20"/>
          <w:rtl/>
          <w:lang w:bidi="ar-EG"/>
        </w:rPr>
        <w:t>،</w:t>
      </w:r>
      <w:r w:rsidR="00024ADB">
        <w:rPr>
          <w:rFonts w:hint="cs"/>
          <w:sz w:val="20"/>
          <w:szCs w:val="20"/>
          <w:rtl/>
          <w:lang w:bidi="ar-EG"/>
        </w:rPr>
        <w:t xml:space="preserve"> وفاء عبد</w:t>
      </w:r>
      <w:r w:rsidR="00105E09">
        <w:rPr>
          <w:rFonts w:hint="cs"/>
          <w:sz w:val="20"/>
          <w:szCs w:val="20"/>
          <w:rtl/>
          <w:lang w:bidi="ar-EG"/>
        </w:rPr>
        <w:t xml:space="preserve"> </w:t>
      </w:r>
      <w:r w:rsidR="00024ADB">
        <w:rPr>
          <w:rFonts w:hint="cs"/>
          <w:sz w:val="20"/>
          <w:szCs w:val="20"/>
          <w:rtl/>
          <w:lang w:bidi="ar-EG"/>
        </w:rPr>
        <w:t>العزيز</w:t>
      </w:r>
      <w:r w:rsidR="005F7A8C" w:rsidRPr="00A110F0">
        <w:rPr>
          <w:rFonts w:hint="cs"/>
          <w:sz w:val="20"/>
          <w:szCs w:val="20"/>
          <w:rtl/>
          <w:lang w:bidi="ar-EG"/>
        </w:rPr>
        <w:t xml:space="preserve">، </w:t>
      </w:r>
      <w:r w:rsidR="005F7A8C">
        <w:rPr>
          <w:rFonts w:hint="cs"/>
          <w:sz w:val="20"/>
          <w:szCs w:val="20"/>
          <w:rtl/>
          <w:lang w:bidi="ar-EG"/>
        </w:rPr>
        <w:t>2011</w:t>
      </w:r>
      <w:r w:rsidR="005F7A8C" w:rsidRPr="00A110F0">
        <w:rPr>
          <w:rFonts w:hint="cs"/>
          <w:sz w:val="20"/>
          <w:szCs w:val="20"/>
          <w:rtl/>
          <w:lang w:bidi="ar-EG"/>
        </w:rPr>
        <w:t xml:space="preserve">، ص </w:t>
      </w:r>
      <w:r w:rsidR="005F7A8C">
        <w:rPr>
          <w:rFonts w:hint="cs"/>
          <w:sz w:val="20"/>
          <w:szCs w:val="20"/>
          <w:rtl/>
          <w:lang w:bidi="ar-EG"/>
        </w:rPr>
        <w:t>ص51-157</w:t>
      </w:r>
      <w:r w:rsidR="005F7A8C" w:rsidRPr="00A110F0">
        <w:rPr>
          <w:rFonts w:hint="cs"/>
          <w:sz w:val="20"/>
          <w:szCs w:val="20"/>
          <w:rtl/>
          <w:lang w:bidi="ar-EG"/>
        </w:rPr>
        <w:t>)</w:t>
      </w:r>
      <w:r w:rsidRPr="00647CD5">
        <w:rPr>
          <w:rStyle w:val="FootnoteReference"/>
          <w:i/>
          <w:sz w:val="26"/>
          <w:szCs w:val="26"/>
          <w:rtl/>
        </w:rPr>
        <w:t xml:space="preserve"> </w:t>
      </w:r>
      <w:r w:rsidR="00C54F15">
        <w:rPr>
          <w:rStyle w:val="FootnoteReference"/>
          <w:rFonts w:hint="cs"/>
          <w:i/>
          <w:sz w:val="26"/>
          <w:szCs w:val="26"/>
          <w:rtl/>
        </w:rPr>
        <w:t xml:space="preserve"> </w:t>
      </w:r>
    </w:p>
    <w:p w:rsidR="00A25B65" w:rsidRPr="00647CD5" w:rsidRDefault="00A0740B" w:rsidP="00A0740B">
      <w:pPr>
        <w:bidi/>
        <w:spacing w:line="228" w:lineRule="auto"/>
        <w:ind w:firstLine="720"/>
        <w:rPr>
          <w:rFonts w:ascii="Simplified Arabic" w:hAnsi="Simplified Arabic"/>
          <w:sz w:val="26"/>
          <w:szCs w:val="26"/>
          <w:lang w:bidi="ar-EG"/>
        </w:rPr>
      </w:pPr>
      <w:r>
        <w:rPr>
          <w:rFonts w:ascii="Simplified Arabic" w:hAnsi="Simplified Arabic" w:hint="cs"/>
          <w:sz w:val="26"/>
          <w:szCs w:val="26"/>
          <w:rtl/>
          <w:lang w:bidi="ar-EG"/>
        </w:rPr>
        <w:t xml:space="preserve">هدفت </w:t>
      </w:r>
      <w:r w:rsidR="00A81B6C" w:rsidRPr="00647CD5">
        <w:rPr>
          <w:rFonts w:ascii="Simplified Arabic" w:hAnsi="Simplified Arabic"/>
          <w:sz w:val="26"/>
          <w:szCs w:val="26"/>
          <w:rtl/>
          <w:lang w:bidi="ar-EG"/>
        </w:rPr>
        <w:t>الدراسة</w:t>
      </w:r>
      <w:r>
        <w:rPr>
          <w:rFonts w:ascii="Simplified Arabic" w:hAnsi="Simplified Arabic" w:hint="cs"/>
          <w:sz w:val="26"/>
          <w:szCs w:val="26"/>
          <w:rtl/>
          <w:lang w:bidi="ar-EG"/>
        </w:rPr>
        <w:t xml:space="preserve"> إلى</w:t>
      </w:r>
      <w:r w:rsidR="00A81B6C" w:rsidRPr="00647CD5">
        <w:rPr>
          <w:rFonts w:ascii="Simplified Arabic" w:hAnsi="Simplified Arabic"/>
          <w:sz w:val="26"/>
          <w:szCs w:val="26"/>
          <w:rtl/>
          <w:lang w:bidi="ar-EG"/>
        </w:rPr>
        <w:t xml:space="preserve"> تحديد</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موضوعي</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للتحديات</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التي</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تواجه</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التحول</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بمؤسسات</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التعليم</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العالي</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نحو</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مجتمع</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مع</w:t>
      </w:r>
      <w:r w:rsidR="00A81B6C" w:rsidRPr="00647CD5">
        <w:rPr>
          <w:rFonts w:ascii="Simplified Arabic" w:hAnsi="Simplified Arabic" w:hint="cs"/>
          <w:sz w:val="26"/>
          <w:szCs w:val="26"/>
          <w:rtl/>
          <w:lang w:bidi="ar-EG"/>
        </w:rPr>
        <w:t>ر</w:t>
      </w:r>
      <w:r w:rsidR="00A81B6C" w:rsidRPr="00647CD5">
        <w:rPr>
          <w:rFonts w:ascii="Simplified Arabic" w:hAnsi="Simplified Arabic"/>
          <w:sz w:val="26"/>
          <w:szCs w:val="26"/>
          <w:rtl/>
          <w:lang w:bidi="ar-EG"/>
        </w:rPr>
        <w:t>فة</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وكيفي</w:t>
      </w:r>
      <w:r w:rsidR="00A81B6C" w:rsidRPr="00647CD5">
        <w:rPr>
          <w:rFonts w:ascii="Simplified Arabic" w:hAnsi="Simplified Arabic" w:hint="cs"/>
          <w:sz w:val="26"/>
          <w:szCs w:val="26"/>
          <w:rtl/>
          <w:lang w:bidi="ar-EG"/>
        </w:rPr>
        <w:t>ة</w:t>
      </w:r>
      <w:r w:rsidR="00A81B6C" w:rsidRPr="00A0740B">
        <w:rPr>
          <w:rFonts w:ascii="Simplified Arabic" w:hAnsi="Simplified Arabic" w:hint="cs"/>
          <w:sz w:val="26"/>
          <w:szCs w:val="26"/>
          <w:rtl/>
          <w:lang w:bidi="ar-EG"/>
        </w:rPr>
        <w:t xml:space="preserve"> </w:t>
      </w:r>
      <w:r w:rsidR="00A81B6C" w:rsidRPr="00647CD5">
        <w:rPr>
          <w:rFonts w:ascii="Simplified Arabic" w:hAnsi="Simplified Arabic"/>
          <w:sz w:val="26"/>
          <w:szCs w:val="26"/>
          <w:rtl/>
          <w:lang w:bidi="ar-EG"/>
        </w:rPr>
        <w:t>مواجه</w:t>
      </w:r>
      <w:r w:rsidR="00A81B6C" w:rsidRPr="00647CD5">
        <w:rPr>
          <w:rFonts w:ascii="Simplified Arabic" w:hAnsi="Simplified Arabic" w:hint="cs"/>
          <w:sz w:val="26"/>
          <w:szCs w:val="26"/>
          <w:rtl/>
          <w:lang w:bidi="ar-EG"/>
        </w:rPr>
        <w:t>ة</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هذه</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التحديات</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في</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الدول</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الع</w:t>
      </w:r>
      <w:r w:rsidR="00A81B6C" w:rsidRPr="00647CD5">
        <w:rPr>
          <w:rFonts w:ascii="Simplified Arabic" w:hAnsi="Simplified Arabic" w:hint="cs"/>
          <w:sz w:val="26"/>
          <w:szCs w:val="26"/>
          <w:rtl/>
          <w:lang w:bidi="ar-EG"/>
        </w:rPr>
        <w:t>ر</w:t>
      </w:r>
      <w:r w:rsidR="00A81B6C" w:rsidRPr="00647CD5">
        <w:rPr>
          <w:rFonts w:ascii="Simplified Arabic" w:hAnsi="Simplified Arabic"/>
          <w:sz w:val="26"/>
          <w:szCs w:val="26"/>
          <w:rtl/>
          <w:lang w:bidi="ar-EG"/>
        </w:rPr>
        <w:t>بي</w:t>
      </w:r>
      <w:r w:rsidR="00A81B6C" w:rsidRPr="00647CD5">
        <w:rPr>
          <w:rFonts w:ascii="Simplified Arabic" w:hAnsi="Simplified Arabic" w:hint="cs"/>
          <w:sz w:val="26"/>
          <w:szCs w:val="26"/>
          <w:rtl/>
          <w:lang w:bidi="ar-EG"/>
        </w:rPr>
        <w:t xml:space="preserve">ة </w:t>
      </w:r>
      <w:r w:rsidR="00A81B6C" w:rsidRPr="00647CD5">
        <w:rPr>
          <w:rFonts w:ascii="Simplified Arabic" w:hAnsi="Simplified Arabic"/>
          <w:sz w:val="26"/>
          <w:szCs w:val="26"/>
          <w:rtl/>
          <w:lang w:bidi="ar-EG"/>
        </w:rPr>
        <w:t>والإسلامي</w:t>
      </w:r>
      <w:r w:rsidR="00A81B6C" w:rsidRPr="00647CD5">
        <w:rPr>
          <w:rFonts w:ascii="Simplified Arabic" w:hAnsi="Simplified Arabic" w:hint="cs"/>
          <w:sz w:val="26"/>
          <w:szCs w:val="26"/>
          <w:rtl/>
          <w:lang w:bidi="ar-EG"/>
        </w:rPr>
        <w:t>ة</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وخاص</w:t>
      </w:r>
      <w:r w:rsidR="00A81B6C" w:rsidRPr="00647CD5">
        <w:rPr>
          <w:rFonts w:ascii="Simplified Arabic" w:hAnsi="Simplified Arabic" w:hint="cs"/>
          <w:sz w:val="26"/>
          <w:szCs w:val="26"/>
          <w:rtl/>
          <w:lang w:bidi="ar-EG"/>
        </w:rPr>
        <w:t>ة</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في</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المملك</w:t>
      </w:r>
      <w:r w:rsidR="00A81B6C" w:rsidRPr="00647CD5">
        <w:rPr>
          <w:rFonts w:ascii="Simplified Arabic" w:hAnsi="Simplified Arabic" w:hint="cs"/>
          <w:sz w:val="26"/>
          <w:szCs w:val="26"/>
          <w:rtl/>
          <w:lang w:bidi="ar-EG"/>
        </w:rPr>
        <w:t>ة</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الع</w:t>
      </w:r>
      <w:r w:rsidR="00A81B6C" w:rsidRPr="00647CD5">
        <w:rPr>
          <w:rFonts w:ascii="Simplified Arabic" w:hAnsi="Simplified Arabic" w:hint="cs"/>
          <w:sz w:val="26"/>
          <w:szCs w:val="26"/>
          <w:rtl/>
          <w:lang w:bidi="ar-EG"/>
        </w:rPr>
        <w:t>ر</w:t>
      </w:r>
      <w:r w:rsidR="00A81B6C" w:rsidRPr="00647CD5">
        <w:rPr>
          <w:rFonts w:ascii="Simplified Arabic" w:hAnsi="Simplified Arabic"/>
          <w:sz w:val="26"/>
          <w:szCs w:val="26"/>
          <w:rtl/>
          <w:lang w:bidi="ar-EG"/>
        </w:rPr>
        <w:t>بي</w:t>
      </w:r>
      <w:r w:rsidR="00A81B6C" w:rsidRPr="00647CD5">
        <w:rPr>
          <w:rFonts w:ascii="Simplified Arabic" w:hAnsi="Simplified Arabic" w:hint="cs"/>
          <w:sz w:val="26"/>
          <w:szCs w:val="26"/>
          <w:rtl/>
          <w:lang w:bidi="ar-EG"/>
        </w:rPr>
        <w:t>ة</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السعودي</w:t>
      </w:r>
      <w:r w:rsidR="00A81B6C" w:rsidRPr="00647CD5">
        <w:rPr>
          <w:rFonts w:ascii="Simplified Arabic" w:hAnsi="Simplified Arabic" w:hint="cs"/>
          <w:sz w:val="26"/>
          <w:szCs w:val="26"/>
          <w:rtl/>
          <w:lang w:bidi="ar-EG"/>
        </w:rPr>
        <w:t>ة</w:t>
      </w:r>
      <w:r>
        <w:rPr>
          <w:rFonts w:ascii="Simplified Arabic" w:hAnsi="Simplified Arabic" w:hint="cs"/>
          <w:sz w:val="26"/>
          <w:szCs w:val="26"/>
          <w:rtl/>
          <w:lang w:bidi="ar-EG"/>
        </w:rPr>
        <w:t xml:space="preserve">، </w:t>
      </w:r>
      <w:r w:rsidR="00A81B6C" w:rsidRPr="00647CD5">
        <w:rPr>
          <w:rFonts w:ascii="Simplified Arabic" w:hAnsi="Simplified Arabic"/>
          <w:sz w:val="26"/>
          <w:szCs w:val="26"/>
          <w:rtl/>
          <w:lang w:bidi="ar-EG"/>
        </w:rPr>
        <w:t>وذلك</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لأداء</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متميز</w:t>
      </w:r>
      <w:r w:rsidR="00A81B6C" w:rsidRPr="00A0740B">
        <w:rPr>
          <w:rFonts w:ascii="Simplified Arabic" w:hAnsi="Simplified Arabic" w:hint="cs"/>
          <w:sz w:val="26"/>
          <w:szCs w:val="26"/>
          <w:rtl/>
          <w:lang w:bidi="ar-EG"/>
        </w:rPr>
        <w:t xml:space="preserve"> </w:t>
      </w:r>
      <w:r w:rsidR="00A81B6C" w:rsidRPr="00647CD5">
        <w:rPr>
          <w:rFonts w:ascii="Simplified Arabic" w:hAnsi="Simplified Arabic"/>
          <w:sz w:val="26"/>
          <w:szCs w:val="26"/>
          <w:rtl/>
          <w:lang w:bidi="ar-EG"/>
        </w:rPr>
        <w:t>يسهم</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في</w:t>
      </w:r>
      <w:r w:rsidR="00A81B6C" w:rsidRPr="00647CD5">
        <w:rPr>
          <w:rFonts w:ascii="Simplified Arabic" w:hAnsi="Simplified Arabic"/>
          <w:sz w:val="26"/>
          <w:szCs w:val="26"/>
          <w:lang w:bidi="ar-EG"/>
        </w:rPr>
        <w:t xml:space="preserve"> </w:t>
      </w:r>
      <w:r w:rsidR="00963026" w:rsidRPr="00647CD5">
        <w:rPr>
          <w:rFonts w:ascii="Simplified Arabic" w:hAnsi="Simplified Arabic" w:hint="cs"/>
          <w:sz w:val="26"/>
          <w:szCs w:val="26"/>
          <w:rtl/>
          <w:lang w:bidi="ar-EG"/>
        </w:rPr>
        <w:t>تحقيق ال</w:t>
      </w:r>
      <w:r w:rsidR="00A81B6C" w:rsidRPr="00647CD5">
        <w:rPr>
          <w:rFonts w:ascii="Simplified Arabic" w:hAnsi="Simplified Arabic"/>
          <w:sz w:val="26"/>
          <w:szCs w:val="26"/>
          <w:rtl/>
          <w:lang w:bidi="ar-EG"/>
        </w:rPr>
        <w:t>مزايا</w:t>
      </w:r>
      <w:r w:rsidR="00A81B6C" w:rsidRPr="00647CD5">
        <w:rPr>
          <w:rFonts w:ascii="Simplified Arabic" w:hAnsi="Simplified Arabic"/>
          <w:sz w:val="26"/>
          <w:szCs w:val="26"/>
          <w:lang w:bidi="ar-EG"/>
        </w:rPr>
        <w:t xml:space="preserve"> </w:t>
      </w:r>
      <w:r w:rsidR="00963026" w:rsidRPr="00647CD5">
        <w:rPr>
          <w:rFonts w:ascii="Simplified Arabic" w:hAnsi="Simplified Arabic" w:hint="cs"/>
          <w:sz w:val="26"/>
          <w:szCs w:val="26"/>
          <w:rtl/>
          <w:lang w:bidi="ar-EG"/>
        </w:rPr>
        <w:t>ال</w:t>
      </w:r>
      <w:r w:rsidR="00A81B6C" w:rsidRPr="00647CD5">
        <w:rPr>
          <w:rFonts w:ascii="Simplified Arabic" w:hAnsi="Simplified Arabic"/>
          <w:sz w:val="26"/>
          <w:szCs w:val="26"/>
          <w:rtl/>
          <w:lang w:bidi="ar-EG"/>
        </w:rPr>
        <w:t>تنا</w:t>
      </w:r>
      <w:r w:rsidR="00A81B6C" w:rsidRPr="00647CD5">
        <w:rPr>
          <w:rFonts w:ascii="Simplified Arabic" w:hAnsi="Simplified Arabic" w:hint="cs"/>
          <w:sz w:val="26"/>
          <w:szCs w:val="26"/>
          <w:rtl/>
          <w:lang w:bidi="ar-EG"/>
        </w:rPr>
        <w:t>ف</w:t>
      </w:r>
      <w:r w:rsidR="00A81B6C" w:rsidRPr="00647CD5">
        <w:rPr>
          <w:rFonts w:ascii="Simplified Arabic" w:hAnsi="Simplified Arabic"/>
          <w:sz w:val="26"/>
          <w:szCs w:val="26"/>
          <w:rtl/>
          <w:lang w:bidi="ar-EG"/>
        </w:rPr>
        <w:t>سي</w:t>
      </w:r>
      <w:r w:rsidR="00A81B6C" w:rsidRPr="00647CD5">
        <w:rPr>
          <w:rFonts w:ascii="Simplified Arabic" w:hAnsi="Simplified Arabic" w:hint="cs"/>
          <w:sz w:val="26"/>
          <w:szCs w:val="26"/>
          <w:rtl/>
          <w:lang w:bidi="ar-EG"/>
        </w:rPr>
        <w:t xml:space="preserve">ة، </w:t>
      </w:r>
      <w:r w:rsidR="00963026" w:rsidRPr="00647CD5">
        <w:rPr>
          <w:rFonts w:ascii="Simplified Arabic" w:hAnsi="Simplified Arabic" w:hint="cs"/>
          <w:sz w:val="26"/>
          <w:szCs w:val="26"/>
          <w:rtl/>
          <w:lang w:bidi="ar-EG"/>
        </w:rPr>
        <w:t>و</w:t>
      </w:r>
      <w:r w:rsidR="00A81B6C" w:rsidRPr="00647CD5">
        <w:rPr>
          <w:rFonts w:ascii="Simplified Arabic" w:hAnsi="Simplified Arabic"/>
          <w:sz w:val="26"/>
          <w:szCs w:val="26"/>
          <w:rtl/>
          <w:lang w:bidi="ar-EG"/>
        </w:rPr>
        <w:t>البحث</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عن</w:t>
      </w:r>
      <w:r w:rsidR="00A81B6C" w:rsidRPr="00647CD5">
        <w:rPr>
          <w:rFonts w:ascii="Simplified Arabic" w:hAnsi="Simplified Arabic"/>
          <w:sz w:val="26"/>
          <w:szCs w:val="26"/>
          <w:lang w:bidi="ar-EG"/>
        </w:rPr>
        <w:t xml:space="preserve"> </w:t>
      </w:r>
      <w:r w:rsidR="00963026" w:rsidRPr="00647CD5">
        <w:rPr>
          <w:rFonts w:ascii="Simplified Arabic" w:hAnsi="Simplified Arabic" w:hint="cs"/>
          <w:sz w:val="26"/>
          <w:szCs w:val="26"/>
          <w:rtl/>
          <w:lang w:bidi="ar-EG"/>
        </w:rPr>
        <w:t>ا</w:t>
      </w:r>
      <w:r w:rsidR="00A81B6C" w:rsidRPr="00647CD5">
        <w:rPr>
          <w:rFonts w:ascii="Simplified Arabic" w:hAnsi="Simplified Arabic"/>
          <w:sz w:val="26"/>
          <w:szCs w:val="26"/>
          <w:rtl/>
          <w:lang w:bidi="ar-EG"/>
        </w:rPr>
        <w:t>ست</w:t>
      </w:r>
      <w:r w:rsidR="00A81B6C" w:rsidRPr="00647CD5">
        <w:rPr>
          <w:rFonts w:ascii="Simplified Arabic" w:hAnsi="Simplified Arabic" w:hint="cs"/>
          <w:sz w:val="26"/>
          <w:szCs w:val="26"/>
          <w:rtl/>
          <w:lang w:bidi="ar-EG"/>
        </w:rPr>
        <w:t>ر</w:t>
      </w:r>
      <w:r w:rsidR="00A81B6C" w:rsidRPr="00647CD5">
        <w:rPr>
          <w:rFonts w:ascii="Simplified Arabic" w:hAnsi="Simplified Arabic"/>
          <w:sz w:val="26"/>
          <w:szCs w:val="26"/>
          <w:rtl/>
          <w:lang w:bidi="ar-EG"/>
        </w:rPr>
        <w:t>اتيجيات</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متميزة</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للتحول</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بذلك</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القطاع</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المهم</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لمجتمع</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المع</w:t>
      </w:r>
      <w:r w:rsidR="00A81B6C" w:rsidRPr="00647CD5">
        <w:rPr>
          <w:rFonts w:ascii="Simplified Arabic" w:hAnsi="Simplified Arabic" w:hint="cs"/>
          <w:sz w:val="26"/>
          <w:szCs w:val="26"/>
          <w:rtl/>
          <w:lang w:bidi="ar-EG"/>
        </w:rPr>
        <w:t>ر</w:t>
      </w:r>
      <w:r w:rsidR="00A81B6C" w:rsidRPr="00647CD5">
        <w:rPr>
          <w:rFonts w:ascii="Simplified Arabic" w:hAnsi="Simplified Arabic"/>
          <w:sz w:val="26"/>
          <w:szCs w:val="26"/>
          <w:rtl/>
          <w:lang w:bidi="ar-EG"/>
        </w:rPr>
        <w:t>فة</w:t>
      </w:r>
      <w:r w:rsidR="00A81B6C" w:rsidRPr="00647CD5">
        <w:rPr>
          <w:rFonts w:ascii="Simplified Arabic" w:hAnsi="Simplified Arabic"/>
          <w:sz w:val="26"/>
          <w:szCs w:val="26"/>
          <w:lang w:bidi="ar-EG"/>
        </w:rPr>
        <w:t xml:space="preserve"> </w:t>
      </w:r>
      <w:r w:rsidR="00A81B6C" w:rsidRPr="00647CD5">
        <w:rPr>
          <w:rFonts w:ascii="Simplified Arabic" w:hAnsi="Simplified Arabic" w:hint="cs"/>
          <w:sz w:val="26"/>
          <w:szCs w:val="26"/>
          <w:rtl/>
          <w:lang w:bidi="ar-EG"/>
        </w:rPr>
        <w:t>سعيا لتكوين</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ميزة</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تنا</w:t>
      </w:r>
      <w:r w:rsidR="00A81B6C" w:rsidRPr="00647CD5">
        <w:rPr>
          <w:rFonts w:ascii="Simplified Arabic" w:hAnsi="Simplified Arabic" w:hint="cs"/>
          <w:sz w:val="26"/>
          <w:szCs w:val="26"/>
          <w:rtl/>
          <w:lang w:bidi="ar-EG"/>
        </w:rPr>
        <w:t>ف</w:t>
      </w:r>
      <w:r w:rsidR="00A81B6C" w:rsidRPr="00647CD5">
        <w:rPr>
          <w:rFonts w:ascii="Simplified Arabic" w:hAnsi="Simplified Arabic"/>
          <w:sz w:val="26"/>
          <w:szCs w:val="26"/>
          <w:rtl/>
          <w:lang w:bidi="ar-EG"/>
        </w:rPr>
        <w:t>سي</w:t>
      </w:r>
      <w:r w:rsidR="00A81B6C" w:rsidRPr="00647CD5">
        <w:rPr>
          <w:rFonts w:ascii="Simplified Arabic" w:hAnsi="Simplified Arabic" w:hint="cs"/>
          <w:sz w:val="26"/>
          <w:szCs w:val="26"/>
          <w:rtl/>
          <w:lang w:bidi="ar-EG"/>
        </w:rPr>
        <w:t>ة، و</w:t>
      </w:r>
      <w:r w:rsidR="00A81B6C" w:rsidRPr="00647CD5">
        <w:rPr>
          <w:rFonts w:ascii="Simplified Arabic" w:hAnsi="Simplified Arabic"/>
          <w:sz w:val="26"/>
          <w:szCs w:val="26"/>
          <w:rtl/>
          <w:lang w:bidi="ar-EG"/>
        </w:rPr>
        <w:t>الوصول</w:t>
      </w:r>
      <w:r w:rsidR="00A81B6C" w:rsidRPr="00647CD5">
        <w:rPr>
          <w:rFonts w:ascii="Simplified Arabic" w:hAnsi="Simplified Arabic"/>
          <w:sz w:val="26"/>
          <w:szCs w:val="26"/>
          <w:lang w:bidi="ar-EG"/>
        </w:rPr>
        <w:t xml:space="preserve"> </w:t>
      </w:r>
      <w:r w:rsidR="00061190">
        <w:rPr>
          <w:rFonts w:ascii="Simplified Arabic" w:hAnsi="Simplified Arabic" w:hint="cs"/>
          <w:sz w:val="26"/>
          <w:szCs w:val="26"/>
          <w:rtl/>
          <w:lang w:bidi="ar-EG"/>
        </w:rPr>
        <w:t xml:space="preserve">إلى </w:t>
      </w:r>
      <w:r w:rsidR="00A81B6C" w:rsidRPr="00647CD5">
        <w:rPr>
          <w:rFonts w:ascii="Simplified Arabic" w:hAnsi="Simplified Arabic"/>
          <w:sz w:val="26"/>
          <w:szCs w:val="26"/>
          <w:rtl/>
          <w:lang w:bidi="ar-EG"/>
        </w:rPr>
        <w:t>مقت</w:t>
      </w:r>
      <w:r w:rsidR="00A81B6C" w:rsidRPr="00647CD5">
        <w:rPr>
          <w:rFonts w:ascii="Simplified Arabic" w:hAnsi="Simplified Arabic" w:hint="cs"/>
          <w:sz w:val="26"/>
          <w:szCs w:val="26"/>
          <w:rtl/>
          <w:lang w:bidi="ar-EG"/>
        </w:rPr>
        <w:t>ر</w:t>
      </w:r>
      <w:r w:rsidR="00A81B6C" w:rsidRPr="00647CD5">
        <w:rPr>
          <w:rFonts w:ascii="Simplified Arabic" w:hAnsi="Simplified Arabic"/>
          <w:sz w:val="26"/>
          <w:szCs w:val="26"/>
          <w:rtl/>
          <w:lang w:bidi="ar-EG"/>
        </w:rPr>
        <w:t>حات</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وحلول</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ممكن</w:t>
      </w:r>
      <w:r w:rsidR="00A81B6C" w:rsidRPr="00647CD5">
        <w:rPr>
          <w:rFonts w:ascii="Simplified Arabic" w:hAnsi="Simplified Arabic" w:hint="cs"/>
          <w:sz w:val="26"/>
          <w:szCs w:val="26"/>
          <w:rtl/>
          <w:lang w:bidi="ar-EG"/>
        </w:rPr>
        <w:t>ة</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التطبيق</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لتحقيق</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تنمي</w:t>
      </w:r>
      <w:r w:rsidR="00A81B6C" w:rsidRPr="00647CD5">
        <w:rPr>
          <w:rFonts w:ascii="Simplified Arabic" w:hAnsi="Simplified Arabic" w:hint="cs"/>
          <w:sz w:val="26"/>
          <w:szCs w:val="26"/>
          <w:rtl/>
          <w:lang w:bidi="ar-EG"/>
        </w:rPr>
        <w:t>ة</w:t>
      </w:r>
      <w:r w:rsidR="00A81B6C" w:rsidRPr="00647CD5">
        <w:rPr>
          <w:rFonts w:ascii="Simplified Arabic" w:hAnsi="Simplified Arabic"/>
          <w:sz w:val="26"/>
          <w:szCs w:val="26"/>
          <w:lang w:bidi="ar-EG"/>
        </w:rPr>
        <w:t xml:space="preserve"> </w:t>
      </w:r>
      <w:r w:rsidR="00A81B6C" w:rsidRPr="00647CD5">
        <w:rPr>
          <w:rFonts w:ascii="Simplified Arabic" w:hAnsi="Simplified Arabic" w:hint="cs"/>
          <w:sz w:val="26"/>
          <w:szCs w:val="26"/>
          <w:rtl/>
          <w:lang w:bidi="ar-EG"/>
        </w:rPr>
        <w:t>مستدامة</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والتحول</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لمجتمع</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المع</w:t>
      </w:r>
      <w:r w:rsidR="00A81B6C" w:rsidRPr="00647CD5">
        <w:rPr>
          <w:rFonts w:ascii="Simplified Arabic" w:hAnsi="Simplified Arabic" w:hint="cs"/>
          <w:sz w:val="26"/>
          <w:szCs w:val="26"/>
          <w:rtl/>
          <w:lang w:bidi="ar-EG"/>
        </w:rPr>
        <w:t>ر</w:t>
      </w:r>
      <w:r w:rsidR="00A81B6C" w:rsidRPr="00647CD5">
        <w:rPr>
          <w:rFonts w:ascii="Simplified Arabic" w:hAnsi="Simplified Arabic"/>
          <w:sz w:val="26"/>
          <w:szCs w:val="26"/>
          <w:rtl/>
          <w:lang w:bidi="ar-EG"/>
        </w:rPr>
        <w:t>فة</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بمؤسسات</w:t>
      </w:r>
      <w:r w:rsidR="00A81B6C" w:rsidRPr="00647CD5">
        <w:rPr>
          <w:rFonts w:ascii="Simplified Arabic" w:hAnsi="Simplified Arabic" w:hint="cs"/>
          <w:sz w:val="26"/>
          <w:szCs w:val="26"/>
          <w:rtl/>
          <w:lang w:bidi="ar-EG"/>
        </w:rPr>
        <w:t xml:space="preserve"> </w:t>
      </w:r>
      <w:r w:rsidR="00A81B6C" w:rsidRPr="00647CD5">
        <w:rPr>
          <w:rFonts w:ascii="Simplified Arabic" w:hAnsi="Simplified Arabic"/>
          <w:sz w:val="26"/>
          <w:szCs w:val="26"/>
          <w:rtl/>
          <w:lang w:bidi="ar-EG"/>
        </w:rPr>
        <w:t>التعليم</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العالي</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بالممل</w:t>
      </w:r>
      <w:r w:rsidR="00A81B6C" w:rsidRPr="00647CD5">
        <w:rPr>
          <w:rFonts w:ascii="Simplified Arabic" w:hAnsi="Simplified Arabic" w:hint="cs"/>
          <w:sz w:val="26"/>
          <w:szCs w:val="26"/>
          <w:rtl/>
          <w:lang w:bidi="ar-EG"/>
        </w:rPr>
        <w:t xml:space="preserve">كة </w:t>
      </w:r>
      <w:r w:rsidR="00A81B6C" w:rsidRPr="00647CD5">
        <w:rPr>
          <w:rFonts w:ascii="Simplified Arabic" w:hAnsi="Simplified Arabic"/>
          <w:sz w:val="26"/>
          <w:szCs w:val="26"/>
          <w:rtl/>
          <w:lang w:bidi="ar-EG"/>
        </w:rPr>
        <w:t>الع</w:t>
      </w:r>
      <w:r w:rsidR="00A81B6C" w:rsidRPr="00647CD5">
        <w:rPr>
          <w:rFonts w:ascii="Simplified Arabic" w:hAnsi="Simplified Arabic" w:hint="cs"/>
          <w:sz w:val="26"/>
          <w:szCs w:val="26"/>
          <w:rtl/>
          <w:lang w:bidi="ar-EG"/>
        </w:rPr>
        <w:t>ر</w:t>
      </w:r>
      <w:r w:rsidR="00A81B6C" w:rsidRPr="00647CD5">
        <w:rPr>
          <w:rFonts w:ascii="Simplified Arabic" w:hAnsi="Simplified Arabic"/>
          <w:sz w:val="26"/>
          <w:szCs w:val="26"/>
          <w:rtl/>
          <w:lang w:bidi="ar-EG"/>
        </w:rPr>
        <w:t>بي</w:t>
      </w:r>
      <w:r w:rsidR="00A81B6C" w:rsidRPr="00647CD5">
        <w:rPr>
          <w:rFonts w:ascii="Simplified Arabic" w:hAnsi="Simplified Arabic" w:hint="cs"/>
          <w:sz w:val="26"/>
          <w:szCs w:val="26"/>
          <w:rtl/>
          <w:lang w:bidi="ar-EG"/>
        </w:rPr>
        <w:t>ة</w:t>
      </w:r>
      <w:r w:rsidR="00A81B6C" w:rsidRPr="00647CD5">
        <w:rPr>
          <w:rFonts w:ascii="Simplified Arabic" w:hAnsi="Simplified Arabic"/>
          <w:sz w:val="26"/>
          <w:szCs w:val="26"/>
          <w:lang w:bidi="ar-EG"/>
        </w:rPr>
        <w:t xml:space="preserve"> </w:t>
      </w:r>
      <w:r w:rsidR="00A81B6C" w:rsidRPr="00647CD5">
        <w:rPr>
          <w:rFonts w:ascii="Simplified Arabic" w:hAnsi="Simplified Arabic"/>
          <w:sz w:val="26"/>
          <w:szCs w:val="26"/>
          <w:rtl/>
          <w:lang w:bidi="ar-EG"/>
        </w:rPr>
        <w:t>السعودي</w:t>
      </w:r>
      <w:r w:rsidR="00A81B6C" w:rsidRPr="00647CD5">
        <w:rPr>
          <w:rFonts w:ascii="Simplified Arabic" w:hAnsi="Simplified Arabic" w:hint="cs"/>
          <w:sz w:val="26"/>
          <w:szCs w:val="26"/>
          <w:rtl/>
          <w:lang w:bidi="ar-EG"/>
        </w:rPr>
        <w:t>ة،</w:t>
      </w:r>
      <w:r w:rsidR="001A7439" w:rsidRPr="00647CD5">
        <w:rPr>
          <w:rFonts w:ascii="Simplified Arabic" w:hAnsi="Simplified Arabic" w:hint="cs"/>
          <w:sz w:val="26"/>
          <w:szCs w:val="26"/>
          <w:rtl/>
          <w:lang w:bidi="ar-EG"/>
        </w:rPr>
        <w:t xml:space="preserve"> واستخدمت الدراسة المنهج الاستقرائي والمنهج الاستنباطي، وطبقت استبانة على عينة بلغ عددها (60) فردا من العاملين بجامعة الطائف، ولقد توصلت الدراسة في نتائجها إلى أربع</w:t>
      </w:r>
      <w:r w:rsidR="00DB2BD4">
        <w:rPr>
          <w:rFonts w:ascii="Simplified Arabic" w:hAnsi="Simplified Arabic" w:hint="cs"/>
          <w:sz w:val="26"/>
          <w:szCs w:val="26"/>
          <w:rtl/>
          <w:lang w:bidi="ar-EG"/>
        </w:rPr>
        <w:t>ة</w:t>
      </w:r>
      <w:r w:rsidR="001A7439" w:rsidRPr="00647CD5">
        <w:rPr>
          <w:rFonts w:ascii="Simplified Arabic" w:hAnsi="Simplified Arabic" w:hint="cs"/>
          <w:sz w:val="26"/>
          <w:szCs w:val="26"/>
          <w:rtl/>
          <w:lang w:bidi="ar-EG"/>
        </w:rPr>
        <w:t xml:space="preserve"> مقومات لمجتمع المعرفة في دعم الميزة التنافسية لمؤسسات التعليم العالي بالمملكة العربية السعودية وهى مقومات تكنولوجية، </w:t>
      </w:r>
      <w:r w:rsidR="00963026" w:rsidRPr="00647CD5">
        <w:rPr>
          <w:rFonts w:ascii="Simplified Arabic" w:hAnsi="Simplified Arabic" w:hint="cs"/>
          <w:sz w:val="26"/>
          <w:szCs w:val="26"/>
          <w:rtl/>
          <w:lang w:bidi="ar-EG"/>
        </w:rPr>
        <w:t>و</w:t>
      </w:r>
      <w:r w:rsidR="001A7439" w:rsidRPr="00647CD5">
        <w:rPr>
          <w:rFonts w:ascii="Simplified Arabic" w:hAnsi="Simplified Arabic" w:hint="cs"/>
          <w:sz w:val="26"/>
          <w:szCs w:val="26"/>
          <w:rtl/>
          <w:lang w:bidi="ar-EG"/>
        </w:rPr>
        <w:t xml:space="preserve">تنظيمية، </w:t>
      </w:r>
      <w:r w:rsidR="00963026" w:rsidRPr="00647CD5">
        <w:rPr>
          <w:rFonts w:ascii="Simplified Arabic" w:hAnsi="Simplified Arabic" w:hint="cs"/>
          <w:sz w:val="26"/>
          <w:szCs w:val="26"/>
          <w:rtl/>
          <w:lang w:bidi="ar-EG"/>
        </w:rPr>
        <w:t>و</w:t>
      </w:r>
      <w:r w:rsidR="001A7439" w:rsidRPr="00647CD5">
        <w:rPr>
          <w:rFonts w:ascii="Simplified Arabic" w:hAnsi="Simplified Arabic" w:hint="cs"/>
          <w:sz w:val="26"/>
          <w:szCs w:val="26"/>
          <w:rtl/>
          <w:lang w:bidi="ar-EG"/>
        </w:rPr>
        <w:t>فكرية، واجتماعية.</w:t>
      </w:r>
    </w:p>
    <w:p w:rsidR="00081C3E" w:rsidRPr="00647CD5" w:rsidRDefault="00081C3E" w:rsidP="003254E4">
      <w:pPr>
        <w:numPr>
          <w:ilvl w:val="0"/>
          <w:numId w:val="3"/>
        </w:numPr>
        <w:bidi/>
        <w:spacing w:before="120" w:line="228" w:lineRule="auto"/>
        <w:ind w:left="357" w:hanging="357"/>
        <w:jc w:val="both"/>
        <w:rPr>
          <w:b/>
          <w:bCs/>
          <w:sz w:val="26"/>
          <w:szCs w:val="26"/>
          <w:lang w:bidi="ar-EG"/>
        </w:rPr>
      </w:pPr>
      <w:r w:rsidRPr="00647CD5">
        <w:rPr>
          <w:rFonts w:hint="cs"/>
          <w:b/>
          <w:bCs/>
          <w:sz w:val="26"/>
          <w:szCs w:val="26"/>
          <w:rtl/>
          <w:lang w:bidi="ar-EG"/>
        </w:rPr>
        <w:t>"</w:t>
      </w:r>
      <w:r w:rsidR="00F63552" w:rsidRPr="00647CD5">
        <w:rPr>
          <w:b/>
          <w:bCs/>
          <w:sz w:val="26"/>
          <w:szCs w:val="26"/>
          <w:rtl/>
          <w:lang w:bidi="ar-EG"/>
        </w:rPr>
        <w:t>إدارة</w:t>
      </w:r>
      <w:r w:rsidR="007D7C86" w:rsidRPr="00647CD5">
        <w:rPr>
          <w:b/>
          <w:bCs/>
          <w:sz w:val="26"/>
          <w:szCs w:val="26"/>
          <w:rtl/>
          <w:lang w:bidi="ar-EG"/>
        </w:rPr>
        <w:t xml:space="preserve"> المواهب في الأوساط الأكاديمية:</w:t>
      </w:r>
      <w:r w:rsidR="007D7C86" w:rsidRPr="00647CD5">
        <w:rPr>
          <w:rFonts w:hint="cs"/>
          <w:b/>
          <w:bCs/>
          <w:sz w:val="26"/>
          <w:szCs w:val="26"/>
          <w:rtl/>
          <w:lang w:bidi="ar-EG"/>
        </w:rPr>
        <w:t xml:space="preserve"> </w:t>
      </w:r>
      <w:r w:rsidR="00F63552" w:rsidRPr="00647CD5">
        <w:rPr>
          <w:rFonts w:hint="cs"/>
          <w:b/>
          <w:bCs/>
          <w:sz w:val="26"/>
          <w:szCs w:val="26"/>
          <w:rtl/>
          <w:lang w:bidi="ar-EG"/>
        </w:rPr>
        <w:t>أنظمة</w:t>
      </w:r>
      <w:r w:rsidR="00F63552" w:rsidRPr="00647CD5">
        <w:rPr>
          <w:b/>
          <w:bCs/>
          <w:sz w:val="26"/>
          <w:szCs w:val="26"/>
          <w:rtl/>
          <w:lang w:bidi="ar-EG"/>
        </w:rPr>
        <w:t xml:space="preserve"> الأداء وسياسات إدارة الموارد البشرية</w:t>
      </w:r>
      <w:r w:rsidRPr="00647CD5">
        <w:rPr>
          <w:rFonts w:hint="cs"/>
          <w:b/>
          <w:bCs/>
          <w:sz w:val="26"/>
          <w:szCs w:val="26"/>
          <w:rtl/>
          <w:lang w:bidi="ar-EG"/>
        </w:rPr>
        <w:t>"(2013)</w:t>
      </w:r>
      <w:r w:rsidR="00A06907" w:rsidRPr="00A06907">
        <w:rPr>
          <w:spacing w:val="-4"/>
          <w:sz w:val="20"/>
          <w:szCs w:val="20"/>
          <w:lang w:bidi="ar-EG"/>
        </w:rPr>
        <w:t xml:space="preserve"> </w:t>
      </w:r>
      <w:r w:rsidR="00A06907" w:rsidRPr="00192270">
        <w:rPr>
          <w:spacing w:val="-4"/>
          <w:sz w:val="20"/>
          <w:szCs w:val="20"/>
          <w:lang w:bidi="ar-EG"/>
        </w:rPr>
        <w:t>(</w:t>
      </w:r>
      <w:r w:rsidR="007539B7" w:rsidRPr="00A06907">
        <w:rPr>
          <w:spacing w:val="-4"/>
          <w:sz w:val="20"/>
          <w:szCs w:val="20"/>
          <w:lang w:bidi="ar-EG"/>
        </w:rPr>
        <w:t>Brink</w:t>
      </w:r>
      <w:r w:rsidR="007539B7">
        <w:rPr>
          <w:spacing w:val="-4"/>
          <w:sz w:val="20"/>
          <w:szCs w:val="20"/>
          <w:lang w:bidi="ar-EG"/>
        </w:rPr>
        <w:t>,</w:t>
      </w:r>
      <w:r w:rsidR="007539B7" w:rsidRPr="00A06907">
        <w:rPr>
          <w:spacing w:val="-4"/>
          <w:sz w:val="20"/>
          <w:szCs w:val="20"/>
          <w:lang w:bidi="ar-EG"/>
        </w:rPr>
        <w:t xml:space="preserve"> </w:t>
      </w:r>
      <w:r w:rsidR="00A06907" w:rsidRPr="00A06907">
        <w:rPr>
          <w:spacing w:val="-4"/>
          <w:sz w:val="20"/>
          <w:szCs w:val="20"/>
          <w:lang w:bidi="ar-EG"/>
        </w:rPr>
        <w:t xml:space="preserve">Marian Van Den and </w:t>
      </w:r>
      <w:r w:rsidR="007539B7" w:rsidRPr="00A06907">
        <w:rPr>
          <w:spacing w:val="-4"/>
          <w:sz w:val="20"/>
          <w:szCs w:val="20"/>
          <w:lang w:bidi="ar-EG"/>
        </w:rPr>
        <w:t>Fruytier</w:t>
      </w:r>
      <w:r w:rsidR="007539B7">
        <w:rPr>
          <w:spacing w:val="-4"/>
          <w:sz w:val="20"/>
          <w:szCs w:val="20"/>
          <w:lang w:bidi="ar-EG"/>
        </w:rPr>
        <w:t>,</w:t>
      </w:r>
      <w:r w:rsidR="007539B7" w:rsidRPr="00A06907">
        <w:rPr>
          <w:spacing w:val="-4"/>
          <w:sz w:val="20"/>
          <w:szCs w:val="20"/>
          <w:lang w:bidi="ar-EG"/>
        </w:rPr>
        <w:t xml:space="preserve"> </w:t>
      </w:r>
      <w:r w:rsidR="00A06907" w:rsidRPr="00A06907">
        <w:rPr>
          <w:spacing w:val="-4"/>
          <w:sz w:val="20"/>
          <w:szCs w:val="20"/>
          <w:lang w:bidi="ar-EG"/>
        </w:rPr>
        <w:t>Ben</w:t>
      </w:r>
      <w:r w:rsidR="00A06907">
        <w:rPr>
          <w:spacing w:val="-4"/>
          <w:sz w:val="20"/>
          <w:szCs w:val="20"/>
          <w:lang w:bidi="ar-EG"/>
        </w:rPr>
        <w:t>, 2013, PP.180-19)</w:t>
      </w:r>
      <w:r w:rsidRPr="00647CD5">
        <w:rPr>
          <w:rStyle w:val="FootnoteReference"/>
          <w:sz w:val="26"/>
          <w:szCs w:val="26"/>
          <w:rtl/>
          <w:lang w:bidi="ar-EG"/>
        </w:rPr>
        <w:t xml:space="preserve"> </w:t>
      </w:r>
      <w:r w:rsidR="00C54F15">
        <w:rPr>
          <w:rStyle w:val="FootnoteReference"/>
          <w:rFonts w:hint="cs"/>
          <w:sz w:val="26"/>
          <w:szCs w:val="26"/>
          <w:rtl/>
          <w:lang w:bidi="ar-EG"/>
        </w:rPr>
        <w:t xml:space="preserve"> </w:t>
      </w:r>
    </w:p>
    <w:p w:rsidR="00081C3E" w:rsidRPr="005F7A8C" w:rsidRDefault="00A0740B" w:rsidP="00061190">
      <w:pPr>
        <w:bidi/>
        <w:spacing w:line="228" w:lineRule="auto"/>
        <w:ind w:firstLine="720"/>
        <w:rPr>
          <w:rFonts w:eastAsia="SimSun"/>
          <w:i/>
          <w:color w:val="auto"/>
          <w:sz w:val="26"/>
          <w:szCs w:val="26"/>
          <w:lang w:eastAsia="zh-CN" w:bidi="ar-EG"/>
        </w:rPr>
      </w:pPr>
      <w:r>
        <w:rPr>
          <w:rFonts w:ascii="Simplified Arabic" w:hAnsi="Simplified Arabic" w:hint="cs"/>
          <w:sz w:val="26"/>
          <w:szCs w:val="26"/>
          <w:rtl/>
          <w:lang w:bidi="ar-EG"/>
        </w:rPr>
        <w:t>هدفت</w:t>
      </w:r>
      <w:r w:rsidR="00081C3E" w:rsidRPr="00647CD5">
        <w:rPr>
          <w:rFonts w:ascii="Simplified Arabic" w:hAnsi="Simplified Arabic" w:hint="cs"/>
          <w:sz w:val="26"/>
          <w:szCs w:val="26"/>
          <w:rtl/>
          <w:lang w:bidi="ar-EG"/>
        </w:rPr>
        <w:t xml:space="preserve"> الدراسة</w:t>
      </w:r>
      <w:r>
        <w:rPr>
          <w:rFonts w:ascii="Simplified Arabic" w:hAnsi="Simplified Arabic" w:hint="cs"/>
          <w:sz w:val="26"/>
          <w:szCs w:val="26"/>
          <w:rtl/>
          <w:lang w:bidi="ar-EG"/>
        </w:rPr>
        <w:t xml:space="preserve"> إلى</w:t>
      </w:r>
      <w:r w:rsidR="00081C3E" w:rsidRPr="00647CD5">
        <w:rPr>
          <w:rFonts w:ascii="Simplified Arabic" w:hAnsi="Simplified Arabic"/>
          <w:sz w:val="26"/>
          <w:szCs w:val="26"/>
          <w:rtl/>
          <w:lang w:bidi="ar-EG"/>
        </w:rPr>
        <w:t xml:space="preserve"> التعرف</w:t>
      </w:r>
      <w:r>
        <w:rPr>
          <w:rFonts w:ascii="Simplified Arabic" w:hAnsi="Simplified Arabic" w:hint="cs"/>
          <w:sz w:val="26"/>
          <w:szCs w:val="26"/>
          <w:rtl/>
          <w:lang w:bidi="ar-EG"/>
        </w:rPr>
        <w:t xml:space="preserve"> </w:t>
      </w:r>
      <w:r w:rsidR="00081C3E" w:rsidRPr="00647CD5">
        <w:rPr>
          <w:rFonts w:ascii="Simplified Arabic" w:hAnsi="Simplified Arabic"/>
          <w:sz w:val="26"/>
          <w:szCs w:val="26"/>
          <w:rtl/>
          <w:lang w:bidi="ar-EG"/>
        </w:rPr>
        <w:t>على</w:t>
      </w:r>
      <w:r w:rsidR="005A1A1D" w:rsidRPr="00647CD5">
        <w:rPr>
          <w:rFonts w:eastAsia="SimSun"/>
          <w:i/>
          <w:color w:val="auto"/>
          <w:sz w:val="26"/>
          <w:szCs w:val="26"/>
          <w:rtl/>
          <w:lang w:eastAsia="zh-CN" w:bidi="ar-EG"/>
        </w:rPr>
        <w:t xml:space="preserve"> ممارسات توظيف واختيار المواهب الأكاديمية في هولندا</w:t>
      </w:r>
      <w:r w:rsidR="005A1A1D" w:rsidRPr="00647CD5">
        <w:rPr>
          <w:rFonts w:eastAsia="SimSun" w:hint="cs"/>
          <w:i/>
          <w:color w:val="auto"/>
          <w:sz w:val="26"/>
          <w:szCs w:val="26"/>
          <w:rtl/>
          <w:lang w:eastAsia="zh-CN" w:bidi="ar-EG"/>
        </w:rPr>
        <w:t>،</w:t>
      </w:r>
      <w:r w:rsidR="005A1A1D" w:rsidRPr="00647CD5">
        <w:rPr>
          <w:rFonts w:eastAsia="SimSun"/>
          <w:i/>
          <w:color w:val="auto"/>
          <w:sz w:val="26"/>
          <w:szCs w:val="26"/>
          <w:rtl/>
          <w:lang w:eastAsia="zh-CN" w:bidi="ar-EG"/>
        </w:rPr>
        <w:t xml:space="preserve"> </w:t>
      </w:r>
      <w:r w:rsidR="00081C3E" w:rsidRPr="00647CD5">
        <w:rPr>
          <w:rFonts w:ascii="Simplified Arabic" w:hAnsi="Simplified Arabic" w:hint="cs"/>
          <w:sz w:val="26"/>
          <w:szCs w:val="26"/>
          <w:rtl/>
          <w:lang w:bidi="ar-EG"/>
        </w:rPr>
        <w:t xml:space="preserve">واستخدمت الدراسة </w:t>
      </w:r>
      <w:r w:rsidR="00081C3E" w:rsidRPr="00647CD5">
        <w:rPr>
          <w:rFonts w:ascii="Simplified Arabic" w:hAnsi="Simplified Arabic"/>
          <w:sz w:val="26"/>
          <w:szCs w:val="26"/>
          <w:rtl/>
          <w:lang w:bidi="ar-EG"/>
        </w:rPr>
        <w:t>المنهج</w:t>
      </w:r>
      <w:r>
        <w:rPr>
          <w:rFonts w:ascii="Simplified Arabic" w:hAnsi="Simplified Arabic" w:hint="cs"/>
          <w:sz w:val="26"/>
          <w:szCs w:val="26"/>
          <w:rtl/>
          <w:lang w:bidi="ar-EG"/>
        </w:rPr>
        <w:t xml:space="preserve"> </w:t>
      </w:r>
      <w:r w:rsidR="00081C3E" w:rsidRPr="00647CD5">
        <w:rPr>
          <w:rFonts w:ascii="Simplified Arabic" w:hAnsi="Simplified Arabic" w:hint="cs"/>
          <w:sz w:val="26"/>
          <w:szCs w:val="26"/>
          <w:rtl/>
          <w:lang w:bidi="ar-EG"/>
        </w:rPr>
        <w:t>الوصفي واعتمدت على دراسة حالة</w:t>
      </w:r>
      <w:r w:rsidR="00081C3E" w:rsidRPr="00647CD5">
        <w:rPr>
          <w:rFonts w:eastAsia="SimSun"/>
          <w:i/>
          <w:color w:val="auto"/>
          <w:sz w:val="26"/>
          <w:szCs w:val="26"/>
          <w:rtl/>
          <w:lang w:eastAsia="zh-CN" w:bidi="ar-EG"/>
        </w:rPr>
        <w:t xml:space="preserve"> </w:t>
      </w:r>
      <w:r w:rsidR="00081C3E" w:rsidRPr="00647CD5">
        <w:rPr>
          <w:rFonts w:eastAsia="SimSun" w:hint="cs"/>
          <w:i/>
          <w:color w:val="auto"/>
          <w:sz w:val="26"/>
          <w:szCs w:val="26"/>
          <w:rtl/>
          <w:lang w:eastAsia="zh-CN" w:bidi="ar-EG"/>
        </w:rPr>
        <w:t xml:space="preserve">لتجربة </w:t>
      </w:r>
      <w:r w:rsidR="00DB2BD4">
        <w:rPr>
          <w:rFonts w:eastAsia="SimSun" w:hint="cs"/>
          <w:i/>
          <w:color w:val="auto"/>
          <w:sz w:val="26"/>
          <w:szCs w:val="26"/>
          <w:rtl/>
          <w:lang w:eastAsia="zh-CN" w:bidi="ar-EG"/>
        </w:rPr>
        <w:t>إحدى</w:t>
      </w:r>
      <w:r w:rsidR="00081C3E" w:rsidRPr="00647CD5">
        <w:rPr>
          <w:rFonts w:eastAsia="SimSun" w:hint="cs"/>
          <w:i/>
          <w:color w:val="auto"/>
          <w:sz w:val="26"/>
          <w:szCs w:val="26"/>
          <w:rtl/>
          <w:lang w:eastAsia="zh-CN" w:bidi="ar-EG"/>
        </w:rPr>
        <w:t xml:space="preserve"> الجامعات الهولندية في مجال</w:t>
      </w:r>
      <w:r w:rsidR="00081C3E" w:rsidRPr="00647CD5">
        <w:rPr>
          <w:rFonts w:eastAsia="SimSun"/>
          <w:i/>
          <w:color w:val="auto"/>
          <w:sz w:val="26"/>
          <w:szCs w:val="26"/>
          <w:rtl/>
          <w:lang w:eastAsia="zh-CN" w:bidi="ar-EG"/>
        </w:rPr>
        <w:t xml:space="preserve"> </w:t>
      </w:r>
      <w:r w:rsidR="00081C3E" w:rsidRPr="00647CD5">
        <w:rPr>
          <w:rFonts w:eastAsia="SimSun" w:hint="cs"/>
          <w:i/>
          <w:color w:val="auto"/>
          <w:sz w:val="26"/>
          <w:szCs w:val="26"/>
          <w:rtl/>
          <w:lang w:eastAsia="zh-CN" w:bidi="ar-EG"/>
        </w:rPr>
        <w:t>جذب واستبقاء</w:t>
      </w:r>
      <w:r w:rsidR="00081C3E" w:rsidRPr="00647CD5">
        <w:rPr>
          <w:rFonts w:eastAsia="SimSun"/>
          <w:i/>
          <w:color w:val="auto"/>
          <w:sz w:val="26"/>
          <w:szCs w:val="26"/>
          <w:rtl/>
          <w:lang w:eastAsia="zh-CN" w:bidi="ar-EG"/>
        </w:rPr>
        <w:t xml:space="preserve"> المواهب الأكاديمية</w:t>
      </w:r>
      <w:r w:rsidR="006C6209" w:rsidRPr="00647CD5">
        <w:rPr>
          <w:rFonts w:eastAsia="SimSun" w:hint="cs"/>
          <w:i/>
          <w:color w:val="auto"/>
          <w:sz w:val="26"/>
          <w:szCs w:val="26"/>
          <w:rtl/>
          <w:lang w:eastAsia="zh-CN" w:bidi="ar-EG"/>
        </w:rPr>
        <w:t xml:space="preserve"> بحيث تم </w:t>
      </w:r>
      <w:r w:rsidR="00DB2BD4">
        <w:rPr>
          <w:rFonts w:eastAsia="SimSun" w:hint="cs"/>
          <w:i/>
          <w:color w:val="auto"/>
          <w:sz w:val="26"/>
          <w:szCs w:val="26"/>
          <w:rtl/>
          <w:lang w:eastAsia="zh-CN" w:bidi="ar-EG"/>
        </w:rPr>
        <w:t>إ</w:t>
      </w:r>
      <w:r w:rsidR="006C6209" w:rsidRPr="00647CD5">
        <w:rPr>
          <w:rFonts w:eastAsia="SimSun" w:hint="cs"/>
          <w:i/>
          <w:color w:val="auto"/>
          <w:sz w:val="26"/>
          <w:szCs w:val="26"/>
          <w:rtl/>
          <w:lang w:eastAsia="zh-CN" w:bidi="ar-EG"/>
        </w:rPr>
        <w:t xml:space="preserve">جراء مقابلات شخصية مع عينة بلغ قوامها (64) من </w:t>
      </w:r>
      <w:r w:rsidR="007D7C86" w:rsidRPr="00647CD5">
        <w:rPr>
          <w:rFonts w:eastAsia="SimSun" w:hint="cs"/>
          <w:i/>
          <w:color w:val="auto"/>
          <w:sz w:val="26"/>
          <w:szCs w:val="26"/>
          <w:rtl/>
          <w:lang w:eastAsia="zh-CN" w:bidi="ar-EG"/>
        </w:rPr>
        <w:t>أ</w:t>
      </w:r>
      <w:r w:rsidR="006C6209" w:rsidRPr="00647CD5">
        <w:rPr>
          <w:rFonts w:eastAsia="SimSun" w:hint="cs"/>
          <w:i/>
          <w:color w:val="auto"/>
          <w:sz w:val="26"/>
          <w:szCs w:val="26"/>
          <w:rtl/>
          <w:lang w:eastAsia="zh-CN" w:bidi="ar-EG"/>
        </w:rPr>
        <w:t>ساتذة ال</w:t>
      </w:r>
      <w:r w:rsidR="00DB2BD4">
        <w:rPr>
          <w:rFonts w:eastAsia="SimSun" w:hint="cs"/>
          <w:i/>
          <w:color w:val="auto"/>
          <w:sz w:val="26"/>
          <w:szCs w:val="26"/>
          <w:rtl/>
          <w:lang w:eastAsia="zh-CN" w:bidi="ar-EG"/>
        </w:rPr>
        <w:t>جامعات ومستشاري</w:t>
      </w:r>
      <w:r w:rsidR="006C6209" w:rsidRPr="00647CD5">
        <w:rPr>
          <w:rFonts w:eastAsia="SimSun" w:hint="cs"/>
          <w:i/>
          <w:color w:val="auto"/>
          <w:sz w:val="26"/>
          <w:szCs w:val="26"/>
          <w:rtl/>
          <w:lang w:eastAsia="zh-CN" w:bidi="ar-EG"/>
        </w:rPr>
        <w:t xml:space="preserve"> الموارد البشرية،</w:t>
      </w:r>
      <w:r w:rsidR="006C6209" w:rsidRPr="00647CD5">
        <w:rPr>
          <w:rFonts w:eastAsia="SimSun"/>
          <w:i/>
          <w:color w:val="auto"/>
          <w:sz w:val="26"/>
          <w:szCs w:val="26"/>
          <w:rtl/>
          <w:lang w:eastAsia="zh-CN" w:bidi="ar-EG"/>
        </w:rPr>
        <w:t xml:space="preserve"> </w:t>
      </w:r>
      <w:r w:rsidR="006C6209" w:rsidRPr="00647CD5">
        <w:rPr>
          <w:rFonts w:eastAsia="SimSun" w:hint="cs"/>
          <w:i/>
          <w:color w:val="auto"/>
          <w:sz w:val="26"/>
          <w:szCs w:val="26"/>
          <w:rtl/>
          <w:lang w:eastAsia="zh-CN" w:bidi="ar-EG"/>
        </w:rPr>
        <w:t xml:space="preserve">ودراسة حالة </w:t>
      </w:r>
      <w:r w:rsidR="00DB2BD4">
        <w:rPr>
          <w:rFonts w:eastAsia="SimSun" w:hint="cs"/>
          <w:i/>
          <w:color w:val="auto"/>
          <w:sz w:val="26"/>
          <w:szCs w:val="26"/>
          <w:rtl/>
          <w:lang w:eastAsia="zh-CN" w:bidi="ar-EG"/>
        </w:rPr>
        <w:t>أ</w:t>
      </w:r>
      <w:r w:rsidR="006C6209" w:rsidRPr="00647CD5">
        <w:rPr>
          <w:rFonts w:eastAsia="SimSun" w:hint="cs"/>
          <w:i/>
          <w:color w:val="auto"/>
          <w:sz w:val="26"/>
          <w:szCs w:val="26"/>
          <w:rtl/>
          <w:lang w:eastAsia="zh-CN" w:bidi="ar-EG"/>
        </w:rPr>
        <w:t>خرى</w:t>
      </w:r>
      <w:r w:rsidR="006C6209" w:rsidRPr="00647CD5">
        <w:rPr>
          <w:rFonts w:eastAsia="SimSun"/>
          <w:i/>
          <w:color w:val="auto"/>
          <w:sz w:val="26"/>
          <w:szCs w:val="26"/>
          <w:rtl/>
          <w:lang w:eastAsia="zh-CN" w:bidi="ar-EG"/>
        </w:rPr>
        <w:t xml:space="preserve"> </w:t>
      </w:r>
      <w:r w:rsidR="006C6209" w:rsidRPr="00647CD5">
        <w:rPr>
          <w:rFonts w:eastAsia="SimSun" w:hint="cs"/>
          <w:i/>
          <w:color w:val="auto"/>
          <w:sz w:val="26"/>
          <w:szCs w:val="26"/>
          <w:rtl/>
          <w:lang w:eastAsia="zh-CN" w:bidi="ar-EG"/>
        </w:rPr>
        <w:t>ل</w:t>
      </w:r>
      <w:r w:rsidR="00DB2BD4">
        <w:rPr>
          <w:rFonts w:eastAsia="SimSun"/>
          <w:i/>
          <w:color w:val="auto"/>
          <w:sz w:val="26"/>
          <w:szCs w:val="26"/>
          <w:rtl/>
          <w:lang w:eastAsia="zh-CN" w:bidi="ar-EG"/>
        </w:rPr>
        <w:t>خمس</w:t>
      </w:r>
      <w:r w:rsidR="006C6209" w:rsidRPr="00647CD5">
        <w:rPr>
          <w:rFonts w:eastAsia="SimSun"/>
          <w:i/>
          <w:color w:val="auto"/>
          <w:sz w:val="26"/>
          <w:szCs w:val="26"/>
          <w:rtl/>
          <w:lang w:eastAsia="zh-CN" w:bidi="ar-EG"/>
        </w:rPr>
        <w:t xml:space="preserve"> جامعات هولندية </w:t>
      </w:r>
      <w:r w:rsidR="006C6209" w:rsidRPr="00647CD5">
        <w:rPr>
          <w:rFonts w:eastAsia="SimSun" w:hint="cs"/>
          <w:i/>
          <w:color w:val="auto"/>
          <w:sz w:val="26"/>
          <w:szCs w:val="26"/>
          <w:rtl/>
          <w:lang w:eastAsia="zh-CN" w:bidi="ar-EG"/>
        </w:rPr>
        <w:t>للتعرف على</w:t>
      </w:r>
      <w:r w:rsidR="006C6209" w:rsidRPr="00647CD5">
        <w:rPr>
          <w:rFonts w:eastAsia="SimSun"/>
          <w:i/>
          <w:color w:val="auto"/>
          <w:sz w:val="26"/>
          <w:szCs w:val="26"/>
          <w:rtl/>
          <w:lang w:eastAsia="zh-CN" w:bidi="ar-EG"/>
        </w:rPr>
        <w:t xml:space="preserve"> سياسات وممارسات إدارة المواهب</w:t>
      </w:r>
      <w:r w:rsidR="006C6209" w:rsidRPr="00647CD5">
        <w:rPr>
          <w:rFonts w:eastAsia="SimSun" w:hint="cs"/>
          <w:i/>
          <w:color w:val="auto"/>
          <w:sz w:val="26"/>
          <w:szCs w:val="26"/>
          <w:rtl/>
          <w:lang w:eastAsia="zh-CN" w:bidi="ar-EG"/>
        </w:rPr>
        <w:t xml:space="preserve"> بها بحيث تم </w:t>
      </w:r>
      <w:r w:rsidR="00DB2BD4">
        <w:rPr>
          <w:rFonts w:eastAsia="SimSun" w:hint="cs"/>
          <w:i/>
          <w:color w:val="auto"/>
          <w:sz w:val="26"/>
          <w:szCs w:val="26"/>
          <w:rtl/>
          <w:lang w:eastAsia="zh-CN" w:bidi="ar-EG"/>
        </w:rPr>
        <w:t>إ</w:t>
      </w:r>
      <w:r w:rsidR="006C6209" w:rsidRPr="00647CD5">
        <w:rPr>
          <w:rFonts w:eastAsia="SimSun" w:hint="cs"/>
          <w:i/>
          <w:color w:val="auto"/>
          <w:sz w:val="26"/>
          <w:szCs w:val="26"/>
          <w:rtl/>
          <w:lang w:eastAsia="zh-CN" w:bidi="ar-EG"/>
        </w:rPr>
        <w:t xml:space="preserve">جراء مقابلات شخصية مع عينة بلغ قوامها (55) من </w:t>
      </w:r>
      <w:r w:rsidR="006C6209" w:rsidRPr="00647CD5">
        <w:rPr>
          <w:rFonts w:eastAsia="SimSun"/>
          <w:i/>
          <w:color w:val="auto"/>
          <w:sz w:val="26"/>
          <w:szCs w:val="26"/>
          <w:rtl/>
          <w:lang w:eastAsia="zh-CN" w:bidi="ar-EG"/>
        </w:rPr>
        <w:t>مديري إدارة الموارد البشرية، وأعضاء المجلس التنفيذي</w:t>
      </w:r>
      <w:r w:rsidR="00DB2BD4">
        <w:rPr>
          <w:rFonts w:ascii="Simplified Arabic" w:hAnsi="Simplified Arabic" w:hint="cs"/>
          <w:sz w:val="26"/>
          <w:szCs w:val="26"/>
          <w:rtl/>
          <w:lang w:bidi="ar-EG"/>
        </w:rPr>
        <w:t>، والعمداء، والأ</w:t>
      </w:r>
      <w:r w:rsidR="006C6209" w:rsidRPr="00647CD5">
        <w:rPr>
          <w:rFonts w:ascii="Simplified Arabic" w:hAnsi="Simplified Arabic" w:hint="cs"/>
          <w:sz w:val="26"/>
          <w:szCs w:val="26"/>
          <w:rtl/>
          <w:lang w:bidi="ar-EG"/>
        </w:rPr>
        <w:t>ساتذة المساعدين وطلاب الدكتوراه</w:t>
      </w:r>
      <w:r w:rsidR="00081C3E" w:rsidRPr="00647CD5">
        <w:rPr>
          <w:rFonts w:ascii="Simplified Arabic" w:hAnsi="Simplified Arabic" w:hint="cs"/>
          <w:sz w:val="26"/>
          <w:szCs w:val="26"/>
          <w:rtl/>
          <w:lang w:bidi="ar-EG"/>
        </w:rPr>
        <w:t>،</w:t>
      </w:r>
      <w:r w:rsidR="00081C3E" w:rsidRPr="00647CD5">
        <w:rPr>
          <w:rFonts w:ascii="Simplified Arabic" w:hAnsi="Simplified Arabic"/>
          <w:sz w:val="26"/>
          <w:szCs w:val="26"/>
          <w:lang w:bidi="ar-EG"/>
        </w:rPr>
        <w:t xml:space="preserve"> </w:t>
      </w:r>
      <w:r w:rsidR="00081C3E" w:rsidRPr="00647CD5">
        <w:rPr>
          <w:rFonts w:ascii="Simplified Arabic" w:hAnsi="Simplified Arabic"/>
          <w:sz w:val="26"/>
          <w:szCs w:val="26"/>
          <w:rtl/>
          <w:lang w:bidi="ar-EG"/>
        </w:rPr>
        <w:t>و</w:t>
      </w:r>
      <w:r w:rsidR="006C6209" w:rsidRPr="00647CD5">
        <w:rPr>
          <w:rFonts w:ascii="Simplified Arabic" w:hAnsi="Simplified Arabic" w:hint="cs"/>
          <w:sz w:val="26"/>
          <w:szCs w:val="26"/>
          <w:rtl/>
          <w:lang w:bidi="ar-EG"/>
        </w:rPr>
        <w:t>ل</w:t>
      </w:r>
      <w:r w:rsidR="00081C3E" w:rsidRPr="00647CD5">
        <w:rPr>
          <w:rFonts w:ascii="Simplified Arabic" w:hAnsi="Simplified Arabic"/>
          <w:sz w:val="26"/>
          <w:szCs w:val="26"/>
          <w:rtl/>
          <w:lang w:bidi="ar-EG"/>
        </w:rPr>
        <w:t>قد</w:t>
      </w:r>
      <w:r w:rsidR="00081C3E" w:rsidRPr="00647CD5">
        <w:rPr>
          <w:rFonts w:ascii="Simplified Arabic" w:hAnsi="Simplified Arabic"/>
          <w:sz w:val="26"/>
          <w:szCs w:val="26"/>
          <w:lang w:bidi="ar-EG"/>
        </w:rPr>
        <w:t xml:space="preserve"> </w:t>
      </w:r>
      <w:r w:rsidR="00081C3E" w:rsidRPr="00647CD5">
        <w:rPr>
          <w:rFonts w:ascii="Simplified Arabic" w:hAnsi="Simplified Arabic"/>
          <w:sz w:val="26"/>
          <w:szCs w:val="26"/>
          <w:rtl/>
          <w:lang w:bidi="ar-EG"/>
        </w:rPr>
        <w:t>توصل</w:t>
      </w:r>
      <w:r w:rsidR="00081C3E" w:rsidRPr="00647CD5">
        <w:rPr>
          <w:rFonts w:ascii="Simplified Arabic" w:hAnsi="Simplified Arabic" w:hint="cs"/>
          <w:sz w:val="26"/>
          <w:szCs w:val="26"/>
          <w:rtl/>
          <w:lang w:bidi="ar-EG"/>
        </w:rPr>
        <w:t>ت الدراسة</w:t>
      </w:r>
      <w:r w:rsidR="00081C3E" w:rsidRPr="00647CD5">
        <w:rPr>
          <w:rFonts w:ascii="Simplified Arabic" w:hAnsi="Simplified Arabic"/>
          <w:sz w:val="26"/>
          <w:szCs w:val="26"/>
          <w:lang w:bidi="ar-EG"/>
        </w:rPr>
        <w:t xml:space="preserve"> </w:t>
      </w:r>
      <w:r w:rsidR="00081C3E" w:rsidRPr="00647CD5">
        <w:rPr>
          <w:rFonts w:ascii="Simplified Arabic" w:hAnsi="Simplified Arabic" w:hint="cs"/>
          <w:sz w:val="26"/>
          <w:szCs w:val="26"/>
          <w:rtl/>
          <w:lang w:bidi="ar-EG"/>
        </w:rPr>
        <w:t>في نتائجها</w:t>
      </w:r>
      <w:r w:rsidR="00081C3E" w:rsidRPr="00647CD5">
        <w:rPr>
          <w:rFonts w:ascii="Simplified Arabic" w:hAnsi="Simplified Arabic"/>
          <w:sz w:val="26"/>
          <w:szCs w:val="26"/>
          <w:lang w:bidi="ar-EG"/>
        </w:rPr>
        <w:t xml:space="preserve"> </w:t>
      </w:r>
      <w:r w:rsidR="00081C3E" w:rsidRPr="00647CD5">
        <w:rPr>
          <w:rFonts w:ascii="Simplified Arabic" w:hAnsi="Simplified Arabic"/>
          <w:sz w:val="26"/>
          <w:szCs w:val="26"/>
          <w:rtl/>
          <w:lang w:bidi="ar-EG"/>
        </w:rPr>
        <w:t>إلى</w:t>
      </w:r>
      <w:r w:rsidR="00081C3E" w:rsidRPr="00647CD5">
        <w:rPr>
          <w:rFonts w:ascii="Simplified Arabic" w:hAnsi="Simplified Arabic" w:hint="cs"/>
          <w:sz w:val="26"/>
          <w:szCs w:val="26"/>
          <w:rtl/>
          <w:lang w:bidi="ar-EG"/>
        </w:rPr>
        <w:t xml:space="preserve"> أن</w:t>
      </w:r>
      <w:r w:rsidR="00DB2BD4">
        <w:rPr>
          <w:rFonts w:ascii="Simplified Arabic" w:hAnsi="Simplified Arabic" w:hint="cs"/>
          <w:sz w:val="26"/>
          <w:szCs w:val="26"/>
          <w:rtl/>
          <w:lang w:bidi="ar-EG"/>
        </w:rPr>
        <w:t>ه</w:t>
      </w:r>
      <w:r w:rsidR="005A1A1D" w:rsidRPr="00647CD5">
        <w:rPr>
          <w:rFonts w:eastAsia="SimSun" w:hint="cs"/>
          <w:i/>
          <w:color w:val="auto"/>
          <w:sz w:val="26"/>
          <w:szCs w:val="26"/>
          <w:rtl/>
          <w:lang w:eastAsia="zh-CN" w:bidi="ar-EG"/>
        </w:rPr>
        <w:t xml:space="preserve"> نظرا لاختلاف</w:t>
      </w:r>
      <w:r w:rsidR="005A1A1D" w:rsidRPr="00647CD5">
        <w:rPr>
          <w:rFonts w:eastAsia="SimSun"/>
          <w:i/>
          <w:color w:val="auto"/>
          <w:sz w:val="26"/>
          <w:szCs w:val="26"/>
          <w:rtl/>
          <w:lang w:eastAsia="zh-CN" w:bidi="ar-EG"/>
        </w:rPr>
        <w:t xml:space="preserve"> </w:t>
      </w:r>
      <w:r w:rsidR="005A1A1D" w:rsidRPr="00647CD5">
        <w:rPr>
          <w:rFonts w:eastAsia="SimSun" w:hint="cs"/>
          <w:i/>
          <w:color w:val="auto"/>
          <w:sz w:val="26"/>
          <w:szCs w:val="26"/>
          <w:rtl/>
          <w:lang w:eastAsia="zh-CN" w:bidi="ar-EG"/>
        </w:rPr>
        <w:t>الطبيعة</w:t>
      </w:r>
      <w:r w:rsidR="005A1A1D" w:rsidRPr="00647CD5">
        <w:rPr>
          <w:rFonts w:eastAsia="SimSun"/>
          <w:i/>
          <w:color w:val="auto"/>
          <w:sz w:val="26"/>
          <w:szCs w:val="26"/>
          <w:rtl/>
          <w:lang w:eastAsia="zh-CN" w:bidi="ar-EG"/>
        </w:rPr>
        <w:t xml:space="preserve"> الأكاديمية </w:t>
      </w:r>
      <w:r w:rsidR="00DB2BD4">
        <w:rPr>
          <w:rFonts w:eastAsia="SimSun" w:hint="cs"/>
          <w:i/>
          <w:color w:val="auto"/>
          <w:sz w:val="26"/>
          <w:szCs w:val="26"/>
          <w:rtl/>
          <w:lang w:eastAsia="zh-CN" w:bidi="ar-EG"/>
        </w:rPr>
        <w:t>للجامعات فأ</w:t>
      </w:r>
      <w:r w:rsidR="005A1A1D" w:rsidRPr="00647CD5">
        <w:rPr>
          <w:rFonts w:eastAsia="SimSun" w:hint="cs"/>
          <w:i/>
          <w:color w:val="auto"/>
          <w:sz w:val="26"/>
          <w:szCs w:val="26"/>
          <w:rtl/>
          <w:lang w:eastAsia="zh-CN" w:bidi="ar-EG"/>
        </w:rPr>
        <w:t xml:space="preserve">نها </w:t>
      </w:r>
      <w:r w:rsidR="005A1A1D" w:rsidRPr="00647CD5">
        <w:rPr>
          <w:rFonts w:eastAsia="SimSun"/>
          <w:i/>
          <w:color w:val="auto"/>
          <w:sz w:val="26"/>
          <w:szCs w:val="26"/>
          <w:rtl/>
          <w:lang w:eastAsia="zh-CN" w:bidi="ar-EG"/>
        </w:rPr>
        <w:t xml:space="preserve">تختلف </w:t>
      </w:r>
      <w:r w:rsidR="008F6870" w:rsidRPr="00647CD5">
        <w:rPr>
          <w:rFonts w:eastAsia="SimSun" w:hint="cs"/>
          <w:i/>
          <w:color w:val="auto"/>
          <w:sz w:val="26"/>
          <w:szCs w:val="26"/>
          <w:rtl/>
          <w:lang w:eastAsia="zh-CN" w:bidi="ar-EG"/>
        </w:rPr>
        <w:t>أ</w:t>
      </w:r>
      <w:r w:rsidR="005A1A1D" w:rsidRPr="00647CD5">
        <w:rPr>
          <w:rFonts w:eastAsia="SimSun" w:hint="cs"/>
          <w:i/>
          <w:color w:val="auto"/>
          <w:sz w:val="26"/>
          <w:szCs w:val="26"/>
          <w:rtl/>
          <w:lang w:eastAsia="zh-CN" w:bidi="ar-EG"/>
        </w:rPr>
        <w:t>يض</w:t>
      </w:r>
      <w:r w:rsidR="00DB2BD4">
        <w:rPr>
          <w:rFonts w:eastAsia="SimSun" w:hint="cs"/>
          <w:i/>
          <w:color w:val="auto"/>
          <w:sz w:val="26"/>
          <w:szCs w:val="26"/>
          <w:rtl/>
          <w:lang w:eastAsia="zh-CN" w:bidi="ar-EG"/>
        </w:rPr>
        <w:t>ً</w:t>
      </w:r>
      <w:r w:rsidR="005A1A1D" w:rsidRPr="00647CD5">
        <w:rPr>
          <w:rFonts w:eastAsia="SimSun" w:hint="cs"/>
          <w:i/>
          <w:color w:val="auto"/>
          <w:sz w:val="26"/>
          <w:szCs w:val="26"/>
          <w:rtl/>
          <w:lang w:eastAsia="zh-CN" w:bidi="ar-EG"/>
        </w:rPr>
        <w:t xml:space="preserve">ا في </w:t>
      </w:r>
      <w:r w:rsidR="005A1A1D" w:rsidRPr="00647CD5">
        <w:rPr>
          <w:rFonts w:eastAsia="SimSun"/>
          <w:i/>
          <w:color w:val="auto"/>
          <w:sz w:val="26"/>
          <w:szCs w:val="26"/>
          <w:rtl/>
          <w:lang w:eastAsia="zh-CN" w:bidi="ar-EG"/>
        </w:rPr>
        <w:t xml:space="preserve">كيفية تنظيم </w:t>
      </w:r>
      <w:r w:rsidR="005A1A1D" w:rsidRPr="00647CD5">
        <w:rPr>
          <w:rFonts w:eastAsia="SimSun" w:hint="cs"/>
          <w:i/>
          <w:color w:val="auto"/>
          <w:sz w:val="26"/>
          <w:szCs w:val="26"/>
          <w:rtl/>
          <w:lang w:eastAsia="zh-CN" w:bidi="ar-EG"/>
        </w:rPr>
        <w:t>عمل</w:t>
      </w:r>
      <w:r w:rsidR="008F6870" w:rsidRPr="00647CD5">
        <w:rPr>
          <w:rFonts w:eastAsia="SimSun" w:hint="cs"/>
          <w:i/>
          <w:color w:val="auto"/>
          <w:sz w:val="26"/>
          <w:szCs w:val="26"/>
          <w:rtl/>
          <w:lang w:eastAsia="zh-CN" w:bidi="ar-EG"/>
        </w:rPr>
        <w:t>ية التوظيف والاختيار للمواهب الأ</w:t>
      </w:r>
      <w:r w:rsidR="005A1A1D" w:rsidRPr="00647CD5">
        <w:rPr>
          <w:rFonts w:eastAsia="SimSun" w:hint="cs"/>
          <w:i/>
          <w:color w:val="auto"/>
          <w:sz w:val="26"/>
          <w:szCs w:val="26"/>
          <w:rtl/>
          <w:lang w:eastAsia="zh-CN" w:bidi="ar-EG"/>
        </w:rPr>
        <w:t>كاديمية</w:t>
      </w:r>
      <w:r w:rsidR="005A1A1D" w:rsidRPr="00647CD5">
        <w:rPr>
          <w:rFonts w:eastAsia="SimSun"/>
          <w:i/>
          <w:color w:val="auto"/>
          <w:sz w:val="26"/>
          <w:szCs w:val="26"/>
          <w:rtl/>
          <w:lang w:eastAsia="zh-CN" w:bidi="ar-EG"/>
        </w:rPr>
        <w:t xml:space="preserve">، </w:t>
      </w:r>
      <w:r w:rsidR="005A1A1D" w:rsidRPr="00647CD5">
        <w:rPr>
          <w:rFonts w:eastAsia="SimSun" w:hint="cs"/>
          <w:i/>
          <w:color w:val="auto"/>
          <w:sz w:val="26"/>
          <w:szCs w:val="26"/>
          <w:rtl/>
          <w:lang w:eastAsia="zh-CN" w:bidi="ar-EG"/>
        </w:rPr>
        <w:t>و</w:t>
      </w:r>
      <w:r w:rsidR="005A1A1D" w:rsidRPr="00647CD5">
        <w:rPr>
          <w:rFonts w:eastAsia="SimSun"/>
          <w:i/>
          <w:color w:val="auto"/>
          <w:sz w:val="26"/>
          <w:szCs w:val="26"/>
          <w:rtl/>
          <w:lang w:eastAsia="zh-CN" w:bidi="ar-EG"/>
        </w:rPr>
        <w:t>كيف</w:t>
      </w:r>
      <w:r w:rsidR="005A1A1D" w:rsidRPr="00647CD5">
        <w:rPr>
          <w:rFonts w:eastAsia="SimSun" w:hint="cs"/>
          <w:i/>
          <w:color w:val="auto"/>
          <w:sz w:val="26"/>
          <w:szCs w:val="26"/>
          <w:rtl/>
          <w:lang w:eastAsia="zh-CN" w:bidi="ar-EG"/>
        </w:rPr>
        <w:t>ية</w:t>
      </w:r>
      <w:r w:rsidR="005A1A1D" w:rsidRPr="00647CD5">
        <w:rPr>
          <w:rFonts w:eastAsia="SimSun"/>
          <w:i/>
          <w:color w:val="auto"/>
          <w:sz w:val="26"/>
          <w:szCs w:val="26"/>
          <w:rtl/>
          <w:lang w:eastAsia="zh-CN" w:bidi="ar-EG"/>
        </w:rPr>
        <w:t xml:space="preserve"> </w:t>
      </w:r>
      <w:r w:rsidR="005A1A1D" w:rsidRPr="00647CD5">
        <w:rPr>
          <w:rFonts w:eastAsia="SimSun" w:hint="cs"/>
          <w:i/>
          <w:color w:val="auto"/>
          <w:sz w:val="26"/>
          <w:szCs w:val="26"/>
          <w:rtl/>
          <w:lang w:eastAsia="zh-CN" w:bidi="ar-EG"/>
        </w:rPr>
        <w:t>تحديد</w:t>
      </w:r>
      <w:r w:rsidR="005A1A1D" w:rsidRPr="00647CD5">
        <w:rPr>
          <w:rFonts w:eastAsia="SimSun"/>
          <w:i/>
          <w:color w:val="auto"/>
          <w:sz w:val="26"/>
          <w:szCs w:val="26"/>
          <w:rtl/>
          <w:lang w:eastAsia="zh-CN" w:bidi="ar-EG"/>
        </w:rPr>
        <w:t xml:space="preserve"> المرشحين وكيف</w:t>
      </w:r>
      <w:r w:rsidR="005A1A1D" w:rsidRPr="00647CD5">
        <w:rPr>
          <w:rFonts w:eastAsia="SimSun" w:hint="cs"/>
          <w:i/>
          <w:color w:val="auto"/>
          <w:sz w:val="26"/>
          <w:szCs w:val="26"/>
          <w:rtl/>
          <w:lang w:eastAsia="zh-CN" w:bidi="ar-EG"/>
        </w:rPr>
        <w:t xml:space="preserve"> يكون</w:t>
      </w:r>
      <w:r w:rsidR="005A1A1D" w:rsidRPr="00647CD5">
        <w:rPr>
          <w:rFonts w:eastAsia="SimSun"/>
          <w:i/>
          <w:color w:val="auto"/>
          <w:sz w:val="26"/>
          <w:szCs w:val="26"/>
          <w:rtl/>
          <w:lang w:eastAsia="zh-CN" w:bidi="ar-EG"/>
        </w:rPr>
        <w:t xml:space="preserve"> </w:t>
      </w:r>
      <w:r w:rsidR="005A1A1D" w:rsidRPr="00647CD5">
        <w:rPr>
          <w:rFonts w:eastAsia="SimSun" w:hint="cs"/>
          <w:i/>
          <w:color w:val="auto"/>
          <w:sz w:val="26"/>
          <w:szCs w:val="26"/>
          <w:rtl/>
          <w:lang w:eastAsia="zh-CN" w:bidi="ar-EG"/>
        </w:rPr>
        <w:t>ل</w:t>
      </w:r>
      <w:r w:rsidR="00DB2BD4">
        <w:rPr>
          <w:rFonts w:eastAsia="SimSun"/>
          <w:i/>
          <w:color w:val="auto"/>
          <w:sz w:val="26"/>
          <w:szCs w:val="26"/>
          <w:rtl/>
          <w:lang w:eastAsia="zh-CN" w:bidi="ar-EG"/>
        </w:rPr>
        <w:t>مؤشرات الأداء دور</w:t>
      </w:r>
      <w:r w:rsidR="00DB2BD4">
        <w:rPr>
          <w:rFonts w:eastAsia="SimSun" w:hint="cs"/>
          <w:i/>
          <w:color w:val="auto"/>
          <w:sz w:val="26"/>
          <w:szCs w:val="26"/>
          <w:rtl/>
          <w:lang w:eastAsia="zh-CN" w:bidi="ar-EG"/>
        </w:rPr>
        <w:t>ٌ</w:t>
      </w:r>
      <w:r w:rsidR="005A1A1D" w:rsidRPr="00647CD5">
        <w:rPr>
          <w:rFonts w:eastAsia="SimSun"/>
          <w:i/>
          <w:color w:val="auto"/>
          <w:sz w:val="26"/>
          <w:szCs w:val="26"/>
          <w:rtl/>
          <w:lang w:eastAsia="zh-CN" w:bidi="ar-EG"/>
        </w:rPr>
        <w:t xml:space="preserve"> في التعيين</w:t>
      </w:r>
      <w:r w:rsidR="008F6870" w:rsidRPr="00647CD5">
        <w:rPr>
          <w:rFonts w:eastAsia="SimSun" w:hint="cs"/>
          <w:i/>
          <w:color w:val="auto"/>
          <w:sz w:val="26"/>
          <w:szCs w:val="26"/>
          <w:rtl/>
          <w:lang w:eastAsia="zh-CN" w:bidi="ar-EG"/>
        </w:rPr>
        <w:t>، كما توصلت الدراسة إ</w:t>
      </w:r>
      <w:r w:rsidR="005A1A1D" w:rsidRPr="00647CD5">
        <w:rPr>
          <w:rFonts w:eastAsia="SimSun" w:hint="cs"/>
          <w:i/>
          <w:color w:val="auto"/>
          <w:sz w:val="26"/>
          <w:szCs w:val="26"/>
          <w:rtl/>
          <w:lang w:eastAsia="zh-CN" w:bidi="ar-EG"/>
        </w:rPr>
        <w:t xml:space="preserve">لى </w:t>
      </w:r>
      <w:r w:rsidR="008F6870" w:rsidRPr="00647CD5">
        <w:rPr>
          <w:rFonts w:eastAsia="SimSun" w:hint="cs"/>
          <w:i/>
          <w:color w:val="auto"/>
          <w:sz w:val="26"/>
          <w:szCs w:val="26"/>
          <w:rtl/>
          <w:lang w:eastAsia="zh-CN" w:bidi="ar-EG"/>
        </w:rPr>
        <w:t>أ</w:t>
      </w:r>
      <w:r w:rsidR="005A1A1D" w:rsidRPr="00647CD5">
        <w:rPr>
          <w:rFonts w:eastAsia="SimSun" w:hint="cs"/>
          <w:i/>
          <w:color w:val="auto"/>
          <w:sz w:val="26"/>
          <w:szCs w:val="26"/>
          <w:rtl/>
          <w:lang w:eastAsia="zh-CN" w:bidi="ar-EG"/>
        </w:rPr>
        <w:t xml:space="preserve">ن </w:t>
      </w:r>
      <w:r w:rsidR="00DB2BD4">
        <w:rPr>
          <w:rFonts w:eastAsia="SimSun"/>
          <w:i/>
          <w:color w:val="auto"/>
          <w:sz w:val="26"/>
          <w:szCs w:val="26"/>
          <w:rtl/>
          <w:lang w:eastAsia="zh-CN" w:bidi="ar-EG"/>
        </w:rPr>
        <w:t>المعضلات الرئيس</w:t>
      </w:r>
      <w:r w:rsidR="005A1A1D" w:rsidRPr="00647CD5">
        <w:rPr>
          <w:rFonts w:eastAsia="SimSun"/>
          <w:i/>
          <w:color w:val="auto"/>
          <w:sz w:val="26"/>
          <w:szCs w:val="26"/>
          <w:rtl/>
          <w:lang w:eastAsia="zh-CN" w:bidi="ar-EG"/>
        </w:rPr>
        <w:t xml:space="preserve">ة الثلاثة </w:t>
      </w:r>
      <w:r w:rsidR="005A1A1D" w:rsidRPr="00647CD5">
        <w:rPr>
          <w:rFonts w:eastAsia="SimSun" w:hint="cs"/>
          <w:i/>
          <w:color w:val="auto"/>
          <w:sz w:val="26"/>
          <w:szCs w:val="26"/>
          <w:rtl/>
          <w:lang w:eastAsia="zh-CN" w:bidi="ar-EG"/>
        </w:rPr>
        <w:t xml:space="preserve">المؤثرة </w:t>
      </w:r>
      <w:r w:rsidR="005A1A1D" w:rsidRPr="00647CD5">
        <w:rPr>
          <w:rFonts w:eastAsia="SimSun"/>
          <w:i/>
          <w:color w:val="auto"/>
          <w:sz w:val="26"/>
          <w:szCs w:val="26"/>
          <w:rtl/>
          <w:lang w:eastAsia="zh-CN" w:bidi="ar-EG"/>
        </w:rPr>
        <w:t xml:space="preserve">في المواهب </w:t>
      </w:r>
      <w:r w:rsidR="005A1A1D" w:rsidRPr="00647CD5">
        <w:rPr>
          <w:rFonts w:eastAsia="SimSun" w:hint="cs"/>
          <w:i/>
          <w:color w:val="auto"/>
          <w:sz w:val="26"/>
          <w:szCs w:val="26"/>
          <w:rtl/>
          <w:lang w:eastAsia="zh-CN" w:bidi="ar-EG"/>
        </w:rPr>
        <w:t>و</w:t>
      </w:r>
      <w:r w:rsidR="005A1A1D" w:rsidRPr="00647CD5">
        <w:rPr>
          <w:rFonts w:eastAsia="SimSun"/>
          <w:i/>
          <w:color w:val="auto"/>
          <w:sz w:val="26"/>
          <w:szCs w:val="26"/>
          <w:rtl/>
          <w:lang w:eastAsia="zh-CN" w:bidi="ar-EG"/>
        </w:rPr>
        <w:t xml:space="preserve">إدارة </w:t>
      </w:r>
      <w:r w:rsidR="005A1A1D" w:rsidRPr="00647CD5">
        <w:rPr>
          <w:rFonts w:eastAsia="SimSun" w:hint="cs"/>
          <w:i/>
          <w:color w:val="auto"/>
          <w:sz w:val="26"/>
          <w:szCs w:val="26"/>
          <w:rtl/>
          <w:lang w:eastAsia="zh-CN" w:bidi="ar-EG"/>
        </w:rPr>
        <w:t>ا</w:t>
      </w:r>
      <w:r w:rsidR="005A1A1D" w:rsidRPr="00647CD5">
        <w:rPr>
          <w:rFonts w:eastAsia="SimSun"/>
          <w:i/>
          <w:color w:val="auto"/>
          <w:sz w:val="26"/>
          <w:szCs w:val="26"/>
          <w:rtl/>
          <w:lang w:eastAsia="zh-CN" w:bidi="ar-EG"/>
        </w:rPr>
        <w:t xml:space="preserve">لأداء </w:t>
      </w:r>
      <w:r w:rsidR="005A1A1D" w:rsidRPr="00647CD5">
        <w:rPr>
          <w:rFonts w:eastAsia="SimSun" w:hint="cs"/>
          <w:i/>
          <w:color w:val="auto"/>
          <w:sz w:val="26"/>
          <w:szCs w:val="26"/>
          <w:rtl/>
          <w:lang w:eastAsia="zh-CN" w:bidi="ar-EG"/>
        </w:rPr>
        <w:t>ب</w:t>
      </w:r>
      <w:r w:rsidR="005A1A1D" w:rsidRPr="00647CD5">
        <w:rPr>
          <w:rFonts w:eastAsia="SimSun"/>
          <w:i/>
          <w:color w:val="auto"/>
          <w:sz w:val="26"/>
          <w:szCs w:val="26"/>
          <w:rtl/>
          <w:lang w:eastAsia="zh-CN" w:bidi="ar-EG"/>
        </w:rPr>
        <w:t>الجامعات</w:t>
      </w:r>
      <w:r w:rsidR="005A1A1D" w:rsidRPr="00647CD5">
        <w:rPr>
          <w:rFonts w:eastAsia="SimSun" w:hint="cs"/>
          <w:i/>
          <w:color w:val="auto"/>
          <w:sz w:val="26"/>
          <w:szCs w:val="26"/>
          <w:rtl/>
          <w:lang w:eastAsia="zh-CN" w:bidi="ar-EG"/>
        </w:rPr>
        <w:t xml:space="preserve"> هي</w:t>
      </w:r>
      <w:r w:rsidR="005A1A1D" w:rsidRPr="00647CD5">
        <w:rPr>
          <w:rFonts w:eastAsia="SimSun"/>
          <w:i/>
          <w:color w:val="auto"/>
          <w:sz w:val="26"/>
          <w:szCs w:val="26"/>
          <w:rtl/>
          <w:lang w:eastAsia="zh-CN" w:bidi="ar-EG"/>
        </w:rPr>
        <w:t xml:space="preserve">: الشفافية مقابل الاستقلال الذاتي، </w:t>
      </w:r>
      <w:r w:rsidR="005A1A1D" w:rsidRPr="00647CD5">
        <w:rPr>
          <w:rFonts w:eastAsia="SimSun" w:hint="cs"/>
          <w:i/>
          <w:color w:val="auto"/>
          <w:sz w:val="26"/>
          <w:szCs w:val="26"/>
          <w:rtl/>
          <w:lang w:eastAsia="zh-CN" w:bidi="ar-EG"/>
        </w:rPr>
        <w:t>و</w:t>
      </w:r>
      <w:r w:rsidR="005A1A1D" w:rsidRPr="00647CD5">
        <w:rPr>
          <w:rFonts w:eastAsia="SimSun"/>
          <w:i/>
          <w:color w:val="auto"/>
          <w:sz w:val="26"/>
          <w:szCs w:val="26"/>
          <w:rtl/>
          <w:lang w:eastAsia="zh-CN" w:bidi="ar-EG"/>
        </w:rPr>
        <w:t xml:space="preserve">طاقة الموارد البشرية مقابل سلطة </w:t>
      </w:r>
      <w:r w:rsidR="005A1A1D" w:rsidRPr="00647CD5">
        <w:rPr>
          <w:rFonts w:eastAsia="SimSun" w:hint="cs"/>
          <w:i/>
          <w:color w:val="auto"/>
          <w:sz w:val="26"/>
          <w:szCs w:val="26"/>
          <w:rtl/>
          <w:lang w:eastAsia="zh-CN" w:bidi="ar-EG"/>
        </w:rPr>
        <w:t>ال</w:t>
      </w:r>
      <w:r w:rsidR="005A1A1D" w:rsidRPr="00647CD5">
        <w:rPr>
          <w:rFonts w:eastAsia="SimSun"/>
          <w:i/>
          <w:color w:val="auto"/>
          <w:sz w:val="26"/>
          <w:szCs w:val="26"/>
          <w:rtl/>
          <w:lang w:eastAsia="zh-CN" w:bidi="ar-EG"/>
        </w:rPr>
        <w:t xml:space="preserve">أكاديميين، </w:t>
      </w:r>
      <w:r w:rsidR="008F6870" w:rsidRPr="00647CD5">
        <w:rPr>
          <w:rFonts w:eastAsia="SimSun" w:hint="cs"/>
          <w:i/>
          <w:color w:val="auto"/>
          <w:sz w:val="26"/>
          <w:szCs w:val="26"/>
          <w:rtl/>
          <w:lang w:eastAsia="zh-CN" w:bidi="ar-EG"/>
        </w:rPr>
        <w:t>و</w:t>
      </w:r>
      <w:r w:rsidR="005A1A1D" w:rsidRPr="00647CD5">
        <w:rPr>
          <w:rFonts w:eastAsia="SimSun"/>
          <w:i/>
          <w:color w:val="auto"/>
          <w:sz w:val="26"/>
          <w:szCs w:val="26"/>
          <w:rtl/>
          <w:lang w:eastAsia="zh-CN" w:bidi="ar-EG"/>
        </w:rPr>
        <w:t>المساواة مقابل التجانس</w:t>
      </w:r>
      <w:r w:rsidR="00081C3E" w:rsidRPr="00647CD5">
        <w:rPr>
          <w:rFonts w:ascii="Simplified Arabic" w:hAnsi="Simplified Arabic" w:hint="cs"/>
          <w:sz w:val="26"/>
          <w:szCs w:val="26"/>
          <w:rtl/>
          <w:lang w:bidi="ar-EG"/>
        </w:rPr>
        <w:t>.</w:t>
      </w:r>
    </w:p>
    <w:p w:rsidR="00106394" w:rsidRPr="00647CD5" w:rsidRDefault="00106394" w:rsidP="003254E4">
      <w:pPr>
        <w:numPr>
          <w:ilvl w:val="0"/>
          <w:numId w:val="3"/>
        </w:numPr>
        <w:bidi/>
        <w:spacing w:line="228" w:lineRule="auto"/>
        <w:ind w:left="360"/>
        <w:jc w:val="both"/>
        <w:rPr>
          <w:b/>
          <w:bCs/>
          <w:sz w:val="26"/>
          <w:szCs w:val="26"/>
          <w:lang w:bidi="ar-EG"/>
        </w:rPr>
      </w:pPr>
      <w:r w:rsidRPr="00647CD5">
        <w:rPr>
          <w:rFonts w:hint="cs"/>
          <w:b/>
          <w:bCs/>
          <w:sz w:val="26"/>
          <w:szCs w:val="26"/>
          <w:rtl/>
          <w:lang w:bidi="ar-EG"/>
        </w:rPr>
        <w:t>"واقع تطبيق نظام إدارة المواهب البشرية من وجهة نظر الإدارة الوسط</w:t>
      </w:r>
      <w:r w:rsidR="00CE1BFD" w:rsidRPr="00647CD5">
        <w:rPr>
          <w:rFonts w:hint="cs"/>
          <w:b/>
          <w:bCs/>
          <w:sz w:val="26"/>
          <w:szCs w:val="26"/>
          <w:rtl/>
          <w:lang w:bidi="ar-EG"/>
        </w:rPr>
        <w:t>ى والعليا-دراسة حالة الجامعة الإ</w:t>
      </w:r>
      <w:r w:rsidRPr="00647CD5">
        <w:rPr>
          <w:rFonts w:hint="cs"/>
          <w:b/>
          <w:bCs/>
          <w:sz w:val="26"/>
          <w:szCs w:val="26"/>
          <w:rtl/>
          <w:lang w:bidi="ar-EG"/>
        </w:rPr>
        <w:t>سلامية بغزة"</w:t>
      </w:r>
      <w:r w:rsidRPr="00647CD5">
        <w:rPr>
          <w:sz w:val="26"/>
          <w:szCs w:val="26"/>
          <w:rtl/>
          <w:lang w:bidi="ar-EG"/>
        </w:rPr>
        <w:t>(</w:t>
      </w:r>
      <w:r w:rsidRPr="00647CD5">
        <w:rPr>
          <w:rFonts w:hint="cs"/>
          <w:sz w:val="26"/>
          <w:szCs w:val="26"/>
          <w:rtl/>
          <w:lang w:bidi="ar-EG"/>
        </w:rPr>
        <w:t>2013</w:t>
      </w:r>
      <w:r w:rsidRPr="00647CD5">
        <w:rPr>
          <w:sz w:val="26"/>
          <w:szCs w:val="26"/>
          <w:rtl/>
          <w:lang w:bidi="ar-EG"/>
        </w:rPr>
        <w:t>)</w:t>
      </w:r>
      <w:r w:rsidRPr="00647CD5">
        <w:rPr>
          <w:sz w:val="26"/>
          <w:szCs w:val="26"/>
          <w:vertAlign w:val="superscript"/>
          <w:rtl/>
          <w:lang w:bidi="ar-EG"/>
        </w:rPr>
        <w:t xml:space="preserve"> </w:t>
      </w:r>
      <w:r w:rsidR="005F7A8C">
        <w:rPr>
          <w:rFonts w:hint="cs"/>
          <w:sz w:val="20"/>
          <w:szCs w:val="20"/>
          <w:rtl/>
          <w:lang w:bidi="ar-EG"/>
        </w:rPr>
        <w:t>(عزيزة عبد</w:t>
      </w:r>
      <w:r w:rsidR="00105E09">
        <w:rPr>
          <w:rFonts w:hint="cs"/>
          <w:sz w:val="20"/>
          <w:szCs w:val="20"/>
          <w:rtl/>
          <w:lang w:bidi="ar-EG"/>
        </w:rPr>
        <w:t xml:space="preserve"> </w:t>
      </w:r>
      <w:r w:rsidR="005F7A8C">
        <w:rPr>
          <w:rFonts w:hint="cs"/>
          <w:sz w:val="20"/>
          <w:szCs w:val="20"/>
          <w:rtl/>
          <w:lang w:bidi="ar-EG"/>
        </w:rPr>
        <w:t>الرحمن</w:t>
      </w:r>
      <w:r w:rsidR="005F7A8C" w:rsidRPr="00A110F0">
        <w:rPr>
          <w:rFonts w:hint="cs"/>
          <w:sz w:val="20"/>
          <w:szCs w:val="20"/>
          <w:rtl/>
          <w:lang w:bidi="ar-EG"/>
        </w:rPr>
        <w:t xml:space="preserve">، </w:t>
      </w:r>
      <w:r w:rsidR="005F7A8C">
        <w:rPr>
          <w:rFonts w:hint="cs"/>
          <w:sz w:val="20"/>
          <w:szCs w:val="20"/>
          <w:rtl/>
          <w:lang w:bidi="ar-EG"/>
        </w:rPr>
        <w:t>2013</w:t>
      </w:r>
      <w:r w:rsidR="005F7A8C" w:rsidRPr="00A110F0">
        <w:rPr>
          <w:rFonts w:hint="cs"/>
          <w:sz w:val="20"/>
          <w:szCs w:val="20"/>
          <w:rtl/>
          <w:lang w:bidi="ar-EG"/>
        </w:rPr>
        <w:t>)</w:t>
      </w:r>
      <w:r w:rsidR="005F7A8C" w:rsidRPr="00647CD5">
        <w:rPr>
          <w:rStyle w:val="FootnoteReference"/>
          <w:i/>
          <w:sz w:val="26"/>
          <w:szCs w:val="26"/>
          <w:rtl/>
        </w:rPr>
        <w:t xml:space="preserve"> </w:t>
      </w:r>
      <w:r w:rsidR="00C54F15">
        <w:rPr>
          <w:rStyle w:val="FootnoteReference"/>
          <w:rFonts w:hint="cs"/>
          <w:i/>
          <w:sz w:val="26"/>
          <w:szCs w:val="26"/>
          <w:rtl/>
        </w:rPr>
        <w:t xml:space="preserve"> </w:t>
      </w:r>
    </w:p>
    <w:p w:rsidR="00106394" w:rsidRPr="00647CD5" w:rsidRDefault="00A0740B" w:rsidP="00A0740B">
      <w:pPr>
        <w:bidi/>
        <w:spacing w:line="228" w:lineRule="auto"/>
        <w:ind w:firstLine="720"/>
        <w:rPr>
          <w:rFonts w:ascii="Simplified Arabic" w:hAnsi="Simplified Arabic"/>
          <w:sz w:val="26"/>
          <w:szCs w:val="26"/>
          <w:rtl/>
          <w:lang w:bidi="ar-EG"/>
        </w:rPr>
      </w:pPr>
      <w:r>
        <w:rPr>
          <w:rFonts w:eastAsia="SimSun" w:hint="cs"/>
          <w:i/>
          <w:color w:val="auto"/>
          <w:sz w:val="26"/>
          <w:szCs w:val="26"/>
          <w:rtl/>
          <w:lang w:eastAsia="zh-CN" w:bidi="ar-EG"/>
        </w:rPr>
        <w:t>هدفت</w:t>
      </w:r>
      <w:r w:rsidR="00106394" w:rsidRPr="00647CD5">
        <w:rPr>
          <w:rFonts w:ascii="Simplified Arabic" w:hAnsi="Simplified Arabic" w:hint="cs"/>
          <w:sz w:val="26"/>
          <w:szCs w:val="26"/>
          <w:rtl/>
          <w:lang w:bidi="ar-EG"/>
        </w:rPr>
        <w:t xml:space="preserve"> الدراسة</w:t>
      </w:r>
      <w:r>
        <w:rPr>
          <w:rFonts w:ascii="Simplified Arabic" w:hAnsi="Simplified Arabic" w:hint="cs"/>
          <w:sz w:val="26"/>
          <w:szCs w:val="26"/>
          <w:rtl/>
          <w:lang w:bidi="ar-EG"/>
        </w:rPr>
        <w:t xml:space="preserve"> إلى</w:t>
      </w:r>
      <w:r w:rsidR="00106394" w:rsidRPr="00647CD5">
        <w:rPr>
          <w:rFonts w:ascii="Simplified Arabic" w:hAnsi="Simplified Arabic"/>
          <w:sz w:val="26"/>
          <w:szCs w:val="26"/>
          <w:rtl/>
          <w:lang w:bidi="ar-EG"/>
        </w:rPr>
        <w:t xml:space="preserve"> </w:t>
      </w:r>
      <w:r w:rsidR="00F06104" w:rsidRPr="00647CD5">
        <w:rPr>
          <w:rFonts w:ascii="Simplified Arabic" w:hAnsi="Simplified Arabic"/>
          <w:sz w:val="26"/>
          <w:szCs w:val="26"/>
          <w:rtl/>
          <w:lang w:bidi="ar-EG"/>
        </w:rPr>
        <w:t>التعرف</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على</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واقع</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تطبيق</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نظام</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إدارة</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المواهب</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البشرية</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من</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خلال</w:t>
      </w:r>
      <w:r w:rsidR="00F06104" w:rsidRPr="00647CD5">
        <w:rPr>
          <w:rFonts w:ascii="Simplified Arabic" w:hAnsi="Simplified Arabic" w:hint="cs"/>
          <w:sz w:val="26"/>
          <w:szCs w:val="26"/>
          <w:rtl/>
          <w:lang w:bidi="ar-EG"/>
        </w:rPr>
        <w:t xml:space="preserve"> </w:t>
      </w:r>
      <w:r w:rsidR="00F06104" w:rsidRPr="00647CD5">
        <w:rPr>
          <w:rFonts w:ascii="Simplified Arabic" w:hAnsi="Simplified Arabic"/>
          <w:sz w:val="26"/>
          <w:szCs w:val="26"/>
          <w:rtl/>
          <w:lang w:bidi="ar-EG"/>
        </w:rPr>
        <w:t>فحص</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مدى</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توافر</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المبادئ</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الجوهرية</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لهذا</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النظام</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من</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وجهة</w:t>
      </w:r>
      <w:r w:rsidR="00F06104" w:rsidRPr="00647CD5">
        <w:rPr>
          <w:rFonts w:ascii="Simplified Arabic" w:hAnsi="Simplified Arabic"/>
          <w:sz w:val="26"/>
          <w:szCs w:val="26"/>
          <w:lang w:bidi="ar-EG"/>
        </w:rPr>
        <w:t xml:space="preserve"> </w:t>
      </w:r>
      <w:r w:rsidR="00F06104" w:rsidRPr="00647CD5">
        <w:rPr>
          <w:rFonts w:ascii="Simplified Arabic" w:hAnsi="Simplified Arabic" w:hint="cs"/>
          <w:sz w:val="26"/>
          <w:szCs w:val="26"/>
          <w:rtl/>
          <w:lang w:bidi="ar-EG"/>
        </w:rPr>
        <w:t>نظر أفراد</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الإدارة</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العليا</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والوسطى</w:t>
      </w:r>
      <w:r w:rsidR="00F06104" w:rsidRPr="00647CD5">
        <w:rPr>
          <w:rFonts w:ascii="Simplified Arabic" w:hAnsi="Simplified Arabic" w:hint="cs"/>
          <w:sz w:val="26"/>
          <w:szCs w:val="26"/>
          <w:rtl/>
          <w:lang w:bidi="ar-EG"/>
        </w:rPr>
        <w:t xml:space="preserve"> </w:t>
      </w:r>
      <w:r w:rsidR="00F06104" w:rsidRPr="00647CD5">
        <w:rPr>
          <w:rFonts w:ascii="Simplified Arabic" w:hAnsi="Simplified Arabic"/>
          <w:sz w:val="26"/>
          <w:szCs w:val="26"/>
          <w:rtl/>
          <w:lang w:bidi="ar-EG"/>
        </w:rPr>
        <w:t>بالجامعة</w:t>
      </w:r>
      <w:r w:rsidR="00F06104" w:rsidRPr="00647CD5">
        <w:rPr>
          <w:rFonts w:ascii="Simplified Arabic" w:hAnsi="Simplified Arabic"/>
          <w:sz w:val="26"/>
          <w:szCs w:val="26"/>
          <w:lang w:bidi="ar-EG"/>
        </w:rPr>
        <w:t xml:space="preserve"> </w:t>
      </w:r>
      <w:r w:rsidR="00DB2BD4">
        <w:rPr>
          <w:rFonts w:ascii="Simplified Arabic" w:hAnsi="Simplified Arabic"/>
          <w:sz w:val="26"/>
          <w:szCs w:val="26"/>
          <w:rtl/>
          <w:lang w:bidi="ar-EG"/>
        </w:rPr>
        <w:t>ال</w:t>
      </w:r>
      <w:r w:rsidR="00DB2BD4">
        <w:rPr>
          <w:rFonts w:ascii="Simplified Arabic" w:hAnsi="Simplified Arabic" w:hint="cs"/>
          <w:sz w:val="26"/>
          <w:szCs w:val="26"/>
          <w:rtl/>
          <w:lang w:bidi="ar-EG"/>
        </w:rPr>
        <w:t>إ</w:t>
      </w:r>
      <w:r w:rsidR="00F06104" w:rsidRPr="00647CD5">
        <w:rPr>
          <w:rFonts w:ascii="Simplified Arabic" w:hAnsi="Simplified Arabic"/>
          <w:sz w:val="26"/>
          <w:szCs w:val="26"/>
          <w:rtl/>
          <w:lang w:bidi="ar-EG"/>
        </w:rPr>
        <w:t>سلامية</w:t>
      </w:r>
      <w:r w:rsidR="00F06104" w:rsidRPr="00647CD5">
        <w:rPr>
          <w:rFonts w:ascii="Simplified Arabic" w:hAnsi="Simplified Arabic"/>
          <w:sz w:val="26"/>
          <w:szCs w:val="26"/>
          <w:lang w:bidi="ar-EG"/>
        </w:rPr>
        <w:t xml:space="preserve"> - </w:t>
      </w:r>
      <w:r w:rsidR="00F06104" w:rsidRPr="00647CD5">
        <w:rPr>
          <w:rFonts w:ascii="Simplified Arabic" w:hAnsi="Simplified Arabic"/>
          <w:sz w:val="26"/>
          <w:szCs w:val="26"/>
          <w:rtl/>
          <w:lang w:bidi="ar-EG"/>
        </w:rPr>
        <w:t>بغز</w:t>
      </w:r>
      <w:r w:rsidR="00F06104" w:rsidRPr="00647CD5">
        <w:rPr>
          <w:rFonts w:ascii="Simplified Arabic" w:hAnsi="Simplified Arabic" w:hint="cs"/>
          <w:sz w:val="26"/>
          <w:szCs w:val="26"/>
          <w:rtl/>
          <w:lang w:bidi="ar-EG"/>
        </w:rPr>
        <w:t>ة</w:t>
      </w:r>
      <w:r w:rsidR="00106394" w:rsidRPr="00647CD5">
        <w:rPr>
          <w:rFonts w:ascii="Simplified Arabic" w:hAnsi="Simplified Arabic"/>
          <w:sz w:val="26"/>
          <w:szCs w:val="26"/>
          <w:rtl/>
          <w:lang w:bidi="ar-EG"/>
        </w:rPr>
        <w:t>،</w:t>
      </w:r>
      <w:r w:rsidR="00106394" w:rsidRPr="00647CD5">
        <w:rPr>
          <w:rFonts w:ascii="Simplified Arabic" w:hAnsi="Simplified Arabic"/>
          <w:sz w:val="26"/>
          <w:szCs w:val="26"/>
          <w:lang w:bidi="ar-EG"/>
        </w:rPr>
        <w:t xml:space="preserve"> </w:t>
      </w:r>
      <w:r w:rsidR="00106394" w:rsidRPr="00647CD5">
        <w:rPr>
          <w:rFonts w:ascii="Simplified Arabic" w:hAnsi="Simplified Arabic" w:hint="cs"/>
          <w:sz w:val="26"/>
          <w:szCs w:val="26"/>
          <w:rtl/>
          <w:lang w:bidi="ar-EG"/>
        </w:rPr>
        <w:t xml:space="preserve">واستخدمت الدراسة </w:t>
      </w:r>
      <w:r w:rsidR="00106394" w:rsidRPr="00647CD5">
        <w:rPr>
          <w:rFonts w:ascii="Simplified Arabic" w:hAnsi="Simplified Arabic"/>
          <w:sz w:val="26"/>
          <w:szCs w:val="26"/>
          <w:rtl/>
          <w:lang w:bidi="ar-EG"/>
        </w:rPr>
        <w:t>المنهج</w:t>
      </w:r>
      <w:r w:rsidR="00106394" w:rsidRPr="00647CD5">
        <w:rPr>
          <w:rFonts w:ascii="Simplified Arabic" w:hAnsi="Simplified Arabic"/>
          <w:sz w:val="26"/>
          <w:szCs w:val="26"/>
          <w:lang w:bidi="ar-EG"/>
        </w:rPr>
        <w:t xml:space="preserve"> </w:t>
      </w:r>
      <w:r w:rsidR="00106394" w:rsidRPr="00647CD5">
        <w:rPr>
          <w:rFonts w:ascii="Simplified Arabic" w:hAnsi="Simplified Arabic"/>
          <w:sz w:val="26"/>
          <w:szCs w:val="26"/>
          <w:rtl/>
          <w:lang w:bidi="ar-EG"/>
        </w:rPr>
        <w:t>الوصفي</w:t>
      </w:r>
      <w:r w:rsidR="00106394" w:rsidRPr="00647CD5">
        <w:rPr>
          <w:rFonts w:ascii="Simplified Arabic" w:hAnsi="Simplified Arabic" w:hint="cs"/>
          <w:sz w:val="26"/>
          <w:szCs w:val="26"/>
          <w:rtl/>
          <w:lang w:bidi="ar-EG"/>
        </w:rPr>
        <w:t>،</w:t>
      </w:r>
      <w:r w:rsidR="00106394" w:rsidRPr="00647CD5">
        <w:rPr>
          <w:rFonts w:ascii="Simplified Arabic" w:hAnsi="Simplified Arabic"/>
          <w:sz w:val="26"/>
          <w:szCs w:val="26"/>
          <w:lang w:bidi="ar-EG"/>
        </w:rPr>
        <w:t xml:space="preserve"> </w:t>
      </w:r>
      <w:r w:rsidR="00106394" w:rsidRPr="00647CD5">
        <w:rPr>
          <w:rFonts w:ascii="Simplified Arabic" w:hAnsi="Simplified Arabic" w:hint="cs"/>
          <w:sz w:val="26"/>
          <w:szCs w:val="26"/>
          <w:rtl/>
          <w:lang w:bidi="ar-EG"/>
        </w:rPr>
        <w:t xml:space="preserve">وطبقت </w:t>
      </w:r>
      <w:r w:rsidR="00106394" w:rsidRPr="00647CD5">
        <w:rPr>
          <w:rFonts w:ascii="Simplified Arabic" w:hAnsi="Simplified Arabic"/>
          <w:sz w:val="26"/>
          <w:szCs w:val="26"/>
          <w:rtl/>
          <w:lang w:bidi="ar-EG"/>
        </w:rPr>
        <w:t>الاستبانة</w:t>
      </w:r>
      <w:r w:rsidR="00106394" w:rsidRPr="00647CD5">
        <w:rPr>
          <w:rFonts w:ascii="Simplified Arabic" w:hAnsi="Simplified Arabic"/>
          <w:sz w:val="26"/>
          <w:szCs w:val="26"/>
          <w:lang w:bidi="ar-EG"/>
        </w:rPr>
        <w:t xml:space="preserve"> </w:t>
      </w:r>
      <w:r w:rsidR="00106394" w:rsidRPr="00647CD5">
        <w:rPr>
          <w:rFonts w:ascii="Simplified Arabic" w:hAnsi="Simplified Arabic"/>
          <w:sz w:val="26"/>
          <w:szCs w:val="26"/>
          <w:rtl/>
          <w:lang w:bidi="ar-EG"/>
        </w:rPr>
        <w:t>على</w:t>
      </w:r>
      <w:r w:rsidR="00106394" w:rsidRPr="00647CD5">
        <w:rPr>
          <w:rFonts w:ascii="Simplified Arabic" w:hAnsi="Simplified Arabic"/>
          <w:sz w:val="26"/>
          <w:szCs w:val="26"/>
          <w:lang w:bidi="ar-EG"/>
        </w:rPr>
        <w:t xml:space="preserve"> </w:t>
      </w:r>
      <w:r w:rsidR="00106394" w:rsidRPr="00647CD5">
        <w:rPr>
          <w:rFonts w:ascii="Simplified Arabic" w:hAnsi="Simplified Arabic" w:hint="cs"/>
          <w:sz w:val="26"/>
          <w:szCs w:val="26"/>
          <w:rtl/>
          <w:lang w:bidi="ar-EG"/>
        </w:rPr>
        <w:t>عينة بلغ قوامها (</w:t>
      </w:r>
      <w:r w:rsidR="00F06104" w:rsidRPr="00647CD5">
        <w:rPr>
          <w:rFonts w:ascii="Simplified Arabic" w:hAnsi="Simplified Arabic" w:hint="cs"/>
          <w:sz w:val="26"/>
          <w:szCs w:val="26"/>
          <w:rtl/>
          <w:lang w:bidi="ar-EG"/>
        </w:rPr>
        <w:t>192</w:t>
      </w:r>
      <w:r w:rsidR="00106394" w:rsidRPr="00647CD5">
        <w:rPr>
          <w:rFonts w:ascii="Simplified Arabic" w:hAnsi="Simplified Arabic" w:hint="cs"/>
          <w:sz w:val="26"/>
          <w:szCs w:val="26"/>
          <w:rtl/>
          <w:lang w:bidi="ar-EG"/>
        </w:rPr>
        <w:t>)</w:t>
      </w:r>
      <w:r w:rsidR="00DB2BD4">
        <w:rPr>
          <w:rFonts w:ascii="Simplified Arabic" w:hAnsi="Simplified Arabic" w:hint="cs"/>
          <w:sz w:val="26"/>
          <w:szCs w:val="26"/>
          <w:rtl/>
          <w:lang w:bidi="ar-EG"/>
        </w:rPr>
        <w:t xml:space="preserve"> فردًا</w:t>
      </w:r>
      <w:r w:rsidR="00106394" w:rsidRPr="00647CD5">
        <w:rPr>
          <w:rFonts w:ascii="Simplified Arabic" w:hAnsi="Simplified Arabic"/>
          <w:sz w:val="26"/>
          <w:szCs w:val="26"/>
          <w:lang w:bidi="ar-EG"/>
        </w:rPr>
        <w:t xml:space="preserve"> </w:t>
      </w:r>
      <w:r w:rsidR="00106394" w:rsidRPr="00647CD5">
        <w:rPr>
          <w:rFonts w:ascii="Simplified Arabic" w:hAnsi="Simplified Arabic" w:hint="cs"/>
          <w:sz w:val="26"/>
          <w:szCs w:val="26"/>
          <w:rtl/>
          <w:lang w:bidi="ar-EG"/>
        </w:rPr>
        <w:t xml:space="preserve">من </w:t>
      </w:r>
      <w:r w:rsidR="00F06104" w:rsidRPr="00647CD5">
        <w:rPr>
          <w:rFonts w:ascii="Simplified Arabic" w:hAnsi="Simplified Arabic" w:hint="cs"/>
          <w:sz w:val="26"/>
          <w:szCs w:val="26"/>
          <w:rtl/>
          <w:lang w:bidi="ar-EG"/>
        </w:rPr>
        <w:t>أفراد الإدارة الوسطى والعليا</w:t>
      </w:r>
      <w:r w:rsidR="00106394" w:rsidRPr="00647CD5">
        <w:rPr>
          <w:rFonts w:ascii="Simplified Arabic" w:hAnsi="Simplified Arabic"/>
          <w:sz w:val="26"/>
          <w:szCs w:val="26"/>
          <w:lang w:bidi="ar-EG"/>
        </w:rPr>
        <w:t xml:space="preserve"> </w:t>
      </w:r>
      <w:r w:rsidR="00CE1BFD" w:rsidRPr="00647CD5">
        <w:rPr>
          <w:rFonts w:ascii="Simplified Arabic" w:hAnsi="Simplified Arabic" w:hint="cs"/>
          <w:sz w:val="26"/>
          <w:szCs w:val="26"/>
          <w:rtl/>
          <w:lang w:bidi="ar-EG"/>
        </w:rPr>
        <w:t>بالجامعة الإ</w:t>
      </w:r>
      <w:r w:rsidR="00F06104" w:rsidRPr="00647CD5">
        <w:rPr>
          <w:rFonts w:ascii="Simplified Arabic" w:hAnsi="Simplified Arabic" w:hint="cs"/>
          <w:sz w:val="26"/>
          <w:szCs w:val="26"/>
          <w:rtl/>
          <w:lang w:bidi="ar-EG"/>
        </w:rPr>
        <w:t>سلامية</w:t>
      </w:r>
      <w:r w:rsidR="00106394" w:rsidRPr="00647CD5">
        <w:rPr>
          <w:rFonts w:ascii="Simplified Arabic" w:hAnsi="Simplified Arabic"/>
          <w:sz w:val="26"/>
          <w:szCs w:val="26"/>
          <w:lang w:bidi="ar-EG"/>
        </w:rPr>
        <w:t xml:space="preserve"> </w:t>
      </w:r>
      <w:r w:rsidR="00F06104" w:rsidRPr="00647CD5">
        <w:rPr>
          <w:rFonts w:ascii="Simplified Arabic" w:hAnsi="Simplified Arabic" w:hint="cs"/>
          <w:sz w:val="26"/>
          <w:szCs w:val="26"/>
          <w:rtl/>
          <w:lang w:bidi="ar-EG"/>
        </w:rPr>
        <w:t>ب</w:t>
      </w:r>
      <w:r w:rsidR="00106394" w:rsidRPr="00647CD5">
        <w:rPr>
          <w:rFonts w:ascii="Simplified Arabic" w:hAnsi="Simplified Arabic"/>
          <w:sz w:val="26"/>
          <w:szCs w:val="26"/>
          <w:rtl/>
          <w:lang w:bidi="ar-EG"/>
        </w:rPr>
        <w:t>غزة</w:t>
      </w:r>
      <w:r w:rsidR="00106394" w:rsidRPr="00647CD5">
        <w:rPr>
          <w:rFonts w:ascii="Simplified Arabic" w:hAnsi="Simplified Arabic" w:hint="cs"/>
          <w:sz w:val="26"/>
          <w:szCs w:val="26"/>
          <w:rtl/>
          <w:lang w:bidi="ar-EG"/>
        </w:rPr>
        <w:t>،</w:t>
      </w:r>
      <w:r w:rsidR="00106394" w:rsidRPr="00647CD5">
        <w:rPr>
          <w:rFonts w:ascii="Simplified Arabic" w:hAnsi="Simplified Arabic"/>
          <w:sz w:val="26"/>
          <w:szCs w:val="26"/>
          <w:lang w:bidi="ar-EG"/>
        </w:rPr>
        <w:t xml:space="preserve"> </w:t>
      </w:r>
      <w:r w:rsidR="00106394" w:rsidRPr="00647CD5">
        <w:rPr>
          <w:rFonts w:ascii="Simplified Arabic" w:hAnsi="Simplified Arabic"/>
          <w:sz w:val="26"/>
          <w:szCs w:val="26"/>
          <w:rtl/>
          <w:lang w:bidi="ar-EG"/>
        </w:rPr>
        <w:t>وقد</w:t>
      </w:r>
      <w:r w:rsidR="00106394" w:rsidRPr="00647CD5">
        <w:rPr>
          <w:rFonts w:ascii="Simplified Arabic" w:hAnsi="Simplified Arabic"/>
          <w:sz w:val="26"/>
          <w:szCs w:val="26"/>
          <w:lang w:bidi="ar-EG"/>
        </w:rPr>
        <w:t xml:space="preserve"> </w:t>
      </w:r>
      <w:r w:rsidR="00106394" w:rsidRPr="00647CD5">
        <w:rPr>
          <w:rFonts w:ascii="Simplified Arabic" w:hAnsi="Simplified Arabic"/>
          <w:sz w:val="26"/>
          <w:szCs w:val="26"/>
          <w:rtl/>
          <w:lang w:bidi="ar-EG"/>
        </w:rPr>
        <w:t>توصل</w:t>
      </w:r>
      <w:r w:rsidR="00106394" w:rsidRPr="00647CD5">
        <w:rPr>
          <w:rFonts w:ascii="Simplified Arabic" w:hAnsi="Simplified Arabic" w:hint="cs"/>
          <w:sz w:val="26"/>
          <w:szCs w:val="26"/>
          <w:rtl/>
          <w:lang w:bidi="ar-EG"/>
        </w:rPr>
        <w:t>ت</w:t>
      </w:r>
      <w:r w:rsidR="00106394" w:rsidRPr="00647CD5">
        <w:rPr>
          <w:rFonts w:ascii="Simplified Arabic" w:hAnsi="Simplified Arabic"/>
          <w:sz w:val="26"/>
          <w:szCs w:val="26"/>
          <w:lang w:bidi="ar-EG"/>
        </w:rPr>
        <w:t xml:space="preserve"> </w:t>
      </w:r>
      <w:r w:rsidR="00106394" w:rsidRPr="00647CD5">
        <w:rPr>
          <w:rFonts w:ascii="Simplified Arabic" w:hAnsi="Simplified Arabic" w:hint="cs"/>
          <w:sz w:val="26"/>
          <w:szCs w:val="26"/>
          <w:rtl/>
          <w:lang w:bidi="ar-EG"/>
        </w:rPr>
        <w:t>في نتائجها</w:t>
      </w:r>
      <w:r w:rsidR="00106394" w:rsidRPr="00647CD5">
        <w:rPr>
          <w:rFonts w:ascii="Simplified Arabic" w:hAnsi="Simplified Arabic"/>
          <w:sz w:val="26"/>
          <w:szCs w:val="26"/>
          <w:lang w:bidi="ar-EG"/>
        </w:rPr>
        <w:t xml:space="preserve"> </w:t>
      </w:r>
      <w:r w:rsidR="00106394" w:rsidRPr="00647CD5">
        <w:rPr>
          <w:rFonts w:ascii="Simplified Arabic" w:hAnsi="Simplified Arabic"/>
          <w:sz w:val="26"/>
          <w:szCs w:val="26"/>
          <w:rtl/>
          <w:lang w:bidi="ar-EG"/>
        </w:rPr>
        <w:t>إلى</w:t>
      </w:r>
      <w:r w:rsidR="00106394" w:rsidRPr="00647CD5">
        <w:rPr>
          <w:rFonts w:ascii="Simplified Arabic" w:hAnsi="Simplified Arabic"/>
          <w:sz w:val="26"/>
          <w:szCs w:val="26"/>
          <w:lang w:bidi="ar-EG"/>
        </w:rPr>
        <w:t xml:space="preserve"> </w:t>
      </w:r>
      <w:r w:rsidR="00DB2BD4">
        <w:rPr>
          <w:rFonts w:ascii="Simplified Arabic" w:hAnsi="Simplified Arabic" w:hint="cs"/>
          <w:sz w:val="26"/>
          <w:szCs w:val="26"/>
          <w:rtl/>
          <w:lang w:bidi="ar-EG"/>
        </w:rPr>
        <w:t xml:space="preserve">أنّ </w:t>
      </w:r>
      <w:r w:rsidR="00F06104" w:rsidRPr="00647CD5">
        <w:rPr>
          <w:rFonts w:ascii="Simplified Arabic" w:hAnsi="Simplified Arabic"/>
          <w:sz w:val="26"/>
          <w:szCs w:val="26"/>
          <w:rtl/>
          <w:lang w:bidi="ar-EG"/>
        </w:rPr>
        <w:t>هناك</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غموض</w:t>
      </w:r>
      <w:r w:rsidR="00F06104" w:rsidRPr="00647CD5">
        <w:rPr>
          <w:rFonts w:ascii="Simplified Arabic" w:hAnsi="Simplified Arabic" w:hint="cs"/>
          <w:sz w:val="26"/>
          <w:szCs w:val="26"/>
          <w:rtl/>
          <w:lang w:bidi="ar-EG"/>
        </w:rPr>
        <w:t>ا</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في</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مفهوم</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إدارة</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المواهب</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البشرية</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لدى</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العاملين</w:t>
      </w:r>
      <w:r w:rsidR="00F06104" w:rsidRPr="00647CD5">
        <w:rPr>
          <w:rFonts w:ascii="Simplified Arabic" w:hAnsi="Simplified Arabic" w:hint="cs"/>
          <w:sz w:val="26"/>
          <w:szCs w:val="26"/>
          <w:rtl/>
          <w:lang w:bidi="ar-EG"/>
        </w:rPr>
        <w:t xml:space="preserve"> </w:t>
      </w:r>
      <w:r w:rsidR="00F06104" w:rsidRPr="00647CD5">
        <w:rPr>
          <w:rFonts w:ascii="Simplified Arabic" w:hAnsi="Simplified Arabic"/>
          <w:sz w:val="26"/>
          <w:szCs w:val="26"/>
          <w:rtl/>
          <w:lang w:bidi="ar-EG"/>
        </w:rPr>
        <w:t>في</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الإدارة</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العليا</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والوسطى</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بالجامعة</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الإسلامية</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وخصوصً</w:t>
      </w:r>
      <w:r w:rsidR="00F06104" w:rsidRPr="00647CD5">
        <w:rPr>
          <w:rFonts w:ascii="Simplified Arabic" w:hAnsi="Simplified Arabic" w:hint="cs"/>
          <w:sz w:val="26"/>
          <w:szCs w:val="26"/>
          <w:rtl/>
          <w:lang w:bidi="ar-EG"/>
        </w:rPr>
        <w:t>ا</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lastRenderedPageBreak/>
        <w:t>فيما</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يتعلق</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بعمليات</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هذا</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النظام</w:t>
      </w:r>
      <w:r w:rsidR="00F06104" w:rsidRPr="00647CD5">
        <w:rPr>
          <w:rFonts w:ascii="Simplified Arabic" w:hAnsi="Simplified Arabic" w:hint="cs"/>
          <w:sz w:val="26"/>
          <w:szCs w:val="26"/>
          <w:rtl/>
          <w:lang w:bidi="ar-EG"/>
        </w:rPr>
        <w:t>،</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حيث</w:t>
      </w:r>
      <w:r w:rsidR="00F06104" w:rsidRPr="00647CD5">
        <w:rPr>
          <w:rFonts w:ascii="Simplified Arabic" w:hAnsi="Simplified Arabic" w:hint="cs"/>
          <w:sz w:val="26"/>
          <w:szCs w:val="26"/>
          <w:rtl/>
          <w:lang w:bidi="ar-EG"/>
        </w:rPr>
        <w:t xml:space="preserve"> </w:t>
      </w:r>
      <w:r w:rsidR="00F06104" w:rsidRPr="00647CD5">
        <w:rPr>
          <w:rFonts w:ascii="Simplified Arabic" w:hAnsi="Simplified Arabic"/>
          <w:sz w:val="26"/>
          <w:szCs w:val="26"/>
          <w:rtl/>
          <w:lang w:bidi="ar-EG"/>
        </w:rPr>
        <w:t>تتوافر</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بعض</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المبادئ</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الأساسية</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لهذا</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النظام،</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ولكن</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الممارسة</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الفعلية</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لم</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تكن</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ظاهرة</w:t>
      </w:r>
      <w:r w:rsidR="00F06104" w:rsidRPr="00647CD5">
        <w:rPr>
          <w:rFonts w:ascii="Simplified Arabic" w:hAnsi="Simplified Arabic" w:hint="cs"/>
          <w:sz w:val="26"/>
          <w:szCs w:val="26"/>
          <w:rtl/>
          <w:lang w:bidi="ar-EG"/>
        </w:rPr>
        <w:t>،</w:t>
      </w:r>
      <w:r w:rsidR="00F06104" w:rsidRPr="00647CD5">
        <w:rPr>
          <w:rFonts w:ascii="Simplified Arabic" w:hAnsi="Simplified Arabic"/>
          <w:sz w:val="26"/>
          <w:szCs w:val="26"/>
          <w:rtl/>
          <w:lang w:bidi="ar-EG"/>
        </w:rPr>
        <w:t xml:space="preserve"> </w:t>
      </w:r>
      <w:r w:rsidR="00F06104" w:rsidRPr="00647CD5">
        <w:rPr>
          <w:rFonts w:ascii="Simplified Arabic" w:hAnsi="Simplified Arabic" w:hint="cs"/>
          <w:sz w:val="26"/>
          <w:szCs w:val="26"/>
          <w:rtl/>
          <w:lang w:bidi="ar-EG"/>
        </w:rPr>
        <w:t xml:space="preserve">وأن من </w:t>
      </w:r>
      <w:r w:rsidR="00F06104" w:rsidRPr="00647CD5">
        <w:rPr>
          <w:rFonts w:ascii="Simplified Arabic" w:hAnsi="Simplified Arabic"/>
          <w:sz w:val="26"/>
          <w:szCs w:val="26"/>
          <w:rtl/>
          <w:lang w:bidi="ar-EG"/>
        </w:rPr>
        <w:t>ممارسات</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نظام</w:t>
      </w:r>
      <w:r w:rsidR="00F06104" w:rsidRPr="00647CD5">
        <w:rPr>
          <w:rFonts w:ascii="Simplified Arabic" w:hAnsi="Simplified Arabic" w:hint="cs"/>
          <w:sz w:val="26"/>
          <w:szCs w:val="26"/>
          <w:rtl/>
          <w:lang w:bidi="ar-EG"/>
        </w:rPr>
        <w:t xml:space="preserve"> </w:t>
      </w:r>
      <w:r w:rsidR="00F06104" w:rsidRPr="00647CD5">
        <w:rPr>
          <w:rFonts w:ascii="Simplified Arabic" w:hAnsi="Simplified Arabic"/>
          <w:sz w:val="26"/>
          <w:szCs w:val="26"/>
          <w:rtl/>
          <w:lang w:bidi="ar-EG"/>
        </w:rPr>
        <w:t>إدارة</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المواهب</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لدى</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إدارة</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الجامعة</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الإسلامية</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ضرورة</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وجود</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لوائح</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تنظيمية</w:t>
      </w:r>
      <w:r w:rsidR="00F06104" w:rsidRPr="00647CD5">
        <w:rPr>
          <w:rFonts w:ascii="Simplified Arabic" w:hAnsi="Simplified Arabic"/>
          <w:sz w:val="26"/>
          <w:szCs w:val="26"/>
          <w:lang w:bidi="ar-EG"/>
        </w:rPr>
        <w:t xml:space="preserve"> </w:t>
      </w:r>
      <w:r>
        <w:rPr>
          <w:rFonts w:ascii="Simplified Arabic" w:hAnsi="Simplified Arabic" w:hint="cs"/>
          <w:sz w:val="26"/>
          <w:szCs w:val="26"/>
          <w:rtl/>
          <w:lang w:bidi="ar-EG"/>
        </w:rPr>
        <w:t>و</w:t>
      </w:r>
      <w:r w:rsidR="00F06104" w:rsidRPr="00647CD5">
        <w:rPr>
          <w:rFonts w:ascii="Simplified Arabic" w:hAnsi="Simplified Arabic"/>
          <w:sz w:val="26"/>
          <w:szCs w:val="26"/>
          <w:rtl/>
          <w:lang w:bidi="ar-EG"/>
        </w:rPr>
        <w:t>خلق</w:t>
      </w:r>
      <w:r w:rsidR="00F06104" w:rsidRPr="00647CD5">
        <w:rPr>
          <w:rFonts w:ascii="Simplified Arabic" w:hAnsi="Simplified Arabic" w:hint="cs"/>
          <w:sz w:val="26"/>
          <w:szCs w:val="26"/>
          <w:rtl/>
          <w:lang w:bidi="ar-EG"/>
        </w:rPr>
        <w:t xml:space="preserve"> </w:t>
      </w:r>
      <w:r w:rsidR="00F06104" w:rsidRPr="00647CD5">
        <w:rPr>
          <w:rFonts w:ascii="Simplified Arabic" w:hAnsi="Simplified Arabic"/>
          <w:sz w:val="26"/>
          <w:szCs w:val="26"/>
          <w:rtl/>
          <w:lang w:bidi="ar-EG"/>
        </w:rPr>
        <w:t>ثقافة</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تنظيمية</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حول</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أهمية</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إدارة</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المواهب</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البشرية</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ودورها</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في</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خلق</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ميزة</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تنافسية</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وذلك</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بجميع</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الوسائل</w:t>
      </w:r>
      <w:r w:rsidR="00F06104" w:rsidRPr="00647CD5">
        <w:rPr>
          <w:rFonts w:ascii="Simplified Arabic" w:hAnsi="Simplified Arabic" w:hint="cs"/>
          <w:sz w:val="26"/>
          <w:szCs w:val="26"/>
          <w:rtl/>
          <w:lang w:bidi="ar-EG"/>
        </w:rPr>
        <w:t xml:space="preserve"> </w:t>
      </w:r>
      <w:r w:rsidR="00F06104" w:rsidRPr="00647CD5">
        <w:rPr>
          <w:rFonts w:ascii="Simplified Arabic" w:hAnsi="Simplified Arabic"/>
          <w:sz w:val="26"/>
          <w:szCs w:val="26"/>
          <w:rtl/>
          <w:lang w:bidi="ar-EG"/>
        </w:rPr>
        <w:t>المتاحة</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كالمشاركة</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في</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ورش</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العمل</w:t>
      </w:r>
      <w:r w:rsidR="00F06104" w:rsidRPr="00647CD5">
        <w:rPr>
          <w:rFonts w:ascii="Simplified Arabic" w:hAnsi="Simplified Arabic"/>
          <w:sz w:val="26"/>
          <w:szCs w:val="26"/>
          <w:lang w:bidi="ar-EG"/>
        </w:rPr>
        <w:t xml:space="preserve"> </w:t>
      </w:r>
      <w:r w:rsidR="008F6870" w:rsidRPr="00647CD5">
        <w:rPr>
          <w:rFonts w:ascii="Simplified Arabic" w:hAnsi="Simplified Arabic" w:hint="cs"/>
          <w:sz w:val="26"/>
          <w:szCs w:val="26"/>
          <w:rtl/>
        </w:rPr>
        <w:t>و</w:t>
      </w:r>
      <w:r w:rsidR="00F06104" w:rsidRPr="00647CD5">
        <w:rPr>
          <w:rFonts w:ascii="Simplified Arabic" w:hAnsi="Simplified Arabic" w:hint="cs"/>
          <w:sz w:val="26"/>
          <w:szCs w:val="26"/>
          <w:rtl/>
        </w:rPr>
        <w:t>المؤتمرات</w:t>
      </w:r>
      <w:r w:rsidR="00F06104" w:rsidRPr="00647CD5">
        <w:rPr>
          <w:rFonts w:ascii="Simplified Arabic" w:hAnsi="Simplified Arabic"/>
          <w:sz w:val="26"/>
          <w:szCs w:val="26"/>
          <w:lang w:bidi="ar-EG"/>
        </w:rPr>
        <w:t xml:space="preserve"> </w:t>
      </w:r>
      <w:r>
        <w:rPr>
          <w:rFonts w:ascii="Simplified Arabic" w:hAnsi="Simplified Arabic"/>
          <w:sz w:val="26"/>
          <w:szCs w:val="26"/>
          <w:rtl/>
          <w:lang w:bidi="ar-EG"/>
        </w:rPr>
        <w:t>الم</w:t>
      </w:r>
      <w:r w:rsidR="00F06104" w:rsidRPr="00647CD5">
        <w:rPr>
          <w:rFonts w:ascii="Simplified Arabic" w:hAnsi="Simplified Arabic"/>
          <w:sz w:val="26"/>
          <w:szCs w:val="26"/>
          <w:rtl/>
          <w:lang w:bidi="ar-EG"/>
        </w:rPr>
        <w:t>خ</w:t>
      </w:r>
      <w:r>
        <w:rPr>
          <w:rFonts w:ascii="Simplified Arabic" w:hAnsi="Simplified Arabic" w:hint="cs"/>
          <w:sz w:val="26"/>
          <w:szCs w:val="26"/>
          <w:rtl/>
          <w:lang w:bidi="ar-EG"/>
        </w:rPr>
        <w:t>ت</w:t>
      </w:r>
      <w:r>
        <w:rPr>
          <w:rFonts w:ascii="Simplified Arabic" w:hAnsi="Simplified Arabic"/>
          <w:sz w:val="26"/>
          <w:szCs w:val="26"/>
          <w:rtl/>
          <w:lang w:bidi="ar-EG"/>
        </w:rPr>
        <w:t>ص</w:t>
      </w:r>
      <w:r w:rsidR="00F06104" w:rsidRPr="00647CD5">
        <w:rPr>
          <w:rFonts w:ascii="Simplified Arabic" w:hAnsi="Simplified Arabic"/>
          <w:sz w:val="26"/>
          <w:szCs w:val="26"/>
          <w:rtl/>
          <w:lang w:bidi="ar-EG"/>
        </w:rPr>
        <w:t>ة</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بإدارة</w:t>
      </w:r>
      <w:r w:rsidR="00F06104" w:rsidRPr="00647CD5">
        <w:rPr>
          <w:rFonts w:ascii="Simplified Arabic" w:hAnsi="Simplified Arabic"/>
          <w:sz w:val="26"/>
          <w:szCs w:val="26"/>
          <w:lang w:bidi="ar-EG"/>
        </w:rPr>
        <w:t xml:space="preserve"> </w:t>
      </w:r>
      <w:r w:rsidR="00F06104" w:rsidRPr="00647CD5">
        <w:rPr>
          <w:rFonts w:ascii="Simplified Arabic" w:hAnsi="Simplified Arabic"/>
          <w:sz w:val="26"/>
          <w:szCs w:val="26"/>
          <w:rtl/>
          <w:lang w:bidi="ar-EG"/>
        </w:rPr>
        <w:t>المواهب</w:t>
      </w:r>
      <w:r w:rsidR="00106394" w:rsidRPr="00647CD5">
        <w:rPr>
          <w:rFonts w:ascii="Simplified Arabic" w:hAnsi="Simplified Arabic" w:hint="cs"/>
          <w:sz w:val="26"/>
          <w:szCs w:val="26"/>
          <w:rtl/>
          <w:lang w:bidi="ar-EG"/>
        </w:rPr>
        <w:t>.</w:t>
      </w:r>
    </w:p>
    <w:p w:rsidR="00EC009D" w:rsidRDefault="00EC009D" w:rsidP="00336A77">
      <w:pPr>
        <w:numPr>
          <w:ilvl w:val="0"/>
          <w:numId w:val="3"/>
        </w:numPr>
        <w:bidi/>
        <w:spacing w:line="228" w:lineRule="auto"/>
        <w:ind w:left="360"/>
        <w:jc w:val="both"/>
        <w:rPr>
          <w:b/>
          <w:bCs/>
          <w:sz w:val="26"/>
          <w:szCs w:val="26"/>
          <w:lang w:bidi="ar-EG"/>
        </w:rPr>
      </w:pPr>
      <w:r>
        <w:rPr>
          <w:rFonts w:hint="cs"/>
          <w:b/>
          <w:bCs/>
          <w:sz w:val="26"/>
          <w:szCs w:val="26"/>
          <w:rtl/>
          <w:lang w:bidi="ar-EG"/>
        </w:rPr>
        <w:t>واقع تطبيق إدارة المواهب المؤسسية وعلاقتها بتمكين العاملين بمدارس التعلي</w:t>
      </w:r>
      <w:r w:rsidR="00336A77">
        <w:rPr>
          <w:rFonts w:hint="cs"/>
          <w:b/>
          <w:bCs/>
          <w:sz w:val="26"/>
          <w:szCs w:val="26"/>
          <w:rtl/>
          <w:lang w:bidi="ar-EG"/>
        </w:rPr>
        <w:t>م العام بمحافظة الطائف"</w:t>
      </w:r>
      <w:r w:rsidR="003B434F">
        <w:rPr>
          <w:rFonts w:hint="cs"/>
          <w:b/>
          <w:bCs/>
          <w:sz w:val="26"/>
          <w:szCs w:val="26"/>
          <w:rtl/>
          <w:lang w:bidi="ar-EG"/>
        </w:rPr>
        <w:t>(2013)</w:t>
      </w:r>
      <w:r w:rsidR="003B434F">
        <w:rPr>
          <w:rFonts w:hint="cs"/>
          <w:sz w:val="20"/>
          <w:szCs w:val="20"/>
          <w:rtl/>
          <w:lang w:bidi="ar-EG"/>
        </w:rPr>
        <w:t>(أشرف محمود، عوض الله سليمان</w:t>
      </w:r>
      <w:r w:rsidR="003B434F" w:rsidRPr="00A110F0">
        <w:rPr>
          <w:rFonts w:hint="cs"/>
          <w:sz w:val="20"/>
          <w:szCs w:val="20"/>
          <w:rtl/>
          <w:lang w:bidi="ar-EG"/>
        </w:rPr>
        <w:t xml:space="preserve">، </w:t>
      </w:r>
      <w:r w:rsidR="003B434F">
        <w:rPr>
          <w:rFonts w:hint="cs"/>
          <w:sz w:val="20"/>
          <w:szCs w:val="20"/>
          <w:rtl/>
          <w:lang w:bidi="ar-EG"/>
        </w:rPr>
        <w:t>2013</w:t>
      </w:r>
      <w:r w:rsidR="003B434F" w:rsidRPr="00A110F0">
        <w:rPr>
          <w:rFonts w:hint="cs"/>
          <w:sz w:val="20"/>
          <w:szCs w:val="20"/>
          <w:rtl/>
          <w:lang w:bidi="ar-EG"/>
        </w:rPr>
        <w:t>، ص</w:t>
      </w:r>
      <w:r w:rsidR="003B434F">
        <w:rPr>
          <w:rFonts w:hint="cs"/>
          <w:sz w:val="20"/>
          <w:szCs w:val="20"/>
          <w:rtl/>
          <w:lang w:bidi="ar-EG"/>
        </w:rPr>
        <w:t xml:space="preserve"> ص</w:t>
      </w:r>
      <w:r w:rsidR="003B434F" w:rsidRPr="00A110F0">
        <w:rPr>
          <w:rFonts w:hint="cs"/>
          <w:sz w:val="20"/>
          <w:szCs w:val="20"/>
          <w:rtl/>
          <w:lang w:bidi="ar-EG"/>
        </w:rPr>
        <w:t xml:space="preserve"> </w:t>
      </w:r>
      <w:r w:rsidR="003B434F">
        <w:rPr>
          <w:rFonts w:hint="cs"/>
          <w:sz w:val="20"/>
          <w:szCs w:val="20"/>
          <w:rtl/>
          <w:lang w:bidi="ar-EG"/>
        </w:rPr>
        <w:t>11-66</w:t>
      </w:r>
      <w:r w:rsidR="003B434F" w:rsidRPr="00A110F0">
        <w:rPr>
          <w:rFonts w:hint="cs"/>
          <w:sz w:val="20"/>
          <w:szCs w:val="20"/>
          <w:rtl/>
          <w:lang w:bidi="ar-EG"/>
        </w:rPr>
        <w:t>)</w:t>
      </w:r>
      <w:r w:rsidR="003B434F" w:rsidRPr="00647CD5">
        <w:rPr>
          <w:sz w:val="26"/>
          <w:szCs w:val="26"/>
          <w:vertAlign w:val="superscript"/>
          <w:rtl/>
          <w:lang w:bidi="ar-EG"/>
        </w:rPr>
        <w:t xml:space="preserve"> </w:t>
      </w:r>
      <w:r w:rsidR="003B434F">
        <w:rPr>
          <w:rStyle w:val="FootnoteReference"/>
          <w:rFonts w:hint="cs"/>
          <w:i/>
          <w:sz w:val="26"/>
          <w:szCs w:val="26"/>
          <w:rtl/>
        </w:rPr>
        <w:t xml:space="preserve"> </w:t>
      </w:r>
    </w:p>
    <w:p w:rsidR="003B434F" w:rsidRPr="003B434F" w:rsidRDefault="003B434F" w:rsidP="00336A77">
      <w:pPr>
        <w:bidi/>
        <w:spacing w:line="228" w:lineRule="auto"/>
        <w:rPr>
          <w:rFonts w:ascii="Simplified Arabic" w:hAnsi="Simplified Arabic"/>
          <w:sz w:val="26"/>
          <w:szCs w:val="26"/>
          <w:lang w:bidi="ar-EG"/>
        </w:rPr>
      </w:pPr>
      <w:r w:rsidRPr="003B434F">
        <w:rPr>
          <w:rFonts w:eastAsia="SimSun" w:hint="cs"/>
          <w:i/>
          <w:color w:val="auto"/>
          <w:sz w:val="26"/>
          <w:szCs w:val="26"/>
          <w:rtl/>
          <w:lang w:eastAsia="zh-CN" w:bidi="ar-EG"/>
        </w:rPr>
        <w:t>هدفت</w:t>
      </w:r>
      <w:r w:rsidRPr="003B434F">
        <w:rPr>
          <w:rFonts w:ascii="Simplified Arabic" w:hAnsi="Simplified Arabic" w:hint="cs"/>
          <w:sz w:val="26"/>
          <w:szCs w:val="26"/>
          <w:rtl/>
          <w:lang w:bidi="ar-EG"/>
        </w:rPr>
        <w:t xml:space="preserve"> الدراسة إلى</w:t>
      </w:r>
      <w:r w:rsidRPr="003B434F">
        <w:rPr>
          <w:rFonts w:ascii="Simplified Arabic" w:hAnsi="Simplified Arabic"/>
          <w:sz w:val="26"/>
          <w:szCs w:val="26"/>
          <w:rtl/>
          <w:lang w:bidi="ar-EG"/>
        </w:rPr>
        <w:t xml:space="preserve"> </w:t>
      </w:r>
      <w:r w:rsidRPr="003B434F">
        <w:rPr>
          <w:rFonts w:ascii="Simplified Arabic" w:hAnsi="Simplified Arabic" w:hint="cs"/>
          <w:sz w:val="26"/>
          <w:szCs w:val="26"/>
          <w:rtl/>
          <w:lang w:bidi="ar-EG"/>
        </w:rPr>
        <w:t xml:space="preserve">التعرف على </w:t>
      </w:r>
      <w:r>
        <w:rPr>
          <w:rFonts w:ascii="Simplified Arabic" w:hAnsi="Simplified Arabic" w:hint="cs"/>
          <w:sz w:val="26"/>
          <w:szCs w:val="26"/>
          <w:rtl/>
          <w:lang w:bidi="ar-EG"/>
        </w:rPr>
        <w:t>واقع تطبيق إدارة المواهب المؤسسية وعلاقتها بتمكين العاملين بمدارس التعليم العام بمحافظة الطائف</w:t>
      </w:r>
      <w:r w:rsidRPr="003B434F">
        <w:rPr>
          <w:rFonts w:ascii="Simplified Arabic" w:hAnsi="Simplified Arabic"/>
          <w:sz w:val="26"/>
          <w:szCs w:val="26"/>
          <w:rtl/>
          <w:lang w:bidi="ar-EG"/>
        </w:rPr>
        <w:t>،</w:t>
      </w:r>
      <w:r w:rsidRPr="003B434F">
        <w:rPr>
          <w:rFonts w:ascii="Simplified Arabic" w:hAnsi="Simplified Arabic"/>
          <w:sz w:val="26"/>
          <w:szCs w:val="26"/>
          <w:lang w:bidi="ar-EG"/>
        </w:rPr>
        <w:t xml:space="preserve"> </w:t>
      </w:r>
      <w:r w:rsidRPr="003B434F">
        <w:rPr>
          <w:rFonts w:ascii="Simplified Arabic" w:hAnsi="Simplified Arabic" w:hint="cs"/>
          <w:sz w:val="26"/>
          <w:szCs w:val="26"/>
          <w:rtl/>
          <w:lang w:bidi="ar-EG"/>
        </w:rPr>
        <w:t xml:space="preserve">واستخدمت الدراسة </w:t>
      </w:r>
      <w:r w:rsidRPr="003B434F">
        <w:rPr>
          <w:rFonts w:ascii="Simplified Arabic" w:hAnsi="Simplified Arabic"/>
          <w:sz w:val="26"/>
          <w:szCs w:val="26"/>
          <w:rtl/>
          <w:lang w:bidi="ar-EG"/>
        </w:rPr>
        <w:t>المنهج</w:t>
      </w:r>
      <w:r w:rsidRPr="003B434F">
        <w:rPr>
          <w:rFonts w:ascii="Simplified Arabic" w:hAnsi="Simplified Arabic"/>
          <w:sz w:val="26"/>
          <w:szCs w:val="26"/>
          <w:lang w:bidi="ar-EG"/>
        </w:rPr>
        <w:t xml:space="preserve"> </w:t>
      </w:r>
      <w:r w:rsidRPr="003B434F">
        <w:rPr>
          <w:rFonts w:ascii="Simplified Arabic" w:hAnsi="Simplified Arabic"/>
          <w:sz w:val="26"/>
          <w:szCs w:val="26"/>
          <w:rtl/>
          <w:lang w:bidi="ar-EG"/>
        </w:rPr>
        <w:t>الوصفي</w:t>
      </w:r>
      <w:r w:rsidRPr="003B434F">
        <w:rPr>
          <w:rFonts w:ascii="Simplified Arabic" w:hAnsi="Simplified Arabic" w:hint="cs"/>
          <w:sz w:val="26"/>
          <w:szCs w:val="26"/>
          <w:rtl/>
          <w:lang w:bidi="ar-EG"/>
        </w:rPr>
        <w:t>،</w:t>
      </w:r>
      <w:r w:rsidRPr="003B434F">
        <w:rPr>
          <w:rFonts w:ascii="Simplified Arabic" w:hAnsi="Simplified Arabic"/>
          <w:sz w:val="26"/>
          <w:szCs w:val="26"/>
          <w:lang w:bidi="ar-EG"/>
        </w:rPr>
        <w:t xml:space="preserve"> </w:t>
      </w:r>
      <w:r w:rsidRPr="003B434F">
        <w:rPr>
          <w:rFonts w:ascii="Simplified Arabic" w:hAnsi="Simplified Arabic" w:hint="cs"/>
          <w:sz w:val="26"/>
          <w:szCs w:val="26"/>
          <w:rtl/>
          <w:lang w:bidi="ar-EG"/>
        </w:rPr>
        <w:t xml:space="preserve">وطبقت </w:t>
      </w:r>
      <w:r w:rsidR="00607C28">
        <w:rPr>
          <w:rFonts w:ascii="Simplified Arabic" w:hAnsi="Simplified Arabic" w:hint="cs"/>
          <w:sz w:val="26"/>
          <w:szCs w:val="26"/>
          <w:rtl/>
          <w:lang w:bidi="ar-EG"/>
        </w:rPr>
        <w:t>استبانتين</w:t>
      </w:r>
      <w:r w:rsidRPr="003B434F">
        <w:rPr>
          <w:rFonts w:ascii="Simplified Arabic" w:hAnsi="Simplified Arabic"/>
          <w:sz w:val="26"/>
          <w:szCs w:val="26"/>
          <w:lang w:bidi="ar-EG"/>
        </w:rPr>
        <w:t xml:space="preserve"> </w:t>
      </w:r>
      <w:r w:rsidRPr="003B434F">
        <w:rPr>
          <w:rFonts w:ascii="Simplified Arabic" w:hAnsi="Simplified Arabic"/>
          <w:sz w:val="26"/>
          <w:szCs w:val="26"/>
          <w:rtl/>
          <w:lang w:bidi="ar-EG"/>
        </w:rPr>
        <w:t>على</w:t>
      </w:r>
      <w:r w:rsidRPr="003B434F">
        <w:rPr>
          <w:rFonts w:ascii="Simplified Arabic" w:hAnsi="Simplified Arabic"/>
          <w:sz w:val="26"/>
          <w:szCs w:val="26"/>
          <w:lang w:bidi="ar-EG"/>
        </w:rPr>
        <w:t xml:space="preserve"> </w:t>
      </w:r>
      <w:r w:rsidRPr="003B434F">
        <w:rPr>
          <w:rFonts w:ascii="Simplified Arabic" w:hAnsi="Simplified Arabic" w:hint="cs"/>
          <w:sz w:val="26"/>
          <w:szCs w:val="26"/>
          <w:rtl/>
          <w:lang w:bidi="ar-EG"/>
        </w:rPr>
        <w:t>عينة بلغ قوامها (</w:t>
      </w:r>
      <w:r>
        <w:rPr>
          <w:rFonts w:ascii="Simplified Arabic" w:hAnsi="Simplified Arabic" w:hint="cs"/>
          <w:sz w:val="26"/>
          <w:szCs w:val="26"/>
          <w:rtl/>
          <w:lang w:bidi="ar-EG"/>
        </w:rPr>
        <w:t>750</w:t>
      </w:r>
      <w:r w:rsidRPr="003B434F">
        <w:rPr>
          <w:rFonts w:ascii="Simplified Arabic" w:hAnsi="Simplified Arabic" w:hint="cs"/>
          <w:sz w:val="26"/>
          <w:szCs w:val="26"/>
          <w:rtl/>
          <w:lang w:bidi="ar-EG"/>
        </w:rPr>
        <w:t>)</w:t>
      </w:r>
      <w:r w:rsidRPr="003B434F">
        <w:rPr>
          <w:rFonts w:ascii="Simplified Arabic" w:hAnsi="Simplified Arabic"/>
          <w:sz w:val="26"/>
          <w:szCs w:val="26"/>
          <w:lang w:bidi="ar-EG"/>
        </w:rPr>
        <w:t xml:space="preserve"> </w:t>
      </w:r>
      <w:r w:rsidRPr="003B434F">
        <w:rPr>
          <w:rFonts w:ascii="Simplified Arabic" w:hAnsi="Simplified Arabic" w:hint="cs"/>
          <w:sz w:val="26"/>
          <w:szCs w:val="26"/>
          <w:rtl/>
          <w:lang w:bidi="ar-EG"/>
        </w:rPr>
        <w:t xml:space="preserve">من </w:t>
      </w:r>
      <w:r>
        <w:rPr>
          <w:rFonts w:ascii="Simplified Arabic" w:hAnsi="Simplified Arabic" w:hint="cs"/>
          <w:sz w:val="26"/>
          <w:szCs w:val="26"/>
          <w:rtl/>
          <w:lang w:bidi="ar-EG"/>
        </w:rPr>
        <w:t>المعلمين</w:t>
      </w:r>
      <w:r w:rsidRPr="003B434F">
        <w:rPr>
          <w:rFonts w:ascii="Simplified Arabic" w:hAnsi="Simplified Arabic" w:hint="cs"/>
          <w:sz w:val="26"/>
          <w:szCs w:val="26"/>
          <w:rtl/>
          <w:lang w:bidi="ar-EG"/>
        </w:rPr>
        <w:t xml:space="preserve"> </w:t>
      </w:r>
      <w:r>
        <w:rPr>
          <w:rFonts w:ascii="Simplified Arabic" w:hAnsi="Simplified Arabic" w:hint="cs"/>
          <w:sz w:val="26"/>
          <w:szCs w:val="26"/>
          <w:rtl/>
          <w:lang w:bidi="ar-EG"/>
        </w:rPr>
        <w:t>بمدارس التعليم العام بمدينة الطائف</w:t>
      </w:r>
      <w:r w:rsidRPr="003B434F">
        <w:rPr>
          <w:rFonts w:ascii="Simplified Arabic" w:hAnsi="Simplified Arabic" w:hint="cs"/>
          <w:sz w:val="26"/>
          <w:szCs w:val="26"/>
          <w:rtl/>
          <w:lang w:bidi="ar-EG"/>
        </w:rPr>
        <w:t>،</w:t>
      </w:r>
      <w:r w:rsidRPr="003B434F">
        <w:rPr>
          <w:rFonts w:ascii="Simplified Arabic" w:hAnsi="Simplified Arabic"/>
          <w:sz w:val="26"/>
          <w:szCs w:val="26"/>
          <w:lang w:bidi="ar-EG"/>
        </w:rPr>
        <w:t xml:space="preserve"> </w:t>
      </w:r>
      <w:r w:rsidRPr="003B434F">
        <w:rPr>
          <w:rFonts w:ascii="Simplified Arabic" w:hAnsi="Simplified Arabic"/>
          <w:sz w:val="26"/>
          <w:szCs w:val="26"/>
          <w:rtl/>
          <w:lang w:bidi="ar-EG"/>
        </w:rPr>
        <w:t>و</w:t>
      </w:r>
      <w:r w:rsidRPr="003B434F">
        <w:rPr>
          <w:rFonts w:ascii="Simplified Arabic" w:hAnsi="Simplified Arabic" w:hint="cs"/>
          <w:sz w:val="26"/>
          <w:szCs w:val="26"/>
          <w:rtl/>
          <w:lang w:bidi="ar-EG"/>
        </w:rPr>
        <w:t>ل</w:t>
      </w:r>
      <w:r w:rsidRPr="003B434F">
        <w:rPr>
          <w:rFonts w:ascii="Simplified Arabic" w:hAnsi="Simplified Arabic"/>
          <w:sz w:val="26"/>
          <w:szCs w:val="26"/>
          <w:rtl/>
          <w:lang w:bidi="ar-EG"/>
        </w:rPr>
        <w:t>قد</w:t>
      </w:r>
      <w:r w:rsidRPr="003B434F">
        <w:rPr>
          <w:rFonts w:ascii="Simplified Arabic" w:hAnsi="Simplified Arabic"/>
          <w:sz w:val="26"/>
          <w:szCs w:val="26"/>
          <w:lang w:bidi="ar-EG"/>
        </w:rPr>
        <w:t xml:space="preserve"> </w:t>
      </w:r>
      <w:r w:rsidRPr="003B434F">
        <w:rPr>
          <w:rFonts w:ascii="Simplified Arabic" w:hAnsi="Simplified Arabic"/>
          <w:sz w:val="26"/>
          <w:szCs w:val="26"/>
          <w:rtl/>
          <w:lang w:bidi="ar-EG"/>
        </w:rPr>
        <w:t>توصل</w:t>
      </w:r>
      <w:r w:rsidRPr="003B434F">
        <w:rPr>
          <w:rFonts w:ascii="Simplified Arabic" w:hAnsi="Simplified Arabic" w:hint="cs"/>
          <w:sz w:val="26"/>
          <w:szCs w:val="26"/>
          <w:rtl/>
          <w:lang w:bidi="ar-EG"/>
        </w:rPr>
        <w:t>ت الدراسة</w:t>
      </w:r>
      <w:r w:rsidRPr="003B434F">
        <w:rPr>
          <w:rFonts w:ascii="Simplified Arabic" w:hAnsi="Simplified Arabic"/>
          <w:sz w:val="26"/>
          <w:szCs w:val="26"/>
          <w:lang w:bidi="ar-EG"/>
        </w:rPr>
        <w:t xml:space="preserve"> </w:t>
      </w:r>
      <w:r w:rsidRPr="003B434F">
        <w:rPr>
          <w:rFonts w:ascii="Simplified Arabic" w:hAnsi="Simplified Arabic" w:hint="cs"/>
          <w:sz w:val="26"/>
          <w:szCs w:val="26"/>
          <w:rtl/>
          <w:lang w:bidi="ar-EG"/>
        </w:rPr>
        <w:t>في نتائجها</w:t>
      </w:r>
      <w:r w:rsidRPr="003B434F">
        <w:rPr>
          <w:rFonts w:ascii="Simplified Arabic" w:hAnsi="Simplified Arabic"/>
          <w:sz w:val="26"/>
          <w:szCs w:val="26"/>
          <w:lang w:bidi="ar-EG"/>
        </w:rPr>
        <w:t xml:space="preserve"> </w:t>
      </w:r>
      <w:r w:rsidRPr="003B434F">
        <w:rPr>
          <w:rFonts w:ascii="Simplified Arabic" w:hAnsi="Simplified Arabic"/>
          <w:sz w:val="26"/>
          <w:szCs w:val="26"/>
          <w:rtl/>
          <w:lang w:bidi="ar-EG"/>
        </w:rPr>
        <w:t>إلى</w:t>
      </w:r>
      <w:r>
        <w:rPr>
          <w:rFonts w:ascii="Simplified Arabic" w:hAnsi="Simplified Arabic" w:hint="cs"/>
          <w:sz w:val="26"/>
          <w:szCs w:val="26"/>
          <w:rtl/>
          <w:lang w:bidi="ar-EG"/>
        </w:rPr>
        <w:t xml:space="preserve"> </w:t>
      </w:r>
      <w:r w:rsidR="00336A77">
        <w:rPr>
          <w:rFonts w:ascii="Simplified Arabic" w:hAnsi="Simplified Arabic" w:hint="cs"/>
          <w:sz w:val="26"/>
          <w:szCs w:val="26"/>
          <w:rtl/>
          <w:lang w:bidi="ar-EG"/>
        </w:rPr>
        <w:t xml:space="preserve">أن </w:t>
      </w:r>
      <w:r>
        <w:rPr>
          <w:rFonts w:ascii="Simplified Arabic" w:hAnsi="Simplified Arabic" w:hint="cs"/>
          <w:sz w:val="26"/>
          <w:szCs w:val="26"/>
          <w:rtl/>
          <w:lang w:bidi="ar-EG"/>
        </w:rPr>
        <w:t>درجة تطبيق إدارة المواهب المؤسسية</w:t>
      </w:r>
      <w:r w:rsidR="00607C28">
        <w:rPr>
          <w:rFonts w:ascii="Simplified Arabic" w:hAnsi="Simplified Arabic" w:hint="cs"/>
          <w:sz w:val="26"/>
          <w:szCs w:val="26"/>
          <w:rtl/>
          <w:lang w:bidi="ar-EG"/>
        </w:rPr>
        <w:t xml:space="preserve"> بمحاورها الثلاثة (إدارة التوظيف، وإدارة الأداء والتحفيز، وإدارة تطوير المواهب)</w:t>
      </w:r>
      <w:r>
        <w:rPr>
          <w:rFonts w:ascii="Simplified Arabic" w:hAnsi="Simplified Arabic" w:hint="cs"/>
          <w:sz w:val="26"/>
          <w:szCs w:val="26"/>
          <w:rtl/>
          <w:lang w:bidi="ar-EG"/>
        </w:rPr>
        <w:t xml:space="preserve"> وتمكين العاملين متوسطة، ووجود علاقة طردية بين إدارة المواهب المؤسسية وتمكين العاملين بمدارس التعليم العام، </w:t>
      </w:r>
      <w:r w:rsidR="002E1693">
        <w:rPr>
          <w:rFonts w:ascii="Simplified Arabic" w:hAnsi="Simplified Arabic" w:hint="cs"/>
          <w:sz w:val="26"/>
          <w:szCs w:val="26"/>
          <w:rtl/>
          <w:lang w:bidi="ar-EG"/>
        </w:rPr>
        <w:t xml:space="preserve">وإلى </w:t>
      </w:r>
      <w:r>
        <w:rPr>
          <w:rFonts w:ascii="Simplified Arabic" w:hAnsi="Simplified Arabic" w:hint="cs"/>
          <w:sz w:val="26"/>
          <w:szCs w:val="26"/>
          <w:rtl/>
          <w:lang w:bidi="ar-EG"/>
        </w:rPr>
        <w:t>توافر معوقات</w:t>
      </w:r>
      <w:r w:rsidR="002E1693">
        <w:rPr>
          <w:rFonts w:ascii="Simplified Arabic" w:hAnsi="Simplified Arabic" w:hint="cs"/>
          <w:sz w:val="26"/>
          <w:szCs w:val="26"/>
          <w:rtl/>
          <w:lang w:bidi="ar-EG"/>
        </w:rPr>
        <w:t xml:space="preserve"> إدارة المواهب المؤسسية جاءت بدرجة متوسطة</w:t>
      </w:r>
      <w:r w:rsidRPr="003B434F">
        <w:rPr>
          <w:rFonts w:ascii="Simplified Arabic" w:hAnsi="Simplified Arabic" w:hint="cs"/>
          <w:sz w:val="26"/>
          <w:szCs w:val="26"/>
          <w:rtl/>
          <w:lang w:bidi="ar-EG"/>
        </w:rPr>
        <w:t>.</w:t>
      </w:r>
    </w:p>
    <w:p w:rsidR="00D00FE9" w:rsidRPr="00647CD5" w:rsidRDefault="00D00FE9" w:rsidP="00EC009D">
      <w:pPr>
        <w:numPr>
          <w:ilvl w:val="0"/>
          <w:numId w:val="3"/>
        </w:numPr>
        <w:bidi/>
        <w:spacing w:line="228" w:lineRule="auto"/>
        <w:ind w:left="360"/>
        <w:jc w:val="both"/>
        <w:rPr>
          <w:b/>
          <w:bCs/>
          <w:sz w:val="26"/>
          <w:szCs w:val="26"/>
          <w:lang w:bidi="ar-EG"/>
        </w:rPr>
      </w:pPr>
      <w:r w:rsidRPr="00647CD5">
        <w:rPr>
          <w:rFonts w:hint="cs"/>
          <w:b/>
          <w:bCs/>
          <w:sz w:val="26"/>
          <w:szCs w:val="26"/>
          <w:rtl/>
          <w:lang w:bidi="ar-EG"/>
        </w:rPr>
        <w:t xml:space="preserve">"العلاقة بين </w:t>
      </w:r>
      <w:r w:rsidR="00DB2BD4">
        <w:rPr>
          <w:rFonts w:hint="cs"/>
          <w:b/>
          <w:bCs/>
          <w:sz w:val="26"/>
          <w:szCs w:val="26"/>
          <w:rtl/>
          <w:lang w:bidi="ar-EG"/>
        </w:rPr>
        <w:t>إدارة الموهبة البشرية وتنمية الإ</w:t>
      </w:r>
      <w:r w:rsidRPr="00647CD5">
        <w:rPr>
          <w:rFonts w:hint="cs"/>
          <w:b/>
          <w:bCs/>
          <w:sz w:val="26"/>
          <w:szCs w:val="26"/>
          <w:rtl/>
          <w:lang w:bidi="ar-EG"/>
        </w:rPr>
        <w:t>بداع لدى العاملين: دراسة تطبيقية على قطاع المراكز البحثية ج.م.ع"</w:t>
      </w:r>
      <w:r w:rsidRPr="00647CD5">
        <w:rPr>
          <w:sz w:val="26"/>
          <w:szCs w:val="26"/>
          <w:rtl/>
          <w:lang w:bidi="ar-EG"/>
        </w:rPr>
        <w:t>(</w:t>
      </w:r>
      <w:r w:rsidRPr="00647CD5">
        <w:rPr>
          <w:rFonts w:hint="cs"/>
          <w:sz w:val="26"/>
          <w:szCs w:val="26"/>
          <w:rtl/>
          <w:lang w:bidi="ar-EG"/>
        </w:rPr>
        <w:t>2013</w:t>
      </w:r>
      <w:r w:rsidRPr="00647CD5">
        <w:rPr>
          <w:sz w:val="26"/>
          <w:szCs w:val="26"/>
          <w:rtl/>
          <w:lang w:bidi="ar-EG"/>
        </w:rPr>
        <w:t>)</w:t>
      </w:r>
      <w:r w:rsidR="005F7A8C">
        <w:rPr>
          <w:rFonts w:hint="cs"/>
          <w:sz w:val="20"/>
          <w:szCs w:val="20"/>
          <w:rtl/>
          <w:lang w:bidi="ar-EG"/>
        </w:rPr>
        <w:t>(</w:t>
      </w:r>
      <w:r w:rsidR="00DB2BD4">
        <w:rPr>
          <w:rFonts w:hint="cs"/>
          <w:sz w:val="20"/>
          <w:szCs w:val="20"/>
          <w:rtl/>
          <w:lang w:bidi="ar-EG"/>
        </w:rPr>
        <w:t>نفيسة</w:t>
      </w:r>
      <w:r w:rsidR="005F7A8C">
        <w:rPr>
          <w:rFonts w:hint="cs"/>
          <w:sz w:val="20"/>
          <w:szCs w:val="20"/>
          <w:rtl/>
          <w:lang w:bidi="ar-EG"/>
        </w:rPr>
        <w:t xml:space="preserve"> محمد</w:t>
      </w:r>
      <w:r w:rsidR="005F7A8C" w:rsidRPr="00A110F0">
        <w:rPr>
          <w:rFonts w:hint="cs"/>
          <w:sz w:val="20"/>
          <w:szCs w:val="20"/>
          <w:rtl/>
          <w:lang w:bidi="ar-EG"/>
        </w:rPr>
        <w:t xml:space="preserve">، </w:t>
      </w:r>
      <w:r w:rsidR="005F7A8C">
        <w:rPr>
          <w:rFonts w:hint="cs"/>
          <w:sz w:val="20"/>
          <w:szCs w:val="20"/>
          <w:rtl/>
          <w:lang w:bidi="ar-EG"/>
        </w:rPr>
        <w:t>2013</w:t>
      </w:r>
      <w:r w:rsidR="005F7A8C" w:rsidRPr="00A110F0">
        <w:rPr>
          <w:rFonts w:hint="cs"/>
          <w:sz w:val="20"/>
          <w:szCs w:val="20"/>
          <w:rtl/>
          <w:lang w:bidi="ar-EG"/>
        </w:rPr>
        <w:t xml:space="preserve">، ص </w:t>
      </w:r>
      <w:r w:rsidR="005F7A8C">
        <w:rPr>
          <w:rFonts w:hint="cs"/>
          <w:sz w:val="20"/>
          <w:szCs w:val="20"/>
          <w:rtl/>
          <w:lang w:bidi="ar-EG"/>
        </w:rPr>
        <w:t>ص107-147</w:t>
      </w:r>
      <w:r w:rsidR="005F7A8C" w:rsidRPr="00A110F0">
        <w:rPr>
          <w:rFonts w:hint="cs"/>
          <w:sz w:val="20"/>
          <w:szCs w:val="20"/>
          <w:rtl/>
          <w:lang w:bidi="ar-EG"/>
        </w:rPr>
        <w:t>)</w:t>
      </w:r>
      <w:r w:rsidRPr="00647CD5">
        <w:rPr>
          <w:sz w:val="26"/>
          <w:szCs w:val="26"/>
          <w:vertAlign w:val="superscript"/>
          <w:rtl/>
          <w:lang w:bidi="ar-EG"/>
        </w:rPr>
        <w:t xml:space="preserve"> </w:t>
      </w:r>
      <w:r w:rsidR="00C54F15">
        <w:rPr>
          <w:rStyle w:val="FootnoteReference"/>
          <w:rFonts w:hint="cs"/>
          <w:i/>
          <w:sz w:val="26"/>
          <w:szCs w:val="26"/>
          <w:rtl/>
        </w:rPr>
        <w:t xml:space="preserve"> </w:t>
      </w:r>
    </w:p>
    <w:p w:rsidR="00961311" w:rsidRPr="00647CD5" w:rsidRDefault="00A0740B" w:rsidP="003254E4">
      <w:pPr>
        <w:bidi/>
        <w:spacing w:line="228" w:lineRule="auto"/>
        <w:ind w:firstLine="720"/>
        <w:rPr>
          <w:rFonts w:ascii="Simplified Arabic" w:hAnsi="Simplified Arabic"/>
          <w:sz w:val="26"/>
          <w:szCs w:val="26"/>
          <w:rtl/>
          <w:lang w:bidi="ar-EG"/>
        </w:rPr>
      </w:pPr>
      <w:r>
        <w:rPr>
          <w:rFonts w:eastAsia="SimSun" w:hint="cs"/>
          <w:i/>
          <w:color w:val="auto"/>
          <w:sz w:val="26"/>
          <w:szCs w:val="26"/>
          <w:rtl/>
          <w:lang w:eastAsia="zh-CN" w:bidi="ar-EG"/>
        </w:rPr>
        <w:t>هدفت</w:t>
      </w:r>
      <w:r w:rsidR="00D00FE9" w:rsidRPr="00647CD5">
        <w:rPr>
          <w:rFonts w:ascii="Simplified Arabic" w:hAnsi="Simplified Arabic" w:hint="cs"/>
          <w:sz w:val="26"/>
          <w:szCs w:val="26"/>
          <w:rtl/>
          <w:lang w:bidi="ar-EG"/>
        </w:rPr>
        <w:t xml:space="preserve"> الدراسة</w:t>
      </w:r>
      <w:r>
        <w:rPr>
          <w:rFonts w:ascii="Simplified Arabic" w:hAnsi="Simplified Arabic" w:hint="cs"/>
          <w:sz w:val="26"/>
          <w:szCs w:val="26"/>
          <w:rtl/>
          <w:lang w:bidi="ar-EG"/>
        </w:rPr>
        <w:t xml:space="preserve"> إلى</w:t>
      </w:r>
      <w:r w:rsidR="00D00FE9" w:rsidRPr="00647CD5">
        <w:rPr>
          <w:rFonts w:ascii="Simplified Arabic" w:hAnsi="Simplified Arabic"/>
          <w:sz w:val="26"/>
          <w:szCs w:val="26"/>
          <w:rtl/>
          <w:lang w:bidi="ar-EG"/>
        </w:rPr>
        <w:t xml:space="preserve"> </w:t>
      </w:r>
      <w:r w:rsidR="00D00FE9" w:rsidRPr="00647CD5">
        <w:rPr>
          <w:rFonts w:ascii="Simplified Arabic" w:hAnsi="Simplified Arabic" w:hint="cs"/>
          <w:sz w:val="26"/>
          <w:szCs w:val="26"/>
          <w:rtl/>
          <w:lang w:bidi="ar-EG"/>
        </w:rPr>
        <w:t>التعرف على الدعائم التي تكون وتعتمد عليها إدارة الموهبة في انطلاقها لتقديم كل ما</w:t>
      </w:r>
      <w:r w:rsidR="00DB2BD4">
        <w:rPr>
          <w:rFonts w:ascii="Simplified Arabic" w:hAnsi="Simplified Arabic" w:hint="cs"/>
          <w:sz w:val="26"/>
          <w:szCs w:val="26"/>
          <w:rtl/>
          <w:lang w:bidi="ar-EG"/>
        </w:rPr>
        <w:t xml:space="preserve"> يمكن إ</w:t>
      </w:r>
      <w:r w:rsidR="00D00FE9" w:rsidRPr="00647CD5">
        <w:rPr>
          <w:rFonts w:ascii="Simplified Arabic" w:hAnsi="Simplified Arabic" w:hint="cs"/>
          <w:sz w:val="26"/>
          <w:szCs w:val="26"/>
          <w:rtl/>
          <w:lang w:bidi="ar-EG"/>
        </w:rPr>
        <w:t>بد</w:t>
      </w:r>
      <w:r w:rsidR="007D7C86" w:rsidRPr="00647CD5">
        <w:rPr>
          <w:rFonts w:ascii="Simplified Arabic" w:hAnsi="Simplified Arabic" w:hint="cs"/>
          <w:sz w:val="26"/>
          <w:szCs w:val="26"/>
          <w:rtl/>
          <w:lang w:bidi="ar-EG"/>
        </w:rPr>
        <w:t xml:space="preserve">اعه وابتكاره، </w:t>
      </w:r>
      <w:r w:rsidR="008F6870" w:rsidRPr="00647CD5">
        <w:rPr>
          <w:rFonts w:ascii="Simplified Arabic" w:hAnsi="Simplified Arabic" w:hint="cs"/>
          <w:sz w:val="26"/>
          <w:szCs w:val="26"/>
          <w:rtl/>
          <w:lang w:bidi="ar-EG"/>
        </w:rPr>
        <w:t>و</w:t>
      </w:r>
      <w:r w:rsidR="007D7C86" w:rsidRPr="00647CD5">
        <w:rPr>
          <w:rFonts w:ascii="Simplified Arabic" w:hAnsi="Simplified Arabic" w:hint="cs"/>
          <w:sz w:val="26"/>
          <w:szCs w:val="26"/>
          <w:rtl/>
          <w:lang w:bidi="ar-EG"/>
        </w:rPr>
        <w:t>تحديد مدى توفر الإ</w:t>
      </w:r>
      <w:r w:rsidR="00D00FE9" w:rsidRPr="00647CD5">
        <w:rPr>
          <w:rFonts w:ascii="Simplified Arabic" w:hAnsi="Simplified Arabic" w:hint="cs"/>
          <w:sz w:val="26"/>
          <w:szCs w:val="26"/>
          <w:rtl/>
          <w:lang w:bidi="ar-EG"/>
        </w:rPr>
        <w:t>مكانيات التي تساعد على وجود هذه الإدارة</w:t>
      </w:r>
      <w:r w:rsidR="00D00FE9" w:rsidRPr="00647CD5">
        <w:rPr>
          <w:rFonts w:ascii="Simplified Arabic" w:hAnsi="Simplified Arabic"/>
          <w:sz w:val="26"/>
          <w:szCs w:val="26"/>
          <w:rtl/>
          <w:lang w:bidi="ar-EG"/>
        </w:rPr>
        <w:t>،</w:t>
      </w:r>
      <w:r w:rsidR="003B434F">
        <w:rPr>
          <w:rFonts w:ascii="Simplified Arabic" w:hAnsi="Simplified Arabic" w:hint="cs"/>
          <w:sz w:val="26"/>
          <w:szCs w:val="26"/>
          <w:rtl/>
          <w:lang w:bidi="ar-EG"/>
        </w:rPr>
        <w:t xml:space="preserve"> </w:t>
      </w:r>
      <w:r w:rsidR="00D00FE9" w:rsidRPr="00647CD5">
        <w:rPr>
          <w:rFonts w:ascii="Simplified Arabic" w:hAnsi="Simplified Arabic" w:hint="cs"/>
          <w:sz w:val="26"/>
          <w:szCs w:val="26"/>
          <w:rtl/>
          <w:lang w:bidi="ar-EG"/>
        </w:rPr>
        <w:t xml:space="preserve">واستخدمت الدراسة </w:t>
      </w:r>
      <w:r w:rsidR="00D00FE9" w:rsidRPr="00647CD5">
        <w:rPr>
          <w:rFonts w:ascii="Simplified Arabic" w:hAnsi="Simplified Arabic"/>
          <w:sz w:val="26"/>
          <w:szCs w:val="26"/>
          <w:rtl/>
          <w:lang w:bidi="ar-EG"/>
        </w:rPr>
        <w:t>المنهج</w:t>
      </w:r>
      <w:r w:rsidR="00D00FE9" w:rsidRPr="00647CD5">
        <w:rPr>
          <w:rFonts w:ascii="Simplified Arabic" w:hAnsi="Simplified Arabic"/>
          <w:sz w:val="26"/>
          <w:szCs w:val="26"/>
          <w:lang w:bidi="ar-EG"/>
        </w:rPr>
        <w:t xml:space="preserve"> </w:t>
      </w:r>
      <w:r w:rsidR="00D00FE9" w:rsidRPr="00647CD5">
        <w:rPr>
          <w:rFonts w:ascii="Simplified Arabic" w:hAnsi="Simplified Arabic"/>
          <w:sz w:val="26"/>
          <w:szCs w:val="26"/>
          <w:rtl/>
          <w:lang w:bidi="ar-EG"/>
        </w:rPr>
        <w:t>الوصفي</w:t>
      </w:r>
      <w:r w:rsidR="00D00FE9" w:rsidRPr="00647CD5">
        <w:rPr>
          <w:rFonts w:ascii="Simplified Arabic" w:hAnsi="Simplified Arabic" w:hint="cs"/>
          <w:sz w:val="26"/>
          <w:szCs w:val="26"/>
          <w:rtl/>
          <w:lang w:bidi="ar-EG"/>
        </w:rPr>
        <w:t>،</w:t>
      </w:r>
      <w:r w:rsidR="00D00FE9" w:rsidRPr="00647CD5">
        <w:rPr>
          <w:rFonts w:ascii="Simplified Arabic" w:hAnsi="Simplified Arabic"/>
          <w:sz w:val="26"/>
          <w:szCs w:val="26"/>
          <w:lang w:bidi="ar-EG"/>
        </w:rPr>
        <w:t xml:space="preserve"> </w:t>
      </w:r>
      <w:r w:rsidR="00D00FE9" w:rsidRPr="00647CD5">
        <w:rPr>
          <w:rFonts w:ascii="Simplified Arabic" w:hAnsi="Simplified Arabic" w:hint="cs"/>
          <w:sz w:val="26"/>
          <w:szCs w:val="26"/>
          <w:rtl/>
          <w:lang w:bidi="ar-EG"/>
        </w:rPr>
        <w:t xml:space="preserve">وطبقت </w:t>
      </w:r>
      <w:r w:rsidR="00D00FE9" w:rsidRPr="00647CD5">
        <w:rPr>
          <w:rFonts w:ascii="Simplified Arabic" w:hAnsi="Simplified Arabic"/>
          <w:sz w:val="26"/>
          <w:szCs w:val="26"/>
          <w:rtl/>
          <w:lang w:bidi="ar-EG"/>
        </w:rPr>
        <w:t>الاستبانة</w:t>
      </w:r>
      <w:r w:rsidR="00D00FE9" w:rsidRPr="00647CD5">
        <w:rPr>
          <w:rFonts w:ascii="Simplified Arabic" w:hAnsi="Simplified Arabic"/>
          <w:sz w:val="26"/>
          <w:szCs w:val="26"/>
          <w:lang w:bidi="ar-EG"/>
        </w:rPr>
        <w:t xml:space="preserve"> </w:t>
      </w:r>
      <w:r w:rsidR="00D00FE9" w:rsidRPr="00647CD5">
        <w:rPr>
          <w:rFonts w:ascii="Simplified Arabic" w:hAnsi="Simplified Arabic"/>
          <w:sz w:val="26"/>
          <w:szCs w:val="26"/>
          <w:rtl/>
          <w:lang w:bidi="ar-EG"/>
        </w:rPr>
        <w:t>على</w:t>
      </w:r>
      <w:r w:rsidR="00D00FE9" w:rsidRPr="00647CD5">
        <w:rPr>
          <w:rFonts w:ascii="Simplified Arabic" w:hAnsi="Simplified Arabic"/>
          <w:sz w:val="26"/>
          <w:szCs w:val="26"/>
          <w:lang w:bidi="ar-EG"/>
        </w:rPr>
        <w:t xml:space="preserve"> </w:t>
      </w:r>
      <w:r w:rsidR="00D00FE9" w:rsidRPr="00647CD5">
        <w:rPr>
          <w:rFonts w:ascii="Simplified Arabic" w:hAnsi="Simplified Arabic" w:hint="cs"/>
          <w:sz w:val="26"/>
          <w:szCs w:val="26"/>
          <w:rtl/>
          <w:lang w:bidi="ar-EG"/>
        </w:rPr>
        <w:t>عينة بلغ قوامها (</w:t>
      </w:r>
      <w:r w:rsidR="005B7714" w:rsidRPr="00647CD5">
        <w:rPr>
          <w:rFonts w:ascii="Simplified Arabic" w:hAnsi="Simplified Arabic" w:hint="cs"/>
          <w:sz w:val="26"/>
          <w:szCs w:val="26"/>
          <w:rtl/>
          <w:lang w:bidi="ar-EG"/>
        </w:rPr>
        <w:t>784</w:t>
      </w:r>
      <w:r w:rsidR="00D00FE9" w:rsidRPr="00647CD5">
        <w:rPr>
          <w:rFonts w:ascii="Simplified Arabic" w:hAnsi="Simplified Arabic" w:hint="cs"/>
          <w:sz w:val="26"/>
          <w:szCs w:val="26"/>
          <w:rtl/>
          <w:lang w:bidi="ar-EG"/>
        </w:rPr>
        <w:t>)</w:t>
      </w:r>
      <w:r w:rsidR="00D00FE9" w:rsidRPr="00647CD5">
        <w:rPr>
          <w:rFonts w:ascii="Simplified Arabic" w:hAnsi="Simplified Arabic"/>
          <w:sz w:val="26"/>
          <w:szCs w:val="26"/>
          <w:lang w:bidi="ar-EG"/>
        </w:rPr>
        <w:t xml:space="preserve"> </w:t>
      </w:r>
      <w:r w:rsidR="00D00FE9" w:rsidRPr="00647CD5">
        <w:rPr>
          <w:rFonts w:ascii="Simplified Arabic" w:hAnsi="Simplified Arabic" w:hint="cs"/>
          <w:sz w:val="26"/>
          <w:szCs w:val="26"/>
          <w:rtl/>
          <w:lang w:bidi="ar-EG"/>
        </w:rPr>
        <w:t xml:space="preserve">من </w:t>
      </w:r>
      <w:r w:rsidR="007D7C86" w:rsidRPr="00647CD5">
        <w:rPr>
          <w:rFonts w:ascii="Simplified Arabic" w:hAnsi="Simplified Arabic" w:hint="cs"/>
          <w:sz w:val="26"/>
          <w:szCs w:val="26"/>
          <w:rtl/>
          <w:lang w:bidi="ar-EG"/>
        </w:rPr>
        <w:t>العاملين ب</w:t>
      </w:r>
      <w:r w:rsidR="005B7714" w:rsidRPr="00647CD5">
        <w:rPr>
          <w:rFonts w:ascii="Simplified Arabic" w:hAnsi="Simplified Arabic" w:hint="cs"/>
          <w:sz w:val="26"/>
          <w:szCs w:val="26"/>
          <w:rtl/>
          <w:lang w:bidi="ar-EG"/>
        </w:rPr>
        <w:t>ثلاثة مراكز بحثية مصرية</w:t>
      </w:r>
      <w:r w:rsidR="00D00FE9" w:rsidRPr="00647CD5">
        <w:rPr>
          <w:rFonts w:ascii="Simplified Arabic" w:hAnsi="Simplified Arabic" w:hint="cs"/>
          <w:sz w:val="26"/>
          <w:szCs w:val="26"/>
          <w:rtl/>
          <w:lang w:bidi="ar-EG"/>
        </w:rPr>
        <w:t>،</w:t>
      </w:r>
      <w:r w:rsidR="00D00FE9" w:rsidRPr="00647CD5">
        <w:rPr>
          <w:rFonts w:ascii="Simplified Arabic" w:hAnsi="Simplified Arabic"/>
          <w:sz w:val="26"/>
          <w:szCs w:val="26"/>
          <w:lang w:bidi="ar-EG"/>
        </w:rPr>
        <w:t xml:space="preserve"> </w:t>
      </w:r>
      <w:r w:rsidR="00D00FE9" w:rsidRPr="00647CD5">
        <w:rPr>
          <w:rFonts w:ascii="Simplified Arabic" w:hAnsi="Simplified Arabic"/>
          <w:sz w:val="26"/>
          <w:szCs w:val="26"/>
          <w:rtl/>
          <w:lang w:bidi="ar-EG"/>
        </w:rPr>
        <w:t>و</w:t>
      </w:r>
      <w:r w:rsidR="007D7C86" w:rsidRPr="00647CD5">
        <w:rPr>
          <w:rFonts w:ascii="Simplified Arabic" w:hAnsi="Simplified Arabic" w:hint="cs"/>
          <w:sz w:val="26"/>
          <w:szCs w:val="26"/>
          <w:rtl/>
          <w:lang w:bidi="ar-EG"/>
        </w:rPr>
        <w:t>ل</w:t>
      </w:r>
      <w:r w:rsidR="00D00FE9" w:rsidRPr="00647CD5">
        <w:rPr>
          <w:rFonts w:ascii="Simplified Arabic" w:hAnsi="Simplified Arabic"/>
          <w:sz w:val="26"/>
          <w:szCs w:val="26"/>
          <w:rtl/>
          <w:lang w:bidi="ar-EG"/>
        </w:rPr>
        <w:t>قد</w:t>
      </w:r>
      <w:r w:rsidR="00D00FE9" w:rsidRPr="00647CD5">
        <w:rPr>
          <w:rFonts w:ascii="Simplified Arabic" w:hAnsi="Simplified Arabic"/>
          <w:sz w:val="26"/>
          <w:szCs w:val="26"/>
          <w:lang w:bidi="ar-EG"/>
        </w:rPr>
        <w:t xml:space="preserve"> </w:t>
      </w:r>
      <w:r w:rsidR="00D00FE9" w:rsidRPr="00647CD5">
        <w:rPr>
          <w:rFonts w:ascii="Simplified Arabic" w:hAnsi="Simplified Arabic"/>
          <w:sz w:val="26"/>
          <w:szCs w:val="26"/>
          <w:rtl/>
          <w:lang w:bidi="ar-EG"/>
        </w:rPr>
        <w:t>توصل</w:t>
      </w:r>
      <w:r w:rsidR="00D00FE9" w:rsidRPr="00647CD5">
        <w:rPr>
          <w:rFonts w:ascii="Simplified Arabic" w:hAnsi="Simplified Arabic" w:hint="cs"/>
          <w:sz w:val="26"/>
          <w:szCs w:val="26"/>
          <w:rtl/>
          <w:lang w:bidi="ar-EG"/>
        </w:rPr>
        <w:t>ت</w:t>
      </w:r>
      <w:r w:rsidR="005B7714" w:rsidRPr="00647CD5">
        <w:rPr>
          <w:rFonts w:ascii="Simplified Arabic" w:hAnsi="Simplified Arabic" w:hint="cs"/>
          <w:sz w:val="26"/>
          <w:szCs w:val="26"/>
          <w:rtl/>
          <w:lang w:bidi="ar-EG"/>
        </w:rPr>
        <w:t xml:space="preserve"> الدراسة</w:t>
      </w:r>
      <w:r w:rsidR="00D00FE9" w:rsidRPr="00647CD5">
        <w:rPr>
          <w:rFonts w:ascii="Simplified Arabic" w:hAnsi="Simplified Arabic"/>
          <w:sz w:val="26"/>
          <w:szCs w:val="26"/>
          <w:lang w:bidi="ar-EG"/>
        </w:rPr>
        <w:t xml:space="preserve"> </w:t>
      </w:r>
      <w:r w:rsidR="00D00FE9" w:rsidRPr="00647CD5">
        <w:rPr>
          <w:rFonts w:ascii="Simplified Arabic" w:hAnsi="Simplified Arabic" w:hint="cs"/>
          <w:sz w:val="26"/>
          <w:szCs w:val="26"/>
          <w:rtl/>
          <w:lang w:bidi="ar-EG"/>
        </w:rPr>
        <w:t>في نتائجها</w:t>
      </w:r>
      <w:r w:rsidR="00D00FE9" w:rsidRPr="00647CD5">
        <w:rPr>
          <w:rFonts w:ascii="Simplified Arabic" w:hAnsi="Simplified Arabic"/>
          <w:sz w:val="26"/>
          <w:szCs w:val="26"/>
          <w:lang w:bidi="ar-EG"/>
        </w:rPr>
        <w:t xml:space="preserve"> </w:t>
      </w:r>
      <w:r w:rsidR="00D00FE9" w:rsidRPr="00647CD5">
        <w:rPr>
          <w:rFonts w:ascii="Simplified Arabic" w:hAnsi="Simplified Arabic"/>
          <w:sz w:val="26"/>
          <w:szCs w:val="26"/>
          <w:rtl/>
          <w:lang w:bidi="ar-EG"/>
        </w:rPr>
        <w:t>إلى</w:t>
      </w:r>
      <w:r w:rsidR="005B7714" w:rsidRPr="00647CD5">
        <w:rPr>
          <w:rFonts w:ascii="Simplified Arabic" w:hAnsi="Simplified Arabic" w:hint="cs"/>
          <w:sz w:val="26"/>
          <w:szCs w:val="26"/>
          <w:rtl/>
          <w:lang w:bidi="ar-EG"/>
        </w:rPr>
        <w:t xml:space="preserve"> </w:t>
      </w:r>
      <w:r w:rsidR="00DB2BD4">
        <w:rPr>
          <w:rFonts w:ascii="Simplified Arabic" w:hAnsi="Simplified Arabic" w:hint="cs"/>
          <w:sz w:val="26"/>
          <w:szCs w:val="26"/>
          <w:rtl/>
          <w:lang w:bidi="ar-EG"/>
        </w:rPr>
        <w:t>أهمية توفير الإ</w:t>
      </w:r>
      <w:r w:rsidR="00612FF7" w:rsidRPr="00647CD5">
        <w:rPr>
          <w:rFonts w:ascii="Simplified Arabic" w:hAnsi="Simplified Arabic" w:hint="cs"/>
          <w:sz w:val="26"/>
          <w:szCs w:val="26"/>
          <w:rtl/>
          <w:lang w:bidi="ar-EG"/>
        </w:rPr>
        <w:t>مكانيات المادية والمعنوية لانطلاق أفكار و</w:t>
      </w:r>
      <w:r w:rsidR="00DB2BD4">
        <w:rPr>
          <w:rFonts w:ascii="Simplified Arabic" w:hAnsi="Simplified Arabic" w:hint="cs"/>
          <w:sz w:val="26"/>
          <w:szCs w:val="26"/>
          <w:rtl/>
          <w:lang w:bidi="ar-EG"/>
        </w:rPr>
        <w:t>إ</w:t>
      </w:r>
      <w:r w:rsidR="00612FF7" w:rsidRPr="00647CD5">
        <w:rPr>
          <w:rFonts w:ascii="Simplified Arabic" w:hAnsi="Simplified Arabic" w:hint="cs"/>
          <w:sz w:val="26"/>
          <w:szCs w:val="26"/>
          <w:rtl/>
          <w:lang w:bidi="ar-EG"/>
        </w:rPr>
        <w:t>بداعات المتميزين من العمالة الموجودة</w:t>
      </w:r>
      <w:r w:rsidR="005B7714" w:rsidRPr="00647CD5">
        <w:rPr>
          <w:rFonts w:ascii="Simplified Arabic" w:hAnsi="Simplified Arabic" w:hint="cs"/>
          <w:sz w:val="26"/>
          <w:szCs w:val="26"/>
          <w:rtl/>
          <w:lang w:bidi="ar-EG"/>
        </w:rPr>
        <w:t xml:space="preserve"> من خلال وجود إدارة </w:t>
      </w:r>
      <w:r w:rsidR="00612FF7" w:rsidRPr="00647CD5">
        <w:rPr>
          <w:rFonts w:ascii="Simplified Arabic" w:hAnsi="Simplified Arabic" w:hint="cs"/>
          <w:sz w:val="26"/>
          <w:szCs w:val="26"/>
          <w:rtl/>
          <w:lang w:bidi="ar-EG"/>
        </w:rPr>
        <w:t>ل</w:t>
      </w:r>
      <w:r w:rsidR="005B7714" w:rsidRPr="00647CD5">
        <w:rPr>
          <w:rFonts w:ascii="Simplified Arabic" w:hAnsi="Simplified Arabic" w:hint="cs"/>
          <w:sz w:val="26"/>
          <w:szCs w:val="26"/>
          <w:rtl/>
          <w:lang w:bidi="ar-EG"/>
        </w:rPr>
        <w:t xml:space="preserve">لموهبة تعمل على استقطاب هذه العناصر المتميزة والاحتفاظ بها، </w:t>
      </w:r>
      <w:r w:rsidR="007D7C86" w:rsidRPr="00647CD5">
        <w:rPr>
          <w:rFonts w:ascii="Simplified Arabic" w:hAnsi="Simplified Arabic" w:hint="cs"/>
          <w:sz w:val="26"/>
          <w:szCs w:val="26"/>
          <w:rtl/>
          <w:lang w:bidi="ar-EG"/>
        </w:rPr>
        <w:t>و</w:t>
      </w:r>
      <w:r w:rsidR="005B7714" w:rsidRPr="00647CD5">
        <w:rPr>
          <w:rFonts w:ascii="Simplified Arabic" w:hAnsi="Simplified Arabic" w:hint="cs"/>
          <w:sz w:val="26"/>
          <w:szCs w:val="26"/>
          <w:rtl/>
          <w:lang w:bidi="ar-EG"/>
        </w:rPr>
        <w:t>إعداد إدارة الموهب</w:t>
      </w:r>
      <w:r w:rsidR="00DB2BD4">
        <w:rPr>
          <w:rFonts w:ascii="Simplified Arabic" w:hAnsi="Simplified Arabic" w:hint="cs"/>
          <w:sz w:val="26"/>
          <w:szCs w:val="26"/>
          <w:rtl/>
          <w:lang w:bidi="ar-EG"/>
        </w:rPr>
        <w:t>ة ووضعها في الهيكل التنظيمي الذي</w:t>
      </w:r>
      <w:r w:rsidR="005B7714" w:rsidRPr="00647CD5">
        <w:rPr>
          <w:rFonts w:ascii="Simplified Arabic" w:hAnsi="Simplified Arabic" w:hint="cs"/>
          <w:sz w:val="26"/>
          <w:szCs w:val="26"/>
          <w:rtl/>
          <w:lang w:bidi="ar-EG"/>
        </w:rPr>
        <w:t xml:space="preserve"> يتناسب مع ما تشغله هذه الإدارة من مكانة تؤثر على مستقبل المؤسسة ودورها وما تؤديه للمجت</w:t>
      </w:r>
      <w:r w:rsidR="00612FF7" w:rsidRPr="00647CD5">
        <w:rPr>
          <w:rFonts w:ascii="Simplified Arabic" w:hAnsi="Simplified Arabic" w:hint="cs"/>
          <w:sz w:val="26"/>
          <w:szCs w:val="26"/>
          <w:rtl/>
          <w:lang w:bidi="ar-EG"/>
        </w:rPr>
        <w:t>م</w:t>
      </w:r>
      <w:r w:rsidR="005B7714" w:rsidRPr="00647CD5">
        <w:rPr>
          <w:rFonts w:ascii="Simplified Arabic" w:hAnsi="Simplified Arabic" w:hint="cs"/>
          <w:sz w:val="26"/>
          <w:szCs w:val="26"/>
          <w:rtl/>
          <w:lang w:bidi="ar-EG"/>
        </w:rPr>
        <w:t>ع</w:t>
      </w:r>
      <w:r w:rsidR="007D7C86" w:rsidRPr="00647CD5">
        <w:rPr>
          <w:rFonts w:ascii="Simplified Arabic" w:hAnsi="Simplified Arabic" w:hint="cs"/>
          <w:sz w:val="26"/>
          <w:szCs w:val="26"/>
          <w:rtl/>
          <w:lang w:bidi="ar-EG"/>
        </w:rPr>
        <w:t>،</w:t>
      </w:r>
      <w:r w:rsidR="00612FF7" w:rsidRPr="00647CD5">
        <w:rPr>
          <w:rFonts w:ascii="Simplified Arabic" w:hAnsi="Simplified Arabic" w:hint="cs"/>
          <w:sz w:val="26"/>
          <w:szCs w:val="26"/>
          <w:rtl/>
          <w:lang w:bidi="ar-EG"/>
        </w:rPr>
        <w:t xml:space="preserve"> </w:t>
      </w:r>
      <w:r w:rsidR="00DB2BD4">
        <w:rPr>
          <w:rFonts w:ascii="Simplified Arabic" w:hAnsi="Simplified Arabic" w:hint="cs"/>
          <w:sz w:val="26"/>
          <w:szCs w:val="26"/>
          <w:rtl/>
          <w:lang w:bidi="ar-EG"/>
        </w:rPr>
        <w:t>بالإضافة إلى إعداد القادة ومديري</w:t>
      </w:r>
      <w:r w:rsidR="00612FF7" w:rsidRPr="00647CD5">
        <w:rPr>
          <w:rFonts w:ascii="Simplified Arabic" w:hAnsi="Simplified Arabic" w:hint="cs"/>
          <w:sz w:val="26"/>
          <w:szCs w:val="26"/>
          <w:rtl/>
          <w:lang w:bidi="ar-EG"/>
        </w:rPr>
        <w:t xml:space="preserve"> هذه الإدارة إعداد</w:t>
      </w:r>
      <w:r w:rsidR="007B1FAB" w:rsidRPr="00647CD5">
        <w:rPr>
          <w:rFonts w:ascii="Simplified Arabic" w:hAnsi="Simplified Arabic" w:hint="cs"/>
          <w:sz w:val="26"/>
          <w:szCs w:val="26"/>
          <w:rtl/>
          <w:lang w:bidi="ar-EG"/>
        </w:rPr>
        <w:t>ًا</w:t>
      </w:r>
      <w:r w:rsidR="00612FF7" w:rsidRPr="00647CD5">
        <w:rPr>
          <w:rFonts w:ascii="Simplified Arabic" w:hAnsi="Simplified Arabic" w:hint="cs"/>
          <w:sz w:val="26"/>
          <w:szCs w:val="26"/>
          <w:rtl/>
          <w:lang w:bidi="ar-EG"/>
        </w:rPr>
        <w:t xml:space="preserve"> يتناسب مع كيفية التعامل مع الأفراد المتميزين والمبدعين</w:t>
      </w:r>
      <w:r w:rsidR="007D7C86" w:rsidRPr="00647CD5">
        <w:rPr>
          <w:rFonts w:ascii="Simplified Arabic" w:hAnsi="Simplified Arabic" w:hint="cs"/>
          <w:sz w:val="26"/>
          <w:szCs w:val="26"/>
          <w:rtl/>
          <w:lang w:bidi="ar-EG"/>
        </w:rPr>
        <w:t>.</w:t>
      </w:r>
    </w:p>
    <w:p w:rsidR="00953489" w:rsidRPr="00647CD5" w:rsidRDefault="00953489" w:rsidP="003254E4">
      <w:pPr>
        <w:numPr>
          <w:ilvl w:val="0"/>
          <w:numId w:val="3"/>
        </w:numPr>
        <w:bidi/>
        <w:spacing w:line="228" w:lineRule="auto"/>
        <w:ind w:left="551" w:hanging="551"/>
        <w:jc w:val="both"/>
        <w:rPr>
          <w:b/>
          <w:bCs/>
          <w:sz w:val="26"/>
          <w:szCs w:val="26"/>
          <w:lang w:bidi="ar-EG"/>
        </w:rPr>
      </w:pPr>
      <w:r w:rsidRPr="00647CD5">
        <w:rPr>
          <w:rFonts w:hint="cs"/>
          <w:b/>
          <w:bCs/>
          <w:sz w:val="26"/>
          <w:szCs w:val="26"/>
          <w:rtl/>
          <w:lang w:bidi="ar-EG"/>
        </w:rPr>
        <w:t>"</w:t>
      </w:r>
      <w:r w:rsidRPr="00647CD5">
        <w:rPr>
          <w:b/>
          <w:bCs/>
          <w:sz w:val="26"/>
          <w:szCs w:val="26"/>
          <w:rtl/>
          <w:lang w:bidi="ar-EG"/>
        </w:rPr>
        <w:t xml:space="preserve">استكشاف العوامل </w:t>
      </w:r>
      <w:r w:rsidRPr="00647CD5">
        <w:rPr>
          <w:rFonts w:hint="cs"/>
          <w:b/>
          <w:bCs/>
          <w:sz w:val="26"/>
          <w:szCs w:val="26"/>
          <w:rtl/>
          <w:lang w:bidi="ar-EG"/>
        </w:rPr>
        <w:t>المؤثرة على كفاي</w:t>
      </w:r>
      <w:r w:rsidR="001937BA" w:rsidRPr="00647CD5">
        <w:rPr>
          <w:rFonts w:hint="cs"/>
          <w:b/>
          <w:bCs/>
          <w:sz w:val="26"/>
          <w:szCs w:val="26"/>
          <w:rtl/>
          <w:lang w:bidi="ar-EG"/>
        </w:rPr>
        <w:t>ة</w:t>
      </w:r>
      <w:r w:rsidRPr="00647CD5">
        <w:rPr>
          <w:b/>
          <w:bCs/>
          <w:sz w:val="26"/>
          <w:szCs w:val="26"/>
          <w:rtl/>
          <w:lang w:bidi="ar-EG"/>
        </w:rPr>
        <w:t xml:space="preserve"> إدارة المواهب </w:t>
      </w:r>
      <w:r w:rsidR="00D65963" w:rsidRPr="00647CD5">
        <w:rPr>
          <w:rFonts w:hint="cs"/>
          <w:b/>
          <w:bCs/>
          <w:sz w:val="26"/>
          <w:szCs w:val="26"/>
          <w:rtl/>
          <w:lang w:bidi="ar-EG"/>
        </w:rPr>
        <w:t>ل</w:t>
      </w:r>
      <w:r w:rsidRPr="00647CD5">
        <w:rPr>
          <w:b/>
          <w:bCs/>
          <w:sz w:val="26"/>
          <w:szCs w:val="26"/>
          <w:rtl/>
          <w:lang w:bidi="ar-EG"/>
        </w:rPr>
        <w:t xml:space="preserve">لأكاديميين في </w:t>
      </w:r>
      <w:r w:rsidR="00D65963" w:rsidRPr="00647CD5">
        <w:rPr>
          <w:rFonts w:hint="cs"/>
          <w:b/>
          <w:bCs/>
          <w:sz w:val="26"/>
          <w:szCs w:val="26"/>
          <w:rtl/>
          <w:lang w:bidi="ar-EG"/>
        </w:rPr>
        <w:t>جلس ال</w:t>
      </w:r>
      <w:r w:rsidRPr="00647CD5">
        <w:rPr>
          <w:b/>
          <w:bCs/>
          <w:sz w:val="26"/>
          <w:szCs w:val="26"/>
          <w:rtl/>
          <w:lang w:bidi="ar-EG"/>
        </w:rPr>
        <w:t>ماليزي</w:t>
      </w:r>
      <w:r w:rsidR="00D65963" w:rsidRPr="00647CD5">
        <w:rPr>
          <w:rFonts w:hint="cs"/>
          <w:b/>
          <w:bCs/>
          <w:sz w:val="26"/>
          <w:szCs w:val="26"/>
          <w:rtl/>
          <w:lang w:bidi="ar-EG"/>
        </w:rPr>
        <w:t>ة</w:t>
      </w:r>
      <w:r w:rsidRPr="00647CD5">
        <w:rPr>
          <w:b/>
          <w:bCs/>
          <w:sz w:val="26"/>
          <w:szCs w:val="26"/>
          <w:rtl/>
          <w:lang w:bidi="ar-EG"/>
        </w:rPr>
        <w:t xml:space="preserve"> والجامعات غير الحكومية</w:t>
      </w:r>
      <w:r w:rsidR="00D65963" w:rsidRPr="00647CD5">
        <w:rPr>
          <w:rFonts w:hint="cs"/>
          <w:b/>
          <w:bCs/>
          <w:sz w:val="26"/>
          <w:szCs w:val="26"/>
          <w:rtl/>
          <w:lang w:bidi="ar-EG"/>
        </w:rPr>
        <w:t xml:space="preserve"> </w:t>
      </w:r>
      <w:r w:rsidRPr="00647CD5">
        <w:rPr>
          <w:rFonts w:hint="cs"/>
          <w:b/>
          <w:bCs/>
          <w:sz w:val="26"/>
          <w:szCs w:val="26"/>
          <w:rtl/>
          <w:lang w:bidi="ar-EG"/>
        </w:rPr>
        <w:t>"(2014)</w:t>
      </w:r>
      <w:r w:rsidR="00A06907" w:rsidRPr="00A06907">
        <w:rPr>
          <w:spacing w:val="-4"/>
          <w:sz w:val="20"/>
          <w:szCs w:val="20"/>
          <w:lang w:bidi="ar-EG"/>
        </w:rPr>
        <w:t xml:space="preserve"> </w:t>
      </w:r>
      <w:r w:rsidR="00A06907" w:rsidRPr="00192270">
        <w:rPr>
          <w:spacing w:val="-4"/>
          <w:sz w:val="20"/>
          <w:szCs w:val="20"/>
          <w:lang w:bidi="ar-EG"/>
        </w:rPr>
        <w:t>(</w:t>
      </w:r>
      <w:r w:rsidR="007539B7" w:rsidRPr="00A06907">
        <w:rPr>
          <w:spacing w:val="-4"/>
          <w:sz w:val="20"/>
          <w:szCs w:val="20"/>
          <w:lang w:bidi="ar-EG"/>
        </w:rPr>
        <w:t>Annakis</w:t>
      </w:r>
      <w:r w:rsidR="007539B7">
        <w:rPr>
          <w:spacing w:val="-4"/>
          <w:sz w:val="20"/>
          <w:szCs w:val="20"/>
          <w:lang w:bidi="ar-EG"/>
        </w:rPr>
        <w:t>,</w:t>
      </w:r>
      <w:r w:rsidR="007539B7" w:rsidRPr="00A06907">
        <w:rPr>
          <w:spacing w:val="-4"/>
          <w:sz w:val="20"/>
          <w:szCs w:val="20"/>
          <w:lang w:bidi="ar-EG"/>
        </w:rPr>
        <w:t xml:space="preserve"> </w:t>
      </w:r>
      <w:r w:rsidR="00A06907" w:rsidRPr="00A06907">
        <w:rPr>
          <w:spacing w:val="-4"/>
          <w:sz w:val="20"/>
          <w:szCs w:val="20"/>
          <w:lang w:bidi="ar-EG"/>
        </w:rPr>
        <w:t xml:space="preserve">John, </w:t>
      </w:r>
      <w:r w:rsidR="007539B7" w:rsidRPr="00A06907">
        <w:rPr>
          <w:spacing w:val="-4"/>
          <w:sz w:val="20"/>
          <w:szCs w:val="20"/>
          <w:lang w:bidi="ar-EG"/>
        </w:rPr>
        <w:t>Dass</w:t>
      </w:r>
      <w:r w:rsidR="007539B7">
        <w:rPr>
          <w:spacing w:val="-4"/>
          <w:sz w:val="20"/>
          <w:szCs w:val="20"/>
          <w:lang w:bidi="ar-EG"/>
        </w:rPr>
        <w:t>,</w:t>
      </w:r>
      <w:r w:rsidR="007539B7" w:rsidRPr="00A06907">
        <w:rPr>
          <w:spacing w:val="-4"/>
          <w:sz w:val="20"/>
          <w:szCs w:val="20"/>
          <w:lang w:bidi="ar-EG"/>
        </w:rPr>
        <w:t xml:space="preserve"> </w:t>
      </w:r>
      <w:r w:rsidR="00A06907" w:rsidRPr="00A06907">
        <w:rPr>
          <w:spacing w:val="-4"/>
          <w:sz w:val="20"/>
          <w:szCs w:val="20"/>
          <w:lang w:bidi="ar-EG"/>
        </w:rPr>
        <w:t xml:space="preserve">Mohan and </w:t>
      </w:r>
      <w:r w:rsidR="007539B7" w:rsidRPr="00A06907">
        <w:rPr>
          <w:spacing w:val="-4"/>
          <w:sz w:val="20"/>
          <w:szCs w:val="20"/>
          <w:lang w:bidi="ar-EG"/>
        </w:rPr>
        <w:t>Isa</w:t>
      </w:r>
      <w:r w:rsidR="007539B7">
        <w:rPr>
          <w:spacing w:val="-4"/>
          <w:sz w:val="20"/>
          <w:szCs w:val="20"/>
          <w:lang w:bidi="ar-EG"/>
        </w:rPr>
        <w:t>,</w:t>
      </w:r>
      <w:r w:rsidR="007539B7" w:rsidRPr="00A06907">
        <w:rPr>
          <w:spacing w:val="-4"/>
          <w:sz w:val="20"/>
          <w:szCs w:val="20"/>
          <w:lang w:bidi="ar-EG"/>
        </w:rPr>
        <w:t xml:space="preserve"> </w:t>
      </w:r>
      <w:r w:rsidR="00A06907" w:rsidRPr="00A06907">
        <w:rPr>
          <w:spacing w:val="-4"/>
          <w:sz w:val="20"/>
          <w:szCs w:val="20"/>
          <w:lang w:bidi="ar-EG"/>
        </w:rPr>
        <w:t>Aernibinti</w:t>
      </w:r>
      <w:r w:rsidR="00A06907">
        <w:rPr>
          <w:spacing w:val="-4"/>
          <w:sz w:val="20"/>
          <w:szCs w:val="20"/>
          <w:lang w:bidi="ar-EG"/>
        </w:rPr>
        <w:t>, 2014, PP.163-185</w:t>
      </w:r>
      <w:r w:rsidR="001D3906">
        <w:rPr>
          <w:spacing w:val="-4"/>
          <w:sz w:val="20"/>
          <w:szCs w:val="20"/>
          <w:lang w:bidi="ar-EG"/>
        </w:rPr>
        <w:t>)</w:t>
      </w:r>
      <w:r w:rsidR="00D65963" w:rsidRPr="00647CD5">
        <w:rPr>
          <w:rStyle w:val="FootnoteReference"/>
          <w:sz w:val="26"/>
          <w:szCs w:val="26"/>
          <w:rtl/>
          <w:lang w:bidi="ar-EG"/>
        </w:rPr>
        <w:t xml:space="preserve"> </w:t>
      </w:r>
    </w:p>
    <w:p w:rsidR="008852C1" w:rsidRPr="00647CD5" w:rsidRDefault="00A0740B" w:rsidP="004111ED">
      <w:pPr>
        <w:bidi/>
        <w:spacing w:line="228" w:lineRule="auto"/>
        <w:ind w:firstLine="720"/>
        <w:rPr>
          <w:rFonts w:ascii="Simplified Arabic" w:hAnsi="Simplified Arabic"/>
          <w:sz w:val="26"/>
          <w:szCs w:val="26"/>
          <w:lang w:bidi="ar-EG"/>
        </w:rPr>
      </w:pPr>
      <w:r>
        <w:rPr>
          <w:rFonts w:ascii="Simplified Arabic" w:hAnsi="Simplified Arabic" w:hint="cs"/>
          <w:sz w:val="26"/>
          <w:szCs w:val="26"/>
          <w:rtl/>
          <w:lang w:bidi="ar-EG"/>
        </w:rPr>
        <w:t>هدفت</w:t>
      </w:r>
      <w:r w:rsidR="004111ED">
        <w:rPr>
          <w:rFonts w:ascii="Simplified Arabic" w:hAnsi="Simplified Arabic" w:hint="cs"/>
          <w:sz w:val="26"/>
          <w:szCs w:val="26"/>
          <w:rtl/>
          <w:lang w:bidi="ar-EG"/>
        </w:rPr>
        <w:t xml:space="preserve"> </w:t>
      </w:r>
      <w:r w:rsidR="00D65963" w:rsidRPr="00647CD5">
        <w:rPr>
          <w:rFonts w:ascii="Simplified Arabic" w:hAnsi="Simplified Arabic"/>
          <w:sz w:val="26"/>
          <w:szCs w:val="26"/>
          <w:rtl/>
          <w:lang w:bidi="ar-EG"/>
        </w:rPr>
        <w:t>الدراسة</w:t>
      </w:r>
      <w:r>
        <w:rPr>
          <w:rFonts w:ascii="Simplified Arabic" w:hAnsi="Simplified Arabic" w:hint="cs"/>
          <w:sz w:val="26"/>
          <w:szCs w:val="26"/>
          <w:rtl/>
          <w:lang w:bidi="ar-EG"/>
        </w:rPr>
        <w:t xml:space="preserve"> إلى </w:t>
      </w:r>
      <w:r w:rsidR="00794A4D" w:rsidRPr="00647CD5">
        <w:rPr>
          <w:rFonts w:ascii="Simplified Arabic" w:hAnsi="Simplified Arabic" w:hint="cs"/>
          <w:sz w:val="26"/>
          <w:szCs w:val="26"/>
          <w:rtl/>
          <w:lang w:bidi="ar-EG"/>
        </w:rPr>
        <w:t>التعرف على</w:t>
      </w:r>
      <w:r w:rsidR="00953489" w:rsidRPr="00647CD5">
        <w:rPr>
          <w:rFonts w:ascii="Simplified Arabic" w:hAnsi="Simplified Arabic"/>
          <w:sz w:val="26"/>
          <w:szCs w:val="26"/>
          <w:rtl/>
          <w:lang w:bidi="ar-EG"/>
        </w:rPr>
        <w:t xml:space="preserve"> طبيعة </w:t>
      </w:r>
      <w:r w:rsidR="00794A4D" w:rsidRPr="00647CD5">
        <w:rPr>
          <w:rFonts w:ascii="Simplified Arabic" w:hAnsi="Simplified Arabic"/>
          <w:sz w:val="26"/>
          <w:szCs w:val="26"/>
          <w:rtl/>
          <w:lang w:bidi="ar-EG"/>
        </w:rPr>
        <w:t xml:space="preserve">إدارة </w:t>
      </w:r>
      <w:r w:rsidR="00953489" w:rsidRPr="00647CD5">
        <w:rPr>
          <w:rFonts w:ascii="Simplified Arabic" w:hAnsi="Simplified Arabic"/>
          <w:sz w:val="26"/>
          <w:szCs w:val="26"/>
          <w:rtl/>
          <w:lang w:bidi="ar-EG"/>
        </w:rPr>
        <w:t>المواهب</w:t>
      </w:r>
      <w:r w:rsidR="00794A4D" w:rsidRPr="00647CD5">
        <w:rPr>
          <w:rFonts w:ascii="Simplified Arabic" w:hAnsi="Simplified Arabic" w:hint="cs"/>
          <w:sz w:val="26"/>
          <w:szCs w:val="26"/>
          <w:rtl/>
          <w:lang w:bidi="ar-EG"/>
        </w:rPr>
        <w:t>، و</w:t>
      </w:r>
      <w:r w:rsidR="00953489" w:rsidRPr="00647CD5">
        <w:rPr>
          <w:rFonts w:ascii="Simplified Arabic" w:hAnsi="Simplified Arabic"/>
          <w:sz w:val="26"/>
          <w:szCs w:val="26"/>
          <w:rtl/>
          <w:lang w:bidi="ar-EG"/>
        </w:rPr>
        <w:t xml:space="preserve">العوامل </w:t>
      </w:r>
      <w:r w:rsidR="00794A4D" w:rsidRPr="00647CD5">
        <w:rPr>
          <w:rFonts w:ascii="Simplified Arabic" w:hAnsi="Simplified Arabic" w:hint="cs"/>
          <w:sz w:val="26"/>
          <w:szCs w:val="26"/>
          <w:rtl/>
          <w:lang w:bidi="ar-EG"/>
        </w:rPr>
        <w:t>المؤثرة على كفاية</w:t>
      </w:r>
      <w:r w:rsidR="00794A4D" w:rsidRPr="00647CD5">
        <w:rPr>
          <w:rFonts w:ascii="Simplified Arabic" w:hAnsi="Simplified Arabic"/>
          <w:sz w:val="26"/>
          <w:szCs w:val="26"/>
          <w:rtl/>
          <w:lang w:bidi="ar-EG"/>
        </w:rPr>
        <w:t xml:space="preserve"> </w:t>
      </w:r>
      <w:r w:rsidR="00953489" w:rsidRPr="00647CD5">
        <w:rPr>
          <w:rFonts w:ascii="Simplified Arabic" w:hAnsi="Simplified Arabic"/>
          <w:sz w:val="26"/>
          <w:szCs w:val="26"/>
          <w:rtl/>
          <w:lang w:bidi="ar-EG"/>
        </w:rPr>
        <w:t>إدارة المواهب</w:t>
      </w:r>
      <w:r w:rsidR="00794A4D" w:rsidRPr="00647CD5">
        <w:rPr>
          <w:rFonts w:ascii="Simplified Arabic" w:hAnsi="Simplified Arabic" w:hint="cs"/>
          <w:sz w:val="26"/>
          <w:szCs w:val="26"/>
          <w:rtl/>
          <w:lang w:bidi="ar-EG"/>
        </w:rPr>
        <w:t xml:space="preserve"> للأكاديميين</w:t>
      </w:r>
      <w:r w:rsidR="00953489" w:rsidRPr="00647CD5">
        <w:rPr>
          <w:rFonts w:ascii="Simplified Arabic" w:hAnsi="Simplified Arabic"/>
          <w:sz w:val="26"/>
          <w:szCs w:val="26"/>
          <w:rtl/>
          <w:lang w:bidi="ar-EG"/>
        </w:rPr>
        <w:t xml:space="preserve"> في الجامعات </w:t>
      </w:r>
      <w:r w:rsidR="00794A4D" w:rsidRPr="00647CD5">
        <w:rPr>
          <w:rFonts w:ascii="Simplified Arabic" w:hAnsi="Simplified Arabic" w:hint="cs"/>
          <w:sz w:val="26"/>
          <w:szCs w:val="26"/>
          <w:rtl/>
          <w:lang w:bidi="ar-EG"/>
        </w:rPr>
        <w:t>الماليزية، واستخدمت</w:t>
      </w:r>
      <w:r w:rsidR="00953489" w:rsidRPr="00647CD5">
        <w:rPr>
          <w:rFonts w:ascii="Simplified Arabic" w:hAnsi="Simplified Arabic"/>
          <w:sz w:val="26"/>
          <w:szCs w:val="26"/>
          <w:rtl/>
          <w:lang w:bidi="ar-EG"/>
        </w:rPr>
        <w:t xml:space="preserve"> الدراسة</w:t>
      </w:r>
      <w:r w:rsidR="001937BA" w:rsidRPr="00647CD5">
        <w:rPr>
          <w:rFonts w:ascii="Simplified Arabic" w:hAnsi="Simplified Arabic" w:hint="cs"/>
          <w:sz w:val="26"/>
          <w:szCs w:val="26"/>
          <w:rtl/>
          <w:lang w:bidi="ar-EG"/>
        </w:rPr>
        <w:t xml:space="preserve"> المنهج الوص</w:t>
      </w:r>
      <w:r w:rsidR="00794A4D" w:rsidRPr="00647CD5">
        <w:rPr>
          <w:rFonts w:ascii="Simplified Arabic" w:hAnsi="Simplified Arabic" w:hint="cs"/>
          <w:sz w:val="26"/>
          <w:szCs w:val="26"/>
          <w:rtl/>
          <w:lang w:bidi="ar-EG"/>
        </w:rPr>
        <w:t>في، وطبقت استبانة على عينة بلغ عددها (166) عضو</w:t>
      </w:r>
      <w:r w:rsidR="00DB2BD4">
        <w:rPr>
          <w:rFonts w:ascii="Simplified Arabic" w:hAnsi="Simplified Arabic" w:hint="cs"/>
          <w:sz w:val="26"/>
          <w:szCs w:val="26"/>
          <w:rtl/>
          <w:lang w:bidi="ar-EG"/>
        </w:rPr>
        <w:t>ًا من الأكاديميين من ثلاث</w:t>
      </w:r>
      <w:r w:rsidR="00794A4D" w:rsidRPr="00647CD5">
        <w:rPr>
          <w:rFonts w:ascii="Simplified Arabic" w:hAnsi="Simplified Arabic" w:hint="cs"/>
          <w:sz w:val="26"/>
          <w:szCs w:val="26"/>
          <w:rtl/>
          <w:lang w:bidi="ar-EG"/>
        </w:rPr>
        <w:t xml:space="preserve"> جامعات ماليزية، ولقد توصلت الدراسة في نتائجها إلى</w:t>
      </w:r>
      <w:r w:rsidR="00953489" w:rsidRPr="00647CD5">
        <w:rPr>
          <w:rFonts w:ascii="Simplified Arabic" w:hAnsi="Simplified Arabic"/>
          <w:sz w:val="26"/>
          <w:szCs w:val="26"/>
          <w:rtl/>
          <w:lang w:bidi="ar-EG"/>
        </w:rPr>
        <w:t xml:space="preserve"> أن</w:t>
      </w:r>
      <w:r w:rsidR="00794A4D" w:rsidRPr="00647CD5">
        <w:rPr>
          <w:rFonts w:ascii="Simplified Arabic" w:hAnsi="Simplified Arabic" w:hint="cs"/>
          <w:sz w:val="26"/>
          <w:szCs w:val="26"/>
          <w:rtl/>
          <w:lang w:bidi="ar-EG"/>
        </w:rPr>
        <w:t xml:space="preserve"> تصور الأكاديميين لتحديد وتنمية وثقافة</w:t>
      </w:r>
      <w:r w:rsidR="00953489" w:rsidRPr="00647CD5">
        <w:rPr>
          <w:rFonts w:ascii="Simplified Arabic" w:hAnsi="Simplified Arabic"/>
          <w:sz w:val="26"/>
          <w:szCs w:val="26"/>
          <w:rtl/>
          <w:lang w:bidi="ar-EG"/>
        </w:rPr>
        <w:t xml:space="preserve"> المواهب هي </w:t>
      </w:r>
      <w:r w:rsidR="00794A4D" w:rsidRPr="00647CD5">
        <w:rPr>
          <w:rFonts w:ascii="Simplified Arabic" w:hAnsi="Simplified Arabic"/>
          <w:sz w:val="26"/>
          <w:szCs w:val="26"/>
          <w:rtl/>
          <w:lang w:bidi="ar-EG"/>
        </w:rPr>
        <w:t>المساهم</w:t>
      </w:r>
      <w:r w:rsidR="00794A4D" w:rsidRPr="00647CD5">
        <w:rPr>
          <w:rFonts w:ascii="Simplified Arabic" w:hAnsi="Simplified Arabic" w:hint="cs"/>
          <w:sz w:val="26"/>
          <w:szCs w:val="26"/>
          <w:rtl/>
          <w:lang w:bidi="ar-EG"/>
        </w:rPr>
        <w:t>ات الأكثر أهمية</w:t>
      </w:r>
      <w:r w:rsidR="00953489" w:rsidRPr="00647CD5">
        <w:rPr>
          <w:rFonts w:ascii="Simplified Arabic" w:hAnsi="Simplified Arabic"/>
          <w:sz w:val="26"/>
          <w:szCs w:val="26"/>
          <w:rtl/>
          <w:lang w:bidi="ar-EG"/>
        </w:rPr>
        <w:t xml:space="preserve"> في </w:t>
      </w:r>
      <w:r w:rsidR="00794A4D" w:rsidRPr="00647CD5">
        <w:rPr>
          <w:rFonts w:ascii="Simplified Arabic" w:hAnsi="Simplified Arabic" w:hint="cs"/>
          <w:sz w:val="26"/>
          <w:szCs w:val="26"/>
          <w:rtl/>
          <w:lang w:bidi="ar-EG"/>
        </w:rPr>
        <w:t>كفايات</w:t>
      </w:r>
      <w:r w:rsidR="00794A4D" w:rsidRPr="00647CD5">
        <w:rPr>
          <w:rFonts w:ascii="Simplified Arabic" w:hAnsi="Simplified Arabic"/>
          <w:sz w:val="26"/>
          <w:szCs w:val="26"/>
          <w:rtl/>
          <w:lang w:bidi="ar-EG"/>
        </w:rPr>
        <w:t xml:space="preserve"> إدارة </w:t>
      </w:r>
      <w:r w:rsidR="00953489" w:rsidRPr="00647CD5">
        <w:rPr>
          <w:rFonts w:ascii="Simplified Arabic" w:hAnsi="Simplified Arabic"/>
          <w:sz w:val="26"/>
          <w:szCs w:val="26"/>
          <w:rtl/>
          <w:lang w:bidi="ar-EG"/>
        </w:rPr>
        <w:t>المواهب للأكاديميين</w:t>
      </w:r>
      <w:r w:rsidR="001937BA" w:rsidRPr="00647CD5">
        <w:rPr>
          <w:rFonts w:ascii="Simplified Arabic" w:hAnsi="Simplified Arabic" w:hint="cs"/>
          <w:sz w:val="26"/>
          <w:szCs w:val="26"/>
          <w:rtl/>
          <w:lang w:bidi="ar-EG"/>
        </w:rPr>
        <w:t>،</w:t>
      </w:r>
      <w:r w:rsidR="00953489" w:rsidRPr="00647CD5">
        <w:rPr>
          <w:rFonts w:ascii="Simplified Arabic" w:hAnsi="Simplified Arabic"/>
          <w:sz w:val="26"/>
          <w:szCs w:val="26"/>
          <w:rtl/>
          <w:lang w:bidi="ar-EG"/>
        </w:rPr>
        <w:t xml:space="preserve"> </w:t>
      </w:r>
      <w:r w:rsidR="00794A4D" w:rsidRPr="00647CD5">
        <w:rPr>
          <w:rFonts w:ascii="Simplified Arabic" w:hAnsi="Simplified Arabic" w:hint="cs"/>
          <w:sz w:val="26"/>
          <w:szCs w:val="26"/>
          <w:rtl/>
          <w:lang w:bidi="ar-EG"/>
        </w:rPr>
        <w:t xml:space="preserve">وأن مستويات كفاية إدارة المواهب </w:t>
      </w:r>
      <w:r w:rsidR="00794A4D" w:rsidRPr="00647CD5">
        <w:rPr>
          <w:rFonts w:ascii="Simplified Arabic" w:hAnsi="Simplified Arabic"/>
          <w:sz w:val="26"/>
          <w:szCs w:val="26"/>
          <w:rtl/>
          <w:lang w:bidi="ar-EG"/>
        </w:rPr>
        <w:t xml:space="preserve">للأكاديميين </w:t>
      </w:r>
      <w:r w:rsidR="00794A4D" w:rsidRPr="00647CD5">
        <w:rPr>
          <w:rFonts w:ascii="Simplified Arabic" w:hAnsi="Simplified Arabic" w:hint="cs"/>
          <w:sz w:val="26"/>
          <w:szCs w:val="26"/>
          <w:rtl/>
          <w:lang w:bidi="ar-EG"/>
        </w:rPr>
        <w:t>لها أهمية أكبر</w:t>
      </w:r>
      <w:r w:rsidR="00953489" w:rsidRPr="00647CD5">
        <w:rPr>
          <w:rFonts w:ascii="Simplified Arabic" w:hAnsi="Simplified Arabic"/>
          <w:sz w:val="26"/>
          <w:szCs w:val="26"/>
          <w:rtl/>
          <w:lang w:bidi="ar-EG"/>
        </w:rPr>
        <w:t xml:space="preserve"> بكثير </w:t>
      </w:r>
      <w:r w:rsidR="00DB2BD4">
        <w:rPr>
          <w:rFonts w:ascii="Simplified Arabic" w:hAnsi="Simplified Arabic" w:hint="cs"/>
          <w:sz w:val="26"/>
          <w:szCs w:val="26"/>
          <w:rtl/>
          <w:lang w:bidi="ar-EG"/>
        </w:rPr>
        <w:t>من الإدارة التي</w:t>
      </w:r>
      <w:r w:rsidR="00C43A5B" w:rsidRPr="00647CD5">
        <w:rPr>
          <w:rFonts w:ascii="Simplified Arabic" w:hAnsi="Simplified Arabic" w:hint="cs"/>
          <w:sz w:val="26"/>
          <w:szCs w:val="26"/>
          <w:rtl/>
          <w:lang w:bidi="ar-EG"/>
        </w:rPr>
        <w:t xml:space="preserve"> تدخل مع</w:t>
      </w:r>
      <w:r w:rsidR="00953489" w:rsidRPr="00647CD5">
        <w:rPr>
          <w:rFonts w:ascii="Simplified Arabic" w:hAnsi="Simplified Arabic"/>
          <w:sz w:val="26"/>
          <w:szCs w:val="26"/>
          <w:rtl/>
          <w:lang w:bidi="ar-EG"/>
        </w:rPr>
        <w:t xml:space="preserve"> نظم الموارد البشرية </w:t>
      </w:r>
      <w:r w:rsidR="00C43A5B" w:rsidRPr="00647CD5">
        <w:rPr>
          <w:rFonts w:ascii="Simplified Arabic" w:hAnsi="Simplified Arabic" w:hint="cs"/>
          <w:sz w:val="26"/>
          <w:szCs w:val="26"/>
          <w:rtl/>
          <w:lang w:bidi="ar-EG"/>
        </w:rPr>
        <w:t>التي تحدد</w:t>
      </w:r>
      <w:r w:rsidR="00953489" w:rsidRPr="00647CD5">
        <w:rPr>
          <w:rFonts w:ascii="Simplified Arabic" w:hAnsi="Simplified Arabic"/>
          <w:sz w:val="26"/>
          <w:szCs w:val="26"/>
          <w:rtl/>
          <w:lang w:bidi="ar-EG"/>
        </w:rPr>
        <w:t xml:space="preserve"> القيمة، </w:t>
      </w:r>
      <w:r w:rsidR="00C43A5B" w:rsidRPr="00647CD5">
        <w:rPr>
          <w:rFonts w:ascii="Simplified Arabic" w:hAnsi="Simplified Arabic"/>
          <w:sz w:val="26"/>
          <w:szCs w:val="26"/>
          <w:rtl/>
          <w:lang w:bidi="ar-EG"/>
        </w:rPr>
        <w:t>و</w:t>
      </w:r>
      <w:r w:rsidR="00953489" w:rsidRPr="00647CD5">
        <w:rPr>
          <w:rFonts w:ascii="Simplified Arabic" w:hAnsi="Simplified Arabic"/>
          <w:sz w:val="26"/>
          <w:szCs w:val="26"/>
          <w:rtl/>
          <w:lang w:bidi="ar-EG"/>
        </w:rPr>
        <w:t>تقييم الأداء الفردي، و</w:t>
      </w:r>
      <w:r w:rsidR="00C43A5B" w:rsidRPr="00647CD5">
        <w:rPr>
          <w:rFonts w:ascii="Simplified Arabic" w:hAnsi="Simplified Arabic" w:hint="cs"/>
          <w:sz w:val="26"/>
          <w:szCs w:val="26"/>
          <w:rtl/>
          <w:lang w:bidi="ar-EG"/>
        </w:rPr>
        <w:t>تقييم و</w:t>
      </w:r>
      <w:r w:rsidR="00C43A5B" w:rsidRPr="00647CD5">
        <w:rPr>
          <w:rFonts w:ascii="Simplified Arabic" w:hAnsi="Simplified Arabic"/>
          <w:sz w:val="26"/>
          <w:szCs w:val="26"/>
          <w:rtl/>
          <w:lang w:bidi="ar-EG"/>
        </w:rPr>
        <w:t>تطو</w:t>
      </w:r>
      <w:r w:rsidR="00953489" w:rsidRPr="00647CD5">
        <w:rPr>
          <w:rFonts w:ascii="Simplified Arabic" w:hAnsi="Simplified Arabic"/>
          <w:sz w:val="26"/>
          <w:szCs w:val="26"/>
          <w:rtl/>
          <w:lang w:bidi="ar-EG"/>
        </w:rPr>
        <w:t xml:space="preserve">ر المهن، </w:t>
      </w:r>
      <w:r w:rsidR="00C43A5B" w:rsidRPr="00647CD5">
        <w:rPr>
          <w:rFonts w:ascii="Simplified Arabic" w:hAnsi="Simplified Arabic" w:hint="cs"/>
          <w:sz w:val="26"/>
          <w:szCs w:val="26"/>
          <w:rtl/>
          <w:lang w:bidi="ar-EG"/>
        </w:rPr>
        <w:t>و</w:t>
      </w:r>
      <w:r w:rsidR="00953489" w:rsidRPr="00647CD5">
        <w:rPr>
          <w:rFonts w:ascii="Simplified Arabic" w:hAnsi="Simplified Arabic"/>
          <w:sz w:val="26"/>
          <w:szCs w:val="26"/>
          <w:rtl/>
          <w:lang w:bidi="ar-EG"/>
        </w:rPr>
        <w:t xml:space="preserve">إعطاء </w:t>
      </w:r>
      <w:r w:rsidR="00C43A5B" w:rsidRPr="00647CD5">
        <w:rPr>
          <w:rFonts w:ascii="Simplified Arabic" w:hAnsi="Simplified Arabic" w:hint="cs"/>
          <w:sz w:val="26"/>
          <w:szCs w:val="26"/>
          <w:rtl/>
          <w:lang w:bidi="ar-EG"/>
        </w:rPr>
        <w:t>التغذية العكسية</w:t>
      </w:r>
      <w:r w:rsidR="00953489" w:rsidRPr="00647CD5">
        <w:rPr>
          <w:rFonts w:ascii="Simplified Arabic" w:hAnsi="Simplified Arabic"/>
          <w:sz w:val="26"/>
          <w:szCs w:val="26"/>
          <w:rtl/>
          <w:lang w:bidi="ar-EG"/>
        </w:rPr>
        <w:t xml:space="preserve"> </w:t>
      </w:r>
      <w:r w:rsidR="00C43A5B" w:rsidRPr="00647CD5">
        <w:rPr>
          <w:rFonts w:ascii="Simplified Arabic" w:hAnsi="Simplified Arabic" w:hint="cs"/>
          <w:sz w:val="26"/>
          <w:szCs w:val="26"/>
          <w:rtl/>
          <w:lang w:bidi="ar-EG"/>
        </w:rPr>
        <w:t>ال</w:t>
      </w:r>
      <w:r w:rsidR="00953489" w:rsidRPr="00647CD5">
        <w:rPr>
          <w:rFonts w:ascii="Simplified Arabic" w:hAnsi="Simplified Arabic"/>
          <w:sz w:val="26"/>
          <w:szCs w:val="26"/>
          <w:rtl/>
          <w:lang w:bidi="ar-EG"/>
        </w:rPr>
        <w:t xml:space="preserve">رسمية </w:t>
      </w:r>
      <w:r w:rsidR="00C43A5B" w:rsidRPr="00647CD5">
        <w:rPr>
          <w:rFonts w:ascii="Simplified Arabic" w:hAnsi="Simplified Arabic" w:hint="cs"/>
          <w:sz w:val="26"/>
          <w:szCs w:val="26"/>
          <w:rtl/>
          <w:lang w:bidi="ar-EG"/>
        </w:rPr>
        <w:t>ال</w:t>
      </w:r>
      <w:r w:rsidR="00C43A5B" w:rsidRPr="00647CD5">
        <w:rPr>
          <w:rFonts w:ascii="Simplified Arabic" w:hAnsi="Simplified Arabic"/>
          <w:sz w:val="26"/>
          <w:szCs w:val="26"/>
          <w:rtl/>
          <w:lang w:bidi="ar-EG"/>
        </w:rPr>
        <w:t>صادقة</w:t>
      </w:r>
      <w:r w:rsidR="001937BA" w:rsidRPr="00647CD5">
        <w:rPr>
          <w:rFonts w:ascii="Simplified Arabic" w:hAnsi="Simplified Arabic" w:hint="cs"/>
          <w:sz w:val="26"/>
          <w:szCs w:val="26"/>
          <w:rtl/>
          <w:lang w:bidi="ar-EG"/>
        </w:rPr>
        <w:t>،</w:t>
      </w:r>
      <w:r w:rsidR="00C43A5B" w:rsidRPr="00647CD5">
        <w:rPr>
          <w:rFonts w:ascii="Simplified Arabic" w:hAnsi="Simplified Arabic"/>
          <w:sz w:val="26"/>
          <w:szCs w:val="26"/>
          <w:rtl/>
          <w:lang w:bidi="ar-EG"/>
        </w:rPr>
        <w:t xml:space="preserve"> و</w:t>
      </w:r>
      <w:r w:rsidR="00953489" w:rsidRPr="00647CD5">
        <w:rPr>
          <w:rFonts w:ascii="Simplified Arabic" w:hAnsi="Simplified Arabic"/>
          <w:sz w:val="26"/>
          <w:szCs w:val="26"/>
          <w:rtl/>
          <w:lang w:bidi="ar-EG"/>
        </w:rPr>
        <w:t>ثقافة مكافأة الأداء</w:t>
      </w:r>
      <w:r w:rsidR="00C43A5B" w:rsidRPr="00647CD5">
        <w:rPr>
          <w:rFonts w:ascii="Simplified Arabic" w:hAnsi="Simplified Arabic" w:hint="cs"/>
          <w:sz w:val="26"/>
          <w:szCs w:val="26"/>
          <w:rtl/>
          <w:lang w:bidi="ar-EG"/>
        </w:rPr>
        <w:t xml:space="preserve"> العالي،</w:t>
      </w:r>
      <w:r w:rsidR="00953489" w:rsidRPr="00647CD5">
        <w:rPr>
          <w:rFonts w:ascii="Simplified Arabic" w:hAnsi="Simplified Arabic"/>
          <w:sz w:val="26"/>
          <w:szCs w:val="26"/>
          <w:rtl/>
          <w:lang w:bidi="ar-EG"/>
        </w:rPr>
        <w:t xml:space="preserve"> </w:t>
      </w:r>
      <w:r w:rsidR="00C43A5B" w:rsidRPr="00647CD5">
        <w:rPr>
          <w:rFonts w:ascii="Simplified Arabic" w:hAnsi="Simplified Arabic" w:hint="cs"/>
          <w:sz w:val="26"/>
          <w:szCs w:val="26"/>
          <w:rtl/>
          <w:lang w:bidi="ar-EG"/>
        </w:rPr>
        <w:t xml:space="preserve">وأن </w:t>
      </w:r>
      <w:r w:rsidR="00953489" w:rsidRPr="00647CD5">
        <w:rPr>
          <w:rFonts w:ascii="Simplified Arabic" w:hAnsi="Simplified Arabic"/>
          <w:sz w:val="26"/>
          <w:szCs w:val="26"/>
          <w:rtl/>
          <w:lang w:bidi="ar-EG"/>
        </w:rPr>
        <w:t>النموذج الشامل الذي يشتمل على دورة حياة كاملة</w:t>
      </w:r>
      <w:r w:rsidR="00953489" w:rsidRPr="00647CD5">
        <w:rPr>
          <w:rFonts w:ascii="Simplified Arabic" w:hAnsi="Simplified Arabic"/>
          <w:sz w:val="26"/>
          <w:szCs w:val="26"/>
          <w:lang w:bidi="ar-EG"/>
        </w:rPr>
        <w:t xml:space="preserve"> </w:t>
      </w:r>
      <w:r w:rsidR="00C43A5B" w:rsidRPr="00647CD5">
        <w:rPr>
          <w:rFonts w:ascii="Simplified Arabic" w:hAnsi="Simplified Arabic" w:hint="cs"/>
          <w:sz w:val="26"/>
          <w:szCs w:val="26"/>
          <w:rtl/>
          <w:lang w:bidi="ar-EG"/>
        </w:rPr>
        <w:t>لإدارة المواهب يتمثل في</w:t>
      </w:r>
      <w:r w:rsidR="00953489" w:rsidRPr="00647CD5">
        <w:rPr>
          <w:rFonts w:ascii="Simplified Arabic" w:hAnsi="Simplified Arabic"/>
          <w:sz w:val="26"/>
          <w:szCs w:val="26"/>
          <w:rtl/>
          <w:lang w:bidi="ar-EG"/>
        </w:rPr>
        <w:t xml:space="preserve"> التعيين </w:t>
      </w:r>
      <w:r w:rsidR="00C43A5B" w:rsidRPr="00647CD5">
        <w:rPr>
          <w:rFonts w:ascii="Simplified Arabic" w:hAnsi="Simplified Arabic" w:hint="cs"/>
          <w:sz w:val="26"/>
          <w:szCs w:val="26"/>
          <w:rtl/>
          <w:lang w:bidi="ar-EG"/>
        </w:rPr>
        <w:t>والا</w:t>
      </w:r>
      <w:r w:rsidR="00953489" w:rsidRPr="00647CD5">
        <w:rPr>
          <w:rFonts w:ascii="Simplified Arabic" w:hAnsi="Simplified Arabic"/>
          <w:sz w:val="26"/>
          <w:szCs w:val="26"/>
          <w:rtl/>
          <w:lang w:bidi="ar-EG"/>
        </w:rPr>
        <w:t xml:space="preserve">ختيار واستخدام منهجية </w:t>
      </w:r>
      <w:r w:rsidR="00C43A5B" w:rsidRPr="00647CD5">
        <w:rPr>
          <w:rFonts w:ascii="Simplified Arabic" w:hAnsi="Simplified Arabic" w:hint="cs"/>
          <w:sz w:val="26"/>
          <w:szCs w:val="26"/>
          <w:rtl/>
          <w:lang w:bidi="ar-EG"/>
        </w:rPr>
        <w:t>بمقاييس متعددة</w:t>
      </w:r>
      <w:r w:rsidR="007D7C86" w:rsidRPr="00647CD5">
        <w:rPr>
          <w:rFonts w:ascii="Simplified Arabic" w:hAnsi="Simplified Arabic"/>
          <w:sz w:val="26"/>
          <w:szCs w:val="26"/>
          <w:rtl/>
          <w:lang w:bidi="ar-EG"/>
        </w:rPr>
        <w:t xml:space="preserve"> </w:t>
      </w:r>
      <w:r w:rsidR="00C43A5B" w:rsidRPr="00647CD5">
        <w:rPr>
          <w:rFonts w:ascii="Simplified Arabic" w:hAnsi="Simplified Arabic"/>
          <w:sz w:val="26"/>
          <w:szCs w:val="26"/>
          <w:rtl/>
          <w:lang w:bidi="ar-EG"/>
        </w:rPr>
        <w:t>دقيقة</w:t>
      </w:r>
      <w:r w:rsidR="00C43A5B" w:rsidRPr="00647CD5">
        <w:rPr>
          <w:rFonts w:ascii="Simplified Arabic" w:hAnsi="Simplified Arabic" w:hint="cs"/>
          <w:sz w:val="26"/>
          <w:szCs w:val="26"/>
          <w:rtl/>
          <w:lang w:bidi="ar-EG"/>
        </w:rPr>
        <w:t>، وأن ت</w:t>
      </w:r>
      <w:r w:rsidR="00DB2BD4">
        <w:rPr>
          <w:rFonts w:ascii="Simplified Arabic" w:hAnsi="Simplified Arabic" w:hint="cs"/>
          <w:sz w:val="26"/>
          <w:szCs w:val="26"/>
          <w:rtl/>
          <w:lang w:bidi="ar-EG"/>
        </w:rPr>
        <w:t>جاهل الجامعة لإدارة المواهب يؤدي</w:t>
      </w:r>
      <w:r w:rsidR="00C43A5B" w:rsidRPr="00647CD5">
        <w:rPr>
          <w:rFonts w:ascii="Simplified Arabic" w:hAnsi="Simplified Arabic" w:hint="cs"/>
          <w:sz w:val="26"/>
          <w:szCs w:val="26"/>
          <w:rtl/>
          <w:lang w:bidi="ar-EG"/>
        </w:rPr>
        <w:t xml:space="preserve"> إلى العديد من المشكلات من حيث ارتفاع </w:t>
      </w:r>
      <w:r w:rsidR="00C43A5B" w:rsidRPr="00647CD5">
        <w:rPr>
          <w:rFonts w:ascii="Simplified Arabic" w:hAnsi="Simplified Arabic" w:hint="cs"/>
          <w:sz w:val="26"/>
          <w:szCs w:val="26"/>
          <w:rtl/>
          <w:lang w:bidi="ar-EG"/>
        </w:rPr>
        <w:lastRenderedPageBreak/>
        <w:t>معدل الدوران</w:t>
      </w:r>
      <w:r w:rsidR="001937BA" w:rsidRPr="00647CD5">
        <w:rPr>
          <w:rFonts w:ascii="Simplified Arabic" w:hAnsi="Simplified Arabic" w:hint="cs"/>
          <w:sz w:val="26"/>
          <w:szCs w:val="26"/>
          <w:rtl/>
          <w:lang w:bidi="ar-EG"/>
        </w:rPr>
        <w:t xml:space="preserve"> وضعف الروح المعنوية، والتكاليف المرتبطة بها</w:t>
      </w:r>
      <w:r w:rsidR="00C43A5B" w:rsidRPr="00647CD5">
        <w:rPr>
          <w:rFonts w:ascii="Simplified Arabic" w:hAnsi="Simplified Arabic" w:hint="cs"/>
          <w:sz w:val="26"/>
          <w:szCs w:val="26"/>
          <w:rtl/>
          <w:lang w:bidi="ar-EG"/>
        </w:rPr>
        <w:t>، وضعف استراتيجيات خدمة العملاء التي تؤثر على سمعة الجامعة.</w:t>
      </w:r>
      <w:r w:rsidR="007D7C86" w:rsidRPr="00647CD5">
        <w:rPr>
          <w:rFonts w:hint="cs"/>
          <w:b/>
          <w:bCs/>
          <w:sz w:val="26"/>
          <w:szCs w:val="26"/>
          <w:lang w:bidi="ar-EG"/>
        </w:rPr>
        <w:t xml:space="preserve"> </w:t>
      </w:r>
    </w:p>
    <w:p w:rsidR="00480689" w:rsidRPr="00A0740B" w:rsidRDefault="006826E3" w:rsidP="004111ED">
      <w:pPr>
        <w:numPr>
          <w:ilvl w:val="0"/>
          <w:numId w:val="3"/>
        </w:numPr>
        <w:bidi/>
        <w:spacing w:line="228" w:lineRule="auto"/>
        <w:ind w:left="523" w:hanging="523"/>
        <w:jc w:val="both"/>
        <w:rPr>
          <w:b/>
          <w:bCs/>
          <w:sz w:val="26"/>
          <w:szCs w:val="26"/>
          <w:lang w:bidi="ar-EG"/>
        </w:rPr>
      </w:pPr>
      <w:r w:rsidRPr="00A0740B">
        <w:rPr>
          <w:rFonts w:hint="cs"/>
          <w:b/>
          <w:bCs/>
          <w:sz w:val="26"/>
          <w:szCs w:val="26"/>
          <w:rtl/>
          <w:lang w:bidi="ar-EG"/>
        </w:rPr>
        <w:t>"</w:t>
      </w:r>
      <w:r w:rsidR="00480689" w:rsidRPr="00A0740B">
        <w:rPr>
          <w:rFonts w:hint="cs"/>
          <w:b/>
          <w:bCs/>
          <w:sz w:val="26"/>
          <w:szCs w:val="26"/>
          <w:rtl/>
          <w:lang w:bidi="ar-EG"/>
        </w:rPr>
        <w:t>"تطبيق</w:t>
      </w:r>
      <w:r w:rsidR="00480689" w:rsidRPr="00A0740B">
        <w:rPr>
          <w:b/>
          <w:bCs/>
          <w:sz w:val="26"/>
          <w:szCs w:val="26"/>
          <w:rtl/>
          <w:lang w:bidi="ar-EG"/>
        </w:rPr>
        <w:t xml:space="preserve"> استراتيجيات</w:t>
      </w:r>
      <w:r w:rsidR="004111ED">
        <w:rPr>
          <w:rFonts w:hint="cs"/>
          <w:b/>
          <w:bCs/>
          <w:sz w:val="26"/>
          <w:szCs w:val="26"/>
          <w:rtl/>
          <w:lang w:bidi="ar-EG"/>
        </w:rPr>
        <w:t xml:space="preserve"> </w:t>
      </w:r>
      <w:r w:rsidR="00480689" w:rsidRPr="00A0740B">
        <w:rPr>
          <w:b/>
          <w:bCs/>
          <w:sz w:val="26"/>
          <w:szCs w:val="26"/>
          <w:rtl/>
          <w:lang w:bidi="ar-EG"/>
        </w:rPr>
        <w:t xml:space="preserve">إدارة المواهب في </w:t>
      </w:r>
      <w:r w:rsidR="00480689" w:rsidRPr="00A0740B">
        <w:rPr>
          <w:rFonts w:hint="cs"/>
          <w:b/>
          <w:bCs/>
          <w:sz w:val="26"/>
          <w:szCs w:val="26"/>
          <w:rtl/>
          <w:lang w:bidi="ar-EG"/>
        </w:rPr>
        <w:t>التعليم الجامعي</w:t>
      </w:r>
      <w:r w:rsidR="00480689" w:rsidRPr="00A0740B">
        <w:rPr>
          <w:b/>
          <w:bCs/>
          <w:sz w:val="26"/>
          <w:szCs w:val="26"/>
          <w:rtl/>
          <w:lang w:bidi="ar-EG"/>
        </w:rPr>
        <w:t>: أدلة من بوتسوانا</w:t>
      </w:r>
      <w:r w:rsidR="00480689" w:rsidRPr="00A0740B">
        <w:rPr>
          <w:rFonts w:hint="cs"/>
          <w:b/>
          <w:bCs/>
          <w:sz w:val="26"/>
          <w:szCs w:val="26"/>
          <w:rtl/>
          <w:lang w:bidi="ar-EG"/>
        </w:rPr>
        <w:t>"(2015)</w:t>
      </w:r>
      <w:r w:rsidR="00A06907" w:rsidRPr="00A0740B">
        <w:rPr>
          <w:rFonts w:hint="cs"/>
          <w:b/>
          <w:bCs/>
          <w:sz w:val="26"/>
          <w:szCs w:val="26"/>
          <w:rtl/>
          <w:lang w:bidi="ar-EG"/>
        </w:rPr>
        <w:t xml:space="preserve"> </w:t>
      </w:r>
      <w:r w:rsidR="00A06907" w:rsidRPr="00A0740B">
        <w:rPr>
          <w:spacing w:val="-4"/>
          <w:sz w:val="20"/>
          <w:szCs w:val="20"/>
          <w:lang w:bidi="ar-EG"/>
        </w:rPr>
        <w:t>(</w:t>
      </w:r>
      <w:r w:rsidR="007539B7" w:rsidRPr="00A0740B">
        <w:rPr>
          <w:spacing w:val="-4"/>
          <w:sz w:val="20"/>
          <w:szCs w:val="20"/>
          <w:lang w:bidi="ar-EG"/>
        </w:rPr>
        <w:t xml:space="preserve">Rudhumbu, </w:t>
      </w:r>
      <w:r w:rsidR="00A06907" w:rsidRPr="00A0740B">
        <w:rPr>
          <w:spacing w:val="-4"/>
          <w:sz w:val="20"/>
          <w:szCs w:val="20"/>
          <w:lang w:bidi="ar-EG"/>
        </w:rPr>
        <w:t xml:space="preserve">Norman and </w:t>
      </w:r>
      <w:r w:rsidR="007539B7" w:rsidRPr="00A0740B">
        <w:rPr>
          <w:spacing w:val="-4"/>
          <w:sz w:val="20"/>
          <w:szCs w:val="20"/>
          <w:lang w:bidi="ar-EG"/>
        </w:rPr>
        <w:t xml:space="preserve">Maphosa, </w:t>
      </w:r>
      <w:r w:rsidR="00A06907" w:rsidRPr="00A0740B">
        <w:rPr>
          <w:spacing w:val="-4"/>
          <w:sz w:val="20"/>
          <w:szCs w:val="20"/>
          <w:lang w:bidi="ar-EG"/>
        </w:rPr>
        <w:t>Cosmas, 2015, PP.21-32)</w:t>
      </w:r>
      <w:r w:rsidR="00A06907" w:rsidRPr="00A0740B">
        <w:rPr>
          <w:rStyle w:val="FootnoteReference"/>
          <w:sz w:val="26"/>
          <w:szCs w:val="26"/>
          <w:rtl/>
          <w:lang w:bidi="ar-EG"/>
        </w:rPr>
        <w:t xml:space="preserve"> </w:t>
      </w:r>
      <w:r w:rsidR="00C54F15" w:rsidRPr="00A0740B">
        <w:rPr>
          <w:rStyle w:val="FootnoteReference"/>
          <w:rFonts w:hint="cs"/>
          <w:sz w:val="26"/>
          <w:szCs w:val="26"/>
          <w:rtl/>
          <w:lang w:bidi="ar-EG"/>
        </w:rPr>
        <w:t xml:space="preserve"> </w:t>
      </w:r>
      <w:r w:rsidR="00480689" w:rsidRPr="00A0740B">
        <w:rPr>
          <w:b/>
          <w:bCs/>
          <w:sz w:val="26"/>
          <w:szCs w:val="26"/>
          <w:rtl/>
          <w:lang w:bidi="ar-EG"/>
        </w:rPr>
        <w:t xml:space="preserve"> </w:t>
      </w:r>
    </w:p>
    <w:p w:rsidR="00480689" w:rsidRPr="00647CD5" w:rsidRDefault="00A0740B" w:rsidP="003254E4">
      <w:pPr>
        <w:bidi/>
        <w:spacing w:line="228" w:lineRule="auto"/>
        <w:ind w:firstLine="720"/>
        <w:rPr>
          <w:rFonts w:ascii="Source Sans Pro" w:eastAsia="Times New Roman" w:hAnsi="Source Sans Pro" w:cs="Arial"/>
          <w:color w:val="333333"/>
          <w:sz w:val="26"/>
          <w:szCs w:val="26"/>
          <w:rtl/>
        </w:rPr>
      </w:pPr>
      <w:r>
        <w:rPr>
          <w:rFonts w:ascii="Simplified Arabic" w:hAnsi="Simplified Arabic" w:hint="cs"/>
          <w:sz w:val="26"/>
          <w:szCs w:val="26"/>
          <w:rtl/>
          <w:lang w:bidi="ar-EG"/>
        </w:rPr>
        <w:t>هدفت</w:t>
      </w:r>
      <w:r w:rsidR="00480689" w:rsidRPr="00647CD5">
        <w:rPr>
          <w:rFonts w:ascii="Simplified Arabic" w:hAnsi="Simplified Arabic" w:hint="cs"/>
          <w:sz w:val="26"/>
          <w:szCs w:val="26"/>
          <w:rtl/>
          <w:lang w:bidi="ar-EG"/>
        </w:rPr>
        <w:t xml:space="preserve"> الدراسة</w:t>
      </w:r>
      <w:r>
        <w:rPr>
          <w:rFonts w:ascii="Simplified Arabic" w:hAnsi="Simplified Arabic" w:hint="cs"/>
          <w:sz w:val="26"/>
          <w:szCs w:val="26"/>
          <w:rtl/>
          <w:lang w:bidi="ar-EG"/>
        </w:rPr>
        <w:t xml:space="preserve"> إلى</w:t>
      </w:r>
      <w:r w:rsidR="00480689" w:rsidRPr="00647CD5">
        <w:rPr>
          <w:rFonts w:ascii="Simplified Arabic" w:hAnsi="Simplified Arabic"/>
          <w:sz w:val="26"/>
          <w:szCs w:val="26"/>
          <w:rtl/>
          <w:lang w:bidi="ar-EG"/>
        </w:rPr>
        <w:t xml:space="preserve"> </w:t>
      </w:r>
      <w:r w:rsidR="00480689" w:rsidRPr="00647CD5">
        <w:rPr>
          <w:rFonts w:ascii="Simplified Arabic" w:hAnsi="Simplified Arabic" w:hint="cs"/>
          <w:i/>
          <w:sz w:val="26"/>
          <w:szCs w:val="26"/>
          <w:rtl/>
        </w:rPr>
        <w:t>فحص</w:t>
      </w:r>
      <w:r w:rsidR="00480689" w:rsidRPr="00647CD5">
        <w:rPr>
          <w:rFonts w:ascii="Simplified Arabic" w:hAnsi="Simplified Arabic"/>
          <w:i/>
          <w:sz w:val="26"/>
          <w:szCs w:val="26"/>
          <w:rtl/>
        </w:rPr>
        <w:t xml:space="preserve"> ممارسات إدارة المواهب </w:t>
      </w:r>
      <w:r w:rsidR="00480689" w:rsidRPr="00647CD5">
        <w:rPr>
          <w:rFonts w:ascii="Simplified Arabic" w:hAnsi="Simplified Arabic" w:hint="cs"/>
          <w:i/>
          <w:sz w:val="26"/>
          <w:szCs w:val="26"/>
          <w:rtl/>
        </w:rPr>
        <w:t>في</w:t>
      </w:r>
      <w:r w:rsidR="00480689" w:rsidRPr="00647CD5">
        <w:rPr>
          <w:rFonts w:ascii="Simplified Arabic" w:hAnsi="Simplified Arabic"/>
          <w:i/>
          <w:sz w:val="26"/>
          <w:szCs w:val="26"/>
          <w:rtl/>
        </w:rPr>
        <w:t xml:space="preserve"> مؤسسات التعليم العالي الخاصة في بوتسوانا</w:t>
      </w:r>
      <w:r w:rsidR="00480689" w:rsidRPr="00647CD5">
        <w:rPr>
          <w:rFonts w:ascii="Simplified Arabic" w:hAnsi="Simplified Arabic" w:hint="cs"/>
          <w:i/>
          <w:sz w:val="26"/>
          <w:szCs w:val="26"/>
          <w:rtl/>
        </w:rPr>
        <w:t>،</w:t>
      </w:r>
      <w:r w:rsidR="00480689" w:rsidRPr="00647CD5">
        <w:rPr>
          <w:rFonts w:ascii="Simplified Arabic" w:hAnsi="Simplified Arabic"/>
          <w:i/>
          <w:sz w:val="26"/>
          <w:szCs w:val="26"/>
          <w:rtl/>
        </w:rPr>
        <w:t xml:space="preserve"> </w:t>
      </w:r>
      <w:r w:rsidR="00480689" w:rsidRPr="00647CD5">
        <w:rPr>
          <w:rFonts w:ascii="Simplified Arabic" w:hAnsi="Simplified Arabic" w:hint="cs"/>
          <w:i/>
          <w:sz w:val="26"/>
          <w:szCs w:val="26"/>
          <w:rtl/>
        </w:rPr>
        <w:t xml:space="preserve">والتعرف على </w:t>
      </w:r>
      <w:r w:rsidR="00480689" w:rsidRPr="00647CD5">
        <w:rPr>
          <w:rFonts w:ascii="Simplified Arabic" w:hAnsi="Simplified Arabic"/>
          <w:i/>
          <w:sz w:val="26"/>
          <w:szCs w:val="26"/>
          <w:rtl/>
        </w:rPr>
        <w:t xml:space="preserve">توظيف استراتيجيات إدارة </w:t>
      </w:r>
      <w:r w:rsidR="00480689" w:rsidRPr="00647CD5">
        <w:rPr>
          <w:rFonts w:ascii="Simplified Arabic" w:hAnsi="Simplified Arabic" w:hint="cs"/>
          <w:i/>
          <w:sz w:val="26"/>
          <w:szCs w:val="26"/>
          <w:rtl/>
        </w:rPr>
        <w:t>المواهب</w:t>
      </w:r>
      <w:r w:rsidR="00480689" w:rsidRPr="00647CD5">
        <w:rPr>
          <w:rFonts w:ascii="Simplified Arabic" w:hAnsi="Simplified Arabic"/>
          <w:i/>
          <w:sz w:val="26"/>
          <w:szCs w:val="26"/>
          <w:rtl/>
        </w:rPr>
        <w:t xml:space="preserve"> </w:t>
      </w:r>
      <w:r w:rsidR="00480689" w:rsidRPr="00647CD5">
        <w:rPr>
          <w:rFonts w:ascii="Simplified Arabic" w:hAnsi="Simplified Arabic" w:hint="cs"/>
          <w:i/>
          <w:sz w:val="26"/>
          <w:szCs w:val="26"/>
          <w:rtl/>
        </w:rPr>
        <w:t>بها</w:t>
      </w:r>
      <w:r w:rsidR="00480689" w:rsidRPr="00647CD5">
        <w:rPr>
          <w:rFonts w:ascii="Simplified Arabic" w:hAnsi="Simplified Arabic"/>
          <w:i/>
          <w:sz w:val="26"/>
          <w:szCs w:val="26"/>
          <w:rtl/>
        </w:rPr>
        <w:t xml:space="preserve"> ل</w:t>
      </w:r>
      <w:r w:rsidR="00480689" w:rsidRPr="00647CD5">
        <w:rPr>
          <w:rFonts w:ascii="Simplified Arabic" w:hAnsi="Simplified Arabic" w:hint="cs"/>
          <w:i/>
          <w:sz w:val="26"/>
          <w:szCs w:val="26"/>
          <w:rtl/>
        </w:rPr>
        <w:t xml:space="preserve">تحقيق </w:t>
      </w:r>
      <w:r w:rsidR="00480689" w:rsidRPr="00647CD5">
        <w:rPr>
          <w:rFonts w:ascii="Simplified Arabic" w:hAnsi="Simplified Arabic"/>
          <w:i/>
          <w:sz w:val="26"/>
          <w:szCs w:val="26"/>
          <w:rtl/>
        </w:rPr>
        <w:t>فعالية إدارة المواهب</w:t>
      </w:r>
      <w:r w:rsidR="00480689" w:rsidRPr="00647CD5">
        <w:rPr>
          <w:rFonts w:ascii="Simplified Arabic" w:hAnsi="Simplified Arabic" w:hint="cs"/>
          <w:i/>
          <w:sz w:val="26"/>
          <w:szCs w:val="26"/>
          <w:rtl/>
        </w:rPr>
        <w:t>،</w:t>
      </w:r>
      <w:r w:rsidR="00480689" w:rsidRPr="00647CD5">
        <w:rPr>
          <w:rFonts w:ascii="Simplified Arabic" w:hAnsi="Simplified Arabic"/>
          <w:i/>
          <w:sz w:val="26"/>
          <w:szCs w:val="26"/>
          <w:rtl/>
        </w:rPr>
        <w:t xml:space="preserve"> </w:t>
      </w:r>
      <w:r w:rsidR="00480689" w:rsidRPr="00647CD5">
        <w:rPr>
          <w:rFonts w:ascii="Simplified Arabic" w:hAnsi="Simplified Arabic" w:hint="cs"/>
          <w:sz w:val="26"/>
          <w:szCs w:val="26"/>
          <w:rtl/>
          <w:lang w:bidi="ar-EG"/>
        </w:rPr>
        <w:t xml:space="preserve">واستخدمت الدراسة </w:t>
      </w:r>
      <w:r w:rsidR="00480689" w:rsidRPr="00647CD5">
        <w:rPr>
          <w:rFonts w:ascii="Simplified Arabic" w:hAnsi="Simplified Arabic"/>
          <w:sz w:val="26"/>
          <w:szCs w:val="26"/>
          <w:rtl/>
          <w:lang w:bidi="ar-EG"/>
        </w:rPr>
        <w:t>المنهج</w:t>
      </w:r>
      <w:r w:rsidR="00480689" w:rsidRPr="00647CD5">
        <w:rPr>
          <w:rFonts w:ascii="Simplified Arabic" w:hAnsi="Simplified Arabic"/>
          <w:sz w:val="26"/>
          <w:szCs w:val="26"/>
          <w:lang w:bidi="ar-EG"/>
        </w:rPr>
        <w:t xml:space="preserve"> </w:t>
      </w:r>
      <w:r w:rsidR="00480689" w:rsidRPr="00647CD5">
        <w:rPr>
          <w:rFonts w:ascii="Simplified Arabic" w:hAnsi="Simplified Arabic"/>
          <w:sz w:val="26"/>
          <w:szCs w:val="26"/>
          <w:rtl/>
          <w:lang w:bidi="ar-EG"/>
        </w:rPr>
        <w:t>الوصفي</w:t>
      </w:r>
      <w:r w:rsidR="00480689" w:rsidRPr="00647CD5">
        <w:rPr>
          <w:rFonts w:ascii="Simplified Arabic" w:hAnsi="Simplified Arabic" w:hint="cs"/>
          <w:sz w:val="26"/>
          <w:szCs w:val="26"/>
          <w:rtl/>
          <w:lang w:bidi="ar-EG"/>
        </w:rPr>
        <w:t>،</w:t>
      </w:r>
      <w:r w:rsidR="00480689" w:rsidRPr="00647CD5">
        <w:rPr>
          <w:rFonts w:ascii="Simplified Arabic" w:hAnsi="Simplified Arabic"/>
          <w:sz w:val="26"/>
          <w:szCs w:val="26"/>
          <w:lang w:bidi="ar-EG"/>
        </w:rPr>
        <w:t xml:space="preserve"> </w:t>
      </w:r>
      <w:r w:rsidR="00480689" w:rsidRPr="00647CD5">
        <w:rPr>
          <w:rFonts w:ascii="Simplified Arabic" w:hAnsi="Simplified Arabic" w:hint="cs"/>
          <w:sz w:val="26"/>
          <w:szCs w:val="26"/>
          <w:rtl/>
          <w:lang w:bidi="ar-EG"/>
        </w:rPr>
        <w:t xml:space="preserve">وطبقت </w:t>
      </w:r>
      <w:r w:rsidR="00480689" w:rsidRPr="00647CD5">
        <w:rPr>
          <w:rFonts w:ascii="Simplified Arabic" w:hAnsi="Simplified Arabic"/>
          <w:sz w:val="26"/>
          <w:szCs w:val="26"/>
          <w:rtl/>
          <w:lang w:bidi="ar-EG"/>
        </w:rPr>
        <w:t>استبانة</w:t>
      </w:r>
      <w:r w:rsidR="00480689" w:rsidRPr="00647CD5">
        <w:rPr>
          <w:rFonts w:ascii="Simplified Arabic" w:hAnsi="Simplified Arabic"/>
          <w:sz w:val="26"/>
          <w:szCs w:val="26"/>
          <w:lang w:bidi="ar-EG"/>
        </w:rPr>
        <w:t xml:space="preserve"> </w:t>
      </w:r>
      <w:r w:rsidR="00480689" w:rsidRPr="00647CD5">
        <w:rPr>
          <w:rFonts w:ascii="Simplified Arabic" w:hAnsi="Simplified Arabic"/>
          <w:sz w:val="26"/>
          <w:szCs w:val="26"/>
          <w:rtl/>
          <w:lang w:bidi="ar-EG"/>
        </w:rPr>
        <w:t>على</w:t>
      </w:r>
      <w:r w:rsidR="00480689" w:rsidRPr="00647CD5">
        <w:rPr>
          <w:rFonts w:ascii="Simplified Arabic" w:hAnsi="Simplified Arabic"/>
          <w:sz w:val="26"/>
          <w:szCs w:val="26"/>
          <w:lang w:bidi="ar-EG"/>
        </w:rPr>
        <w:t xml:space="preserve"> </w:t>
      </w:r>
      <w:r w:rsidR="00480689" w:rsidRPr="00647CD5">
        <w:rPr>
          <w:rFonts w:ascii="Simplified Arabic" w:hAnsi="Simplified Arabic" w:hint="cs"/>
          <w:sz w:val="26"/>
          <w:szCs w:val="26"/>
          <w:rtl/>
          <w:lang w:bidi="ar-EG"/>
        </w:rPr>
        <w:t>عينة بلغ قوامها</w:t>
      </w:r>
      <w:r w:rsidR="00480689" w:rsidRPr="00647CD5">
        <w:rPr>
          <w:rFonts w:ascii="Simplified Arabic" w:hAnsi="Simplified Arabic" w:hint="cs"/>
          <w:i/>
          <w:sz w:val="26"/>
          <w:szCs w:val="26"/>
          <w:rtl/>
          <w:lang w:bidi="ar-EG"/>
        </w:rPr>
        <w:t xml:space="preserve"> (300)</w:t>
      </w:r>
      <w:r w:rsidR="00DB2BD4">
        <w:rPr>
          <w:rFonts w:ascii="Simplified Arabic" w:hAnsi="Simplified Arabic" w:hint="cs"/>
          <w:i/>
          <w:sz w:val="26"/>
          <w:szCs w:val="26"/>
          <w:rtl/>
          <w:lang w:bidi="ar-EG"/>
        </w:rPr>
        <w:t xml:space="preserve"> عضوٍ</w:t>
      </w:r>
      <w:r w:rsidR="00FC2321" w:rsidRPr="00647CD5">
        <w:rPr>
          <w:rFonts w:ascii="Simplified Arabic" w:hAnsi="Simplified Arabic" w:hint="cs"/>
          <w:i/>
          <w:sz w:val="26"/>
          <w:szCs w:val="26"/>
          <w:rtl/>
          <w:lang w:bidi="ar-EG"/>
        </w:rPr>
        <w:t xml:space="preserve"> من الإداريين والأكاديميين من الجامعات ببوتسوانا</w:t>
      </w:r>
      <w:r w:rsidR="00480689" w:rsidRPr="00647CD5">
        <w:rPr>
          <w:rFonts w:ascii="Simplified Arabic" w:hAnsi="Simplified Arabic" w:hint="cs"/>
          <w:i/>
          <w:sz w:val="26"/>
          <w:szCs w:val="26"/>
          <w:rtl/>
          <w:lang w:bidi="ar-EG"/>
        </w:rPr>
        <w:t xml:space="preserve">، ولقد توصلت الدراسة في نتائجها إلى </w:t>
      </w:r>
      <w:r w:rsidR="00480689" w:rsidRPr="00647CD5">
        <w:rPr>
          <w:rFonts w:ascii="Simplified Arabic" w:hAnsi="Simplified Arabic"/>
          <w:i/>
          <w:sz w:val="26"/>
          <w:szCs w:val="26"/>
          <w:rtl/>
        </w:rPr>
        <w:t xml:space="preserve">أن </w:t>
      </w:r>
      <w:r w:rsidR="00480689" w:rsidRPr="00647CD5">
        <w:rPr>
          <w:rFonts w:ascii="Simplified Arabic" w:hAnsi="Simplified Arabic" w:hint="cs"/>
          <w:i/>
          <w:sz w:val="26"/>
          <w:szCs w:val="26"/>
          <w:rtl/>
        </w:rPr>
        <w:t xml:space="preserve">استراتيجيات </w:t>
      </w:r>
      <w:r w:rsidR="00480689" w:rsidRPr="00647CD5">
        <w:rPr>
          <w:rFonts w:ascii="Simplified Arabic" w:hAnsi="Simplified Arabic"/>
          <w:i/>
          <w:sz w:val="26"/>
          <w:szCs w:val="26"/>
          <w:rtl/>
        </w:rPr>
        <w:t xml:space="preserve">إدارة </w:t>
      </w:r>
      <w:r w:rsidR="00480689" w:rsidRPr="00647CD5">
        <w:rPr>
          <w:rFonts w:ascii="Simplified Arabic" w:hAnsi="Simplified Arabic" w:hint="cs"/>
          <w:i/>
          <w:sz w:val="26"/>
          <w:szCs w:val="26"/>
          <w:rtl/>
        </w:rPr>
        <w:t xml:space="preserve">المواهب في </w:t>
      </w:r>
      <w:r w:rsidR="00480689" w:rsidRPr="00647CD5">
        <w:rPr>
          <w:rFonts w:ascii="Simplified Arabic" w:hAnsi="Simplified Arabic"/>
          <w:i/>
          <w:sz w:val="26"/>
          <w:szCs w:val="26"/>
          <w:rtl/>
        </w:rPr>
        <w:t>مؤسسات التعليم العالي الخاصة في بوتسوانا</w:t>
      </w:r>
      <w:r w:rsidR="00480689" w:rsidRPr="00647CD5">
        <w:rPr>
          <w:rFonts w:ascii="Simplified Arabic" w:hAnsi="Simplified Arabic" w:hint="cs"/>
          <w:i/>
          <w:sz w:val="26"/>
          <w:szCs w:val="26"/>
          <w:rtl/>
        </w:rPr>
        <w:t xml:space="preserve"> </w:t>
      </w:r>
      <w:r w:rsidR="00FC2321" w:rsidRPr="00647CD5">
        <w:rPr>
          <w:rFonts w:ascii="Simplified Arabic" w:hAnsi="Simplified Arabic" w:hint="cs"/>
          <w:i/>
          <w:sz w:val="26"/>
          <w:szCs w:val="26"/>
          <w:rtl/>
        </w:rPr>
        <w:t>غير مفعلة بشكل صحيح</w:t>
      </w:r>
      <w:r w:rsidR="00FC2321" w:rsidRPr="00647CD5">
        <w:rPr>
          <w:rFonts w:ascii="Simplified Arabic" w:hAnsi="Simplified Arabic"/>
          <w:i/>
          <w:sz w:val="26"/>
          <w:szCs w:val="26"/>
          <w:rtl/>
        </w:rPr>
        <w:t xml:space="preserve"> لعدم توفر </w:t>
      </w:r>
      <w:r w:rsidR="00480689" w:rsidRPr="00647CD5">
        <w:rPr>
          <w:rFonts w:ascii="Simplified Arabic" w:hAnsi="Simplified Arabic"/>
          <w:i/>
          <w:sz w:val="26"/>
          <w:szCs w:val="26"/>
          <w:rtl/>
        </w:rPr>
        <w:t xml:space="preserve">معرفة </w:t>
      </w:r>
      <w:r w:rsidR="00FC2321" w:rsidRPr="00647CD5">
        <w:rPr>
          <w:rFonts w:ascii="Simplified Arabic" w:hAnsi="Simplified Arabic"/>
          <w:i/>
          <w:sz w:val="26"/>
          <w:szCs w:val="26"/>
          <w:rtl/>
        </w:rPr>
        <w:t xml:space="preserve">المديرين </w:t>
      </w:r>
      <w:r w:rsidR="00FC2321" w:rsidRPr="00647CD5">
        <w:rPr>
          <w:rFonts w:ascii="Simplified Arabic" w:hAnsi="Simplified Arabic" w:hint="cs"/>
          <w:i/>
          <w:sz w:val="26"/>
          <w:szCs w:val="26"/>
          <w:rtl/>
        </w:rPr>
        <w:t>وعدم قدرتهم</w:t>
      </w:r>
      <w:r w:rsidR="00480689" w:rsidRPr="00647CD5">
        <w:rPr>
          <w:rFonts w:ascii="Simplified Arabic" w:hAnsi="Simplified Arabic"/>
          <w:i/>
          <w:sz w:val="26"/>
          <w:szCs w:val="26"/>
          <w:rtl/>
        </w:rPr>
        <w:t xml:space="preserve"> </w:t>
      </w:r>
      <w:r w:rsidR="00FC2321" w:rsidRPr="00647CD5">
        <w:rPr>
          <w:rFonts w:ascii="Simplified Arabic" w:hAnsi="Simplified Arabic"/>
          <w:i/>
          <w:sz w:val="26"/>
          <w:szCs w:val="26"/>
          <w:rtl/>
        </w:rPr>
        <w:t xml:space="preserve">على تخطيط وتنفيذ برامج إدارة المواهب </w:t>
      </w:r>
      <w:r w:rsidR="00480689" w:rsidRPr="00647CD5">
        <w:rPr>
          <w:rFonts w:ascii="Simplified Arabic" w:hAnsi="Simplified Arabic"/>
          <w:i/>
          <w:sz w:val="26"/>
          <w:szCs w:val="26"/>
          <w:rtl/>
        </w:rPr>
        <w:t>في هذه المؤسسات</w:t>
      </w:r>
      <w:r w:rsidR="00FC2321" w:rsidRPr="00647CD5">
        <w:rPr>
          <w:rFonts w:ascii="Simplified Arabic" w:hAnsi="Simplified Arabic" w:hint="cs"/>
          <w:i/>
          <w:sz w:val="26"/>
          <w:szCs w:val="26"/>
          <w:rtl/>
        </w:rPr>
        <w:t>.</w:t>
      </w:r>
    </w:p>
    <w:p w:rsidR="0011613C" w:rsidRPr="00647CD5" w:rsidRDefault="0011613C" w:rsidP="004929B3">
      <w:pPr>
        <w:numPr>
          <w:ilvl w:val="0"/>
          <w:numId w:val="3"/>
        </w:numPr>
        <w:bidi/>
        <w:spacing w:line="228" w:lineRule="auto"/>
        <w:ind w:left="551" w:hanging="551"/>
        <w:jc w:val="both"/>
        <w:rPr>
          <w:b/>
          <w:bCs/>
          <w:sz w:val="26"/>
          <w:szCs w:val="26"/>
          <w:lang w:bidi="ar-EG"/>
        </w:rPr>
      </w:pPr>
      <w:r w:rsidRPr="00647CD5">
        <w:rPr>
          <w:rFonts w:hint="cs"/>
          <w:b/>
          <w:bCs/>
          <w:sz w:val="26"/>
          <w:szCs w:val="26"/>
          <w:rtl/>
          <w:lang w:bidi="ar-EG"/>
        </w:rPr>
        <w:t>"إدارة المواهب البشرية في الجامعات الفلسطينية-مقترح تطبيقي تنموي استراتيجي"</w:t>
      </w:r>
      <w:r w:rsidRPr="00647CD5">
        <w:rPr>
          <w:sz w:val="26"/>
          <w:szCs w:val="26"/>
          <w:rtl/>
          <w:lang w:bidi="ar-EG"/>
        </w:rPr>
        <w:t>(</w:t>
      </w:r>
      <w:r w:rsidRPr="00647CD5">
        <w:rPr>
          <w:rFonts w:hint="cs"/>
          <w:sz w:val="26"/>
          <w:szCs w:val="26"/>
          <w:rtl/>
          <w:lang w:bidi="ar-EG"/>
        </w:rPr>
        <w:t>2015</w:t>
      </w:r>
      <w:r w:rsidRPr="00647CD5">
        <w:rPr>
          <w:sz w:val="26"/>
          <w:szCs w:val="26"/>
          <w:rtl/>
          <w:lang w:bidi="ar-EG"/>
        </w:rPr>
        <w:t>)</w:t>
      </w:r>
      <w:r w:rsidR="005F7A8C">
        <w:rPr>
          <w:rFonts w:hint="cs"/>
          <w:sz w:val="20"/>
          <w:szCs w:val="20"/>
          <w:rtl/>
          <w:lang w:bidi="ar-EG"/>
        </w:rPr>
        <w:t>(نضال المصري</w:t>
      </w:r>
      <w:r w:rsidR="004929B3">
        <w:rPr>
          <w:rFonts w:hint="cs"/>
          <w:sz w:val="20"/>
          <w:szCs w:val="20"/>
          <w:rtl/>
          <w:lang w:bidi="ar-EG"/>
        </w:rPr>
        <w:t>،</w:t>
      </w:r>
      <w:r w:rsidR="005F7A8C">
        <w:rPr>
          <w:rFonts w:hint="cs"/>
          <w:sz w:val="20"/>
          <w:szCs w:val="20"/>
          <w:rtl/>
          <w:lang w:bidi="ar-EG"/>
        </w:rPr>
        <w:t xml:space="preserve"> محمد الاغا</w:t>
      </w:r>
      <w:r w:rsidR="005F7A8C" w:rsidRPr="00A110F0">
        <w:rPr>
          <w:rFonts w:hint="cs"/>
          <w:sz w:val="20"/>
          <w:szCs w:val="20"/>
          <w:rtl/>
          <w:lang w:bidi="ar-EG"/>
        </w:rPr>
        <w:t xml:space="preserve">، </w:t>
      </w:r>
      <w:r w:rsidR="005F7A8C">
        <w:rPr>
          <w:rFonts w:hint="cs"/>
          <w:sz w:val="20"/>
          <w:szCs w:val="20"/>
          <w:rtl/>
          <w:lang w:bidi="ar-EG"/>
        </w:rPr>
        <w:t>2015</w:t>
      </w:r>
      <w:r w:rsidR="005F7A8C" w:rsidRPr="00A110F0">
        <w:rPr>
          <w:rFonts w:hint="cs"/>
          <w:sz w:val="20"/>
          <w:szCs w:val="20"/>
          <w:rtl/>
          <w:lang w:bidi="ar-EG"/>
        </w:rPr>
        <w:t xml:space="preserve">، ص </w:t>
      </w:r>
      <w:r w:rsidR="005F7A8C">
        <w:rPr>
          <w:rFonts w:hint="cs"/>
          <w:sz w:val="20"/>
          <w:szCs w:val="20"/>
          <w:rtl/>
          <w:lang w:bidi="ar-EG"/>
        </w:rPr>
        <w:t>ص31-64</w:t>
      </w:r>
      <w:r w:rsidR="005F7A8C" w:rsidRPr="00A110F0">
        <w:rPr>
          <w:rFonts w:hint="cs"/>
          <w:sz w:val="20"/>
          <w:szCs w:val="20"/>
          <w:rtl/>
          <w:lang w:bidi="ar-EG"/>
        </w:rPr>
        <w:t>)</w:t>
      </w:r>
      <w:r w:rsidR="005F7A8C" w:rsidRPr="00647CD5">
        <w:rPr>
          <w:rStyle w:val="FootnoteReference"/>
          <w:i/>
          <w:sz w:val="26"/>
          <w:szCs w:val="26"/>
          <w:rtl/>
        </w:rPr>
        <w:t xml:space="preserve"> </w:t>
      </w:r>
      <w:r w:rsidR="00C54F15">
        <w:rPr>
          <w:rStyle w:val="FootnoteReference"/>
          <w:rFonts w:hint="cs"/>
          <w:i/>
          <w:sz w:val="26"/>
          <w:szCs w:val="26"/>
          <w:rtl/>
        </w:rPr>
        <w:t xml:space="preserve"> </w:t>
      </w:r>
    </w:p>
    <w:p w:rsidR="0011613C" w:rsidRPr="00647CD5" w:rsidRDefault="00A0740B" w:rsidP="00B83ED7">
      <w:pPr>
        <w:bidi/>
        <w:spacing w:line="228" w:lineRule="auto"/>
        <w:ind w:firstLine="720"/>
        <w:rPr>
          <w:rFonts w:ascii="Simplified Arabic" w:hAnsi="Simplified Arabic"/>
          <w:sz w:val="26"/>
          <w:szCs w:val="26"/>
          <w:rtl/>
          <w:lang w:bidi="ar-EG"/>
        </w:rPr>
      </w:pPr>
      <w:r>
        <w:rPr>
          <w:rFonts w:ascii="Simplified Arabic" w:hAnsi="Simplified Arabic" w:hint="cs"/>
          <w:sz w:val="26"/>
          <w:szCs w:val="26"/>
          <w:rtl/>
          <w:lang w:bidi="ar-EG"/>
        </w:rPr>
        <w:t>هدفت</w:t>
      </w:r>
      <w:r w:rsidR="0011613C" w:rsidRPr="00647CD5">
        <w:rPr>
          <w:rFonts w:ascii="Simplified Arabic" w:hAnsi="Simplified Arabic" w:hint="cs"/>
          <w:sz w:val="26"/>
          <w:szCs w:val="26"/>
          <w:rtl/>
          <w:lang w:bidi="ar-EG"/>
        </w:rPr>
        <w:t xml:space="preserve"> الدراسة</w:t>
      </w:r>
      <w:r>
        <w:rPr>
          <w:rFonts w:ascii="Simplified Arabic" w:hAnsi="Simplified Arabic" w:hint="cs"/>
          <w:sz w:val="26"/>
          <w:szCs w:val="26"/>
          <w:rtl/>
          <w:lang w:bidi="ar-EG"/>
        </w:rPr>
        <w:t xml:space="preserve"> إلى</w:t>
      </w:r>
      <w:r w:rsidR="0011613C" w:rsidRPr="00647CD5">
        <w:rPr>
          <w:rFonts w:ascii="Simplified Arabic" w:hAnsi="Simplified Arabic"/>
          <w:sz w:val="26"/>
          <w:szCs w:val="26"/>
          <w:rtl/>
          <w:lang w:bidi="ar-EG"/>
        </w:rPr>
        <w:t xml:space="preserve"> تقديم</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إطار</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مقترح</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لتطبيق</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استراتيجية</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إدارة</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المواهب</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البشرية</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لتحقيق</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التميز</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البحثي</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في</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الجامعا</w:t>
      </w:r>
      <w:r w:rsidR="0011613C" w:rsidRPr="00647CD5">
        <w:rPr>
          <w:rFonts w:ascii="Simplified Arabic" w:hAnsi="Simplified Arabic" w:hint="cs"/>
          <w:sz w:val="26"/>
          <w:szCs w:val="26"/>
          <w:rtl/>
          <w:lang w:bidi="ar-EG"/>
        </w:rPr>
        <w:t xml:space="preserve">ت </w:t>
      </w:r>
      <w:r w:rsidR="0011613C" w:rsidRPr="00647CD5">
        <w:rPr>
          <w:rFonts w:ascii="Simplified Arabic" w:hAnsi="Simplified Arabic"/>
          <w:sz w:val="26"/>
          <w:szCs w:val="26"/>
          <w:rtl/>
          <w:lang w:bidi="ar-EG"/>
        </w:rPr>
        <w:t>الفلسطينية</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في</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ضوء</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مجتمع</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المعرفة،</w:t>
      </w:r>
      <w:r w:rsidR="0011613C" w:rsidRPr="00647CD5">
        <w:rPr>
          <w:rFonts w:ascii="Simplified Arabic" w:hAnsi="Simplified Arabic"/>
          <w:sz w:val="26"/>
          <w:szCs w:val="26"/>
          <w:lang w:bidi="ar-EG"/>
        </w:rPr>
        <w:t xml:space="preserve"> </w:t>
      </w:r>
      <w:r w:rsidR="0011613C" w:rsidRPr="00647CD5">
        <w:rPr>
          <w:rFonts w:ascii="Simplified Arabic" w:hAnsi="Simplified Arabic" w:hint="cs"/>
          <w:sz w:val="26"/>
          <w:szCs w:val="26"/>
          <w:rtl/>
          <w:lang w:bidi="ar-EG"/>
        </w:rPr>
        <w:t xml:space="preserve">واستخدمت الدراسة </w:t>
      </w:r>
      <w:r w:rsidR="0011613C" w:rsidRPr="00647CD5">
        <w:rPr>
          <w:rFonts w:ascii="Simplified Arabic" w:hAnsi="Simplified Arabic"/>
          <w:sz w:val="26"/>
          <w:szCs w:val="26"/>
          <w:rtl/>
          <w:lang w:bidi="ar-EG"/>
        </w:rPr>
        <w:t>المنهج</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الوصفي</w:t>
      </w:r>
      <w:r w:rsidR="0011613C" w:rsidRPr="00647CD5">
        <w:rPr>
          <w:rFonts w:ascii="Simplified Arabic" w:hAnsi="Simplified Arabic" w:hint="cs"/>
          <w:sz w:val="26"/>
          <w:szCs w:val="26"/>
          <w:rtl/>
          <w:lang w:bidi="ar-EG"/>
        </w:rPr>
        <w:t>،</w:t>
      </w:r>
      <w:r w:rsidR="0011613C" w:rsidRPr="00647CD5">
        <w:rPr>
          <w:rFonts w:ascii="Simplified Arabic" w:hAnsi="Simplified Arabic"/>
          <w:sz w:val="26"/>
          <w:szCs w:val="26"/>
          <w:lang w:bidi="ar-EG"/>
        </w:rPr>
        <w:t xml:space="preserve"> </w:t>
      </w:r>
      <w:r w:rsidR="0011613C" w:rsidRPr="00647CD5">
        <w:rPr>
          <w:rFonts w:ascii="Simplified Arabic" w:hAnsi="Simplified Arabic" w:hint="cs"/>
          <w:sz w:val="26"/>
          <w:szCs w:val="26"/>
          <w:rtl/>
          <w:lang w:bidi="ar-EG"/>
        </w:rPr>
        <w:t xml:space="preserve">وطبقت </w:t>
      </w:r>
      <w:r w:rsidR="0011613C" w:rsidRPr="00647CD5">
        <w:rPr>
          <w:rFonts w:ascii="Simplified Arabic" w:hAnsi="Simplified Arabic"/>
          <w:sz w:val="26"/>
          <w:szCs w:val="26"/>
          <w:rtl/>
          <w:lang w:bidi="ar-EG"/>
        </w:rPr>
        <w:t>الاستبانة</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على</w:t>
      </w:r>
      <w:r w:rsidR="0011613C" w:rsidRPr="00647CD5">
        <w:rPr>
          <w:rFonts w:ascii="Simplified Arabic" w:hAnsi="Simplified Arabic"/>
          <w:sz w:val="26"/>
          <w:szCs w:val="26"/>
          <w:lang w:bidi="ar-EG"/>
        </w:rPr>
        <w:t xml:space="preserve"> </w:t>
      </w:r>
      <w:r w:rsidR="00F75609" w:rsidRPr="00647CD5">
        <w:rPr>
          <w:rFonts w:ascii="Simplified Arabic" w:hAnsi="Simplified Arabic" w:hint="cs"/>
          <w:sz w:val="26"/>
          <w:szCs w:val="26"/>
          <w:rtl/>
          <w:lang w:bidi="ar-EG"/>
        </w:rPr>
        <w:t>عينة بلغ قوامها (110)</w:t>
      </w:r>
      <w:r w:rsidR="0011613C" w:rsidRPr="00647CD5">
        <w:rPr>
          <w:rFonts w:ascii="Simplified Arabic" w:hAnsi="Simplified Arabic"/>
          <w:sz w:val="26"/>
          <w:szCs w:val="26"/>
          <w:lang w:bidi="ar-EG"/>
        </w:rPr>
        <w:t xml:space="preserve"> </w:t>
      </w:r>
      <w:r w:rsidR="00F75609" w:rsidRPr="00647CD5">
        <w:rPr>
          <w:rFonts w:ascii="Simplified Arabic" w:hAnsi="Simplified Arabic" w:hint="cs"/>
          <w:sz w:val="26"/>
          <w:szCs w:val="26"/>
          <w:rtl/>
          <w:lang w:bidi="ar-EG"/>
        </w:rPr>
        <w:t xml:space="preserve">من </w:t>
      </w:r>
      <w:r w:rsidR="0011613C" w:rsidRPr="00647CD5">
        <w:rPr>
          <w:rFonts w:ascii="Simplified Arabic" w:hAnsi="Simplified Arabic"/>
          <w:sz w:val="26"/>
          <w:szCs w:val="26"/>
          <w:rtl/>
          <w:lang w:bidi="ar-EG"/>
        </w:rPr>
        <w:t>رؤساء</w:t>
      </w:r>
      <w:r w:rsidR="0011613C" w:rsidRPr="00647CD5">
        <w:rPr>
          <w:rFonts w:ascii="Simplified Arabic" w:hAnsi="Simplified Arabic"/>
          <w:sz w:val="26"/>
          <w:szCs w:val="26"/>
          <w:lang w:bidi="ar-EG"/>
        </w:rPr>
        <w:t xml:space="preserve"> </w:t>
      </w:r>
      <w:r w:rsidR="00F75609" w:rsidRPr="00647CD5">
        <w:rPr>
          <w:rFonts w:ascii="Simplified Arabic" w:hAnsi="Simplified Arabic" w:hint="cs"/>
          <w:sz w:val="26"/>
          <w:szCs w:val="26"/>
          <w:rtl/>
          <w:lang w:bidi="ar-EG"/>
        </w:rPr>
        <w:t>ال</w:t>
      </w:r>
      <w:r w:rsidR="0011613C" w:rsidRPr="00647CD5">
        <w:rPr>
          <w:rFonts w:ascii="Simplified Arabic" w:hAnsi="Simplified Arabic"/>
          <w:sz w:val="26"/>
          <w:szCs w:val="26"/>
          <w:rtl/>
          <w:lang w:bidi="ar-EG"/>
        </w:rPr>
        <w:t>أقسام</w:t>
      </w:r>
      <w:r w:rsidR="0011613C" w:rsidRPr="00647CD5">
        <w:rPr>
          <w:rFonts w:ascii="Simplified Arabic" w:hAnsi="Simplified Arabic"/>
          <w:sz w:val="26"/>
          <w:szCs w:val="26"/>
          <w:lang w:bidi="ar-EG"/>
        </w:rPr>
        <w:t xml:space="preserve"> </w:t>
      </w:r>
      <w:r w:rsidR="00F75609" w:rsidRPr="00647CD5">
        <w:rPr>
          <w:rFonts w:ascii="Simplified Arabic" w:hAnsi="Simplified Arabic" w:hint="cs"/>
          <w:sz w:val="26"/>
          <w:szCs w:val="26"/>
          <w:rtl/>
          <w:lang w:bidi="ar-EG"/>
        </w:rPr>
        <w:t>الأكاديمية</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في</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الجامعات</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الفلسطينية</w:t>
      </w:r>
      <w:r w:rsidR="0011613C" w:rsidRPr="00647CD5">
        <w:rPr>
          <w:rFonts w:ascii="Simplified Arabic" w:hAnsi="Simplified Arabic"/>
          <w:sz w:val="26"/>
          <w:szCs w:val="26"/>
          <w:lang w:bidi="ar-EG"/>
        </w:rPr>
        <w:t xml:space="preserve"> </w:t>
      </w:r>
      <w:r w:rsidR="00F75609" w:rsidRPr="00647CD5">
        <w:rPr>
          <w:rFonts w:ascii="Simplified Arabic" w:hAnsi="Simplified Arabic" w:hint="cs"/>
          <w:sz w:val="26"/>
          <w:szCs w:val="26"/>
          <w:rtl/>
          <w:lang w:bidi="ar-EG"/>
        </w:rPr>
        <w:t>ب</w:t>
      </w:r>
      <w:r w:rsidR="0011613C" w:rsidRPr="00647CD5">
        <w:rPr>
          <w:rFonts w:ascii="Simplified Arabic" w:hAnsi="Simplified Arabic"/>
          <w:sz w:val="26"/>
          <w:szCs w:val="26"/>
          <w:rtl/>
          <w:lang w:bidi="ar-EG"/>
        </w:rPr>
        <w:t>قطاع</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غزة</w:t>
      </w:r>
      <w:r w:rsidR="00F75609" w:rsidRPr="00647CD5">
        <w:rPr>
          <w:rFonts w:ascii="Simplified Arabic" w:hAnsi="Simplified Arabic" w:hint="cs"/>
          <w:sz w:val="26"/>
          <w:szCs w:val="26"/>
          <w:rtl/>
          <w:lang w:bidi="ar-EG"/>
        </w:rPr>
        <w:t>،</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و</w:t>
      </w:r>
      <w:r w:rsidR="00F802AF" w:rsidRPr="00647CD5">
        <w:rPr>
          <w:rFonts w:ascii="Simplified Arabic" w:hAnsi="Simplified Arabic" w:hint="cs"/>
          <w:sz w:val="26"/>
          <w:szCs w:val="26"/>
          <w:rtl/>
          <w:lang w:bidi="ar-EG"/>
        </w:rPr>
        <w:t>ل</w:t>
      </w:r>
      <w:r w:rsidR="0011613C" w:rsidRPr="00647CD5">
        <w:rPr>
          <w:rFonts w:ascii="Simplified Arabic" w:hAnsi="Simplified Arabic"/>
          <w:sz w:val="26"/>
          <w:szCs w:val="26"/>
          <w:rtl/>
          <w:lang w:bidi="ar-EG"/>
        </w:rPr>
        <w:t>قد</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توصل</w:t>
      </w:r>
      <w:r w:rsidR="00F75609" w:rsidRPr="00647CD5">
        <w:rPr>
          <w:rFonts w:ascii="Simplified Arabic" w:hAnsi="Simplified Arabic" w:hint="cs"/>
          <w:sz w:val="26"/>
          <w:szCs w:val="26"/>
          <w:rtl/>
          <w:lang w:bidi="ar-EG"/>
        </w:rPr>
        <w:t>ت</w:t>
      </w:r>
      <w:r w:rsidR="0011613C" w:rsidRPr="00647CD5">
        <w:rPr>
          <w:rFonts w:ascii="Simplified Arabic" w:hAnsi="Simplified Arabic"/>
          <w:sz w:val="26"/>
          <w:szCs w:val="26"/>
          <w:lang w:bidi="ar-EG"/>
        </w:rPr>
        <w:t xml:space="preserve"> </w:t>
      </w:r>
      <w:r w:rsidR="005B7714" w:rsidRPr="00647CD5">
        <w:rPr>
          <w:rFonts w:ascii="Simplified Arabic" w:hAnsi="Simplified Arabic" w:hint="cs"/>
          <w:sz w:val="26"/>
          <w:szCs w:val="26"/>
          <w:rtl/>
          <w:lang w:bidi="ar-EG"/>
        </w:rPr>
        <w:t xml:space="preserve">الدراسة </w:t>
      </w:r>
      <w:r w:rsidR="00F75609" w:rsidRPr="00647CD5">
        <w:rPr>
          <w:rFonts w:ascii="Simplified Arabic" w:hAnsi="Simplified Arabic" w:hint="cs"/>
          <w:sz w:val="26"/>
          <w:szCs w:val="26"/>
          <w:rtl/>
          <w:lang w:bidi="ar-EG"/>
        </w:rPr>
        <w:t>في نتائجها</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إلى</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وجود</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علاقة</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طردية</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ذات</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دلالة</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إحصائية</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بين</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مستوى</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تطبيق</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استراتيجية</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إدارة</w:t>
      </w:r>
      <w:r w:rsidR="00F75609" w:rsidRPr="00647CD5">
        <w:rPr>
          <w:rFonts w:ascii="Simplified Arabic" w:hAnsi="Simplified Arabic" w:hint="cs"/>
          <w:sz w:val="26"/>
          <w:szCs w:val="26"/>
          <w:rtl/>
          <w:lang w:bidi="ar-EG"/>
        </w:rPr>
        <w:t xml:space="preserve"> </w:t>
      </w:r>
      <w:r w:rsidR="0011613C" w:rsidRPr="00647CD5">
        <w:rPr>
          <w:rFonts w:ascii="Simplified Arabic" w:hAnsi="Simplified Arabic"/>
          <w:sz w:val="26"/>
          <w:szCs w:val="26"/>
          <w:rtl/>
          <w:lang w:bidi="ar-EG"/>
        </w:rPr>
        <w:t>المواهب</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البشرية</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وتحقيق</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التميز</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البحثي،</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ووجود</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علاقة</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طردية</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ذات</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دلالة</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إحصائية</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بين</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مستوى</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تطبيق</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استراتيجية</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إدارة</w:t>
      </w:r>
      <w:r w:rsidR="00F75609" w:rsidRPr="00647CD5">
        <w:rPr>
          <w:rFonts w:ascii="Simplified Arabic" w:hAnsi="Simplified Arabic" w:hint="cs"/>
          <w:sz w:val="26"/>
          <w:szCs w:val="26"/>
          <w:rtl/>
          <w:lang w:bidi="ar-EG"/>
        </w:rPr>
        <w:t xml:space="preserve"> </w:t>
      </w:r>
      <w:r w:rsidR="0011613C" w:rsidRPr="00647CD5">
        <w:rPr>
          <w:rFonts w:ascii="Simplified Arabic" w:hAnsi="Simplified Arabic"/>
          <w:sz w:val="26"/>
          <w:szCs w:val="26"/>
          <w:rtl/>
          <w:lang w:bidi="ar-EG"/>
        </w:rPr>
        <w:t>المواهب</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البشرية</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وتكوين</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مجتمع</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المعرفة،</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ووجود</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علاقة</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طردية</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ذات</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دلالة</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إحصائية</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بين</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تكوين</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مجتمع</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المعرفة</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وتحقيق</w:t>
      </w:r>
      <w:r w:rsidR="0011613C" w:rsidRPr="00647CD5">
        <w:rPr>
          <w:rFonts w:ascii="Simplified Arabic" w:hAnsi="Simplified Arabic"/>
          <w:sz w:val="26"/>
          <w:szCs w:val="26"/>
          <w:lang w:bidi="ar-EG"/>
        </w:rPr>
        <w:t xml:space="preserve"> </w:t>
      </w:r>
      <w:r w:rsidR="0011613C" w:rsidRPr="00647CD5">
        <w:rPr>
          <w:rFonts w:ascii="Simplified Arabic" w:hAnsi="Simplified Arabic"/>
          <w:sz w:val="26"/>
          <w:szCs w:val="26"/>
          <w:rtl/>
          <w:lang w:bidi="ar-EG"/>
        </w:rPr>
        <w:t>التميز</w:t>
      </w:r>
      <w:r w:rsidR="00F75609" w:rsidRPr="00647CD5">
        <w:rPr>
          <w:rFonts w:ascii="Simplified Arabic" w:hAnsi="Simplified Arabic" w:hint="cs"/>
          <w:sz w:val="26"/>
          <w:szCs w:val="26"/>
          <w:rtl/>
          <w:lang w:bidi="ar-EG"/>
        </w:rPr>
        <w:t xml:space="preserve"> </w:t>
      </w:r>
      <w:r w:rsidR="0011613C" w:rsidRPr="00647CD5">
        <w:rPr>
          <w:rFonts w:ascii="Simplified Arabic" w:hAnsi="Simplified Arabic"/>
          <w:sz w:val="26"/>
          <w:szCs w:val="26"/>
          <w:rtl/>
          <w:lang w:bidi="ar-EG"/>
        </w:rPr>
        <w:t>البحثي</w:t>
      </w:r>
      <w:r w:rsidR="002E5FEC" w:rsidRPr="00647CD5">
        <w:rPr>
          <w:rFonts w:ascii="Simplified Arabic" w:hAnsi="Simplified Arabic" w:hint="cs"/>
          <w:sz w:val="26"/>
          <w:szCs w:val="26"/>
          <w:rtl/>
          <w:lang w:bidi="ar-EG"/>
        </w:rPr>
        <w:t xml:space="preserve">، وأن </w:t>
      </w:r>
      <w:r w:rsidR="002E5FEC" w:rsidRPr="00647CD5">
        <w:rPr>
          <w:rFonts w:ascii="Simplified Arabic" w:hAnsi="Simplified Arabic"/>
          <w:sz w:val="26"/>
          <w:szCs w:val="26"/>
          <w:rtl/>
          <w:lang w:bidi="ar-EG"/>
        </w:rPr>
        <w:t>تطبيق</w:t>
      </w:r>
      <w:r w:rsidR="002E5FEC" w:rsidRPr="00647CD5">
        <w:rPr>
          <w:rFonts w:ascii="Simplified Arabic" w:hAnsi="Simplified Arabic"/>
          <w:sz w:val="26"/>
          <w:szCs w:val="26"/>
          <w:lang w:bidi="ar-EG"/>
        </w:rPr>
        <w:t xml:space="preserve"> </w:t>
      </w:r>
      <w:r w:rsidR="002E5FEC" w:rsidRPr="00647CD5">
        <w:rPr>
          <w:rFonts w:ascii="Simplified Arabic" w:hAnsi="Simplified Arabic"/>
          <w:sz w:val="26"/>
          <w:szCs w:val="26"/>
          <w:rtl/>
          <w:lang w:bidi="ar-EG"/>
        </w:rPr>
        <w:t>استراتيجية</w:t>
      </w:r>
      <w:r w:rsidR="002E5FEC" w:rsidRPr="00647CD5">
        <w:rPr>
          <w:rFonts w:ascii="Simplified Arabic" w:hAnsi="Simplified Arabic"/>
          <w:sz w:val="26"/>
          <w:szCs w:val="26"/>
          <w:lang w:bidi="ar-EG"/>
        </w:rPr>
        <w:t xml:space="preserve"> </w:t>
      </w:r>
      <w:r w:rsidR="002E5FEC" w:rsidRPr="00647CD5">
        <w:rPr>
          <w:rFonts w:ascii="Simplified Arabic" w:hAnsi="Simplified Arabic"/>
          <w:sz w:val="26"/>
          <w:szCs w:val="26"/>
          <w:rtl/>
          <w:lang w:bidi="ar-EG"/>
        </w:rPr>
        <w:t>إدارة</w:t>
      </w:r>
      <w:r w:rsidR="002E5FEC" w:rsidRPr="00647CD5">
        <w:rPr>
          <w:rFonts w:ascii="Simplified Arabic" w:hAnsi="Simplified Arabic"/>
          <w:sz w:val="26"/>
          <w:szCs w:val="26"/>
          <w:lang w:bidi="ar-EG"/>
        </w:rPr>
        <w:t xml:space="preserve"> </w:t>
      </w:r>
      <w:r w:rsidR="002E5FEC" w:rsidRPr="00647CD5">
        <w:rPr>
          <w:rFonts w:ascii="Simplified Arabic" w:hAnsi="Simplified Arabic"/>
          <w:sz w:val="26"/>
          <w:szCs w:val="26"/>
          <w:rtl/>
          <w:lang w:bidi="ar-EG"/>
        </w:rPr>
        <w:t>المواهب</w:t>
      </w:r>
      <w:r w:rsidR="002E5FEC" w:rsidRPr="00647CD5">
        <w:rPr>
          <w:rFonts w:ascii="Simplified Arabic" w:hAnsi="Simplified Arabic"/>
          <w:sz w:val="26"/>
          <w:szCs w:val="26"/>
          <w:lang w:bidi="ar-EG"/>
        </w:rPr>
        <w:t xml:space="preserve"> </w:t>
      </w:r>
      <w:r w:rsidR="002E5FEC" w:rsidRPr="00647CD5">
        <w:rPr>
          <w:rFonts w:ascii="Simplified Arabic" w:hAnsi="Simplified Arabic"/>
          <w:sz w:val="26"/>
          <w:szCs w:val="26"/>
          <w:rtl/>
          <w:lang w:bidi="ar-EG"/>
        </w:rPr>
        <w:t>البشرية</w:t>
      </w:r>
      <w:r w:rsidR="002E5FEC" w:rsidRPr="00647CD5">
        <w:rPr>
          <w:rFonts w:ascii="Simplified Arabic" w:hAnsi="Simplified Arabic"/>
          <w:sz w:val="26"/>
          <w:szCs w:val="26"/>
          <w:lang w:bidi="ar-EG"/>
        </w:rPr>
        <w:t xml:space="preserve"> </w:t>
      </w:r>
      <w:r w:rsidR="002E5FEC" w:rsidRPr="00647CD5">
        <w:rPr>
          <w:rFonts w:ascii="Simplified Arabic" w:hAnsi="Simplified Arabic"/>
          <w:sz w:val="26"/>
          <w:szCs w:val="26"/>
          <w:rtl/>
          <w:lang w:bidi="ar-EG"/>
        </w:rPr>
        <w:t>يؤدي</w:t>
      </w:r>
      <w:r w:rsidR="002E5FEC" w:rsidRPr="00647CD5">
        <w:rPr>
          <w:rFonts w:ascii="Simplified Arabic" w:hAnsi="Simplified Arabic"/>
          <w:sz w:val="26"/>
          <w:szCs w:val="26"/>
          <w:lang w:bidi="ar-EG"/>
        </w:rPr>
        <w:t xml:space="preserve"> </w:t>
      </w:r>
      <w:r w:rsidR="002E5FEC" w:rsidRPr="00647CD5">
        <w:rPr>
          <w:rFonts w:ascii="Simplified Arabic" w:hAnsi="Simplified Arabic"/>
          <w:sz w:val="26"/>
          <w:szCs w:val="26"/>
          <w:rtl/>
          <w:lang w:bidi="ar-EG"/>
        </w:rPr>
        <w:t>إلى</w:t>
      </w:r>
      <w:r w:rsidR="002E5FEC" w:rsidRPr="00647CD5">
        <w:rPr>
          <w:rFonts w:ascii="Simplified Arabic" w:hAnsi="Simplified Arabic"/>
          <w:sz w:val="26"/>
          <w:szCs w:val="26"/>
          <w:lang w:bidi="ar-EG"/>
        </w:rPr>
        <w:t xml:space="preserve"> </w:t>
      </w:r>
      <w:r w:rsidR="002E5FEC" w:rsidRPr="00647CD5">
        <w:rPr>
          <w:rFonts w:ascii="Simplified Arabic" w:hAnsi="Simplified Arabic"/>
          <w:sz w:val="26"/>
          <w:szCs w:val="26"/>
          <w:rtl/>
          <w:lang w:bidi="ar-EG"/>
        </w:rPr>
        <w:t>تكوين</w:t>
      </w:r>
      <w:r w:rsidR="002E5FEC" w:rsidRPr="00647CD5">
        <w:rPr>
          <w:rFonts w:ascii="Simplified Arabic" w:hAnsi="Simplified Arabic"/>
          <w:sz w:val="26"/>
          <w:szCs w:val="26"/>
          <w:lang w:bidi="ar-EG"/>
        </w:rPr>
        <w:t xml:space="preserve"> </w:t>
      </w:r>
      <w:r w:rsidR="002E5FEC" w:rsidRPr="00647CD5">
        <w:rPr>
          <w:rFonts w:ascii="Simplified Arabic" w:hAnsi="Simplified Arabic"/>
          <w:sz w:val="26"/>
          <w:szCs w:val="26"/>
          <w:rtl/>
          <w:lang w:bidi="ar-EG"/>
        </w:rPr>
        <w:t>مجتمع</w:t>
      </w:r>
      <w:r w:rsidR="002E5FEC" w:rsidRPr="00647CD5">
        <w:rPr>
          <w:rFonts w:ascii="Simplified Arabic" w:hAnsi="Simplified Arabic"/>
          <w:sz w:val="26"/>
          <w:szCs w:val="26"/>
          <w:lang w:bidi="ar-EG"/>
        </w:rPr>
        <w:t xml:space="preserve"> </w:t>
      </w:r>
      <w:r w:rsidR="002E5FEC" w:rsidRPr="00647CD5">
        <w:rPr>
          <w:rFonts w:ascii="Simplified Arabic" w:hAnsi="Simplified Arabic"/>
          <w:sz w:val="26"/>
          <w:szCs w:val="26"/>
          <w:rtl/>
          <w:lang w:bidi="ar-EG"/>
        </w:rPr>
        <w:t>المعرفة</w:t>
      </w:r>
      <w:r w:rsidR="002E5FEC" w:rsidRPr="00647CD5">
        <w:rPr>
          <w:rFonts w:ascii="Simplified Arabic" w:hAnsi="Simplified Arabic"/>
          <w:sz w:val="26"/>
          <w:szCs w:val="26"/>
          <w:lang w:bidi="ar-EG"/>
        </w:rPr>
        <w:t xml:space="preserve"> </w:t>
      </w:r>
      <w:r w:rsidR="002E5FEC" w:rsidRPr="00647CD5">
        <w:rPr>
          <w:rFonts w:ascii="Simplified Arabic" w:hAnsi="Simplified Arabic"/>
          <w:sz w:val="26"/>
          <w:szCs w:val="26"/>
          <w:rtl/>
          <w:lang w:bidi="ar-EG"/>
        </w:rPr>
        <w:t>التي</w:t>
      </w:r>
      <w:r w:rsidR="002E5FEC" w:rsidRPr="00647CD5">
        <w:rPr>
          <w:rFonts w:ascii="Simplified Arabic" w:hAnsi="Simplified Arabic"/>
          <w:sz w:val="26"/>
          <w:szCs w:val="26"/>
          <w:lang w:bidi="ar-EG"/>
        </w:rPr>
        <w:t xml:space="preserve"> </w:t>
      </w:r>
      <w:r w:rsidR="002E5FEC" w:rsidRPr="00647CD5">
        <w:rPr>
          <w:rFonts w:ascii="Simplified Arabic" w:hAnsi="Simplified Arabic"/>
          <w:sz w:val="26"/>
          <w:szCs w:val="26"/>
          <w:rtl/>
          <w:lang w:bidi="ar-EG"/>
        </w:rPr>
        <w:t>تؤدي</w:t>
      </w:r>
      <w:r w:rsidR="002E5FEC" w:rsidRPr="00647CD5">
        <w:rPr>
          <w:rFonts w:ascii="Simplified Arabic" w:hAnsi="Simplified Arabic"/>
          <w:sz w:val="26"/>
          <w:szCs w:val="26"/>
          <w:lang w:bidi="ar-EG"/>
        </w:rPr>
        <w:t xml:space="preserve"> </w:t>
      </w:r>
      <w:r w:rsidR="002E5FEC" w:rsidRPr="00647CD5">
        <w:rPr>
          <w:rFonts w:ascii="Simplified Arabic" w:hAnsi="Simplified Arabic"/>
          <w:sz w:val="26"/>
          <w:szCs w:val="26"/>
          <w:rtl/>
          <w:lang w:bidi="ar-EG"/>
        </w:rPr>
        <w:t>بدورها</w:t>
      </w:r>
      <w:r w:rsidR="002E5FEC" w:rsidRPr="00647CD5">
        <w:rPr>
          <w:rFonts w:ascii="Simplified Arabic" w:hAnsi="Simplified Arabic"/>
          <w:sz w:val="26"/>
          <w:szCs w:val="26"/>
          <w:lang w:bidi="ar-EG"/>
        </w:rPr>
        <w:t xml:space="preserve"> </w:t>
      </w:r>
      <w:r w:rsidR="002E5FEC" w:rsidRPr="00647CD5">
        <w:rPr>
          <w:rFonts w:ascii="Simplified Arabic" w:hAnsi="Simplified Arabic"/>
          <w:sz w:val="26"/>
          <w:szCs w:val="26"/>
          <w:rtl/>
          <w:lang w:bidi="ar-EG"/>
        </w:rPr>
        <w:t>إلى</w:t>
      </w:r>
      <w:r w:rsidR="002E5FEC" w:rsidRPr="00647CD5">
        <w:rPr>
          <w:rFonts w:ascii="Simplified Arabic" w:hAnsi="Simplified Arabic"/>
          <w:sz w:val="26"/>
          <w:szCs w:val="26"/>
          <w:lang w:bidi="ar-EG"/>
        </w:rPr>
        <w:t xml:space="preserve"> </w:t>
      </w:r>
      <w:r w:rsidR="002E5FEC" w:rsidRPr="00647CD5">
        <w:rPr>
          <w:rFonts w:ascii="Simplified Arabic" w:hAnsi="Simplified Arabic"/>
          <w:sz w:val="26"/>
          <w:szCs w:val="26"/>
          <w:rtl/>
          <w:lang w:bidi="ar-EG"/>
        </w:rPr>
        <w:t>تحقيق</w:t>
      </w:r>
      <w:r w:rsidR="002E5FEC" w:rsidRPr="00647CD5">
        <w:rPr>
          <w:rFonts w:ascii="Simplified Arabic" w:hAnsi="Simplified Arabic"/>
          <w:sz w:val="26"/>
          <w:szCs w:val="26"/>
          <w:lang w:bidi="ar-EG"/>
        </w:rPr>
        <w:t xml:space="preserve"> </w:t>
      </w:r>
      <w:r w:rsidR="002E5FEC" w:rsidRPr="00647CD5">
        <w:rPr>
          <w:rFonts w:ascii="Simplified Arabic" w:hAnsi="Simplified Arabic"/>
          <w:sz w:val="26"/>
          <w:szCs w:val="26"/>
          <w:rtl/>
          <w:lang w:bidi="ar-EG"/>
        </w:rPr>
        <w:t>التميز</w:t>
      </w:r>
      <w:r w:rsidR="002E5FEC" w:rsidRPr="00647CD5">
        <w:rPr>
          <w:rFonts w:ascii="Simplified Arabic" w:hAnsi="Simplified Arabic" w:hint="cs"/>
          <w:sz w:val="26"/>
          <w:szCs w:val="26"/>
          <w:rtl/>
          <w:lang w:bidi="ar-EG"/>
        </w:rPr>
        <w:t xml:space="preserve"> </w:t>
      </w:r>
      <w:r w:rsidR="002E5FEC" w:rsidRPr="00647CD5">
        <w:rPr>
          <w:rFonts w:ascii="Simplified Arabic" w:hAnsi="Simplified Arabic"/>
          <w:sz w:val="26"/>
          <w:szCs w:val="26"/>
          <w:rtl/>
          <w:lang w:bidi="ar-EG"/>
        </w:rPr>
        <w:t>البحثي</w:t>
      </w:r>
      <w:r w:rsidR="002E5FEC" w:rsidRPr="00647CD5">
        <w:rPr>
          <w:rFonts w:ascii="Simplified Arabic" w:hAnsi="Simplified Arabic"/>
          <w:sz w:val="26"/>
          <w:szCs w:val="26"/>
          <w:lang w:bidi="ar-EG"/>
        </w:rPr>
        <w:t xml:space="preserve"> </w:t>
      </w:r>
      <w:r w:rsidR="002E5FEC" w:rsidRPr="00647CD5">
        <w:rPr>
          <w:rFonts w:ascii="Simplified Arabic" w:hAnsi="Simplified Arabic"/>
          <w:sz w:val="26"/>
          <w:szCs w:val="26"/>
          <w:rtl/>
          <w:lang w:bidi="ar-EG"/>
        </w:rPr>
        <w:t>في</w:t>
      </w:r>
      <w:r w:rsidR="002E5FEC" w:rsidRPr="00647CD5">
        <w:rPr>
          <w:rFonts w:ascii="Simplified Arabic" w:hAnsi="Simplified Arabic"/>
          <w:sz w:val="26"/>
          <w:szCs w:val="26"/>
          <w:lang w:bidi="ar-EG"/>
        </w:rPr>
        <w:t xml:space="preserve"> </w:t>
      </w:r>
      <w:r w:rsidR="002E5FEC" w:rsidRPr="00647CD5">
        <w:rPr>
          <w:rFonts w:ascii="Simplified Arabic" w:hAnsi="Simplified Arabic"/>
          <w:sz w:val="26"/>
          <w:szCs w:val="26"/>
          <w:rtl/>
          <w:lang w:bidi="ar-EG"/>
        </w:rPr>
        <w:t>الجامعات</w:t>
      </w:r>
      <w:r w:rsidR="002E5FEC" w:rsidRPr="00647CD5">
        <w:rPr>
          <w:rFonts w:ascii="Simplified Arabic" w:hAnsi="Simplified Arabic"/>
          <w:sz w:val="26"/>
          <w:szCs w:val="26"/>
          <w:lang w:bidi="ar-EG"/>
        </w:rPr>
        <w:t xml:space="preserve"> </w:t>
      </w:r>
      <w:r w:rsidR="002E5FEC" w:rsidRPr="00647CD5">
        <w:rPr>
          <w:rFonts w:ascii="Simplified Arabic" w:hAnsi="Simplified Arabic"/>
          <w:sz w:val="26"/>
          <w:szCs w:val="26"/>
          <w:rtl/>
          <w:lang w:bidi="ar-EG"/>
        </w:rPr>
        <w:t>الفلسطينية</w:t>
      </w:r>
      <w:r w:rsidR="002E5FEC" w:rsidRPr="00647CD5">
        <w:rPr>
          <w:rFonts w:ascii="Simplified Arabic" w:hAnsi="Simplified Arabic" w:hint="cs"/>
          <w:sz w:val="26"/>
          <w:szCs w:val="26"/>
          <w:rtl/>
          <w:lang w:bidi="ar-EG"/>
        </w:rPr>
        <w:t>.</w:t>
      </w:r>
    </w:p>
    <w:p w:rsidR="008128BA" w:rsidRPr="00647CD5" w:rsidRDefault="008128BA" w:rsidP="00C57AD8">
      <w:pPr>
        <w:numPr>
          <w:ilvl w:val="0"/>
          <w:numId w:val="3"/>
        </w:numPr>
        <w:bidi/>
        <w:spacing w:line="228" w:lineRule="auto"/>
        <w:ind w:left="565" w:hanging="565"/>
        <w:jc w:val="both"/>
        <w:rPr>
          <w:b/>
          <w:bCs/>
          <w:sz w:val="26"/>
          <w:szCs w:val="26"/>
          <w:lang w:bidi="ar-EG"/>
        </w:rPr>
      </w:pPr>
      <w:r w:rsidRPr="00647CD5">
        <w:rPr>
          <w:rFonts w:hint="cs"/>
          <w:b/>
          <w:bCs/>
          <w:sz w:val="26"/>
          <w:szCs w:val="26"/>
          <w:rtl/>
          <w:lang w:bidi="ar-EG"/>
        </w:rPr>
        <w:t>"</w:t>
      </w:r>
      <w:r w:rsidR="00B95F65" w:rsidRPr="00647CD5">
        <w:rPr>
          <w:b/>
          <w:bCs/>
          <w:sz w:val="26"/>
          <w:szCs w:val="26"/>
          <w:rtl/>
          <w:lang w:bidi="ar-EG"/>
        </w:rPr>
        <w:t xml:space="preserve">إدارة المواهب لماذا وكيف وكيف أيضا؟ استكشاف </w:t>
      </w:r>
      <w:r w:rsidR="00F94D81" w:rsidRPr="00647CD5">
        <w:rPr>
          <w:b/>
          <w:bCs/>
          <w:sz w:val="26"/>
          <w:szCs w:val="26"/>
          <w:rtl/>
          <w:lang w:bidi="ar-EG"/>
        </w:rPr>
        <w:t xml:space="preserve">تجريبي </w:t>
      </w:r>
      <w:r w:rsidR="00B95F65" w:rsidRPr="00647CD5">
        <w:rPr>
          <w:b/>
          <w:bCs/>
          <w:sz w:val="26"/>
          <w:szCs w:val="26"/>
          <w:rtl/>
          <w:lang w:bidi="ar-EG"/>
        </w:rPr>
        <w:t>لإدارة المواهب في الممارسة</w:t>
      </w:r>
      <w:r w:rsidR="00B83ED7">
        <w:rPr>
          <w:rFonts w:hint="cs"/>
          <w:b/>
          <w:bCs/>
          <w:sz w:val="26"/>
          <w:szCs w:val="26"/>
          <w:rtl/>
          <w:lang w:bidi="ar-EG"/>
        </w:rPr>
        <w:t>"</w:t>
      </w:r>
      <w:r w:rsidRPr="00647CD5">
        <w:rPr>
          <w:rFonts w:hint="cs"/>
          <w:b/>
          <w:bCs/>
          <w:sz w:val="26"/>
          <w:szCs w:val="26"/>
          <w:rtl/>
          <w:lang w:bidi="ar-EG"/>
        </w:rPr>
        <w:t>(2016)</w:t>
      </w:r>
      <w:r w:rsidR="00A06907">
        <w:rPr>
          <w:rFonts w:hint="cs"/>
          <w:b/>
          <w:bCs/>
          <w:sz w:val="26"/>
          <w:szCs w:val="26"/>
          <w:rtl/>
          <w:lang w:bidi="ar-EG"/>
        </w:rPr>
        <w:t xml:space="preserve"> </w:t>
      </w:r>
      <w:r w:rsidR="00A06907" w:rsidRPr="00A06907">
        <w:rPr>
          <w:spacing w:val="-4"/>
          <w:sz w:val="20"/>
          <w:szCs w:val="20"/>
          <w:lang w:bidi="ar-EG"/>
        </w:rPr>
        <w:t xml:space="preserve"> </w:t>
      </w:r>
      <w:r w:rsidR="00A06907" w:rsidRPr="00192270">
        <w:rPr>
          <w:spacing w:val="-4"/>
          <w:sz w:val="20"/>
          <w:szCs w:val="20"/>
          <w:lang w:bidi="ar-EG"/>
        </w:rPr>
        <w:t>(</w:t>
      </w:r>
      <w:r w:rsidR="007539B7" w:rsidRPr="00A06907">
        <w:rPr>
          <w:spacing w:val="-4"/>
          <w:sz w:val="20"/>
          <w:szCs w:val="20"/>
          <w:lang w:bidi="ar-EG"/>
        </w:rPr>
        <w:t>Thunnissen</w:t>
      </w:r>
      <w:r w:rsidR="007539B7">
        <w:rPr>
          <w:spacing w:val="-4"/>
          <w:sz w:val="20"/>
          <w:szCs w:val="20"/>
          <w:lang w:bidi="ar-EG"/>
        </w:rPr>
        <w:t>,</w:t>
      </w:r>
      <w:r w:rsidR="007539B7" w:rsidRPr="00A06907">
        <w:rPr>
          <w:spacing w:val="-4"/>
          <w:sz w:val="20"/>
          <w:szCs w:val="20"/>
          <w:lang w:bidi="ar-EG"/>
        </w:rPr>
        <w:t xml:space="preserve"> </w:t>
      </w:r>
      <w:r w:rsidR="00A06907" w:rsidRPr="00A06907">
        <w:rPr>
          <w:spacing w:val="-4"/>
          <w:sz w:val="20"/>
          <w:szCs w:val="20"/>
          <w:lang w:bidi="ar-EG"/>
        </w:rPr>
        <w:t>Marian</w:t>
      </w:r>
      <w:r w:rsidR="00A06907">
        <w:rPr>
          <w:spacing w:val="-4"/>
          <w:sz w:val="20"/>
          <w:szCs w:val="20"/>
          <w:lang w:bidi="ar-EG"/>
        </w:rPr>
        <w:t>, 2016, PP.57-72)</w:t>
      </w:r>
      <w:r w:rsidR="00A06907" w:rsidRPr="00647CD5">
        <w:rPr>
          <w:rStyle w:val="FootnoteReference"/>
          <w:sz w:val="26"/>
          <w:szCs w:val="26"/>
          <w:rtl/>
          <w:lang w:bidi="ar-EG"/>
        </w:rPr>
        <w:t xml:space="preserve"> </w:t>
      </w:r>
      <w:r w:rsidRPr="00647CD5">
        <w:rPr>
          <w:sz w:val="26"/>
          <w:szCs w:val="26"/>
          <w:vertAlign w:val="superscript"/>
          <w:rtl/>
          <w:lang w:bidi="ar-EG"/>
        </w:rPr>
        <w:t xml:space="preserve"> </w:t>
      </w:r>
      <w:r w:rsidR="00C54F15">
        <w:rPr>
          <w:rFonts w:hint="cs"/>
          <w:sz w:val="26"/>
          <w:szCs w:val="26"/>
          <w:vertAlign w:val="superscript"/>
          <w:rtl/>
          <w:lang w:bidi="ar-EG"/>
        </w:rPr>
        <w:t xml:space="preserve"> </w:t>
      </w:r>
    </w:p>
    <w:p w:rsidR="00A8059B" w:rsidRPr="00647CD5" w:rsidRDefault="00A0740B" w:rsidP="00A0740B">
      <w:pPr>
        <w:bidi/>
        <w:spacing w:line="228" w:lineRule="auto"/>
        <w:ind w:firstLine="720"/>
        <w:rPr>
          <w:rFonts w:ascii="Source Sans Pro" w:eastAsia="Times New Roman" w:hAnsi="Source Sans Pro" w:cs="Arial"/>
          <w:color w:val="333333"/>
          <w:sz w:val="26"/>
          <w:szCs w:val="26"/>
          <w:rtl/>
          <w:lang w:val="en"/>
        </w:rPr>
      </w:pPr>
      <w:r>
        <w:rPr>
          <w:rFonts w:ascii="Simplified Arabic" w:hAnsi="Simplified Arabic" w:hint="cs"/>
          <w:sz w:val="26"/>
          <w:szCs w:val="26"/>
          <w:rtl/>
          <w:lang w:bidi="ar-EG"/>
        </w:rPr>
        <w:t>هدفت</w:t>
      </w:r>
      <w:r w:rsidR="008128BA" w:rsidRPr="00647CD5">
        <w:rPr>
          <w:rFonts w:ascii="Simplified Arabic" w:hAnsi="Simplified Arabic" w:hint="cs"/>
          <w:sz w:val="26"/>
          <w:szCs w:val="26"/>
          <w:rtl/>
          <w:lang w:bidi="ar-EG"/>
        </w:rPr>
        <w:t xml:space="preserve"> الدراسة</w:t>
      </w:r>
      <w:r>
        <w:rPr>
          <w:rFonts w:ascii="Simplified Arabic" w:hAnsi="Simplified Arabic" w:hint="cs"/>
          <w:sz w:val="26"/>
          <w:szCs w:val="26"/>
          <w:rtl/>
          <w:lang w:bidi="ar-EG"/>
        </w:rPr>
        <w:t xml:space="preserve"> إلى</w:t>
      </w:r>
      <w:r w:rsidR="008128BA" w:rsidRPr="00647CD5">
        <w:rPr>
          <w:sz w:val="26"/>
          <w:szCs w:val="26"/>
          <w:rtl/>
          <w:lang w:bidi="ar-EG"/>
        </w:rPr>
        <w:t xml:space="preserve"> </w:t>
      </w:r>
      <w:r w:rsidR="008128BA" w:rsidRPr="00647CD5">
        <w:rPr>
          <w:rFonts w:hint="cs"/>
          <w:sz w:val="26"/>
          <w:szCs w:val="26"/>
          <w:rtl/>
          <w:lang w:bidi="ar-EG"/>
        </w:rPr>
        <w:t>التعرف على</w:t>
      </w:r>
      <w:r w:rsidR="008128BA" w:rsidRPr="00647CD5">
        <w:rPr>
          <w:sz w:val="26"/>
          <w:szCs w:val="26"/>
          <w:rtl/>
          <w:lang w:bidi="ar-EG"/>
        </w:rPr>
        <w:t xml:space="preserve"> الممارسة العملية </w:t>
      </w:r>
      <w:r w:rsidR="00DB2BD4">
        <w:rPr>
          <w:rFonts w:hint="cs"/>
          <w:sz w:val="26"/>
          <w:szCs w:val="26"/>
          <w:rtl/>
          <w:lang w:bidi="ar-EG"/>
        </w:rPr>
        <w:t>لإ</w:t>
      </w:r>
      <w:r w:rsidR="008128BA" w:rsidRPr="00647CD5">
        <w:rPr>
          <w:rFonts w:hint="cs"/>
          <w:sz w:val="26"/>
          <w:szCs w:val="26"/>
          <w:rtl/>
          <w:lang w:bidi="ar-EG"/>
        </w:rPr>
        <w:t>دارة المواهب</w:t>
      </w:r>
      <w:r w:rsidR="008128BA" w:rsidRPr="00647CD5">
        <w:rPr>
          <w:sz w:val="26"/>
          <w:szCs w:val="26"/>
          <w:rtl/>
          <w:lang w:bidi="ar-EG"/>
        </w:rPr>
        <w:t xml:space="preserve"> من أجل المساهمة في بناء إطار نظري أوسع نطاق</w:t>
      </w:r>
      <w:r w:rsidR="00DB2BD4">
        <w:rPr>
          <w:rFonts w:hint="cs"/>
          <w:sz w:val="26"/>
          <w:szCs w:val="26"/>
          <w:rtl/>
          <w:lang w:bidi="ar-EG"/>
        </w:rPr>
        <w:t>ً</w:t>
      </w:r>
      <w:r w:rsidR="00DB2BD4">
        <w:rPr>
          <w:sz w:val="26"/>
          <w:szCs w:val="26"/>
          <w:rtl/>
          <w:lang w:bidi="ar-EG"/>
        </w:rPr>
        <w:t>ا وأكثر توازن</w:t>
      </w:r>
      <w:r w:rsidR="00DB2BD4">
        <w:rPr>
          <w:rFonts w:hint="cs"/>
          <w:sz w:val="26"/>
          <w:szCs w:val="26"/>
          <w:rtl/>
          <w:lang w:bidi="ar-EG"/>
        </w:rPr>
        <w:t>ً</w:t>
      </w:r>
      <w:r w:rsidR="00DB2BD4">
        <w:rPr>
          <w:sz w:val="26"/>
          <w:szCs w:val="26"/>
          <w:rtl/>
          <w:lang w:bidi="ar-EG"/>
        </w:rPr>
        <w:t>ا</w:t>
      </w:r>
      <w:r w:rsidR="008128BA" w:rsidRPr="00647CD5">
        <w:rPr>
          <w:sz w:val="26"/>
          <w:szCs w:val="26"/>
          <w:rtl/>
          <w:lang w:bidi="ar-EG"/>
        </w:rPr>
        <w:t xml:space="preserve"> </w:t>
      </w:r>
      <w:r w:rsidR="00DB2BD4">
        <w:rPr>
          <w:rFonts w:hint="cs"/>
          <w:sz w:val="26"/>
          <w:szCs w:val="26"/>
          <w:rtl/>
          <w:lang w:bidi="ar-EG"/>
        </w:rPr>
        <w:t>لإ</w:t>
      </w:r>
      <w:r w:rsidR="008128BA" w:rsidRPr="00647CD5">
        <w:rPr>
          <w:rFonts w:hint="cs"/>
          <w:sz w:val="26"/>
          <w:szCs w:val="26"/>
          <w:rtl/>
          <w:lang w:bidi="ar-EG"/>
        </w:rPr>
        <w:t xml:space="preserve">دارة المواهب في بيئة الجامعات، واستخدمت الدراسة المنهج الوصفى، واعتمدت على دراسة حالة </w:t>
      </w:r>
      <w:r w:rsidR="008128BA" w:rsidRPr="00647CD5">
        <w:rPr>
          <w:rFonts w:eastAsia="SimSun" w:hint="cs"/>
          <w:i/>
          <w:sz w:val="26"/>
          <w:szCs w:val="26"/>
          <w:rtl/>
          <w:lang w:eastAsia="zh-CN" w:bidi="ar-EG"/>
        </w:rPr>
        <w:t>ل</w:t>
      </w:r>
      <w:r w:rsidR="008128BA" w:rsidRPr="00647CD5">
        <w:rPr>
          <w:sz w:val="26"/>
          <w:szCs w:val="26"/>
          <w:rtl/>
          <w:lang w:bidi="ar-EG"/>
        </w:rPr>
        <w:t>خمس جامعات هولندية</w:t>
      </w:r>
      <w:r w:rsidR="00A8059B" w:rsidRPr="00647CD5">
        <w:rPr>
          <w:rFonts w:hint="cs"/>
          <w:sz w:val="26"/>
          <w:szCs w:val="26"/>
          <w:rtl/>
          <w:lang w:bidi="ar-EG"/>
        </w:rPr>
        <w:t xml:space="preserve"> وتم </w:t>
      </w:r>
      <w:r w:rsidR="00F802AF" w:rsidRPr="00647CD5">
        <w:rPr>
          <w:rFonts w:hint="cs"/>
          <w:sz w:val="26"/>
          <w:szCs w:val="26"/>
          <w:rtl/>
          <w:lang w:bidi="ar-EG"/>
        </w:rPr>
        <w:t>إ</w:t>
      </w:r>
      <w:r w:rsidR="00A8059B" w:rsidRPr="00647CD5">
        <w:rPr>
          <w:rFonts w:hint="cs"/>
          <w:sz w:val="26"/>
          <w:szCs w:val="26"/>
          <w:rtl/>
          <w:lang w:bidi="ar-EG"/>
        </w:rPr>
        <w:t xml:space="preserve">جراء </w:t>
      </w:r>
      <w:r w:rsidR="00F802AF" w:rsidRPr="00647CD5">
        <w:rPr>
          <w:rFonts w:hint="cs"/>
          <w:sz w:val="26"/>
          <w:szCs w:val="26"/>
          <w:rtl/>
          <w:lang w:bidi="ar-EG"/>
        </w:rPr>
        <w:t xml:space="preserve">عدة </w:t>
      </w:r>
      <w:r w:rsidR="00A8059B" w:rsidRPr="00647CD5">
        <w:rPr>
          <w:rFonts w:hint="cs"/>
          <w:sz w:val="26"/>
          <w:szCs w:val="26"/>
          <w:rtl/>
          <w:lang w:bidi="ar-EG"/>
        </w:rPr>
        <w:t>مقاب</w:t>
      </w:r>
      <w:r w:rsidR="00DB2BD4">
        <w:rPr>
          <w:rFonts w:hint="cs"/>
          <w:sz w:val="26"/>
          <w:szCs w:val="26"/>
          <w:rtl/>
          <w:lang w:bidi="ar-EG"/>
        </w:rPr>
        <w:t>لات مع عينة بلغ عددها (100) عضوٍ</w:t>
      </w:r>
      <w:r w:rsidR="00A8059B" w:rsidRPr="00647CD5">
        <w:rPr>
          <w:rFonts w:hint="cs"/>
          <w:sz w:val="26"/>
          <w:szCs w:val="26"/>
          <w:rtl/>
          <w:lang w:bidi="ar-EG"/>
        </w:rPr>
        <w:t xml:space="preserve"> من </w:t>
      </w:r>
      <w:r w:rsidR="00832457" w:rsidRPr="00647CD5">
        <w:rPr>
          <w:rFonts w:hint="cs"/>
          <w:sz w:val="26"/>
          <w:szCs w:val="26"/>
          <w:rtl/>
          <w:lang w:bidi="ar-EG"/>
        </w:rPr>
        <w:t>أعضاء الجامعة الأكاديميين والإ</w:t>
      </w:r>
      <w:r w:rsidR="00A8059B" w:rsidRPr="00647CD5">
        <w:rPr>
          <w:rFonts w:hint="cs"/>
          <w:sz w:val="26"/>
          <w:szCs w:val="26"/>
          <w:rtl/>
          <w:lang w:bidi="ar-EG"/>
        </w:rPr>
        <w:t>داريين</w:t>
      </w:r>
      <w:r w:rsidR="008128BA" w:rsidRPr="00647CD5">
        <w:rPr>
          <w:rFonts w:hint="cs"/>
          <w:sz w:val="26"/>
          <w:szCs w:val="26"/>
          <w:rtl/>
          <w:lang w:bidi="ar-EG"/>
        </w:rPr>
        <w:t xml:space="preserve">، ولقد توصلت الدراسة في نتائجها </w:t>
      </w:r>
      <w:r w:rsidR="00832457" w:rsidRPr="00647CD5">
        <w:rPr>
          <w:rFonts w:hint="cs"/>
          <w:sz w:val="26"/>
          <w:szCs w:val="26"/>
          <w:rtl/>
          <w:lang w:bidi="ar-EG"/>
        </w:rPr>
        <w:t>إ</w:t>
      </w:r>
      <w:r w:rsidR="008128BA" w:rsidRPr="00647CD5">
        <w:rPr>
          <w:rFonts w:hint="cs"/>
          <w:sz w:val="26"/>
          <w:szCs w:val="26"/>
          <w:rtl/>
          <w:lang w:bidi="ar-EG"/>
        </w:rPr>
        <w:t>لى</w:t>
      </w:r>
      <w:r w:rsidR="008128BA" w:rsidRPr="00647CD5">
        <w:rPr>
          <w:sz w:val="26"/>
          <w:szCs w:val="26"/>
          <w:rtl/>
          <w:lang w:bidi="ar-EG"/>
        </w:rPr>
        <w:t xml:space="preserve"> </w:t>
      </w:r>
      <w:r w:rsidR="00832457" w:rsidRPr="00647CD5">
        <w:rPr>
          <w:rFonts w:hint="cs"/>
          <w:sz w:val="26"/>
          <w:szCs w:val="26"/>
          <w:rtl/>
          <w:lang w:bidi="ar-EG"/>
        </w:rPr>
        <w:t xml:space="preserve">أن العوامل </w:t>
      </w:r>
      <w:r w:rsidR="00DB2BD4">
        <w:rPr>
          <w:rFonts w:hint="cs"/>
          <w:sz w:val="26"/>
          <w:szCs w:val="26"/>
          <w:rtl/>
          <w:lang w:bidi="ar-EG"/>
        </w:rPr>
        <w:t>المهمّة</w:t>
      </w:r>
      <w:r w:rsidR="00832457" w:rsidRPr="00647CD5">
        <w:rPr>
          <w:rFonts w:hint="cs"/>
          <w:sz w:val="26"/>
          <w:szCs w:val="26"/>
          <w:rtl/>
          <w:lang w:bidi="ar-EG"/>
        </w:rPr>
        <w:t xml:space="preserve"> في</w:t>
      </w:r>
      <w:r w:rsidR="00A8059B" w:rsidRPr="00647CD5">
        <w:rPr>
          <w:rFonts w:hint="cs"/>
          <w:sz w:val="26"/>
          <w:szCs w:val="26"/>
          <w:rtl/>
          <w:lang w:bidi="ar-EG"/>
        </w:rPr>
        <w:t xml:space="preserve"> استراتيجية</w:t>
      </w:r>
      <w:r w:rsidR="008128BA" w:rsidRPr="00647CD5">
        <w:rPr>
          <w:rFonts w:hint="cs"/>
          <w:sz w:val="26"/>
          <w:szCs w:val="26"/>
          <w:rtl/>
          <w:lang w:bidi="ar-EG"/>
        </w:rPr>
        <w:t xml:space="preserve"> </w:t>
      </w:r>
      <w:r w:rsidR="00832457" w:rsidRPr="00647CD5">
        <w:rPr>
          <w:rFonts w:hint="cs"/>
          <w:sz w:val="26"/>
          <w:szCs w:val="26"/>
          <w:rtl/>
          <w:lang w:bidi="ar-EG"/>
        </w:rPr>
        <w:t>إ</w:t>
      </w:r>
      <w:r w:rsidR="008128BA" w:rsidRPr="00647CD5">
        <w:rPr>
          <w:rFonts w:hint="cs"/>
          <w:sz w:val="26"/>
          <w:szCs w:val="26"/>
          <w:rtl/>
          <w:lang w:bidi="ar-EG"/>
        </w:rPr>
        <w:t xml:space="preserve">دارة المواهب </w:t>
      </w:r>
      <w:r w:rsidR="00B95F65" w:rsidRPr="00647CD5">
        <w:rPr>
          <w:rFonts w:hint="cs"/>
          <w:sz w:val="26"/>
          <w:szCs w:val="26"/>
          <w:rtl/>
          <w:lang w:bidi="ar-EG"/>
        </w:rPr>
        <w:t xml:space="preserve">هي العوامل </w:t>
      </w:r>
      <w:r w:rsidR="00A8059B" w:rsidRPr="00647CD5">
        <w:rPr>
          <w:sz w:val="26"/>
          <w:szCs w:val="26"/>
          <w:rtl/>
          <w:lang w:bidi="ar-EG"/>
        </w:rPr>
        <w:t xml:space="preserve">البيئية </w:t>
      </w:r>
      <w:r w:rsidR="00B95F65" w:rsidRPr="00647CD5">
        <w:rPr>
          <w:rFonts w:hint="cs"/>
          <w:sz w:val="26"/>
          <w:szCs w:val="26"/>
          <w:rtl/>
          <w:lang w:bidi="ar-EG"/>
        </w:rPr>
        <w:t>والعوامل التنظيمية</w:t>
      </w:r>
      <w:r w:rsidR="00A8059B" w:rsidRPr="00647CD5">
        <w:rPr>
          <w:rFonts w:hint="cs"/>
          <w:sz w:val="26"/>
          <w:szCs w:val="26"/>
          <w:rtl/>
          <w:lang w:bidi="ar-EG"/>
        </w:rPr>
        <w:t xml:space="preserve"> بالجامعة</w:t>
      </w:r>
      <w:r w:rsidR="00A8059B" w:rsidRPr="00647CD5">
        <w:rPr>
          <w:sz w:val="26"/>
          <w:szCs w:val="26"/>
          <w:rtl/>
          <w:lang w:bidi="ar-EG"/>
        </w:rPr>
        <w:t xml:space="preserve"> ولا سيما على المستوى الفردي</w:t>
      </w:r>
      <w:r w:rsidR="00B95F65" w:rsidRPr="00647CD5">
        <w:rPr>
          <w:rFonts w:hint="cs"/>
          <w:sz w:val="26"/>
          <w:szCs w:val="26"/>
          <w:rtl/>
          <w:lang w:bidi="ar-EG"/>
        </w:rPr>
        <w:t>،</w:t>
      </w:r>
      <w:r w:rsidR="00A8059B" w:rsidRPr="00647CD5">
        <w:rPr>
          <w:sz w:val="26"/>
          <w:szCs w:val="26"/>
          <w:rtl/>
          <w:lang w:bidi="ar-EG"/>
        </w:rPr>
        <w:t xml:space="preserve"> </w:t>
      </w:r>
      <w:r w:rsidR="00B95F65" w:rsidRPr="00647CD5">
        <w:rPr>
          <w:rFonts w:hint="cs"/>
          <w:sz w:val="26"/>
          <w:szCs w:val="26"/>
          <w:rtl/>
          <w:lang w:bidi="ar-EG"/>
        </w:rPr>
        <w:t xml:space="preserve">كما توصلت الدراسة </w:t>
      </w:r>
      <w:r w:rsidR="00832457" w:rsidRPr="00647CD5">
        <w:rPr>
          <w:rFonts w:hint="cs"/>
          <w:sz w:val="26"/>
          <w:szCs w:val="26"/>
          <w:rtl/>
          <w:lang w:bidi="ar-EG"/>
        </w:rPr>
        <w:t>إلى أ</w:t>
      </w:r>
      <w:r w:rsidR="00B95F65" w:rsidRPr="00647CD5">
        <w:rPr>
          <w:rFonts w:hint="cs"/>
          <w:sz w:val="26"/>
          <w:szCs w:val="26"/>
          <w:rtl/>
          <w:lang w:bidi="ar-EG"/>
        </w:rPr>
        <w:t xml:space="preserve">ن بيئة الجامعة </w:t>
      </w:r>
      <w:r w:rsidR="00B95F65" w:rsidRPr="00647CD5">
        <w:rPr>
          <w:sz w:val="26"/>
          <w:szCs w:val="26"/>
          <w:rtl/>
          <w:lang w:bidi="ar-EG"/>
        </w:rPr>
        <w:t xml:space="preserve">قادرة على تشكيل وتنفيذ نظام </w:t>
      </w:r>
      <w:r w:rsidR="00832457" w:rsidRPr="00647CD5">
        <w:rPr>
          <w:rFonts w:hint="cs"/>
          <w:sz w:val="26"/>
          <w:szCs w:val="26"/>
          <w:rtl/>
          <w:lang w:bidi="ar-EG"/>
        </w:rPr>
        <w:t>إ</w:t>
      </w:r>
      <w:r w:rsidR="00B95F65" w:rsidRPr="00647CD5">
        <w:rPr>
          <w:rFonts w:hint="cs"/>
          <w:sz w:val="26"/>
          <w:szCs w:val="26"/>
          <w:rtl/>
          <w:lang w:bidi="ar-EG"/>
        </w:rPr>
        <w:t>دارة المواهب</w:t>
      </w:r>
      <w:r w:rsidR="00B95F65" w:rsidRPr="00647CD5">
        <w:rPr>
          <w:sz w:val="26"/>
          <w:szCs w:val="26"/>
          <w:rtl/>
          <w:lang w:bidi="ar-EG"/>
        </w:rPr>
        <w:t xml:space="preserve"> التي </w:t>
      </w:r>
      <w:r w:rsidR="00B95F65" w:rsidRPr="00647CD5">
        <w:rPr>
          <w:rFonts w:hint="cs"/>
          <w:sz w:val="26"/>
          <w:szCs w:val="26"/>
          <w:rtl/>
          <w:lang w:bidi="ar-EG"/>
        </w:rPr>
        <w:t>تقابل</w:t>
      </w:r>
      <w:r w:rsidR="002D04F8" w:rsidRPr="00647CD5">
        <w:rPr>
          <w:sz w:val="26"/>
          <w:szCs w:val="26"/>
          <w:rtl/>
          <w:lang w:bidi="ar-EG"/>
        </w:rPr>
        <w:t xml:space="preserve"> احتياجات</w:t>
      </w:r>
      <w:r w:rsidR="002D04F8" w:rsidRPr="00647CD5">
        <w:rPr>
          <w:rFonts w:hint="cs"/>
          <w:sz w:val="26"/>
          <w:szCs w:val="26"/>
          <w:rtl/>
          <w:lang w:bidi="ar-EG"/>
        </w:rPr>
        <w:t>ها.</w:t>
      </w:r>
    </w:p>
    <w:p w:rsidR="00F802AF" w:rsidRPr="00647CD5" w:rsidRDefault="006739EB" w:rsidP="00C57AD8">
      <w:pPr>
        <w:bidi/>
        <w:spacing w:line="228" w:lineRule="auto"/>
        <w:ind w:firstLine="720"/>
        <w:rPr>
          <w:sz w:val="26"/>
          <w:szCs w:val="26"/>
          <w:rtl/>
          <w:lang w:bidi="ar-EG"/>
        </w:rPr>
      </w:pPr>
      <w:r w:rsidRPr="00647CD5">
        <w:rPr>
          <w:sz w:val="26"/>
          <w:szCs w:val="26"/>
          <w:rtl/>
          <w:lang w:bidi="ar-EG"/>
        </w:rPr>
        <w:t>ويتضح من العرض السابق للدراسات ال</w:t>
      </w:r>
      <w:r w:rsidR="00A0740B">
        <w:rPr>
          <w:sz w:val="26"/>
          <w:szCs w:val="26"/>
          <w:rtl/>
          <w:lang w:bidi="ar-EG"/>
        </w:rPr>
        <w:t>سابقة تشابهها مع البحث الحالي ف</w:t>
      </w:r>
      <w:r w:rsidR="00A0740B">
        <w:rPr>
          <w:rFonts w:hint="cs"/>
          <w:sz w:val="26"/>
          <w:szCs w:val="26"/>
          <w:rtl/>
          <w:lang w:bidi="ar-EG"/>
        </w:rPr>
        <w:t>ي</w:t>
      </w:r>
      <w:r w:rsidRPr="00647CD5">
        <w:rPr>
          <w:sz w:val="26"/>
          <w:szCs w:val="26"/>
          <w:rtl/>
          <w:lang w:bidi="ar-EG"/>
        </w:rPr>
        <w:t xml:space="preserve"> المنهج المستخدم وهو المنهج الوصفي</w:t>
      </w:r>
      <w:r w:rsidR="00F802AF" w:rsidRPr="00647CD5">
        <w:rPr>
          <w:rFonts w:hint="cs"/>
          <w:sz w:val="26"/>
          <w:szCs w:val="26"/>
          <w:rtl/>
          <w:lang w:bidi="ar-EG"/>
        </w:rPr>
        <w:t xml:space="preserve">، وفي التأكيد على أهمية إدارة المواهب بمؤسسات التعليم الجامعي وعلاقتها بتحقيق </w:t>
      </w:r>
      <w:r w:rsidR="00B83ED7">
        <w:rPr>
          <w:rFonts w:hint="cs"/>
          <w:sz w:val="26"/>
          <w:szCs w:val="26"/>
          <w:rtl/>
          <w:lang w:bidi="ar-EG"/>
        </w:rPr>
        <w:t>الميزة</w:t>
      </w:r>
      <w:r w:rsidR="00F802AF" w:rsidRPr="00647CD5">
        <w:rPr>
          <w:rFonts w:hint="cs"/>
          <w:sz w:val="26"/>
          <w:szCs w:val="26"/>
          <w:rtl/>
          <w:lang w:bidi="ar-EG"/>
        </w:rPr>
        <w:t xml:space="preserve"> التنافسية من ناحية</w:t>
      </w:r>
      <w:r w:rsidR="00E75510" w:rsidRPr="00647CD5">
        <w:rPr>
          <w:rFonts w:hint="cs"/>
          <w:sz w:val="26"/>
          <w:szCs w:val="26"/>
          <w:rtl/>
          <w:lang w:bidi="ar-EG"/>
        </w:rPr>
        <w:t>،</w:t>
      </w:r>
      <w:r w:rsidR="00F802AF" w:rsidRPr="00647CD5">
        <w:rPr>
          <w:rFonts w:hint="cs"/>
          <w:sz w:val="26"/>
          <w:szCs w:val="26"/>
          <w:rtl/>
          <w:lang w:bidi="ar-EG"/>
        </w:rPr>
        <w:t xml:space="preserve"> ومن ناحية أخرى تمكينها من مواجهة تحديات مجتمع المعرفة والوفاء بمتطلباته</w:t>
      </w:r>
      <w:r w:rsidRPr="00647CD5">
        <w:rPr>
          <w:sz w:val="26"/>
          <w:szCs w:val="26"/>
          <w:rtl/>
          <w:lang w:bidi="ar-EG"/>
        </w:rPr>
        <w:t xml:space="preserve">، </w:t>
      </w:r>
      <w:r w:rsidR="00F802AF" w:rsidRPr="00647CD5">
        <w:rPr>
          <w:rFonts w:hint="cs"/>
          <w:sz w:val="26"/>
          <w:szCs w:val="26"/>
          <w:rtl/>
          <w:lang w:bidi="ar-EG"/>
        </w:rPr>
        <w:t xml:space="preserve">كما </w:t>
      </w:r>
      <w:r w:rsidR="00DB2BD4">
        <w:rPr>
          <w:rFonts w:hint="cs"/>
          <w:sz w:val="26"/>
          <w:szCs w:val="26"/>
          <w:rtl/>
          <w:lang w:bidi="ar-EG"/>
        </w:rPr>
        <w:t>ي</w:t>
      </w:r>
      <w:r w:rsidR="00DB2BD4" w:rsidRPr="00647CD5">
        <w:rPr>
          <w:rFonts w:hint="cs"/>
          <w:sz w:val="26"/>
          <w:szCs w:val="26"/>
          <w:rtl/>
          <w:lang w:bidi="ar-EG"/>
        </w:rPr>
        <w:t xml:space="preserve">تشابه البحث الحالي مع </w:t>
      </w:r>
      <w:r w:rsidR="00F802AF" w:rsidRPr="00647CD5">
        <w:rPr>
          <w:rFonts w:hint="cs"/>
          <w:sz w:val="26"/>
          <w:szCs w:val="26"/>
          <w:rtl/>
          <w:lang w:bidi="ar-EG"/>
        </w:rPr>
        <w:t>الدراسات السابقة في أهمية وجود مجموعة من الس</w:t>
      </w:r>
      <w:r w:rsidR="00D70382" w:rsidRPr="00647CD5">
        <w:rPr>
          <w:rFonts w:hint="cs"/>
          <w:sz w:val="26"/>
          <w:szCs w:val="26"/>
          <w:rtl/>
          <w:lang w:bidi="ar-EG"/>
        </w:rPr>
        <w:t xml:space="preserve">ياسات </w:t>
      </w:r>
      <w:r w:rsidR="00D70382" w:rsidRPr="00647CD5">
        <w:rPr>
          <w:rFonts w:hint="cs"/>
          <w:sz w:val="26"/>
          <w:szCs w:val="26"/>
          <w:rtl/>
          <w:lang w:bidi="ar-EG"/>
        </w:rPr>
        <w:lastRenderedPageBreak/>
        <w:t xml:space="preserve">والممارسات المحددة الخاصة </w:t>
      </w:r>
      <w:r w:rsidR="00F802AF" w:rsidRPr="00647CD5">
        <w:rPr>
          <w:rFonts w:hint="cs"/>
          <w:sz w:val="26"/>
          <w:szCs w:val="26"/>
          <w:rtl/>
          <w:lang w:bidi="ar-EG"/>
        </w:rPr>
        <w:t>بإدارة المواهب في الجامعات</w:t>
      </w:r>
      <w:r w:rsidRPr="00647CD5">
        <w:rPr>
          <w:rFonts w:hint="cs"/>
          <w:sz w:val="26"/>
          <w:szCs w:val="26"/>
          <w:rtl/>
          <w:lang w:bidi="ar-EG"/>
        </w:rPr>
        <w:t>،</w:t>
      </w:r>
      <w:r w:rsidRPr="00647CD5">
        <w:rPr>
          <w:sz w:val="26"/>
          <w:szCs w:val="26"/>
          <w:rtl/>
          <w:lang w:bidi="ar-EG"/>
        </w:rPr>
        <w:t xml:space="preserve"> </w:t>
      </w:r>
      <w:r w:rsidR="00E75510" w:rsidRPr="00647CD5">
        <w:rPr>
          <w:rFonts w:hint="cs"/>
          <w:sz w:val="26"/>
          <w:szCs w:val="26"/>
          <w:rtl/>
          <w:lang w:bidi="ar-EG"/>
        </w:rPr>
        <w:t>وفي وجود قصور في بيئة الجامعات المصرية حول ماهية المواهب وكيفية إدارتها، بالإضافة إلى قصور أداء الجامعات المصرية في مواجهة تحديات مجتمع المعرفة وعدم مناسبة وضع الجامعات المصرية مع متطلبات هذا المجتمع.</w:t>
      </w:r>
    </w:p>
    <w:p w:rsidR="006739EB" w:rsidRPr="00647CD5" w:rsidRDefault="006739EB" w:rsidP="004111ED">
      <w:pPr>
        <w:bidi/>
        <w:spacing w:line="228" w:lineRule="auto"/>
        <w:ind w:firstLine="720"/>
        <w:rPr>
          <w:sz w:val="26"/>
          <w:szCs w:val="26"/>
          <w:rtl/>
          <w:lang w:bidi="ar-EG"/>
        </w:rPr>
      </w:pPr>
      <w:r w:rsidRPr="00C57AD8">
        <w:rPr>
          <w:rFonts w:eastAsia="SimSun"/>
          <w:i/>
          <w:color w:val="auto"/>
          <w:sz w:val="26"/>
          <w:szCs w:val="26"/>
          <w:rtl/>
          <w:lang w:eastAsia="zh-CN" w:bidi="ar-EG"/>
        </w:rPr>
        <w:t>ويختلف</w:t>
      </w:r>
      <w:r w:rsidRPr="00647CD5">
        <w:rPr>
          <w:sz w:val="26"/>
          <w:szCs w:val="26"/>
          <w:rtl/>
          <w:lang w:bidi="ar-EG"/>
        </w:rPr>
        <w:t xml:space="preserve"> البحث الحالي عن الدراسات </w:t>
      </w:r>
      <w:r w:rsidR="00F802AF" w:rsidRPr="00647CD5">
        <w:rPr>
          <w:rFonts w:hint="cs"/>
          <w:sz w:val="26"/>
          <w:szCs w:val="26"/>
          <w:rtl/>
          <w:lang w:bidi="ar-EG"/>
        </w:rPr>
        <w:t xml:space="preserve">السابقة </w:t>
      </w:r>
      <w:r w:rsidR="00E75510" w:rsidRPr="00647CD5">
        <w:rPr>
          <w:sz w:val="26"/>
          <w:szCs w:val="26"/>
          <w:rtl/>
          <w:lang w:bidi="ar-EG"/>
        </w:rPr>
        <w:t>ف</w:t>
      </w:r>
      <w:r w:rsidR="00E75510" w:rsidRPr="00647CD5">
        <w:rPr>
          <w:rFonts w:hint="cs"/>
          <w:sz w:val="26"/>
          <w:szCs w:val="26"/>
          <w:rtl/>
          <w:lang w:bidi="ar-EG"/>
        </w:rPr>
        <w:t>ي تناولها للمواهب الإدارية فقط دون الأخذ في الاعتبار المواهب الأكاديمية</w:t>
      </w:r>
      <w:r w:rsidR="00DC5EDC" w:rsidRPr="00647CD5">
        <w:rPr>
          <w:rFonts w:hint="cs"/>
          <w:sz w:val="26"/>
          <w:szCs w:val="26"/>
          <w:rtl/>
          <w:lang w:bidi="ar-EG"/>
        </w:rPr>
        <w:t xml:space="preserve"> </w:t>
      </w:r>
      <w:r w:rsidR="00E75510" w:rsidRPr="00647CD5">
        <w:rPr>
          <w:rFonts w:hint="cs"/>
          <w:sz w:val="26"/>
          <w:szCs w:val="26"/>
          <w:rtl/>
          <w:lang w:bidi="ar-EG"/>
        </w:rPr>
        <w:t>ل</w:t>
      </w:r>
      <w:r w:rsidR="00F802AF" w:rsidRPr="00647CD5">
        <w:rPr>
          <w:rFonts w:hint="cs"/>
          <w:sz w:val="26"/>
          <w:szCs w:val="26"/>
          <w:rtl/>
          <w:lang w:bidi="ar-EG"/>
        </w:rPr>
        <w:t xml:space="preserve">دراسة مدى </w:t>
      </w:r>
      <w:r w:rsidR="00D70382" w:rsidRPr="00647CD5">
        <w:rPr>
          <w:rFonts w:hint="cs"/>
          <w:sz w:val="26"/>
          <w:szCs w:val="26"/>
          <w:rtl/>
          <w:lang w:bidi="ar-EG"/>
        </w:rPr>
        <w:t>توافر</w:t>
      </w:r>
      <w:r w:rsidR="00F802AF" w:rsidRPr="00647CD5">
        <w:rPr>
          <w:rFonts w:hint="cs"/>
          <w:sz w:val="26"/>
          <w:szCs w:val="26"/>
          <w:rtl/>
          <w:lang w:bidi="ar-EG"/>
        </w:rPr>
        <w:t xml:space="preserve"> </w:t>
      </w:r>
      <w:r w:rsidR="00D70382" w:rsidRPr="00647CD5">
        <w:rPr>
          <w:rFonts w:hint="cs"/>
          <w:sz w:val="26"/>
          <w:szCs w:val="26"/>
          <w:rtl/>
          <w:lang w:bidi="ar-EG"/>
        </w:rPr>
        <w:t>ال</w:t>
      </w:r>
      <w:r w:rsidR="00F802AF" w:rsidRPr="00647CD5">
        <w:rPr>
          <w:rFonts w:hint="cs"/>
          <w:sz w:val="26"/>
          <w:szCs w:val="26"/>
          <w:rtl/>
          <w:lang w:bidi="ar-EG"/>
        </w:rPr>
        <w:t>عمليات و</w:t>
      </w:r>
      <w:r w:rsidR="00D70382" w:rsidRPr="00647CD5">
        <w:rPr>
          <w:rFonts w:hint="cs"/>
          <w:sz w:val="26"/>
          <w:szCs w:val="26"/>
          <w:rtl/>
          <w:lang w:bidi="ar-EG"/>
        </w:rPr>
        <w:t>ال</w:t>
      </w:r>
      <w:r w:rsidR="00F802AF" w:rsidRPr="00647CD5">
        <w:rPr>
          <w:rFonts w:hint="cs"/>
          <w:sz w:val="26"/>
          <w:szCs w:val="26"/>
          <w:rtl/>
          <w:lang w:bidi="ar-EG"/>
        </w:rPr>
        <w:t>متطلبات</w:t>
      </w:r>
      <w:r w:rsidR="00D70382" w:rsidRPr="00647CD5">
        <w:rPr>
          <w:rFonts w:hint="cs"/>
          <w:sz w:val="26"/>
          <w:szCs w:val="26"/>
          <w:rtl/>
          <w:lang w:bidi="ar-EG"/>
        </w:rPr>
        <w:t xml:space="preserve"> المقترحة</w:t>
      </w:r>
      <w:r w:rsidR="00F802AF" w:rsidRPr="00647CD5">
        <w:rPr>
          <w:rFonts w:hint="cs"/>
          <w:sz w:val="26"/>
          <w:szCs w:val="26"/>
          <w:rtl/>
          <w:lang w:bidi="ar-EG"/>
        </w:rPr>
        <w:t xml:space="preserve"> </w:t>
      </w:r>
      <w:r w:rsidR="00D70382" w:rsidRPr="00647CD5">
        <w:rPr>
          <w:rFonts w:hint="cs"/>
          <w:sz w:val="26"/>
          <w:szCs w:val="26"/>
          <w:rtl/>
          <w:lang w:bidi="ar-EG"/>
        </w:rPr>
        <w:t>ل</w:t>
      </w:r>
      <w:r w:rsidR="00F802AF" w:rsidRPr="00647CD5">
        <w:rPr>
          <w:rFonts w:hint="cs"/>
          <w:sz w:val="26"/>
          <w:szCs w:val="26"/>
          <w:rtl/>
          <w:lang w:bidi="ar-EG"/>
        </w:rPr>
        <w:t xml:space="preserve">إدارة المواهب </w:t>
      </w:r>
      <w:r w:rsidR="004111ED">
        <w:rPr>
          <w:rFonts w:hint="cs"/>
          <w:sz w:val="26"/>
          <w:szCs w:val="26"/>
          <w:rtl/>
          <w:lang w:bidi="ar-EG"/>
        </w:rPr>
        <w:t>الإدارية</w:t>
      </w:r>
      <w:r w:rsidR="00F802AF" w:rsidRPr="00647CD5">
        <w:rPr>
          <w:rFonts w:hint="cs"/>
          <w:sz w:val="26"/>
          <w:szCs w:val="26"/>
          <w:rtl/>
          <w:lang w:bidi="ar-EG"/>
        </w:rPr>
        <w:t xml:space="preserve"> </w:t>
      </w:r>
      <w:r w:rsidR="00D70382" w:rsidRPr="00647CD5">
        <w:rPr>
          <w:rFonts w:hint="cs"/>
          <w:sz w:val="26"/>
          <w:szCs w:val="26"/>
          <w:rtl/>
          <w:lang w:bidi="ar-EG"/>
        </w:rPr>
        <w:t xml:space="preserve">من العاملين </w:t>
      </w:r>
      <w:r w:rsidR="004111ED">
        <w:rPr>
          <w:rFonts w:hint="cs"/>
          <w:sz w:val="26"/>
          <w:szCs w:val="26"/>
          <w:rtl/>
          <w:lang w:bidi="ar-EG"/>
        </w:rPr>
        <w:t>الإداريين ب</w:t>
      </w:r>
      <w:r w:rsidR="00F802AF" w:rsidRPr="00647CD5">
        <w:rPr>
          <w:rFonts w:hint="cs"/>
          <w:sz w:val="26"/>
          <w:szCs w:val="26"/>
          <w:rtl/>
          <w:lang w:bidi="ar-EG"/>
        </w:rPr>
        <w:t>الجامعات المصرية</w:t>
      </w:r>
      <w:r w:rsidR="00DC5EDC" w:rsidRPr="00647CD5">
        <w:rPr>
          <w:rFonts w:hint="cs"/>
          <w:sz w:val="26"/>
          <w:szCs w:val="26"/>
          <w:rtl/>
          <w:lang w:bidi="ar-EG"/>
        </w:rPr>
        <w:t xml:space="preserve"> من وجهة نظر القائمين على إدارة الموارد البشرية في هذه الجامعات، وخاصة الموارد البشرية العاملة بالجهاز </w:t>
      </w:r>
      <w:r w:rsidR="00E75510" w:rsidRPr="00647CD5">
        <w:rPr>
          <w:rFonts w:hint="cs"/>
          <w:sz w:val="26"/>
          <w:szCs w:val="26"/>
          <w:rtl/>
          <w:lang w:bidi="ar-EG"/>
        </w:rPr>
        <w:t>ا</w:t>
      </w:r>
      <w:r w:rsidR="00DC5EDC" w:rsidRPr="00647CD5">
        <w:rPr>
          <w:rFonts w:hint="cs"/>
          <w:sz w:val="26"/>
          <w:szCs w:val="26"/>
          <w:rtl/>
          <w:lang w:bidi="ar-EG"/>
        </w:rPr>
        <w:t>لإداري</w:t>
      </w:r>
      <w:r w:rsidR="00E75510" w:rsidRPr="00647CD5">
        <w:rPr>
          <w:rFonts w:hint="cs"/>
          <w:sz w:val="26"/>
          <w:szCs w:val="26"/>
          <w:rtl/>
          <w:lang w:bidi="ar-EG"/>
        </w:rPr>
        <w:t xml:space="preserve"> بهذه الجامعات، كما يختلف البحث الحالي عن الدراسات السابقة في توضيح دور إدارة المواهب </w:t>
      </w:r>
      <w:r w:rsidR="004111ED">
        <w:rPr>
          <w:rFonts w:hint="cs"/>
          <w:sz w:val="26"/>
          <w:szCs w:val="26"/>
          <w:rtl/>
          <w:lang w:bidi="ar-EG"/>
        </w:rPr>
        <w:t>با</w:t>
      </w:r>
      <w:r w:rsidR="00E75510" w:rsidRPr="00647CD5">
        <w:rPr>
          <w:rFonts w:hint="cs"/>
          <w:sz w:val="26"/>
          <w:szCs w:val="26"/>
          <w:rtl/>
          <w:lang w:bidi="ar-EG"/>
        </w:rPr>
        <w:t>لجامعات المصرية لمواجهة تحديات مجتمع المعرفة.</w:t>
      </w:r>
    </w:p>
    <w:p w:rsidR="00E75510" w:rsidRPr="00647CD5" w:rsidRDefault="00DB2BD4" w:rsidP="00B83ED7">
      <w:pPr>
        <w:bidi/>
        <w:spacing w:line="228" w:lineRule="auto"/>
        <w:ind w:firstLine="720"/>
        <w:rPr>
          <w:sz w:val="26"/>
          <w:szCs w:val="26"/>
          <w:rtl/>
          <w:lang w:bidi="ar-EG"/>
        </w:rPr>
      </w:pPr>
      <w:r>
        <w:rPr>
          <w:rFonts w:hint="cs"/>
          <w:sz w:val="26"/>
          <w:szCs w:val="26"/>
          <w:rtl/>
          <w:lang w:bidi="ar-EG"/>
        </w:rPr>
        <w:t xml:space="preserve">وتمت </w:t>
      </w:r>
      <w:r w:rsidRPr="00C57AD8">
        <w:rPr>
          <w:rFonts w:eastAsia="SimSun" w:hint="cs"/>
          <w:i/>
          <w:color w:val="auto"/>
          <w:sz w:val="26"/>
          <w:szCs w:val="26"/>
          <w:rtl/>
          <w:lang w:eastAsia="zh-CN" w:bidi="ar-EG"/>
        </w:rPr>
        <w:t>الإفادة</w:t>
      </w:r>
      <w:r w:rsidR="00E75510" w:rsidRPr="00647CD5">
        <w:rPr>
          <w:rFonts w:hint="cs"/>
          <w:sz w:val="26"/>
          <w:szCs w:val="26"/>
          <w:rtl/>
          <w:lang w:bidi="ar-EG"/>
        </w:rPr>
        <w:t xml:space="preserve"> من هذه الدراسات السابقة في بلورة مشكلة البحث وبناء الإطار النظري، والوقوف على أهم عمليات</w:t>
      </w:r>
      <w:r w:rsidR="007B1FAB" w:rsidRPr="00647CD5">
        <w:rPr>
          <w:rFonts w:hint="cs"/>
          <w:sz w:val="26"/>
          <w:szCs w:val="26"/>
          <w:rtl/>
          <w:lang w:bidi="ar-EG"/>
        </w:rPr>
        <w:t xml:space="preserve"> وممارسات</w:t>
      </w:r>
      <w:r w:rsidR="00E75510" w:rsidRPr="00647CD5">
        <w:rPr>
          <w:rFonts w:hint="cs"/>
          <w:sz w:val="26"/>
          <w:szCs w:val="26"/>
          <w:rtl/>
          <w:lang w:bidi="ar-EG"/>
        </w:rPr>
        <w:t xml:space="preserve"> </w:t>
      </w:r>
      <w:r w:rsidR="007B1FAB" w:rsidRPr="00647CD5">
        <w:rPr>
          <w:rFonts w:hint="cs"/>
          <w:sz w:val="26"/>
          <w:szCs w:val="26"/>
          <w:rtl/>
          <w:lang w:bidi="ar-EG"/>
        </w:rPr>
        <w:t xml:space="preserve">إدارة </w:t>
      </w:r>
      <w:r w:rsidR="00E75510" w:rsidRPr="00647CD5">
        <w:rPr>
          <w:rFonts w:hint="cs"/>
          <w:sz w:val="26"/>
          <w:szCs w:val="26"/>
          <w:rtl/>
          <w:lang w:bidi="ar-EG"/>
        </w:rPr>
        <w:t xml:space="preserve">المواهب </w:t>
      </w:r>
      <w:r w:rsidR="00B83ED7">
        <w:rPr>
          <w:rFonts w:hint="cs"/>
          <w:sz w:val="26"/>
          <w:szCs w:val="26"/>
          <w:rtl/>
          <w:lang w:bidi="ar-EG"/>
        </w:rPr>
        <w:t>الإدارية</w:t>
      </w:r>
      <w:r w:rsidR="007B1FAB" w:rsidRPr="00647CD5">
        <w:rPr>
          <w:rFonts w:hint="cs"/>
          <w:sz w:val="26"/>
          <w:szCs w:val="26"/>
          <w:rtl/>
          <w:lang w:bidi="ar-EG"/>
        </w:rPr>
        <w:t xml:space="preserve"> </w:t>
      </w:r>
      <w:r w:rsidR="00E75510" w:rsidRPr="00647CD5">
        <w:rPr>
          <w:rFonts w:hint="cs"/>
          <w:sz w:val="26"/>
          <w:szCs w:val="26"/>
          <w:rtl/>
          <w:lang w:bidi="ar-EG"/>
        </w:rPr>
        <w:t xml:space="preserve">في الجامعات </w:t>
      </w:r>
      <w:r w:rsidR="007074D3" w:rsidRPr="00647CD5">
        <w:rPr>
          <w:rFonts w:hint="cs"/>
          <w:sz w:val="26"/>
          <w:szCs w:val="26"/>
          <w:rtl/>
          <w:lang w:bidi="ar-EG"/>
        </w:rPr>
        <w:t xml:space="preserve">المصرية </w:t>
      </w:r>
      <w:r w:rsidR="00E75510" w:rsidRPr="00647CD5">
        <w:rPr>
          <w:rFonts w:hint="cs"/>
          <w:sz w:val="26"/>
          <w:szCs w:val="26"/>
          <w:rtl/>
          <w:lang w:bidi="ar-EG"/>
        </w:rPr>
        <w:t>من حيث تخطيط المو</w:t>
      </w:r>
      <w:r w:rsidR="007074D3" w:rsidRPr="00647CD5">
        <w:rPr>
          <w:rFonts w:hint="cs"/>
          <w:sz w:val="26"/>
          <w:szCs w:val="26"/>
          <w:rtl/>
          <w:lang w:bidi="ar-EG"/>
        </w:rPr>
        <w:t>اهب، واختيار وتعيين المواهب، وت</w:t>
      </w:r>
      <w:r w:rsidR="007B1FAB" w:rsidRPr="00647CD5">
        <w:rPr>
          <w:rFonts w:hint="cs"/>
          <w:sz w:val="26"/>
          <w:szCs w:val="26"/>
          <w:rtl/>
          <w:lang w:bidi="ar-EG"/>
        </w:rPr>
        <w:t>نمية المواهب، وتقويم أدائهم</w:t>
      </w:r>
      <w:r w:rsidR="00E75510" w:rsidRPr="00647CD5">
        <w:rPr>
          <w:rFonts w:hint="cs"/>
          <w:sz w:val="26"/>
          <w:szCs w:val="26"/>
          <w:rtl/>
          <w:lang w:bidi="ar-EG"/>
        </w:rPr>
        <w:t xml:space="preserve"> والاحتفاظ بها،</w:t>
      </w:r>
      <w:r w:rsidR="007074D3" w:rsidRPr="00647CD5">
        <w:rPr>
          <w:rFonts w:hint="cs"/>
          <w:sz w:val="26"/>
          <w:szCs w:val="26"/>
          <w:rtl/>
          <w:lang w:bidi="ar-EG"/>
        </w:rPr>
        <w:t xml:space="preserve"> بالإضافة إلى إمكانية تحديد مجموعة المتطلبات اللازمة لتطبيق إدارة المواهب</w:t>
      </w:r>
      <w:r w:rsidR="004111ED">
        <w:rPr>
          <w:rFonts w:hint="cs"/>
          <w:sz w:val="26"/>
          <w:szCs w:val="26"/>
          <w:rtl/>
          <w:lang w:bidi="ar-EG"/>
        </w:rPr>
        <w:t xml:space="preserve"> الإدارية</w:t>
      </w:r>
      <w:r w:rsidR="007074D3" w:rsidRPr="00647CD5">
        <w:rPr>
          <w:rFonts w:hint="cs"/>
          <w:sz w:val="26"/>
          <w:szCs w:val="26"/>
          <w:rtl/>
          <w:lang w:bidi="ar-EG"/>
        </w:rPr>
        <w:t xml:space="preserve"> بنجاح في الجامعات المصرية.</w:t>
      </w:r>
    </w:p>
    <w:p w:rsidR="00971BA7" w:rsidRPr="00647CD5" w:rsidRDefault="00971BA7" w:rsidP="00D87A6C">
      <w:pPr>
        <w:bidi/>
        <w:spacing w:line="228" w:lineRule="auto"/>
        <w:jc w:val="both"/>
        <w:rPr>
          <w:b/>
          <w:bCs/>
          <w:i/>
          <w:sz w:val="26"/>
          <w:szCs w:val="26"/>
          <w:rtl/>
        </w:rPr>
      </w:pPr>
      <w:r w:rsidRPr="00647CD5">
        <w:rPr>
          <w:rFonts w:hint="cs"/>
          <w:b/>
          <w:bCs/>
          <w:i/>
          <w:sz w:val="26"/>
          <w:szCs w:val="26"/>
          <w:rtl/>
        </w:rPr>
        <w:t xml:space="preserve">وعليه يسير البحث الحالي وفقًا </w:t>
      </w:r>
      <w:r w:rsidR="00D87A6C" w:rsidRPr="00647CD5">
        <w:rPr>
          <w:rFonts w:hint="cs"/>
          <w:b/>
          <w:bCs/>
          <w:i/>
          <w:sz w:val="26"/>
          <w:szCs w:val="26"/>
          <w:rtl/>
        </w:rPr>
        <w:t>للمحاور</w:t>
      </w:r>
      <w:r w:rsidRPr="00647CD5">
        <w:rPr>
          <w:rFonts w:hint="cs"/>
          <w:b/>
          <w:bCs/>
          <w:i/>
          <w:sz w:val="26"/>
          <w:szCs w:val="26"/>
          <w:rtl/>
        </w:rPr>
        <w:t xml:space="preserve"> التالية:</w:t>
      </w:r>
    </w:p>
    <w:p w:rsidR="00971BA7" w:rsidRPr="005B1B19" w:rsidRDefault="005B1B19" w:rsidP="004C70C5">
      <w:pPr>
        <w:pStyle w:val="ListParagraph"/>
        <w:numPr>
          <w:ilvl w:val="0"/>
          <w:numId w:val="27"/>
        </w:numPr>
        <w:bidi/>
        <w:spacing w:line="228" w:lineRule="auto"/>
        <w:jc w:val="both"/>
        <w:rPr>
          <w:i/>
          <w:sz w:val="26"/>
          <w:szCs w:val="26"/>
          <w:rtl/>
        </w:rPr>
      </w:pPr>
      <w:r w:rsidRPr="005B1B19">
        <w:rPr>
          <w:rFonts w:hint="cs"/>
          <w:i/>
          <w:sz w:val="26"/>
          <w:szCs w:val="26"/>
          <w:rtl/>
        </w:rPr>
        <w:t>المحور الأول:</w:t>
      </w:r>
      <w:r w:rsidR="00971BA7" w:rsidRPr="005B1B19">
        <w:rPr>
          <w:i/>
          <w:sz w:val="26"/>
          <w:szCs w:val="26"/>
          <w:rtl/>
        </w:rPr>
        <w:t xml:space="preserve"> الأسس النظرية</w:t>
      </w:r>
      <w:r w:rsidR="00971BA7" w:rsidRPr="005B1B19">
        <w:rPr>
          <w:rFonts w:hint="cs"/>
          <w:i/>
          <w:sz w:val="26"/>
          <w:szCs w:val="26"/>
          <w:rtl/>
        </w:rPr>
        <w:t xml:space="preserve"> لإدارة المواهب </w:t>
      </w:r>
      <w:r w:rsidR="004111ED" w:rsidRPr="005B1B19">
        <w:rPr>
          <w:rFonts w:hint="cs"/>
          <w:i/>
          <w:sz w:val="26"/>
          <w:szCs w:val="26"/>
          <w:rtl/>
        </w:rPr>
        <w:t>بالجامعات في مجتمع المعرفة</w:t>
      </w:r>
      <w:r w:rsidR="00971BA7" w:rsidRPr="005B1B19">
        <w:rPr>
          <w:rFonts w:hint="cs"/>
          <w:i/>
          <w:sz w:val="26"/>
          <w:szCs w:val="26"/>
          <w:rtl/>
        </w:rPr>
        <w:t>.</w:t>
      </w:r>
    </w:p>
    <w:p w:rsidR="00971BA7" w:rsidRPr="005B1B19" w:rsidRDefault="005B1B19" w:rsidP="004C70C5">
      <w:pPr>
        <w:pStyle w:val="ListParagraph"/>
        <w:numPr>
          <w:ilvl w:val="0"/>
          <w:numId w:val="27"/>
        </w:numPr>
        <w:bidi/>
        <w:spacing w:line="228" w:lineRule="auto"/>
        <w:jc w:val="both"/>
        <w:rPr>
          <w:i/>
          <w:sz w:val="26"/>
          <w:szCs w:val="26"/>
          <w:rtl/>
        </w:rPr>
      </w:pPr>
      <w:r w:rsidRPr="005B1B19">
        <w:rPr>
          <w:rFonts w:hint="cs"/>
          <w:i/>
          <w:sz w:val="26"/>
          <w:szCs w:val="26"/>
          <w:rtl/>
        </w:rPr>
        <w:t>المحور الثاني</w:t>
      </w:r>
      <w:r w:rsidR="00971BA7" w:rsidRPr="005B1B19">
        <w:rPr>
          <w:rFonts w:hint="cs"/>
          <w:i/>
          <w:sz w:val="26"/>
          <w:szCs w:val="26"/>
          <w:rtl/>
        </w:rPr>
        <w:t>:</w:t>
      </w:r>
      <w:r w:rsidR="004111ED" w:rsidRPr="005B1B19">
        <w:rPr>
          <w:rFonts w:hint="cs"/>
          <w:i/>
          <w:sz w:val="26"/>
          <w:szCs w:val="26"/>
          <w:rtl/>
        </w:rPr>
        <w:t xml:space="preserve"> </w:t>
      </w:r>
      <w:r w:rsidR="00971BA7" w:rsidRPr="005B1B19">
        <w:rPr>
          <w:rFonts w:hint="cs"/>
          <w:i/>
          <w:sz w:val="26"/>
          <w:szCs w:val="26"/>
          <w:rtl/>
        </w:rPr>
        <w:t xml:space="preserve">واقع إدارة المواهب </w:t>
      </w:r>
      <w:r w:rsidR="004111ED" w:rsidRPr="005B1B19">
        <w:rPr>
          <w:rFonts w:hint="cs"/>
          <w:i/>
          <w:sz w:val="26"/>
          <w:szCs w:val="26"/>
          <w:rtl/>
        </w:rPr>
        <w:t>الإدارية</w:t>
      </w:r>
      <w:r w:rsidR="00971BA7" w:rsidRPr="005B1B19">
        <w:rPr>
          <w:rFonts w:hint="cs"/>
          <w:i/>
          <w:sz w:val="26"/>
          <w:szCs w:val="26"/>
          <w:rtl/>
        </w:rPr>
        <w:t xml:space="preserve"> </w:t>
      </w:r>
      <w:r w:rsidR="004111ED" w:rsidRPr="005B1B19">
        <w:rPr>
          <w:rFonts w:hint="cs"/>
          <w:i/>
          <w:sz w:val="26"/>
          <w:szCs w:val="26"/>
          <w:rtl/>
        </w:rPr>
        <w:t>ب</w:t>
      </w:r>
      <w:r w:rsidR="00D87A6C" w:rsidRPr="005B1B19">
        <w:rPr>
          <w:rFonts w:hint="cs"/>
          <w:i/>
          <w:sz w:val="26"/>
          <w:szCs w:val="26"/>
          <w:rtl/>
        </w:rPr>
        <w:t>الجامعات المصرية في مجتمع المعرفة</w:t>
      </w:r>
      <w:r w:rsidR="00971BA7" w:rsidRPr="005B1B19">
        <w:rPr>
          <w:rFonts w:hint="cs"/>
          <w:i/>
          <w:sz w:val="26"/>
          <w:szCs w:val="26"/>
          <w:rtl/>
        </w:rPr>
        <w:t>.</w:t>
      </w:r>
    </w:p>
    <w:p w:rsidR="00971BA7" w:rsidRPr="005B1B19" w:rsidRDefault="005B1B19" w:rsidP="004C70C5">
      <w:pPr>
        <w:pStyle w:val="ListParagraph"/>
        <w:numPr>
          <w:ilvl w:val="0"/>
          <w:numId w:val="27"/>
        </w:numPr>
        <w:bidi/>
        <w:spacing w:line="228" w:lineRule="auto"/>
        <w:jc w:val="both"/>
        <w:rPr>
          <w:i/>
          <w:sz w:val="26"/>
          <w:szCs w:val="26"/>
          <w:rtl/>
        </w:rPr>
      </w:pPr>
      <w:r w:rsidRPr="005B1B19">
        <w:rPr>
          <w:rFonts w:hint="cs"/>
          <w:i/>
          <w:sz w:val="26"/>
          <w:szCs w:val="26"/>
          <w:rtl/>
        </w:rPr>
        <w:t>المحور الثالث</w:t>
      </w:r>
      <w:r w:rsidR="004111ED" w:rsidRPr="005B1B19">
        <w:rPr>
          <w:rFonts w:hint="cs"/>
          <w:i/>
          <w:sz w:val="26"/>
          <w:szCs w:val="26"/>
          <w:rtl/>
        </w:rPr>
        <w:t xml:space="preserve">: </w:t>
      </w:r>
      <w:r w:rsidR="00971BA7" w:rsidRPr="005B1B19">
        <w:rPr>
          <w:rFonts w:hint="cs"/>
          <w:i/>
          <w:sz w:val="26"/>
          <w:szCs w:val="26"/>
          <w:rtl/>
        </w:rPr>
        <w:t xml:space="preserve">تصور مقترح لإدارة المواهب </w:t>
      </w:r>
      <w:r w:rsidR="004111ED" w:rsidRPr="005B1B19">
        <w:rPr>
          <w:rFonts w:hint="cs"/>
          <w:i/>
          <w:sz w:val="26"/>
          <w:szCs w:val="26"/>
          <w:rtl/>
        </w:rPr>
        <w:t>الإدارية</w:t>
      </w:r>
      <w:r w:rsidR="00971BA7" w:rsidRPr="005B1B19">
        <w:rPr>
          <w:rFonts w:hint="cs"/>
          <w:i/>
          <w:sz w:val="26"/>
          <w:szCs w:val="26"/>
          <w:rtl/>
        </w:rPr>
        <w:t xml:space="preserve"> </w:t>
      </w:r>
      <w:r w:rsidR="004111ED" w:rsidRPr="005B1B19">
        <w:rPr>
          <w:rFonts w:hint="cs"/>
          <w:i/>
          <w:sz w:val="26"/>
          <w:szCs w:val="26"/>
          <w:rtl/>
        </w:rPr>
        <w:t>ب</w:t>
      </w:r>
      <w:r w:rsidR="00D87A6C" w:rsidRPr="005B1B19">
        <w:rPr>
          <w:rFonts w:hint="cs"/>
          <w:i/>
          <w:sz w:val="26"/>
          <w:szCs w:val="26"/>
          <w:rtl/>
        </w:rPr>
        <w:t>الجامعات المصرية</w:t>
      </w:r>
      <w:r w:rsidR="00D87A6C" w:rsidRPr="005B1B19">
        <w:rPr>
          <w:i/>
          <w:sz w:val="26"/>
          <w:szCs w:val="26"/>
          <w:rtl/>
        </w:rPr>
        <w:t xml:space="preserve"> </w:t>
      </w:r>
      <w:r w:rsidR="00D87A6C" w:rsidRPr="005B1B19">
        <w:rPr>
          <w:rFonts w:hint="cs"/>
          <w:i/>
          <w:sz w:val="26"/>
          <w:szCs w:val="26"/>
          <w:rtl/>
        </w:rPr>
        <w:t xml:space="preserve">في </w:t>
      </w:r>
      <w:r w:rsidR="00971BA7" w:rsidRPr="005B1B19">
        <w:rPr>
          <w:rFonts w:hint="cs"/>
          <w:i/>
          <w:sz w:val="26"/>
          <w:szCs w:val="26"/>
          <w:rtl/>
        </w:rPr>
        <w:t>مجتمع المعرفة</w:t>
      </w:r>
      <w:r w:rsidR="004111ED" w:rsidRPr="005B1B19">
        <w:rPr>
          <w:rFonts w:hint="cs"/>
          <w:i/>
          <w:sz w:val="26"/>
          <w:szCs w:val="26"/>
          <w:rtl/>
        </w:rPr>
        <w:t xml:space="preserve"> بما يحقق الميزة التنافسية لها</w:t>
      </w:r>
      <w:r w:rsidR="00B83ED7">
        <w:rPr>
          <w:rFonts w:hint="cs"/>
          <w:i/>
          <w:sz w:val="26"/>
          <w:szCs w:val="26"/>
          <w:rtl/>
        </w:rPr>
        <w:t xml:space="preserve"> في ضوء الإطار</w:t>
      </w:r>
      <w:r w:rsidR="004111ED" w:rsidRPr="005B1B19">
        <w:rPr>
          <w:rFonts w:hint="cs"/>
          <w:i/>
          <w:sz w:val="26"/>
          <w:szCs w:val="26"/>
          <w:rtl/>
        </w:rPr>
        <w:t>ي</w:t>
      </w:r>
      <w:r w:rsidR="0079501A" w:rsidRPr="005B1B19">
        <w:rPr>
          <w:rFonts w:hint="cs"/>
          <w:i/>
          <w:sz w:val="26"/>
          <w:szCs w:val="26"/>
          <w:rtl/>
        </w:rPr>
        <w:t>ن النظري والميداني</w:t>
      </w:r>
      <w:r w:rsidR="00971BA7" w:rsidRPr="005B1B19">
        <w:rPr>
          <w:rFonts w:hint="cs"/>
          <w:i/>
          <w:sz w:val="26"/>
          <w:szCs w:val="26"/>
          <w:rtl/>
        </w:rPr>
        <w:t>.</w:t>
      </w:r>
    </w:p>
    <w:p w:rsidR="007F22C1" w:rsidRDefault="005B1B19" w:rsidP="004111ED">
      <w:pPr>
        <w:bidi/>
        <w:spacing w:line="228" w:lineRule="auto"/>
        <w:jc w:val="both"/>
        <w:rPr>
          <w:b/>
          <w:bCs/>
          <w:i/>
          <w:rtl/>
          <w:lang w:bidi="ar-EG"/>
        </w:rPr>
      </w:pPr>
      <w:r w:rsidRPr="008A1E51">
        <w:rPr>
          <w:rFonts w:hint="cs"/>
          <w:b/>
          <w:bCs/>
          <w:i/>
          <w:color w:val="auto"/>
          <w:rtl/>
        </w:rPr>
        <w:t xml:space="preserve">المحور </w:t>
      </w:r>
      <w:r>
        <w:rPr>
          <w:rFonts w:hint="cs"/>
          <w:b/>
          <w:bCs/>
          <w:i/>
          <w:rtl/>
        </w:rPr>
        <w:t>الأول:</w:t>
      </w:r>
      <w:r w:rsidR="001F048B" w:rsidRPr="006262CA">
        <w:rPr>
          <w:b/>
          <w:bCs/>
          <w:i/>
          <w:rtl/>
        </w:rPr>
        <w:t xml:space="preserve"> </w:t>
      </w:r>
      <w:r w:rsidR="001E374D">
        <w:rPr>
          <w:b/>
          <w:bCs/>
          <w:i/>
          <w:rtl/>
        </w:rPr>
        <w:t xml:space="preserve">الأسس النظرية </w:t>
      </w:r>
      <w:r w:rsidR="0079501A">
        <w:rPr>
          <w:rFonts w:hint="cs"/>
          <w:b/>
          <w:bCs/>
          <w:i/>
          <w:rtl/>
        </w:rPr>
        <w:t>ل</w:t>
      </w:r>
      <w:r w:rsidR="00317A6E" w:rsidRPr="006262CA">
        <w:rPr>
          <w:rFonts w:hint="cs"/>
          <w:b/>
          <w:bCs/>
          <w:i/>
          <w:rtl/>
        </w:rPr>
        <w:t xml:space="preserve">إدارة </w:t>
      </w:r>
      <w:r w:rsidR="007F22C1">
        <w:rPr>
          <w:rFonts w:hint="cs"/>
          <w:b/>
          <w:bCs/>
          <w:i/>
          <w:rtl/>
        </w:rPr>
        <w:t>المواهب</w:t>
      </w:r>
      <w:r w:rsidR="00792678">
        <w:rPr>
          <w:rFonts w:hint="cs"/>
          <w:b/>
          <w:bCs/>
          <w:i/>
          <w:rtl/>
        </w:rPr>
        <w:t xml:space="preserve"> </w:t>
      </w:r>
      <w:r w:rsidR="004111ED">
        <w:rPr>
          <w:rFonts w:hint="cs"/>
          <w:b/>
          <w:bCs/>
          <w:i/>
          <w:rtl/>
        </w:rPr>
        <w:t>بالجامعات في مجتمع المعرفة</w:t>
      </w:r>
      <w:r w:rsidR="00317A6E" w:rsidRPr="006262CA">
        <w:rPr>
          <w:rFonts w:hint="cs"/>
          <w:b/>
          <w:bCs/>
          <w:i/>
          <w:rtl/>
        </w:rPr>
        <w:t>:</w:t>
      </w:r>
    </w:p>
    <w:p w:rsidR="00F33043" w:rsidRPr="005855F7" w:rsidRDefault="005855F7" w:rsidP="008A1E51">
      <w:pPr>
        <w:bidi/>
        <w:spacing w:line="228" w:lineRule="auto"/>
        <w:ind w:firstLine="720"/>
        <w:rPr>
          <w:rFonts w:ascii="Simplified Arabic" w:hAnsi="Simplified Arabic"/>
          <w:spacing w:val="-4"/>
          <w:sz w:val="28"/>
          <w:szCs w:val="28"/>
          <w:lang w:bidi="ar-EG"/>
        </w:rPr>
      </w:pPr>
      <w:r w:rsidRPr="00CF389A">
        <w:rPr>
          <w:rFonts w:ascii="Simplified Arabic" w:eastAsia="SimSun" w:hAnsi="Simplified Arabic"/>
          <w:i/>
          <w:sz w:val="26"/>
          <w:szCs w:val="26"/>
          <w:rtl/>
          <w:lang w:eastAsia="zh-CN" w:bidi="ar-EG"/>
        </w:rPr>
        <w:t>أن الكفاءات</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الإبداعية</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والمواهب الخلاقة</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قد</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أصبحت</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من</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أكبر</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التحديات</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التي</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تواجه</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مختلف المؤسسات</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اليوم؛</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نظرًا</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لتسارع</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تطور</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التكنولوجيا</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والأزمات</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التي</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يمر بها</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العالم؛</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مما</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يدفع</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المؤسسات</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إلى</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تغيير</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نظرتها</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إلى</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مواردها</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البشرية</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باعتبارها</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أهم</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الأصول</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والركائز</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التي</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يجب استثمارها، ويأتي</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تميز</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المؤسسات</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من</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إبداع</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العاملين بها،</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وإدارة</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مواطن</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تميزهم،</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ونقاط</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قوتهم</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ومواهبهم،</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فكل</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المؤسسات الرائعة</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والخلاقة</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التي</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اقتنصت</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أكبر</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حصة</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من</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السوق،</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والتي</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تتمكن</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من</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اجتياز</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فترة</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الركود</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والكساد</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العالمي</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المشهود فعلت</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ذلك</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من خلال</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مواهبها</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واستثمارها</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المبدع</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لثرواتها</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البشرية</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المتميزة،</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والمتجددة</w:t>
      </w:r>
      <w:r w:rsidR="008A1E51">
        <w:rPr>
          <w:rFonts w:ascii="Simplified Arabic" w:eastAsia="SimSun" w:hAnsi="Simplified Arabic" w:hint="cs"/>
          <w:i/>
          <w:sz w:val="26"/>
          <w:szCs w:val="26"/>
          <w:rtl/>
          <w:lang w:eastAsia="zh-CN" w:bidi="ar-EG"/>
        </w:rPr>
        <w:t>؛</w:t>
      </w:r>
      <w:r w:rsidRPr="00CF389A">
        <w:rPr>
          <w:rFonts w:ascii="Simplified Arabic" w:eastAsia="SimSun" w:hAnsi="Simplified Arabic"/>
          <w:i/>
          <w:sz w:val="26"/>
          <w:szCs w:val="26"/>
          <w:rtl/>
          <w:lang w:eastAsia="zh-CN" w:bidi="ar-EG"/>
        </w:rPr>
        <w:t xml:space="preserve"> فعصر</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الاقتصاد</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الجديد</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أو</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الاقتصاد</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المبني</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على</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المعرفة</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قد</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وضع</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ضغوطات ومتطلبات</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جديدة</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على</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إدارات</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الموارد</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البشرية،</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ورسخ</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ضروريات</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إعادة</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النظر</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في</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أدوارها</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بالمؤسسات</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المعاصرة،</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وأيضاً العولمة</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وتحرر</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الأفكار</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والممارسات</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وخصخصة</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الأعمال، والتغير</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المستمر</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بالتكنولوجيا</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وطبيعة</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المنافسة بالأسواق،</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والتغير</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في</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الخصائص</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السكانية</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في</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سوق العمل</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والنقص</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الدائم</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في</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المهارات</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وسرعة</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التغيير</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في</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أنماط</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وأشكال</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العمل</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تشكل</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تحديات</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رئيسة</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لإدارات</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الموارد</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البشرية،</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بالإضافة</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إلى</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متطلبات</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العاملين</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في</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إيجاد التوازن</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بين</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العمل</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ومتطلبات</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الحياة</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مما</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أدى</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إلى</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إيجاد</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صعوبات</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في</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عملية</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جذب</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الكوادر</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البشرية المؤهلة</w:t>
      </w:r>
      <w:r>
        <w:rPr>
          <w:rFonts w:ascii="Simplified Arabic" w:eastAsia="SimSun" w:hAnsi="Simplified Arabic" w:hint="cs"/>
          <w:i/>
          <w:sz w:val="26"/>
          <w:szCs w:val="26"/>
          <w:rtl/>
          <w:lang w:eastAsia="zh-CN" w:bidi="ar-EG"/>
        </w:rPr>
        <w:t>،</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والتي</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تعمل</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على</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إبقاء</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المؤسسات</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ذات</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قدرة</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تنافسية</w:t>
      </w:r>
      <w:r w:rsidRPr="00CF389A">
        <w:rPr>
          <w:rFonts w:ascii="Simplified Arabic" w:eastAsia="SimSun" w:hAnsi="Simplified Arabic"/>
          <w:i/>
          <w:sz w:val="26"/>
          <w:szCs w:val="26"/>
          <w:lang w:eastAsia="zh-CN" w:bidi="ar-EG"/>
        </w:rPr>
        <w:t xml:space="preserve"> </w:t>
      </w:r>
      <w:r w:rsidRPr="00CF389A">
        <w:rPr>
          <w:rFonts w:ascii="Simplified Arabic" w:eastAsia="SimSun" w:hAnsi="Simplified Arabic"/>
          <w:i/>
          <w:sz w:val="26"/>
          <w:szCs w:val="26"/>
          <w:rtl/>
          <w:lang w:eastAsia="zh-CN" w:bidi="ar-EG"/>
        </w:rPr>
        <w:t>بالأسواق</w:t>
      </w:r>
      <w:r w:rsidRPr="00CF389A">
        <w:rPr>
          <w:rFonts w:ascii="Simplified Arabic" w:eastAsia="SimSun" w:hAnsi="Simplified Arabic"/>
          <w:i/>
          <w:spacing w:val="-4"/>
          <w:sz w:val="26"/>
          <w:szCs w:val="26"/>
          <w:lang w:eastAsia="zh-CN" w:bidi="ar-EG"/>
        </w:rPr>
        <w:t>.</w:t>
      </w:r>
      <w:r w:rsidRPr="00CF389A">
        <w:rPr>
          <w:rStyle w:val="FootnoteReference"/>
          <w:rFonts w:ascii="Simplified Arabic" w:hAnsi="Simplified Arabic" w:cs="Simplified Arabic"/>
          <w:i/>
          <w:spacing w:val="-4"/>
          <w:rtl/>
        </w:rPr>
        <w:t xml:space="preserve"> </w:t>
      </w:r>
      <w:r w:rsidRPr="00CF389A">
        <w:rPr>
          <w:rFonts w:ascii="Simplified Arabic" w:hAnsi="Simplified Arabic"/>
          <w:spacing w:val="-4"/>
          <w:sz w:val="20"/>
          <w:szCs w:val="20"/>
          <w:rtl/>
          <w:lang w:bidi="ar-EG"/>
        </w:rPr>
        <w:t>(سحر الكعبي، 2016، ص 6)</w:t>
      </w:r>
      <w:r>
        <w:rPr>
          <w:rFonts w:hint="cs"/>
          <w:sz w:val="26"/>
          <w:szCs w:val="26"/>
          <w:rtl/>
          <w:lang w:bidi="ar-EG"/>
        </w:rPr>
        <w:t xml:space="preserve">، </w:t>
      </w:r>
      <w:r w:rsidR="00D41C40" w:rsidRPr="000E2DCB">
        <w:rPr>
          <w:rFonts w:hint="cs"/>
          <w:sz w:val="26"/>
          <w:szCs w:val="26"/>
          <w:rtl/>
          <w:lang w:bidi="ar-EG"/>
        </w:rPr>
        <w:t>و</w:t>
      </w:r>
      <w:r w:rsidR="00C23E1F" w:rsidRPr="000E2DCB">
        <w:rPr>
          <w:rFonts w:hint="cs"/>
          <w:sz w:val="26"/>
          <w:szCs w:val="26"/>
          <w:rtl/>
          <w:lang w:bidi="ar-EG"/>
        </w:rPr>
        <w:t xml:space="preserve">عليه </w:t>
      </w:r>
      <w:r w:rsidR="00D41C40" w:rsidRPr="000E2DCB">
        <w:rPr>
          <w:rFonts w:hint="cs"/>
          <w:sz w:val="26"/>
          <w:szCs w:val="26"/>
          <w:rtl/>
          <w:lang w:bidi="ar-EG"/>
        </w:rPr>
        <w:lastRenderedPageBreak/>
        <w:t xml:space="preserve">يمكن توضيح </w:t>
      </w:r>
      <w:r w:rsidR="00EE09A1">
        <w:rPr>
          <w:rFonts w:hint="cs"/>
          <w:sz w:val="26"/>
          <w:szCs w:val="26"/>
          <w:rtl/>
          <w:lang w:bidi="ar-EG"/>
        </w:rPr>
        <w:t>ماهية</w:t>
      </w:r>
      <w:r w:rsidR="00D41C40" w:rsidRPr="000E2DCB">
        <w:rPr>
          <w:rFonts w:hint="cs"/>
          <w:sz w:val="26"/>
          <w:szCs w:val="26"/>
          <w:rtl/>
          <w:lang w:bidi="ar-EG"/>
        </w:rPr>
        <w:t xml:space="preserve"> إدارة المواهب </w:t>
      </w:r>
      <w:r w:rsidR="00EE09A1">
        <w:rPr>
          <w:rFonts w:hint="cs"/>
          <w:sz w:val="26"/>
          <w:szCs w:val="26"/>
          <w:rtl/>
          <w:lang w:bidi="ar-EG"/>
        </w:rPr>
        <w:t>بالجامعات</w:t>
      </w:r>
      <w:r w:rsidR="00D41C40" w:rsidRPr="000E2DCB">
        <w:rPr>
          <w:rFonts w:hint="cs"/>
          <w:sz w:val="26"/>
          <w:szCs w:val="26"/>
          <w:rtl/>
          <w:lang w:bidi="ar-EG"/>
        </w:rPr>
        <w:t xml:space="preserve">، </w:t>
      </w:r>
      <w:r w:rsidR="00D42B16">
        <w:rPr>
          <w:rFonts w:hint="cs"/>
          <w:sz w:val="26"/>
          <w:szCs w:val="26"/>
          <w:rtl/>
          <w:lang w:bidi="ar-EG"/>
        </w:rPr>
        <w:t>وماهية</w:t>
      </w:r>
      <w:r w:rsidR="00EE09A1">
        <w:rPr>
          <w:rFonts w:hint="cs"/>
          <w:sz w:val="26"/>
          <w:szCs w:val="26"/>
          <w:rtl/>
          <w:lang w:bidi="ar-EG"/>
        </w:rPr>
        <w:t xml:space="preserve"> مجتمع المعرفة، </w:t>
      </w:r>
      <w:r w:rsidR="00D42B16">
        <w:rPr>
          <w:rFonts w:hint="cs"/>
          <w:sz w:val="26"/>
          <w:szCs w:val="26"/>
          <w:rtl/>
          <w:lang w:bidi="ar-EG"/>
        </w:rPr>
        <w:t>والعلاقة بين</w:t>
      </w:r>
      <w:r w:rsidR="00EE09A1">
        <w:rPr>
          <w:rFonts w:hint="cs"/>
          <w:sz w:val="26"/>
          <w:szCs w:val="26"/>
          <w:rtl/>
          <w:lang w:bidi="ar-EG"/>
        </w:rPr>
        <w:t xml:space="preserve"> إدارة المواهب بالجامعات </w:t>
      </w:r>
      <w:r w:rsidR="00D42B16">
        <w:rPr>
          <w:rFonts w:hint="cs"/>
          <w:sz w:val="26"/>
          <w:szCs w:val="26"/>
          <w:rtl/>
          <w:lang w:bidi="ar-EG"/>
        </w:rPr>
        <w:t>و</w:t>
      </w:r>
      <w:r w:rsidR="00EE09A1">
        <w:rPr>
          <w:rFonts w:hint="cs"/>
          <w:sz w:val="26"/>
          <w:szCs w:val="26"/>
          <w:rtl/>
          <w:lang w:bidi="ar-EG"/>
        </w:rPr>
        <w:t xml:space="preserve">مجتمع المعرفة </w:t>
      </w:r>
      <w:r w:rsidR="00D41C40" w:rsidRPr="000E2DCB">
        <w:rPr>
          <w:rFonts w:hint="cs"/>
          <w:sz w:val="26"/>
          <w:szCs w:val="26"/>
          <w:rtl/>
          <w:lang w:bidi="ar-EG"/>
        </w:rPr>
        <w:t>على النحو التالي:</w:t>
      </w:r>
    </w:p>
    <w:p w:rsidR="005855F7" w:rsidRDefault="005855F7" w:rsidP="005855F7">
      <w:pPr>
        <w:bidi/>
        <w:spacing w:line="240" w:lineRule="auto"/>
        <w:rPr>
          <w:rFonts w:eastAsia="Times New Roman"/>
          <w:b/>
          <w:bCs/>
          <w:color w:val="auto"/>
          <w:sz w:val="28"/>
          <w:szCs w:val="28"/>
          <w:rtl/>
          <w:lang w:bidi="ar-EG"/>
        </w:rPr>
      </w:pPr>
      <w:r w:rsidRPr="005855F7">
        <w:rPr>
          <w:rFonts w:eastAsia="Times New Roman" w:hint="cs"/>
          <w:b/>
          <w:bCs/>
          <w:color w:val="auto"/>
          <w:sz w:val="28"/>
          <w:szCs w:val="28"/>
          <w:rtl/>
          <w:lang w:bidi="ar-EG"/>
        </w:rPr>
        <w:t>أولًا: ماهية إدارة المواهب بالجامعات:</w:t>
      </w:r>
    </w:p>
    <w:p w:rsidR="005855F7" w:rsidRDefault="005855F7" w:rsidP="00B83ED7">
      <w:pPr>
        <w:bidi/>
        <w:spacing w:line="228" w:lineRule="auto"/>
        <w:ind w:firstLine="720"/>
        <w:rPr>
          <w:sz w:val="28"/>
          <w:szCs w:val="28"/>
          <w:rtl/>
          <w:lang w:bidi="ar-EG"/>
        </w:rPr>
      </w:pPr>
      <w:r w:rsidRPr="00C57AD8">
        <w:rPr>
          <w:rFonts w:eastAsia="SimSun" w:hint="cs"/>
          <w:i/>
          <w:color w:val="auto"/>
          <w:sz w:val="26"/>
          <w:szCs w:val="26"/>
          <w:rtl/>
          <w:lang w:eastAsia="zh-CN" w:bidi="ar-EG"/>
        </w:rPr>
        <w:t>يعيش</w:t>
      </w:r>
      <w:r w:rsidRPr="000E2DCB">
        <w:rPr>
          <w:rFonts w:hint="cs"/>
          <w:sz w:val="26"/>
          <w:szCs w:val="26"/>
          <w:rtl/>
          <w:lang w:bidi="ar-EG"/>
        </w:rPr>
        <w:t xml:space="preserve"> عالم اليوم</w:t>
      </w:r>
      <w:r w:rsidRPr="000E2DCB">
        <w:rPr>
          <w:sz w:val="26"/>
          <w:szCs w:val="26"/>
          <w:rtl/>
          <w:lang w:bidi="ar-EG"/>
        </w:rPr>
        <w:t xml:space="preserve"> مجموعة </w:t>
      </w:r>
      <w:r w:rsidR="00B83ED7">
        <w:rPr>
          <w:rFonts w:hint="cs"/>
          <w:sz w:val="26"/>
          <w:szCs w:val="26"/>
          <w:rtl/>
          <w:lang w:bidi="ar-EG"/>
        </w:rPr>
        <w:t xml:space="preserve">من </w:t>
      </w:r>
      <w:r w:rsidRPr="000E2DCB">
        <w:rPr>
          <w:rFonts w:hint="cs"/>
          <w:sz w:val="26"/>
          <w:szCs w:val="26"/>
          <w:rtl/>
          <w:lang w:bidi="ar-EG"/>
        </w:rPr>
        <w:t>ال</w:t>
      </w:r>
      <w:r w:rsidRPr="000E2DCB">
        <w:rPr>
          <w:sz w:val="26"/>
          <w:szCs w:val="26"/>
          <w:rtl/>
          <w:lang w:bidi="ar-EG"/>
        </w:rPr>
        <w:t xml:space="preserve">تحديات </w:t>
      </w:r>
      <w:r>
        <w:rPr>
          <w:rFonts w:hint="cs"/>
          <w:sz w:val="26"/>
          <w:szCs w:val="26"/>
          <w:rtl/>
          <w:lang w:bidi="ar-EG"/>
        </w:rPr>
        <w:t>الصعبة</w:t>
      </w:r>
      <w:r w:rsidRPr="000E2DCB">
        <w:rPr>
          <w:sz w:val="26"/>
          <w:szCs w:val="26"/>
          <w:rtl/>
          <w:lang w:bidi="ar-EG"/>
        </w:rPr>
        <w:t xml:space="preserve"> </w:t>
      </w:r>
      <w:r w:rsidRPr="000E2DCB">
        <w:rPr>
          <w:rFonts w:hint="cs"/>
          <w:sz w:val="26"/>
          <w:szCs w:val="26"/>
          <w:rtl/>
          <w:lang w:bidi="ar-EG"/>
        </w:rPr>
        <w:t xml:space="preserve">من حيث </w:t>
      </w:r>
      <w:r w:rsidRPr="000E2DCB">
        <w:rPr>
          <w:sz w:val="26"/>
          <w:szCs w:val="26"/>
          <w:rtl/>
          <w:lang w:bidi="ar-EG"/>
        </w:rPr>
        <w:t>التكنولوجيات المتطورة بسرعة</w:t>
      </w:r>
      <w:r w:rsidRPr="000E2DCB">
        <w:rPr>
          <w:rFonts w:hint="cs"/>
          <w:sz w:val="26"/>
          <w:szCs w:val="26"/>
          <w:rtl/>
          <w:lang w:bidi="ar-EG"/>
        </w:rPr>
        <w:t>،</w:t>
      </w:r>
      <w:r w:rsidRPr="000E2DCB">
        <w:rPr>
          <w:sz w:val="26"/>
          <w:szCs w:val="26"/>
          <w:rtl/>
          <w:lang w:bidi="ar-EG"/>
        </w:rPr>
        <w:t xml:space="preserve"> والمنافسة العالمية الشرسة، و</w:t>
      </w:r>
      <w:r w:rsidRPr="000E2DCB">
        <w:rPr>
          <w:rFonts w:hint="cs"/>
          <w:sz w:val="26"/>
          <w:szCs w:val="26"/>
          <w:rtl/>
          <w:lang w:bidi="ar-EG"/>
        </w:rPr>
        <w:t xml:space="preserve">قيود </w:t>
      </w:r>
      <w:r w:rsidRPr="000E2DCB">
        <w:rPr>
          <w:sz w:val="26"/>
          <w:szCs w:val="26"/>
          <w:rtl/>
          <w:lang w:bidi="ar-EG"/>
        </w:rPr>
        <w:t>الطاقة، وتغير المناخ</w:t>
      </w:r>
      <w:r w:rsidRPr="000E2DCB">
        <w:rPr>
          <w:rFonts w:hint="cs"/>
          <w:sz w:val="26"/>
          <w:szCs w:val="26"/>
          <w:rtl/>
          <w:lang w:bidi="ar-EG"/>
        </w:rPr>
        <w:t>،</w:t>
      </w:r>
      <w:r w:rsidRPr="000E2DCB">
        <w:rPr>
          <w:sz w:val="26"/>
          <w:szCs w:val="26"/>
          <w:rtl/>
          <w:lang w:bidi="ar-EG"/>
        </w:rPr>
        <w:t xml:space="preserve"> والاضطرابات السياسية</w:t>
      </w:r>
      <w:r w:rsidRPr="000E2DCB">
        <w:rPr>
          <w:rFonts w:hint="cs"/>
          <w:sz w:val="26"/>
          <w:szCs w:val="26"/>
          <w:rtl/>
          <w:lang w:bidi="ar-EG"/>
        </w:rPr>
        <w:t>،</w:t>
      </w:r>
      <w:r w:rsidRPr="000E2DCB">
        <w:rPr>
          <w:sz w:val="26"/>
          <w:szCs w:val="26"/>
          <w:rtl/>
          <w:lang w:bidi="ar-EG"/>
        </w:rPr>
        <w:t xml:space="preserve"> وعدم الاستقرار الاقتصادي</w:t>
      </w:r>
      <w:r w:rsidRPr="000E2DCB">
        <w:rPr>
          <w:rFonts w:hint="cs"/>
          <w:sz w:val="26"/>
          <w:szCs w:val="26"/>
          <w:rtl/>
          <w:lang w:bidi="ar-EG"/>
        </w:rPr>
        <w:t>،</w:t>
      </w:r>
      <w:r w:rsidRPr="000E2DCB">
        <w:rPr>
          <w:sz w:val="26"/>
          <w:szCs w:val="26"/>
          <w:rtl/>
          <w:lang w:bidi="ar-EG"/>
        </w:rPr>
        <w:t xml:space="preserve"> و</w:t>
      </w:r>
      <w:r w:rsidRPr="000E2DCB">
        <w:rPr>
          <w:rFonts w:hint="cs"/>
          <w:sz w:val="26"/>
          <w:szCs w:val="26"/>
          <w:rtl/>
          <w:lang w:bidi="ar-EG"/>
        </w:rPr>
        <w:t xml:space="preserve">التي </w:t>
      </w:r>
      <w:r w:rsidRPr="000E2DCB">
        <w:rPr>
          <w:sz w:val="26"/>
          <w:szCs w:val="26"/>
          <w:rtl/>
          <w:lang w:bidi="ar-EG"/>
        </w:rPr>
        <w:t xml:space="preserve">أصبحت </w:t>
      </w:r>
      <w:r w:rsidRPr="000E2DCB">
        <w:rPr>
          <w:rFonts w:hint="cs"/>
          <w:sz w:val="26"/>
          <w:szCs w:val="26"/>
          <w:rtl/>
          <w:lang w:bidi="ar-EG"/>
        </w:rPr>
        <w:t>من ملامح</w:t>
      </w:r>
      <w:r w:rsidRPr="000E2DCB">
        <w:rPr>
          <w:sz w:val="26"/>
          <w:szCs w:val="26"/>
          <w:rtl/>
          <w:lang w:bidi="ar-EG"/>
        </w:rPr>
        <w:t xml:space="preserve"> بيئة الأعمال الحالية</w:t>
      </w:r>
      <w:r>
        <w:rPr>
          <w:rFonts w:hint="cs"/>
          <w:sz w:val="26"/>
          <w:szCs w:val="26"/>
          <w:rtl/>
          <w:lang w:bidi="ar-EG"/>
        </w:rPr>
        <w:t>؛</w:t>
      </w:r>
      <w:r w:rsidRPr="000E2DCB">
        <w:rPr>
          <w:sz w:val="26"/>
          <w:szCs w:val="26"/>
          <w:rtl/>
          <w:lang w:bidi="ar-EG"/>
        </w:rPr>
        <w:t xml:space="preserve"> </w:t>
      </w:r>
      <w:r w:rsidRPr="000E2DCB">
        <w:rPr>
          <w:rFonts w:hint="cs"/>
          <w:sz w:val="26"/>
          <w:szCs w:val="26"/>
          <w:rtl/>
          <w:lang w:bidi="ar-EG"/>
        </w:rPr>
        <w:t>فالمؤسسات</w:t>
      </w:r>
      <w:r w:rsidRPr="000E2DCB">
        <w:rPr>
          <w:sz w:val="26"/>
          <w:szCs w:val="26"/>
          <w:rtl/>
          <w:lang w:bidi="ar-EG"/>
        </w:rPr>
        <w:t xml:space="preserve"> التي تستخدم العديد من المبادرات الاستراتيجية مثل التوسع والتكامل والدمج</w:t>
      </w:r>
      <w:r w:rsidRPr="000E2DCB">
        <w:rPr>
          <w:rFonts w:hint="cs"/>
          <w:sz w:val="26"/>
          <w:szCs w:val="26"/>
          <w:rtl/>
          <w:lang w:bidi="ar-EG"/>
        </w:rPr>
        <w:t xml:space="preserve"> أصبحت في</w:t>
      </w:r>
      <w:r w:rsidRPr="000E2DCB">
        <w:rPr>
          <w:sz w:val="26"/>
          <w:szCs w:val="26"/>
          <w:rtl/>
          <w:lang w:bidi="ar-EG"/>
        </w:rPr>
        <w:t xml:space="preserve"> حاجة إلى القوى العاملة المناسبة </w:t>
      </w:r>
      <w:r w:rsidRPr="000E2DCB">
        <w:rPr>
          <w:rFonts w:hint="cs"/>
          <w:sz w:val="26"/>
          <w:szCs w:val="26"/>
          <w:rtl/>
          <w:lang w:bidi="ar-EG"/>
        </w:rPr>
        <w:t>المتدربة</w:t>
      </w:r>
      <w:r w:rsidRPr="000E2DCB">
        <w:rPr>
          <w:sz w:val="26"/>
          <w:szCs w:val="26"/>
          <w:rtl/>
          <w:lang w:bidi="ar-EG"/>
        </w:rPr>
        <w:t xml:space="preserve"> والمهرة، </w:t>
      </w:r>
      <w:r w:rsidRPr="000E2DCB">
        <w:rPr>
          <w:rFonts w:hint="cs"/>
          <w:sz w:val="26"/>
          <w:szCs w:val="26"/>
          <w:rtl/>
          <w:lang w:bidi="ar-EG"/>
        </w:rPr>
        <w:t>والمتحفزة،</w:t>
      </w:r>
      <w:r w:rsidRPr="000E2DCB">
        <w:rPr>
          <w:sz w:val="26"/>
          <w:szCs w:val="26"/>
          <w:rtl/>
          <w:lang w:bidi="ar-EG"/>
        </w:rPr>
        <w:t xml:space="preserve"> </w:t>
      </w:r>
      <w:r w:rsidRPr="000E2DCB">
        <w:rPr>
          <w:rFonts w:hint="cs"/>
          <w:sz w:val="26"/>
          <w:szCs w:val="26"/>
          <w:rtl/>
          <w:lang w:bidi="ar-EG"/>
        </w:rPr>
        <w:t>وإلى القوى العاملة الموهوبة</w:t>
      </w:r>
      <w:r w:rsidRPr="000E2DCB">
        <w:rPr>
          <w:sz w:val="26"/>
          <w:szCs w:val="26"/>
          <w:rtl/>
          <w:lang w:bidi="ar-EG"/>
        </w:rPr>
        <w:t xml:space="preserve"> </w:t>
      </w:r>
      <w:r w:rsidRPr="000E2DCB">
        <w:rPr>
          <w:rFonts w:hint="cs"/>
          <w:sz w:val="26"/>
          <w:szCs w:val="26"/>
          <w:rtl/>
          <w:lang w:bidi="ar-EG"/>
        </w:rPr>
        <w:t xml:space="preserve">بحيث تكون المؤسسات </w:t>
      </w:r>
      <w:r w:rsidRPr="000E2DCB">
        <w:rPr>
          <w:sz w:val="26"/>
          <w:szCs w:val="26"/>
          <w:rtl/>
          <w:lang w:bidi="ar-EG"/>
        </w:rPr>
        <w:t xml:space="preserve">قادرة على جذب المواهب والاحتفاظ بها </w:t>
      </w:r>
      <w:r w:rsidRPr="000E2DCB">
        <w:rPr>
          <w:rFonts w:hint="cs"/>
          <w:sz w:val="26"/>
          <w:szCs w:val="26"/>
          <w:rtl/>
          <w:lang w:bidi="ar-EG"/>
        </w:rPr>
        <w:t>ك</w:t>
      </w:r>
      <w:r w:rsidRPr="000E2DCB">
        <w:rPr>
          <w:sz w:val="26"/>
          <w:szCs w:val="26"/>
          <w:rtl/>
          <w:lang w:bidi="ar-EG"/>
        </w:rPr>
        <w:t>القادة العالمية</w:t>
      </w:r>
      <w:r w:rsidRPr="000E2DCB">
        <w:rPr>
          <w:rFonts w:hint="cs"/>
          <w:sz w:val="26"/>
          <w:szCs w:val="26"/>
          <w:rtl/>
          <w:lang w:bidi="ar-EG"/>
        </w:rPr>
        <w:t>،</w:t>
      </w:r>
      <w:r w:rsidRPr="000E2DCB">
        <w:rPr>
          <w:sz w:val="26"/>
          <w:szCs w:val="26"/>
          <w:rtl/>
          <w:lang w:bidi="ar-EG"/>
        </w:rPr>
        <w:t xml:space="preserve"> </w:t>
      </w:r>
      <w:r w:rsidRPr="000E2DCB">
        <w:rPr>
          <w:rFonts w:hint="cs"/>
          <w:sz w:val="26"/>
          <w:szCs w:val="26"/>
          <w:rtl/>
          <w:lang w:bidi="ar-EG"/>
        </w:rPr>
        <w:t>ف</w:t>
      </w:r>
      <w:r w:rsidRPr="000E2DCB">
        <w:rPr>
          <w:sz w:val="26"/>
          <w:szCs w:val="26"/>
          <w:rtl/>
          <w:lang w:bidi="ar-EG"/>
        </w:rPr>
        <w:t xml:space="preserve">المنافسة وعدم توافر </w:t>
      </w:r>
      <w:r w:rsidRPr="000E2DCB">
        <w:rPr>
          <w:rFonts w:hint="cs"/>
          <w:sz w:val="26"/>
          <w:szCs w:val="26"/>
          <w:rtl/>
          <w:lang w:bidi="ar-EG"/>
        </w:rPr>
        <w:t>العاملين</w:t>
      </w:r>
      <w:r w:rsidRPr="000E2DCB">
        <w:rPr>
          <w:sz w:val="26"/>
          <w:szCs w:val="26"/>
          <w:rtl/>
          <w:lang w:bidi="ar-EG"/>
        </w:rPr>
        <w:t xml:space="preserve"> الموهوبين والمهارات العالية تجعل </w:t>
      </w:r>
      <w:r w:rsidRPr="000E2DCB">
        <w:rPr>
          <w:rFonts w:hint="cs"/>
          <w:sz w:val="26"/>
          <w:szCs w:val="26"/>
          <w:rtl/>
          <w:lang w:bidi="ar-EG"/>
        </w:rPr>
        <w:t>عملية</w:t>
      </w:r>
      <w:r w:rsidRPr="000E2DCB">
        <w:rPr>
          <w:sz w:val="26"/>
          <w:szCs w:val="26"/>
          <w:rtl/>
          <w:lang w:bidi="ar-EG"/>
        </w:rPr>
        <w:t xml:space="preserve"> استبقاء </w:t>
      </w:r>
      <w:r w:rsidRPr="000E2DCB">
        <w:rPr>
          <w:rFonts w:hint="cs"/>
          <w:sz w:val="26"/>
          <w:szCs w:val="26"/>
          <w:rtl/>
          <w:lang w:bidi="ar-EG"/>
        </w:rPr>
        <w:t>العاملين</w:t>
      </w:r>
      <w:r w:rsidRPr="000E2DCB">
        <w:rPr>
          <w:sz w:val="26"/>
          <w:szCs w:val="26"/>
          <w:rtl/>
          <w:lang w:bidi="ar-EG"/>
        </w:rPr>
        <w:t xml:space="preserve"> الموهوبين</w:t>
      </w:r>
      <w:r w:rsidRPr="000E2DCB">
        <w:rPr>
          <w:rFonts w:hint="cs"/>
          <w:sz w:val="26"/>
          <w:szCs w:val="26"/>
          <w:rtl/>
          <w:lang w:bidi="ar-EG"/>
        </w:rPr>
        <w:t xml:space="preserve"> من</w:t>
      </w:r>
      <w:r>
        <w:rPr>
          <w:sz w:val="26"/>
          <w:szCs w:val="26"/>
          <w:rtl/>
          <w:lang w:bidi="ar-EG"/>
        </w:rPr>
        <w:t xml:space="preserve"> الأولويات الرئيس</w:t>
      </w:r>
      <w:r w:rsidRPr="000E2DCB">
        <w:rPr>
          <w:sz w:val="26"/>
          <w:szCs w:val="26"/>
          <w:rtl/>
          <w:lang w:bidi="ar-EG"/>
        </w:rPr>
        <w:t>ة</w:t>
      </w:r>
      <w:r w:rsidRPr="000E2DCB">
        <w:rPr>
          <w:rFonts w:hint="cs"/>
          <w:sz w:val="26"/>
          <w:szCs w:val="26"/>
          <w:rtl/>
          <w:lang w:bidi="ar-EG"/>
        </w:rPr>
        <w:t xml:space="preserve">؛ </w:t>
      </w:r>
      <w:r w:rsidRPr="000E2DCB">
        <w:rPr>
          <w:sz w:val="26"/>
          <w:szCs w:val="26"/>
          <w:rtl/>
          <w:lang w:bidi="ar-EG"/>
        </w:rPr>
        <w:t xml:space="preserve">ولهذا السبب </w:t>
      </w:r>
      <w:r w:rsidRPr="000E2DCB">
        <w:rPr>
          <w:rFonts w:hint="cs"/>
          <w:sz w:val="26"/>
          <w:szCs w:val="26"/>
          <w:rtl/>
          <w:lang w:bidi="ar-EG"/>
        </w:rPr>
        <w:t>حظ</w:t>
      </w:r>
      <w:r>
        <w:rPr>
          <w:rFonts w:hint="cs"/>
          <w:sz w:val="26"/>
          <w:szCs w:val="26"/>
          <w:rtl/>
          <w:lang w:bidi="ar-EG"/>
        </w:rPr>
        <w:t>ي</w:t>
      </w:r>
      <w:r w:rsidRPr="000E2DCB">
        <w:rPr>
          <w:rFonts w:hint="cs"/>
          <w:sz w:val="26"/>
          <w:szCs w:val="26"/>
          <w:rtl/>
          <w:lang w:bidi="ar-EG"/>
        </w:rPr>
        <w:t>ت</w:t>
      </w:r>
      <w:r w:rsidRPr="000E2DCB">
        <w:rPr>
          <w:sz w:val="26"/>
          <w:szCs w:val="26"/>
          <w:rtl/>
          <w:lang w:bidi="ar-EG"/>
        </w:rPr>
        <w:t xml:space="preserve"> إدارة المواهب </w:t>
      </w:r>
      <w:r w:rsidRPr="000E2DCB">
        <w:rPr>
          <w:rFonts w:hint="cs"/>
          <w:sz w:val="26"/>
          <w:szCs w:val="26"/>
          <w:rtl/>
          <w:lang w:bidi="ar-EG"/>
        </w:rPr>
        <w:t>ب</w:t>
      </w:r>
      <w:r w:rsidRPr="000E2DCB">
        <w:rPr>
          <w:sz w:val="26"/>
          <w:szCs w:val="26"/>
          <w:rtl/>
          <w:lang w:bidi="ar-EG"/>
        </w:rPr>
        <w:t>الكثير من الاهتمام في الآونة الأخيرة</w:t>
      </w:r>
      <w:r w:rsidRPr="000E2DCB">
        <w:rPr>
          <w:rFonts w:hint="cs"/>
          <w:sz w:val="26"/>
          <w:szCs w:val="26"/>
          <w:rtl/>
          <w:lang w:bidi="ar-EG"/>
        </w:rPr>
        <w:t>،</w:t>
      </w:r>
      <w:r w:rsidRPr="000E2DCB">
        <w:rPr>
          <w:sz w:val="26"/>
          <w:szCs w:val="26"/>
          <w:rtl/>
          <w:lang w:bidi="ar-EG"/>
        </w:rPr>
        <w:t xml:space="preserve"> وقد </w:t>
      </w:r>
      <w:r w:rsidRPr="000E2DCB">
        <w:rPr>
          <w:rFonts w:hint="cs"/>
          <w:sz w:val="26"/>
          <w:szCs w:val="26"/>
          <w:rtl/>
          <w:lang w:bidi="ar-EG"/>
        </w:rPr>
        <w:t>ظهر مفهوم</w:t>
      </w:r>
      <w:r w:rsidRPr="000E2DCB">
        <w:rPr>
          <w:sz w:val="26"/>
          <w:szCs w:val="26"/>
          <w:rtl/>
          <w:lang w:bidi="ar-EG"/>
        </w:rPr>
        <w:t xml:space="preserve"> إدارة المواهب </w:t>
      </w:r>
      <w:r>
        <w:rPr>
          <w:rFonts w:hint="cs"/>
          <w:sz w:val="26"/>
          <w:szCs w:val="26"/>
          <w:rtl/>
          <w:lang w:bidi="ar-EG"/>
        </w:rPr>
        <w:t>كتحدًّ</w:t>
      </w:r>
      <w:r w:rsidRPr="000E2DCB">
        <w:rPr>
          <w:rFonts w:hint="cs"/>
          <w:sz w:val="26"/>
          <w:szCs w:val="26"/>
          <w:rtl/>
          <w:lang w:bidi="ar-EG"/>
        </w:rPr>
        <w:t xml:space="preserve"> استراتيجي</w:t>
      </w:r>
      <w:r w:rsidRPr="000E2DCB">
        <w:rPr>
          <w:sz w:val="26"/>
          <w:szCs w:val="26"/>
          <w:rtl/>
          <w:lang w:bidi="ar-EG"/>
        </w:rPr>
        <w:t xml:space="preserve"> أمام </w:t>
      </w:r>
      <w:r w:rsidRPr="000E2DCB">
        <w:rPr>
          <w:rFonts w:hint="cs"/>
          <w:sz w:val="26"/>
          <w:szCs w:val="26"/>
          <w:rtl/>
          <w:lang w:bidi="ar-EG"/>
        </w:rPr>
        <w:t>المؤسسات</w:t>
      </w:r>
      <w:r w:rsidRPr="000E2DCB">
        <w:rPr>
          <w:sz w:val="26"/>
          <w:szCs w:val="26"/>
          <w:rtl/>
          <w:lang w:bidi="ar-EG"/>
        </w:rPr>
        <w:t xml:space="preserve"> </w:t>
      </w:r>
      <w:r w:rsidRPr="000E2DCB">
        <w:rPr>
          <w:rFonts w:hint="cs"/>
          <w:sz w:val="26"/>
          <w:szCs w:val="26"/>
          <w:rtl/>
          <w:lang w:bidi="ar-EG"/>
        </w:rPr>
        <w:t xml:space="preserve">ومحرك </w:t>
      </w:r>
      <w:r>
        <w:rPr>
          <w:rFonts w:hint="cs"/>
          <w:sz w:val="26"/>
          <w:szCs w:val="26"/>
          <w:rtl/>
          <w:lang w:bidi="ar-EG"/>
        </w:rPr>
        <w:t>مهم</w:t>
      </w:r>
      <w:r w:rsidRPr="000E2DCB">
        <w:rPr>
          <w:sz w:val="26"/>
          <w:szCs w:val="26"/>
          <w:rtl/>
          <w:lang w:bidi="ar-EG"/>
        </w:rPr>
        <w:t xml:space="preserve"> لأدا</w:t>
      </w:r>
      <w:r w:rsidRPr="000E2DCB">
        <w:rPr>
          <w:rFonts w:hint="cs"/>
          <w:sz w:val="26"/>
          <w:szCs w:val="26"/>
          <w:rtl/>
          <w:lang w:bidi="ar-EG"/>
        </w:rPr>
        <w:t xml:space="preserve">ئها، وعرفت </w:t>
      </w:r>
      <w:r w:rsidRPr="000E2DCB">
        <w:rPr>
          <w:sz w:val="26"/>
          <w:szCs w:val="26"/>
          <w:rtl/>
          <w:lang w:bidi="ar-EG"/>
        </w:rPr>
        <w:t xml:space="preserve">إدارة المواهب </w:t>
      </w:r>
      <w:r w:rsidRPr="000E2DCB">
        <w:rPr>
          <w:rFonts w:hint="cs"/>
          <w:sz w:val="26"/>
          <w:szCs w:val="26"/>
          <w:rtl/>
          <w:lang w:bidi="ar-EG"/>
        </w:rPr>
        <w:t>بأنها</w:t>
      </w:r>
      <w:r w:rsidRPr="000E2DCB">
        <w:rPr>
          <w:sz w:val="26"/>
          <w:szCs w:val="26"/>
          <w:rtl/>
          <w:lang w:bidi="ar-EG"/>
        </w:rPr>
        <w:t xml:space="preserve"> الاستراتيجيات</w:t>
      </w:r>
      <w:r w:rsidRPr="000E2DCB">
        <w:rPr>
          <w:rFonts w:hint="cs"/>
          <w:sz w:val="26"/>
          <w:szCs w:val="26"/>
          <w:rtl/>
          <w:lang w:bidi="ar-EG"/>
        </w:rPr>
        <w:t xml:space="preserve"> الموحدة</w:t>
      </w:r>
      <w:r w:rsidRPr="000E2DCB">
        <w:rPr>
          <w:sz w:val="26"/>
          <w:szCs w:val="26"/>
          <w:rtl/>
          <w:lang w:bidi="ar-EG"/>
        </w:rPr>
        <w:t xml:space="preserve"> أو العمليات </w:t>
      </w:r>
      <w:r w:rsidRPr="000E2DCB">
        <w:rPr>
          <w:rFonts w:hint="cs"/>
          <w:sz w:val="26"/>
          <w:szCs w:val="26"/>
          <w:rtl/>
          <w:lang w:bidi="ar-EG"/>
        </w:rPr>
        <w:t xml:space="preserve">أو </w:t>
      </w:r>
      <w:r w:rsidRPr="000E2DCB">
        <w:rPr>
          <w:sz w:val="26"/>
          <w:szCs w:val="26"/>
          <w:rtl/>
          <w:lang w:bidi="ar-EG"/>
        </w:rPr>
        <w:t>الأنظمة لاجتذاب</w:t>
      </w:r>
      <w:r w:rsidRPr="000E2DCB">
        <w:rPr>
          <w:rFonts w:hint="cs"/>
          <w:sz w:val="26"/>
          <w:szCs w:val="26"/>
          <w:rtl/>
          <w:lang w:bidi="ar-EG"/>
        </w:rPr>
        <w:t xml:space="preserve"> وتنمية</w:t>
      </w:r>
      <w:r w:rsidRPr="000E2DCB">
        <w:rPr>
          <w:sz w:val="26"/>
          <w:szCs w:val="26"/>
          <w:rtl/>
          <w:lang w:bidi="ar-EG"/>
        </w:rPr>
        <w:t xml:space="preserve"> واستبقاء </w:t>
      </w:r>
      <w:r w:rsidRPr="000E2DCB">
        <w:rPr>
          <w:rFonts w:hint="cs"/>
          <w:sz w:val="26"/>
          <w:szCs w:val="26"/>
          <w:rtl/>
          <w:lang w:bidi="ar-EG"/>
        </w:rPr>
        <w:t>واستخدام القدرات</w:t>
      </w:r>
      <w:r w:rsidRPr="000E2DCB">
        <w:rPr>
          <w:sz w:val="26"/>
          <w:szCs w:val="26"/>
          <w:rtl/>
          <w:lang w:bidi="ar-EG"/>
        </w:rPr>
        <w:t xml:space="preserve"> </w:t>
      </w:r>
      <w:r w:rsidRPr="000E2DCB">
        <w:rPr>
          <w:rFonts w:hint="cs"/>
          <w:sz w:val="26"/>
          <w:szCs w:val="26"/>
          <w:rtl/>
          <w:lang w:bidi="ar-EG"/>
        </w:rPr>
        <w:t>وال</w:t>
      </w:r>
      <w:r w:rsidRPr="000E2DCB">
        <w:rPr>
          <w:sz w:val="26"/>
          <w:szCs w:val="26"/>
          <w:rtl/>
          <w:lang w:bidi="ar-EG"/>
        </w:rPr>
        <w:t xml:space="preserve">مهارات المطلوبة </w:t>
      </w:r>
      <w:r w:rsidRPr="000E2DCB">
        <w:rPr>
          <w:rFonts w:hint="cs"/>
          <w:sz w:val="26"/>
          <w:szCs w:val="26"/>
          <w:rtl/>
          <w:lang w:bidi="ar-EG"/>
        </w:rPr>
        <w:t>ل</w:t>
      </w:r>
      <w:r w:rsidRPr="000E2DCB">
        <w:rPr>
          <w:sz w:val="26"/>
          <w:szCs w:val="26"/>
          <w:rtl/>
          <w:lang w:bidi="ar-EG"/>
        </w:rPr>
        <w:t xml:space="preserve">قوة العمل </w:t>
      </w:r>
      <w:r w:rsidRPr="000E2DCB">
        <w:rPr>
          <w:rFonts w:hint="cs"/>
          <w:sz w:val="26"/>
          <w:szCs w:val="26"/>
          <w:rtl/>
          <w:lang w:bidi="ar-EG"/>
        </w:rPr>
        <w:t>و</w:t>
      </w:r>
      <w:r w:rsidRPr="000E2DCB">
        <w:rPr>
          <w:sz w:val="26"/>
          <w:szCs w:val="26"/>
          <w:rtl/>
          <w:lang w:bidi="ar-EG"/>
        </w:rPr>
        <w:t xml:space="preserve">التي تتطابق مع احتياجات </w:t>
      </w:r>
      <w:r w:rsidRPr="000E2DCB">
        <w:rPr>
          <w:rFonts w:hint="cs"/>
          <w:sz w:val="26"/>
          <w:szCs w:val="26"/>
          <w:rtl/>
          <w:lang w:bidi="ar-EG"/>
        </w:rPr>
        <w:t>المؤسسة</w:t>
      </w:r>
      <w:r w:rsidRPr="000E2DCB">
        <w:rPr>
          <w:sz w:val="26"/>
          <w:szCs w:val="26"/>
          <w:rtl/>
          <w:lang w:bidi="ar-EG"/>
        </w:rPr>
        <w:t xml:space="preserve"> الحالية </w:t>
      </w:r>
      <w:r w:rsidR="00EE09A1">
        <w:rPr>
          <w:rFonts w:hint="cs"/>
          <w:sz w:val="26"/>
          <w:szCs w:val="26"/>
          <w:rtl/>
          <w:lang w:bidi="ar-EG"/>
        </w:rPr>
        <w:t>والمستقبلية</w:t>
      </w:r>
      <w:r w:rsidRPr="000E2DCB">
        <w:rPr>
          <w:rFonts w:hint="cs"/>
          <w:sz w:val="26"/>
          <w:szCs w:val="26"/>
          <w:rtl/>
          <w:lang w:bidi="ar-EG"/>
        </w:rPr>
        <w:t>،</w:t>
      </w:r>
      <w:r>
        <w:rPr>
          <w:rFonts w:hint="cs"/>
          <w:sz w:val="26"/>
          <w:szCs w:val="26"/>
          <w:rtl/>
          <w:lang w:bidi="ar-EG"/>
        </w:rPr>
        <w:t xml:space="preserve"> </w:t>
      </w:r>
      <w:r w:rsidRPr="000E2DCB">
        <w:rPr>
          <w:rFonts w:hint="cs"/>
          <w:sz w:val="26"/>
          <w:szCs w:val="26"/>
          <w:rtl/>
          <w:lang w:bidi="ar-EG"/>
        </w:rPr>
        <w:t>وتتضمن بذلك</w:t>
      </w:r>
      <w:r w:rsidRPr="000E2DCB">
        <w:rPr>
          <w:sz w:val="26"/>
          <w:szCs w:val="26"/>
          <w:rtl/>
          <w:lang w:bidi="ar-EG"/>
        </w:rPr>
        <w:t xml:space="preserve"> إدارة المواهب تحديد</w:t>
      </w:r>
      <w:r w:rsidRPr="000E2DCB">
        <w:rPr>
          <w:rFonts w:hint="cs"/>
          <w:sz w:val="26"/>
          <w:szCs w:val="26"/>
          <w:rtl/>
          <w:lang w:bidi="ar-EG"/>
        </w:rPr>
        <w:t>،</w:t>
      </w:r>
      <w:r w:rsidRPr="000E2DCB">
        <w:rPr>
          <w:sz w:val="26"/>
          <w:szCs w:val="26"/>
          <w:rtl/>
          <w:lang w:bidi="ar-EG"/>
        </w:rPr>
        <w:t xml:space="preserve"> وتطوير، وتقييم، والاحتفاظ </w:t>
      </w:r>
      <w:r>
        <w:rPr>
          <w:rFonts w:hint="cs"/>
          <w:sz w:val="26"/>
          <w:szCs w:val="26"/>
          <w:rtl/>
          <w:lang w:bidi="ar-EG"/>
        </w:rPr>
        <w:t>بالعاملي</w:t>
      </w:r>
      <w:r w:rsidRPr="000E2DCB">
        <w:rPr>
          <w:rFonts w:hint="cs"/>
          <w:sz w:val="26"/>
          <w:szCs w:val="26"/>
          <w:rtl/>
          <w:lang w:bidi="ar-EG"/>
        </w:rPr>
        <w:t>ن</w:t>
      </w:r>
      <w:r w:rsidRPr="000E2DCB">
        <w:rPr>
          <w:sz w:val="26"/>
          <w:szCs w:val="26"/>
          <w:lang w:bidi="ar-EG"/>
        </w:rPr>
        <w:t xml:space="preserve"> </w:t>
      </w:r>
      <w:r>
        <w:rPr>
          <w:rFonts w:hint="cs"/>
          <w:sz w:val="26"/>
          <w:szCs w:val="26"/>
          <w:rtl/>
          <w:lang w:bidi="ar-EG"/>
        </w:rPr>
        <w:t>ذوي</w:t>
      </w:r>
      <w:r w:rsidRPr="000E2DCB">
        <w:rPr>
          <w:rFonts w:hint="cs"/>
          <w:sz w:val="26"/>
          <w:szCs w:val="26"/>
          <w:rtl/>
          <w:lang w:bidi="ar-EG"/>
        </w:rPr>
        <w:t xml:space="preserve"> </w:t>
      </w:r>
      <w:r w:rsidRPr="000E2DCB">
        <w:rPr>
          <w:sz w:val="26"/>
          <w:szCs w:val="26"/>
          <w:rtl/>
          <w:lang w:bidi="ar-EG"/>
        </w:rPr>
        <w:t xml:space="preserve">الأداء العالي </w:t>
      </w:r>
      <w:r w:rsidRPr="000E2DCB">
        <w:rPr>
          <w:rFonts w:hint="cs"/>
          <w:sz w:val="26"/>
          <w:szCs w:val="26"/>
          <w:rtl/>
          <w:lang w:bidi="ar-EG"/>
        </w:rPr>
        <w:t xml:space="preserve">والإمكانات العالية، ومن ثم على المؤسسات </w:t>
      </w:r>
      <w:r w:rsidRPr="000E2DCB">
        <w:rPr>
          <w:sz w:val="26"/>
          <w:szCs w:val="26"/>
          <w:rtl/>
          <w:lang w:bidi="ar-EG"/>
        </w:rPr>
        <w:t xml:space="preserve">التي تسعى لتحقيق النجاح أن </w:t>
      </w:r>
      <w:r>
        <w:rPr>
          <w:rFonts w:hint="cs"/>
          <w:sz w:val="26"/>
          <w:szCs w:val="26"/>
          <w:rtl/>
          <w:lang w:bidi="ar-EG"/>
        </w:rPr>
        <w:t xml:space="preserve">تقضىي </w:t>
      </w:r>
      <w:r w:rsidRPr="000E2DCB">
        <w:rPr>
          <w:rFonts w:hint="cs"/>
          <w:sz w:val="26"/>
          <w:szCs w:val="26"/>
          <w:rtl/>
          <w:lang w:bidi="ar-EG"/>
        </w:rPr>
        <w:t>من</w:t>
      </w:r>
      <w:r w:rsidRPr="000E2DCB">
        <w:rPr>
          <w:sz w:val="26"/>
          <w:szCs w:val="26"/>
          <w:rtl/>
          <w:lang w:bidi="ar-EG"/>
        </w:rPr>
        <w:t xml:space="preserve"> 30-50</w:t>
      </w:r>
      <w:r w:rsidRPr="000E2DCB">
        <w:rPr>
          <w:rFonts w:hint="cs"/>
          <w:sz w:val="26"/>
          <w:szCs w:val="26"/>
          <w:rtl/>
          <w:lang w:bidi="ar-EG"/>
        </w:rPr>
        <w:t xml:space="preserve">% من </w:t>
      </w:r>
      <w:r w:rsidR="00B83ED7">
        <w:rPr>
          <w:sz w:val="26"/>
          <w:szCs w:val="26"/>
          <w:rtl/>
          <w:lang w:bidi="ar-EG"/>
        </w:rPr>
        <w:t>وقته</w:t>
      </w:r>
      <w:r w:rsidR="00B83ED7">
        <w:rPr>
          <w:rFonts w:hint="cs"/>
          <w:sz w:val="26"/>
          <w:szCs w:val="26"/>
          <w:rtl/>
          <w:lang w:bidi="ar-EG"/>
        </w:rPr>
        <w:t>ا</w:t>
      </w:r>
      <w:r w:rsidRPr="000E2DCB">
        <w:rPr>
          <w:sz w:val="26"/>
          <w:szCs w:val="26"/>
          <w:rtl/>
          <w:lang w:bidi="ar-EG"/>
        </w:rPr>
        <w:t xml:space="preserve"> في إدارة المواهب</w:t>
      </w:r>
      <w:r w:rsidRPr="00192270">
        <w:rPr>
          <w:spacing w:val="-4"/>
          <w:sz w:val="20"/>
          <w:szCs w:val="20"/>
          <w:lang w:bidi="ar-EG"/>
        </w:rPr>
        <w:t>(</w:t>
      </w:r>
      <w:r w:rsidRPr="00A06907">
        <w:rPr>
          <w:spacing w:val="-4"/>
          <w:sz w:val="20"/>
          <w:szCs w:val="20"/>
          <w:lang w:bidi="ar-EG"/>
        </w:rPr>
        <w:t>Sahai</w:t>
      </w:r>
      <w:r>
        <w:rPr>
          <w:spacing w:val="-4"/>
          <w:sz w:val="20"/>
          <w:szCs w:val="20"/>
          <w:lang w:bidi="ar-EG"/>
        </w:rPr>
        <w:t>,</w:t>
      </w:r>
      <w:r w:rsidRPr="00A06907">
        <w:rPr>
          <w:spacing w:val="-4"/>
          <w:sz w:val="20"/>
          <w:szCs w:val="20"/>
          <w:lang w:bidi="ar-EG"/>
        </w:rPr>
        <w:t xml:space="preserve"> Shikha and Srivastava</w:t>
      </w:r>
      <w:r>
        <w:rPr>
          <w:spacing w:val="-4"/>
          <w:sz w:val="20"/>
          <w:szCs w:val="20"/>
          <w:lang w:bidi="ar-EG"/>
        </w:rPr>
        <w:t>,</w:t>
      </w:r>
      <w:r w:rsidRPr="00A06907">
        <w:rPr>
          <w:spacing w:val="-4"/>
          <w:sz w:val="20"/>
          <w:szCs w:val="20"/>
          <w:lang w:bidi="ar-EG"/>
        </w:rPr>
        <w:t xml:space="preserve"> A. K.</w:t>
      </w:r>
      <w:r>
        <w:rPr>
          <w:spacing w:val="-4"/>
          <w:sz w:val="20"/>
          <w:szCs w:val="20"/>
          <w:lang w:bidi="ar-EG"/>
        </w:rPr>
        <w:t>, 2012, PP.240-241</w:t>
      </w:r>
      <w:proofErr w:type="gramStart"/>
      <w:r>
        <w:rPr>
          <w:spacing w:val="-4"/>
          <w:sz w:val="20"/>
          <w:szCs w:val="20"/>
          <w:lang w:bidi="ar-EG"/>
        </w:rPr>
        <w:t>)</w:t>
      </w:r>
      <w:r w:rsidRPr="000E2DCB">
        <w:rPr>
          <w:rFonts w:hint="cs"/>
          <w:sz w:val="26"/>
          <w:szCs w:val="26"/>
          <w:rtl/>
          <w:lang w:bidi="ar-EG"/>
        </w:rPr>
        <w:t>،</w:t>
      </w:r>
      <w:proofErr w:type="gramEnd"/>
      <w:r w:rsidRPr="000E2DCB">
        <w:rPr>
          <w:sz w:val="26"/>
          <w:szCs w:val="26"/>
          <w:rtl/>
          <w:lang w:bidi="ar-EG"/>
        </w:rPr>
        <w:t xml:space="preserve"> </w:t>
      </w:r>
      <w:r w:rsidRPr="000E2DCB">
        <w:rPr>
          <w:rFonts w:hint="cs"/>
          <w:sz w:val="26"/>
          <w:szCs w:val="26"/>
          <w:rtl/>
          <w:lang w:bidi="ar-EG"/>
        </w:rPr>
        <w:t xml:space="preserve">وعليه يمكن توضيح نشأة إدارة المواهب في التعليم الجامعي، </w:t>
      </w:r>
      <w:r w:rsidR="00B83ED7">
        <w:rPr>
          <w:rFonts w:hint="cs"/>
          <w:sz w:val="26"/>
          <w:szCs w:val="26"/>
          <w:rtl/>
          <w:lang w:bidi="ar-EG"/>
        </w:rPr>
        <w:t>ومفهومها</w:t>
      </w:r>
      <w:r w:rsidRPr="000E2DCB">
        <w:rPr>
          <w:rFonts w:hint="cs"/>
          <w:sz w:val="26"/>
          <w:szCs w:val="26"/>
          <w:rtl/>
          <w:lang w:bidi="ar-EG"/>
        </w:rPr>
        <w:t>، وأهدافها،</w:t>
      </w:r>
      <w:r w:rsidR="00D42B16">
        <w:rPr>
          <w:rFonts w:hint="cs"/>
          <w:sz w:val="26"/>
          <w:szCs w:val="26"/>
          <w:rtl/>
          <w:lang w:bidi="ar-EG"/>
        </w:rPr>
        <w:t xml:space="preserve"> وأهميتها، ومبررات الاهتمام بها</w:t>
      </w:r>
      <w:r w:rsidRPr="000E2DCB">
        <w:rPr>
          <w:rFonts w:hint="cs"/>
          <w:sz w:val="26"/>
          <w:szCs w:val="26"/>
          <w:rtl/>
          <w:lang w:bidi="ar-EG"/>
        </w:rPr>
        <w:t xml:space="preserve">، واستراتيجياتها، وعملياتها، ونماذجها، وعوامل نجاح تطبيقها في </w:t>
      </w:r>
      <w:r w:rsidR="00D42B16">
        <w:rPr>
          <w:rFonts w:hint="cs"/>
          <w:sz w:val="26"/>
          <w:szCs w:val="26"/>
          <w:rtl/>
          <w:lang w:bidi="ar-EG"/>
        </w:rPr>
        <w:t>الجامعات</w:t>
      </w:r>
      <w:r w:rsidRPr="000E2DCB">
        <w:rPr>
          <w:rFonts w:hint="cs"/>
          <w:sz w:val="26"/>
          <w:szCs w:val="26"/>
          <w:rtl/>
          <w:lang w:bidi="ar-EG"/>
        </w:rPr>
        <w:t xml:space="preserve"> على النحو التالي:</w:t>
      </w:r>
    </w:p>
    <w:p w:rsidR="00484D58" w:rsidRPr="00F9776D" w:rsidRDefault="00D85A8F" w:rsidP="00E76015">
      <w:pPr>
        <w:numPr>
          <w:ilvl w:val="0"/>
          <w:numId w:val="5"/>
        </w:numPr>
        <w:bidi/>
        <w:spacing w:line="228" w:lineRule="auto"/>
        <w:rPr>
          <w:b/>
          <w:bCs/>
          <w:i/>
          <w:rtl/>
        </w:rPr>
      </w:pPr>
      <w:r>
        <w:rPr>
          <w:rFonts w:hint="cs"/>
          <w:b/>
          <w:bCs/>
          <w:i/>
          <w:rtl/>
        </w:rPr>
        <w:t>نشأة إدارة المواهب</w:t>
      </w:r>
      <w:r w:rsidR="00B203DF">
        <w:rPr>
          <w:rFonts w:hint="cs"/>
          <w:b/>
          <w:bCs/>
          <w:i/>
          <w:rtl/>
        </w:rPr>
        <w:t xml:space="preserve"> في </w:t>
      </w:r>
      <w:r w:rsidR="00E76015">
        <w:rPr>
          <w:rFonts w:hint="cs"/>
          <w:b/>
          <w:bCs/>
          <w:i/>
          <w:rtl/>
        </w:rPr>
        <w:t>الجامعات</w:t>
      </w:r>
      <w:r>
        <w:rPr>
          <w:rFonts w:hint="cs"/>
          <w:b/>
          <w:bCs/>
          <w:i/>
          <w:rtl/>
        </w:rPr>
        <w:t>:</w:t>
      </w:r>
      <w:r w:rsidR="00F9776D">
        <w:rPr>
          <w:rFonts w:hint="cs"/>
          <w:b/>
          <w:bCs/>
          <w:i/>
          <w:rtl/>
        </w:rPr>
        <w:t xml:space="preserve"> </w:t>
      </w:r>
      <w:r w:rsidR="00484D58" w:rsidRPr="00F9776D">
        <w:rPr>
          <w:rFonts w:hint="cs"/>
          <w:sz w:val="26"/>
          <w:szCs w:val="26"/>
          <w:rtl/>
          <w:lang w:bidi="ar-EG"/>
        </w:rPr>
        <w:t>عرف مدخل إدارة المواهب</w:t>
      </w:r>
      <w:r w:rsidR="00484D58" w:rsidRPr="00F9776D">
        <w:rPr>
          <w:sz w:val="26"/>
          <w:szCs w:val="26"/>
          <w:rtl/>
          <w:lang w:bidi="ar-EG"/>
        </w:rPr>
        <w:t xml:space="preserve"> في أواخر التسعين</w:t>
      </w:r>
      <w:r w:rsidR="00EE09A1">
        <w:rPr>
          <w:rFonts w:hint="cs"/>
          <w:sz w:val="26"/>
          <w:szCs w:val="26"/>
          <w:rtl/>
          <w:lang w:bidi="ar-EG"/>
        </w:rPr>
        <w:t>ي</w:t>
      </w:r>
      <w:r w:rsidR="00484D58" w:rsidRPr="00F9776D">
        <w:rPr>
          <w:sz w:val="26"/>
          <w:szCs w:val="26"/>
          <w:rtl/>
          <w:lang w:bidi="ar-EG"/>
        </w:rPr>
        <w:t xml:space="preserve">ات </w:t>
      </w:r>
      <w:r w:rsidR="00484D58" w:rsidRPr="00F9776D">
        <w:rPr>
          <w:rFonts w:hint="cs"/>
          <w:sz w:val="26"/>
          <w:szCs w:val="26"/>
          <w:rtl/>
          <w:lang w:bidi="ar-EG"/>
        </w:rPr>
        <w:t>و</w:t>
      </w:r>
      <w:r w:rsidR="00484D58" w:rsidRPr="00F9776D">
        <w:rPr>
          <w:sz w:val="26"/>
          <w:szCs w:val="26"/>
          <w:rtl/>
          <w:lang w:bidi="ar-EG"/>
        </w:rPr>
        <w:t>استخدم</w:t>
      </w:r>
      <w:r w:rsidR="00484D58" w:rsidRPr="00F9776D">
        <w:rPr>
          <w:rFonts w:hint="cs"/>
          <w:sz w:val="26"/>
          <w:szCs w:val="26"/>
          <w:rtl/>
          <w:lang w:bidi="ar-EG"/>
        </w:rPr>
        <w:t xml:space="preserve"> </w:t>
      </w:r>
      <w:r w:rsidR="00484D58" w:rsidRPr="00F9776D">
        <w:rPr>
          <w:sz w:val="26"/>
          <w:szCs w:val="26"/>
          <w:rtl/>
          <w:lang w:bidi="ar-EG"/>
        </w:rPr>
        <w:t>مصطلح إدارة المواهب</w:t>
      </w:r>
      <w:r w:rsidR="00484D58" w:rsidRPr="00F9776D">
        <w:rPr>
          <w:sz w:val="26"/>
          <w:szCs w:val="26"/>
          <w:lang w:bidi="ar-EG"/>
        </w:rPr>
        <w:t>T</w:t>
      </w:r>
      <w:r w:rsidR="00B203DF" w:rsidRPr="00F9776D">
        <w:rPr>
          <w:sz w:val="26"/>
          <w:szCs w:val="26"/>
          <w:lang w:bidi="ar-EG"/>
        </w:rPr>
        <w:t xml:space="preserve">alent </w:t>
      </w:r>
      <w:r w:rsidR="00484D58" w:rsidRPr="00F9776D">
        <w:rPr>
          <w:sz w:val="26"/>
          <w:szCs w:val="26"/>
          <w:lang w:bidi="ar-EG"/>
        </w:rPr>
        <w:t>M</w:t>
      </w:r>
      <w:r w:rsidR="00B203DF" w:rsidRPr="00F9776D">
        <w:rPr>
          <w:sz w:val="26"/>
          <w:szCs w:val="26"/>
          <w:lang w:bidi="ar-EG"/>
        </w:rPr>
        <w:t>anagement</w:t>
      </w:r>
      <w:r w:rsidR="00484D58" w:rsidRPr="00F9776D">
        <w:rPr>
          <w:sz w:val="26"/>
          <w:szCs w:val="26"/>
          <w:lang w:bidi="ar-EG"/>
        </w:rPr>
        <w:t xml:space="preserve"> </w:t>
      </w:r>
      <w:r w:rsidR="00B203DF" w:rsidRPr="00F9776D">
        <w:rPr>
          <w:rFonts w:hint="cs"/>
          <w:sz w:val="26"/>
          <w:szCs w:val="26"/>
          <w:rtl/>
          <w:lang w:bidi="ar-EG"/>
        </w:rPr>
        <w:t xml:space="preserve"> </w:t>
      </w:r>
      <w:r w:rsidR="00484D58" w:rsidRPr="00F9776D">
        <w:rPr>
          <w:sz w:val="26"/>
          <w:szCs w:val="26"/>
          <w:rtl/>
          <w:lang w:bidi="ar-EG"/>
        </w:rPr>
        <w:t>لأول مرة في عام 199</w:t>
      </w:r>
      <w:r w:rsidR="00484D58" w:rsidRPr="00F9776D">
        <w:rPr>
          <w:rFonts w:hint="cs"/>
          <w:sz w:val="26"/>
          <w:szCs w:val="26"/>
          <w:rtl/>
          <w:lang w:bidi="ar-EG"/>
        </w:rPr>
        <w:t>7م</w:t>
      </w:r>
      <w:r w:rsidR="00484D58" w:rsidRPr="00F9776D">
        <w:rPr>
          <w:sz w:val="26"/>
          <w:szCs w:val="26"/>
          <w:rtl/>
          <w:lang w:bidi="ar-EG"/>
        </w:rPr>
        <w:t xml:space="preserve"> </w:t>
      </w:r>
      <w:r w:rsidR="00484D58" w:rsidRPr="00F9776D">
        <w:rPr>
          <w:rFonts w:hint="cs"/>
          <w:sz w:val="26"/>
          <w:szCs w:val="26"/>
          <w:rtl/>
          <w:lang w:bidi="ar-EG"/>
        </w:rPr>
        <w:t xml:space="preserve">في </w:t>
      </w:r>
      <w:r w:rsidR="00484D58" w:rsidRPr="00F9776D">
        <w:rPr>
          <w:sz w:val="26"/>
          <w:szCs w:val="26"/>
          <w:rtl/>
          <w:lang w:bidi="ar-EG"/>
        </w:rPr>
        <w:t>دراسة نشرتها شركة ماكينزي</w:t>
      </w:r>
      <w:r w:rsidR="001F53BA" w:rsidRPr="00F9776D">
        <w:rPr>
          <w:rFonts w:hint="cs"/>
          <w:sz w:val="26"/>
          <w:szCs w:val="26"/>
          <w:rtl/>
          <w:lang w:bidi="ar-EG"/>
        </w:rPr>
        <w:t xml:space="preserve"> </w:t>
      </w:r>
      <w:r w:rsidR="001F53BA" w:rsidRPr="00F9776D">
        <w:rPr>
          <w:sz w:val="26"/>
          <w:szCs w:val="26"/>
          <w:lang w:bidi="ar-EG"/>
        </w:rPr>
        <w:t>Mckinsey</w:t>
      </w:r>
      <w:r w:rsidR="00484D58" w:rsidRPr="00F9776D">
        <w:rPr>
          <w:rFonts w:hint="cs"/>
          <w:sz w:val="26"/>
          <w:szCs w:val="26"/>
          <w:rtl/>
          <w:lang w:bidi="ar-EG"/>
        </w:rPr>
        <w:t xml:space="preserve">، والتي وصفت الوضع </w:t>
      </w:r>
      <w:r w:rsidR="001F53BA" w:rsidRPr="00F9776D">
        <w:rPr>
          <w:rFonts w:hint="cs"/>
          <w:sz w:val="26"/>
          <w:szCs w:val="26"/>
          <w:rtl/>
          <w:lang w:bidi="ar-EG"/>
        </w:rPr>
        <w:t>أ</w:t>
      </w:r>
      <w:r w:rsidR="00484D58" w:rsidRPr="00F9776D">
        <w:rPr>
          <w:rFonts w:hint="cs"/>
          <w:sz w:val="26"/>
          <w:szCs w:val="26"/>
          <w:rtl/>
          <w:lang w:bidi="ar-EG"/>
        </w:rPr>
        <w:t xml:space="preserve">نذاك </w:t>
      </w:r>
      <w:r w:rsidR="00484D58" w:rsidRPr="00F9776D">
        <w:rPr>
          <w:sz w:val="26"/>
          <w:szCs w:val="26"/>
          <w:rtl/>
          <w:lang w:bidi="ar-EG"/>
        </w:rPr>
        <w:t>بأنه "شديد</w:t>
      </w:r>
      <w:r w:rsidR="00484D58" w:rsidRPr="00F9776D">
        <w:rPr>
          <w:rFonts w:hint="cs"/>
          <w:sz w:val="26"/>
          <w:szCs w:val="26"/>
          <w:rtl/>
          <w:lang w:bidi="ar-EG"/>
        </w:rPr>
        <w:t xml:space="preserve"> الخطورة</w:t>
      </w:r>
      <w:r w:rsidR="00484D58" w:rsidRPr="00F9776D">
        <w:rPr>
          <w:sz w:val="26"/>
          <w:szCs w:val="26"/>
          <w:rtl/>
          <w:lang w:bidi="ar-EG"/>
        </w:rPr>
        <w:t xml:space="preserve"> وتفاقم </w:t>
      </w:r>
      <w:r w:rsidR="00484D58" w:rsidRPr="00F9776D">
        <w:rPr>
          <w:rFonts w:hint="cs"/>
          <w:sz w:val="26"/>
          <w:szCs w:val="26"/>
          <w:rtl/>
          <w:lang w:bidi="ar-EG"/>
        </w:rPr>
        <w:t>ال</w:t>
      </w:r>
      <w:r w:rsidR="00484D58" w:rsidRPr="00F9776D">
        <w:rPr>
          <w:sz w:val="26"/>
          <w:szCs w:val="26"/>
          <w:rtl/>
          <w:lang w:bidi="ar-EG"/>
        </w:rPr>
        <w:t xml:space="preserve">نقص في </w:t>
      </w:r>
      <w:r w:rsidR="00484D58" w:rsidRPr="00F9776D">
        <w:rPr>
          <w:rFonts w:hint="cs"/>
          <w:sz w:val="26"/>
          <w:szCs w:val="26"/>
          <w:rtl/>
          <w:lang w:bidi="ar-EG"/>
        </w:rPr>
        <w:t>الأفراد</w:t>
      </w:r>
      <w:r w:rsidR="00484D58" w:rsidRPr="00F9776D">
        <w:rPr>
          <w:sz w:val="26"/>
          <w:szCs w:val="26"/>
          <w:rtl/>
          <w:lang w:bidi="ar-EG"/>
        </w:rPr>
        <w:t xml:space="preserve"> اللازم</w:t>
      </w:r>
      <w:r w:rsidR="00484D58" w:rsidRPr="00F9776D">
        <w:rPr>
          <w:rFonts w:hint="cs"/>
          <w:sz w:val="26"/>
          <w:szCs w:val="26"/>
          <w:rtl/>
          <w:lang w:bidi="ar-EG"/>
        </w:rPr>
        <w:t>ين</w:t>
      </w:r>
      <w:r w:rsidR="00484D58" w:rsidRPr="00F9776D">
        <w:rPr>
          <w:sz w:val="26"/>
          <w:szCs w:val="26"/>
          <w:rtl/>
          <w:lang w:bidi="ar-EG"/>
        </w:rPr>
        <w:t xml:space="preserve"> لتشغيل </w:t>
      </w:r>
      <w:r w:rsidR="00484D58" w:rsidRPr="00F9776D">
        <w:rPr>
          <w:rFonts w:hint="cs"/>
          <w:sz w:val="26"/>
          <w:szCs w:val="26"/>
          <w:rtl/>
          <w:lang w:bidi="ar-EG"/>
        </w:rPr>
        <w:t>الأقسام</w:t>
      </w:r>
      <w:r w:rsidR="00484D58" w:rsidRPr="00F9776D">
        <w:rPr>
          <w:sz w:val="26"/>
          <w:szCs w:val="26"/>
          <w:rtl/>
          <w:lang w:bidi="ar-EG"/>
        </w:rPr>
        <w:t xml:space="preserve"> وإدارة المهام </w:t>
      </w:r>
      <w:r w:rsidR="00EE09A1">
        <w:rPr>
          <w:rFonts w:hint="cs"/>
          <w:sz w:val="26"/>
          <w:szCs w:val="26"/>
          <w:rtl/>
          <w:lang w:bidi="ar-EG"/>
        </w:rPr>
        <w:t>الأساسية</w:t>
      </w:r>
      <w:r w:rsidR="00484D58" w:rsidRPr="00F9776D">
        <w:rPr>
          <w:rFonts w:hint="cs"/>
          <w:sz w:val="26"/>
          <w:szCs w:val="26"/>
          <w:rtl/>
          <w:lang w:bidi="ar-EG"/>
        </w:rPr>
        <w:t xml:space="preserve"> وقيادة الشركات</w:t>
      </w:r>
      <w:r w:rsidR="00B83ED7">
        <w:rPr>
          <w:rFonts w:hint="cs"/>
          <w:sz w:val="26"/>
          <w:szCs w:val="26"/>
          <w:rtl/>
          <w:lang w:bidi="ar-EG"/>
        </w:rPr>
        <w:t>"</w:t>
      </w:r>
      <w:r w:rsidR="00484D58" w:rsidRPr="00F9776D">
        <w:rPr>
          <w:rFonts w:hint="cs"/>
          <w:sz w:val="26"/>
          <w:szCs w:val="26"/>
          <w:rtl/>
          <w:lang w:bidi="ar-EG"/>
        </w:rPr>
        <w:t>،</w:t>
      </w:r>
      <w:r w:rsidR="00484D58" w:rsidRPr="00F9776D">
        <w:rPr>
          <w:sz w:val="26"/>
          <w:szCs w:val="26"/>
          <w:rtl/>
          <w:lang w:bidi="ar-EG"/>
        </w:rPr>
        <w:t xml:space="preserve"> </w:t>
      </w:r>
      <w:r w:rsidR="00484D58" w:rsidRPr="00F9776D">
        <w:rPr>
          <w:rFonts w:hint="cs"/>
          <w:sz w:val="26"/>
          <w:szCs w:val="26"/>
          <w:rtl/>
          <w:lang w:bidi="ar-EG"/>
        </w:rPr>
        <w:t>وتم الحصول</w:t>
      </w:r>
      <w:r w:rsidR="00484D58" w:rsidRPr="00F9776D">
        <w:rPr>
          <w:sz w:val="26"/>
          <w:szCs w:val="26"/>
          <w:rtl/>
          <w:lang w:bidi="ar-EG"/>
        </w:rPr>
        <w:t xml:space="preserve"> </w:t>
      </w:r>
      <w:r w:rsidR="00C23E1F" w:rsidRPr="00F9776D">
        <w:rPr>
          <w:rFonts w:hint="cs"/>
          <w:sz w:val="26"/>
          <w:szCs w:val="26"/>
          <w:rtl/>
          <w:lang w:bidi="ar-EG"/>
        </w:rPr>
        <w:t xml:space="preserve">على </w:t>
      </w:r>
      <w:r w:rsidR="00484D58" w:rsidRPr="00F9776D">
        <w:rPr>
          <w:sz w:val="26"/>
          <w:szCs w:val="26"/>
          <w:rtl/>
          <w:lang w:bidi="ar-EG"/>
        </w:rPr>
        <w:t xml:space="preserve">النتائج من </w:t>
      </w:r>
      <w:r w:rsidR="00484D58" w:rsidRPr="00F9776D">
        <w:rPr>
          <w:rFonts w:hint="cs"/>
          <w:sz w:val="26"/>
          <w:szCs w:val="26"/>
          <w:rtl/>
          <w:lang w:bidi="ar-EG"/>
        </w:rPr>
        <w:t xml:space="preserve">دراسة آراء أكثر من (6000) </w:t>
      </w:r>
      <w:r w:rsidR="00484D58" w:rsidRPr="00F9776D">
        <w:rPr>
          <w:sz w:val="26"/>
          <w:szCs w:val="26"/>
          <w:rtl/>
          <w:lang w:bidi="ar-EG"/>
        </w:rPr>
        <w:t>من المديرين التنفيذيين</w:t>
      </w:r>
      <w:r w:rsidR="00484D58" w:rsidRPr="00F9776D">
        <w:rPr>
          <w:rFonts w:hint="cs"/>
          <w:sz w:val="26"/>
          <w:szCs w:val="26"/>
          <w:rtl/>
          <w:lang w:bidi="ar-EG"/>
        </w:rPr>
        <w:t xml:space="preserve"> </w:t>
      </w:r>
      <w:r w:rsidR="00484D58" w:rsidRPr="00F9776D">
        <w:rPr>
          <w:sz w:val="26"/>
          <w:szCs w:val="26"/>
          <w:rtl/>
          <w:lang w:bidi="ar-EG"/>
        </w:rPr>
        <w:t xml:space="preserve">من مائة شركة </w:t>
      </w:r>
      <w:r w:rsidR="00484D58" w:rsidRPr="00F9776D">
        <w:rPr>
          <w:rFonts w:hint="cs"/>
          <w:sz w:val="26"/>
          <w:szCs w:val="26"/>
          <w:rtl/>
          <w:lang w:bidi="ar-EG"/>
        </w:rPr>
        <w:t>كدراسات حالة</w:t>
      </w:r>
      <w:r w:rsidR="00484D58" w:rsidRPr="00F9776D">
        <w:rPr>
          <w:sz w:val="26"/>
          <w:szCs w:val="26"/>
          <w:rtl/>
          <w:lang w:bidi="ar-EG"/>
        </w:rPr>
        <w:t xml:space="preserve">، </w:t>
      </w:r>
      <w:r w:rsidR="00484D58" w:rsidRPr="00F9776D">
        <w:rPr>
          <w:rFonts w:hint="cs"/>
          <w:sz w:val="26"/>
          <w:szCs w:val="26"/>
          <w:rtl/>
          <w:lang w:bidi="ar-EG"/>
        </w:rPr>
        <w:t>واتضح</w:t>
      </w:r>
      <w:r w:rsidR="00484D58" w:rsidRPr="00F9776D">
        <w:rPr>
          <w:sz w:val="26"/>
          <w:szCs w:val="26"/>
          <w:rtl/>
          <w:lang w:bidi="ar-EG"/>
        </w:rPr>
        <w:t xml:space="preserve"> أن الشركات الأمريكية على وشك أن تشارك في حرب </w:t>
      </w:r>
      <w:r w:rsidR="00484D58" w:rsidRPr="00F9776D">
        <w:rPr>
          <w:rFonts w:hint="cs"/>
          <w:sz w:val="26"/>
          <w:szCs w:val="26"/>
          <w:rtl/>
          <w:lang w:bidi="ar-EG"/>
        </w:rPr>
        <w:t>من أجل ا</w:t>
      </w:r>
      <w:r w:rsidR="00484D58" w:rsidRPr="00F9776D">
        <w:rPr>
          <w:sz w:val="26"/>
          <w:szCs w:val="26"/>
          <w:rtl/>
          <w:lang w:bidi="ar-EG"/>
        </w:rPr>
        <w:t xml:space="preserve">لمواهب التنفيذية العليا التي </w:t>
      </w:r>
      <w:r w:rsidR="00484D58" w:rsidRPr="00F9776D">
        <w:rPr>
          <w:rFonts w:hint="cs"/>
          <w:sz w:val="26"/>
          <w:szCs w:val="26"/>
          <w:rtl/>
          <w:lang w:bidi="ar-EG"/>
        </w:rPr>
        <w:t>تعد</w:t>
      </w:r>
      <w:r w:rsidR="00484D58" w:rsidRPr="00F9776D">
        <w:rPr>
          <w:sz w:val="26"/>
          <w:szCs w:val="26"/>
          <w:rtl/>
          <w:lang w:bidi="ar-EG"/>
        </w:rPr>
        <w:t xml:space="preserve"> سمة مميزة </w:t>
      </w:r>
      <w:r w:rsidR="00484D58" w:rsidRPr="00F9776D">
        <w:rPr>
          <w:rFonts w:hint="cs"/>
          <w:sz w:val="26"/>
          <w:szCs w:val="26"/>
          <w:rtl/>
          <w:lang w:bidi="ar-EG"/>
        </w:rPr>
        <w:t>للبيئة</w:t>
      </w:r>
      <w:r w:rsidR="00484D58" w:rsidRPr="00F9776D">
        <w:rPr>
          <w:sz w:val="26"/>
          <w:szCs w:val="26"/>
          <w:rtl/>
          <w:lang w:bidi="ar-EG"/>
        </w:rPr>
        <w:t xml:space="preserve"> التنافسية لعقود </w:t>
      </w:r>
      <w:r w:rsidR="00484D58" w:rsidRPr="00F9776D">
        <w:rPr>
          <w:rFonts w:hint="cs"/>
          <w:sz w:val="26"/>
          <w:szCs w:val="26"/>
          <w:rtl/>
          <w:lang w:bidi="ar-EG"/>
        </w:rPr>
        <w:t xml:space="preserve">قادمة، </w:t>
      </w:r>
      <w:r w:rsidR="00B95A78" w:rsidRPr="00F9776D">
        <w:rPr>
          <w:rFonts w:hint="cs"/>
          <w:sz w:val="26"/>
          <w:szCs w:val="26"/>
          <w:rtl/>
          <w:lang w:bidi="ar-EG"/>
        </w:rPr>
        <w:t>وأن سبب</w:t>
      </w:r>
      <w:r w:rsidR="00484D58" w:rsidRPr="00F9776D">
        <w:rPr>
          <w:rFonts w:hint="cs"/>
          <w:sz w:val="26"/>
          <w:szCs w:val="26"/>
          <w:rtl/>
          <w:lang w:bidi="ar-EG"/>
        </w:rPr>
        <w:t xml:space="preserve"> هذه ال</w:t>
      </w:r>
      <w:r w:rsidR="00484D58" w:rsidRPr="00F9776D">
        <w:rPr>
          <w:sz w:val="26"/>
          <w:szCs w:val="26"/>
          <w:rtl/>
          <w:lang w:bidi="ar-EG"/>
        </w:rPr>
        <w:t xml:space="preserve">حرب </w:t>
      </w:r>
      <w:r w:rsidR="00B95A78" w:rsidRPr="00F9776D">
        <w:rPr>
          <w:rFonts w:hint="cs"/>
          <w:sz w:val="26"/>
          <w:szCs w:val="26"/>
          <w:rtl/>
          <w:lang w:bidi="ar-EG"/>
        </w:rPr>
        <w:t>تلك</w:t>
      </w:r>
      <w:r w:rsidR="00484D58" w:rsidRPr="00F9776D">
        <w:rPr>
          <w:sz w:val="26"/>
          <w:szCs w:val="26"/>
          <w:rtl/>
          <w:lang w:bidi="ar-EG"/>
        </w:rPr>
        <w:t xml:space="preserve"> العوامل</w:t>
      </w:r>
      <w:r w:rsidR="00B95A78" w:rsidRPr="00F9776D">
        <w:rPr>
          <w:rFonts w:hint="cs"/>
          <w:sz w:val="26"/>
          <w:szCs w:val="26"/>
          <w:rtl/>
          <w:lang w:bidi="ar-EG"/>
        </w:rPr>
        <w:t xml:space="preserve"> المتعلقة</w:t>
      </w:r>
      <w:r w:rsidR="00484D58" w:rsidRPr="00F9776D">
        <w:rPr>
          <w:sz w:val="26"/>
          <w:szCs w:val="26"/>
          <w:rtl/>
          <w:lang w:bidi="ar-EG"/>
        </w:rPr>
        <w:t xml:space="preserve"> </w:t>
      </w:r>
      <w:r w:rsidR="00B95A78" w:rsidRPr="00F9776D">
        <w:rPr>
          <w:rFonts w:hint="cs"/>
          <w:sz w:val="26"/>
          <w:szCs w:val="26"/>
          <w:rtl/>
          <w:lang w:bidi="ar-EG"/>
        </w:rPr>
        <w:t>ب</w:t>
      </w:r>
      <w:r w:rsidR="00484D58" w:rsidRPr="00F9776D">
        <w:rPr>
          <w:rFonts w:hint="cs"/>
          <w:sz w:val="26"/>
          <w:szCs w:val="26"/>
          <w:rtl/>
          <w:lang w:bidi="ar-EG"/>
        </w:rPr>
        <w:t>التغيرات الديموجغرافية</w:t>
      </w:r>
      <w:r w:rsidR="00484D58" w:rsidRPr="00F9776D">
        <w:rPr>
          <w:sz w:val="26"/>
          <w:szCs w:val="26"/>
          <w:rtl/>
          <w:lang w:bidi="ar-EG"/>
        </w:rPr>
        <w:t xml:space="preserve">؛ </w:t>
      </w:r>
      <w:r w:rsidR="00484D58" w:rsidRPr="00F9776D">
        <w:rPr>
          <w:rFonts w:hint="cs"/>
          <w:sz w:val="26"/>
          <w:szCs w:val="26"/>
          <w:rtl/>
          <w:lang w:bidi="ar-EG"/>
        </w:rPr>
        <w:t>و</w:t>
      </w:r>
      <w:r w:rsidR="00484D58" w:rsidRPr="00F9776D">
        <w:rPr>
          <w:sz w:val="26"/>
          <w:szCs w:val="26"/>
          <w:rtl/>
          <w:lang w:bidi="ar-EG"/>
        </w:rPr>
        <w:t xml:space="preserve">عولمة الاقتصادات؛ </w:t>
      </w:r>
      <w:r w:rsidR="00484D58" w:rsidRPr="00F9776D">
        <w:rPr>
          <w:rFonts w:hint="cs"/>
          <w:sz w:val="26"/>
          <w:szCs w:val="26"/>
          <w:rtl/>
          <w:lang w:bidi="ar-EG"/>
        </w:rPr>
        <w:t>و</w:t>
      </w:r>
      <w:r w:rsidR="00484D58" w:rsidRPr="00F9776D">
        <w:rPr>
          <w:sz w:val="26"/>
          <w:szCs w:val="26"/>
          <w:rtl/>
          <w:lang w:bidi="ar-EG"/>
        </w:rPr>
        <w:t xml:space="preserve">التغييرات </w:t>
      </w:r>
      <w:r w:rsidR="00484D58" w:rsidRPr="00F9776D">
        <w:rPr>
          <w:rFonts w:hint="cs"/>
          <w:sz w:val="26"/>
          <w:szCs w:val="26"/>
          <w:rtl/>
          <w:lang w:bidi="ar-EG"/>
        </w:rPr>
        <w:t>في</w:t>
      </w:r>
      <w:r w:rsidR="00484D58" w:rsidRPr="00F9776D">
        <w:rPr>
          <w:sz w:val="26"/>
          <w:szCs w:val="26"/>
          <w:rtl/>
          <w:lang w:bidi="ar-EG"/>
        </w:rPr>
        <w:t xml:space="preserve"> الأبعاد النفسية للعمالة الحديثة؛ والتقدم في تكنولوجيا الاتصالات</w:t>
      </w:r>
      <w:r w:rsidR="00484D58" w:rsidRPr="00F9776D">
        <w:rPr>
          <w:rFonts w:hint="cs"/>
          <w:sz w:val="26"/>
          <w:szCs w:val="26"/>
          <w:rtl/>
          <w:lang w:bidi="ar-EG"/>
        </w:rPr>
        <w:t>، حيث تؤثر</w:t>
      </w:r>
      <w:r w:rsidR="00484D58" w:rsidRPr="00F9776D">
        <w:rPr>
          <w:sz w:val="26"/>
          <w:szCs w:val="26"/>
          <w:rtl/>
          <w:lang w:bidi="ar-EG"/>
        </w:rPr>
        <w:t xml:space="preserve"> عولمة الاقتصادات المحلية والإقليمية في توفير </w:t>
      </w:r>
      <w:r w:rsidR="00484D58" w:rsidRPr="00F9776D">
        <w:rPr>
          <w:rFonts w:hint="cs"/>
          <w:sz w:val="26"/>
          <w:szCs w:val="26"/>
          <w:rtl/>
          <w:lang w:bidi="ar-EG"/>
        </w:rPr>
        <w:t>العاملين</w:t>
      </w:r>
      <w:r w:rsidR="00484D58" w:rsidRPr="00F9776D">
        <w:rPr>
          <w:sz w:val="26"/>
          <w:szCs w:val="26"/>
          <w:rtl/>
          <w:lang w:bidi="ar-EG"/>
        </w:rPr>
        <w:t xml:space="preserve"> الموهوبين</w:t>
      </w:r>
      <w:r w:rsidR="00484D58" w:rsidRPr="00F9776D">
        <w:rPr>
          <w:rFonts w:hint="cs"/>
          <w:sz w:val="26"/>
          <w:szCs w:val="26"/>
          <w:rtl/>
          <w:lang w:bidi="ar-EG"/>
        </w:rPr>
        <w:t>،</w:t>
      </w:r>
      <w:r w:rsidR="00484D58" w:rsidRPr="00F9776D">
        <w:rPr>
          <w:sz w:val="26"/>
          <w:szCs w:val="26"/>
          <w:rtl/>
          <w:lang w:bidi="ar-EG"/>
        </w:rPr>
        <w:t xml:space="preserve"> </w:t>
      </w:r>
      <w:r w:rsidR="00484D58" w:rsidRPr="00F9776D">
        <w:rPr>
          <w:rFonts w:hint="cs"/>
          <w:sz w:val="26"/>
          <w:szCs w:val="26"/>
          <w:rtl/>
          <w:lang w:bidi="ar-EG"/>
        </w:rPr>
        <w:t>فهناك طلب على العاملين</w:t>
      </w:r>
      <w:r w:rsidR="001F53BA" w:rsidRPr="00F9776D">
        <w:rPr>
          <w:rFonts w:hint="cs"/>
          <w:sz w:val="26"/>
          <w:szCs w:val="26"/>
          <w:rtl/>
          <w:lang w:bidi="ar-EG"/>
        </w:rPr>
        <w:t xml:space="preserve"> الموهوبين</w:t>
      </w:r>
      <w:r w:rsidR="00484D58" w:rsidRPr="00F9776D">
        <w:rPr>
          <w:sz w:val="26"/>
          <w:szCs w:val="26"/>
          <w:rtl/>
          <w:lang w:bidi="ar-EG"/>
        </w:rPr>
        <w:t xml:space="preserve"> في </w:t>
      </w:r>
      <w:r w:rsidR="00484D58" w:rsidRPr="00F9776D">
        <w:rPr>
          <w:rFonts w:hint="cs"/>
          <w:sz w:val="26"/>
          <w:szCs w:val="26"/>
          <w:rtl/>
          <w:lang w:bidi="ar-EG"/>
        </w:rPr>
        <w:t>ظل ال</w:t>
      </w:r>
      <w:r w:rsidR="00484D58" w:rsidRPr="00F9776D">
        <w:rPr>
          <w:sz w:val="26"/>
          <w:szCs w:val="26"/>
          <w:rtl/>
          <w:lang w:bidi="ar-EG"/>
        </w:rPr>
        <w:t xml:space="preserve">صناعات </w:t>
      </w:r>
      <w:r w:rsidR="00EE09A1">
        <w:rPr>
          <w:rFonts w:hint="cs"/>
          <w:sz w:val="26"/>
          <w:szCs w:val="26"/>
          <w:rtl/>
          <w:lang w:bidi="ar-EG"/>
        </w:rPr>
        <w:t>الهامة</w:t>
      </w:r>
      <w:r w:rsidR="00484D58" w:rsidRPr="00F9776D">
        <w:rPr>
          <w:sz w:val="26"/>
          <w:szCs w:val="26"/>
          <w:rtl/>
          <w:lang w:bidi="ar-EG"/>
        </w:rPr>
        <w:t xml:space="preserve"> مثل تكنولوجيا المعلومات والخدمات الهندسية والمالية</w:t>
      </w:r>
      <w:r w:rsidR="00484D58" w:rsidRPr="00F9776D">
        <w:rPr>
          <w:rFonts w:hint="cs"/>
          <w:sz w:val="26"/>
          <w:szCs w:val="26"/>
          <w:rtl/>
          <w:lang w:bidi="ar-EG"/>
        </w:rPr>
        <w:t>،</w:t>
      </w:r>
      <w:r w:rsidR="00484D58" w:rsidRPr="00F9776D">
        <w:rPr>
          <w:sz w:val="26"/>
          <w:szCs w:val="26"/>
          <w:rtl/>
          <w:lang w:bidi="ar-EG"/>
        </w:rPr>
        <w:t xml:space="preserve"> </w:t>
      </w:r>
      <w:r w:rsidR="00484D58" w:rsidRPr="00F9776D">
        <w:rPr>
          <w:rFonts w:hint="cs"/>
          <w:sz w:val="26"/>
          <w:szCs w:val="26"/>
          <w:rtl/>
          <w:lang w:bidi="ar-EG"/>
        </w:rPr>
        <w:t xml:space="preserve">وساهمت </w:t>
      </w:r>
      <w:r w:rsidR="001F53BA" w:rsidRPr="00F9776D">
        <w:rPr>
          <w:rFonts w:hint="cs"/>
          <w:sz w:val="26"/>
          <w:szCs w:val="26"/>
          <w:rtl/>
          <w:lang w:bidi="ar-EG"/>
        </w:rPr>
        <w:t>أ</w:t>
      </w:r>
      <w:r w:rsidR="00484D58" w:rsidRPr="00F9776D">
        <w:rPr>
          <w:rFonts w:hint="cs"/>
          <w:sz w:val="26"/>
          <w:szCs w:val="26"/>
          <w:rtl/>
          <w:lang w:bidi="ar-EG"/>
        </w:rPr>
        <w:t xml:space="preserve">يضا </w:t>
      </w:r>
      <w:r w:rsidR="00484D58" w:rsidRPr="00F9776D">
        <w:rPr>
          <w:sz w:val="26"/>
          <w:szCs w:val="26"/>
          <w:rtl/>
          <w:lang w:bidi="ar-EG"/>
        </w:rPr>
        <w:t xml:space="preserve">التكنولوجيا </w:t>
      </w:r>
      <w:r w:rsidR="00484D58" w:rsidRPr="00F9776D">
        <w:rPr>
          <w:rFonts w:hint="cs"/>
          <w:sz w:val="26"/>
          <w:szCs w:val="26"/>
          <w:rtl/>
          <w:lang w:bidi="ar-EG"/>
        </w:rPr>
        <w:t>في</w:t>
      </w:r>
      <w:r w:rsidR="00484D58" w:rsidRPr="00F9776D">
        <w:rPr>
          <w:sz w:val="26"/>
          <w:szCs w:val="26"/>
          <w:rtl/>
          <w:lang w:bidi="ar-EG"/>
        </w:rPr>
        <w:t xml:space="preserve"> حرب المواهب </w:t>
      </w:r>
      <w:r w:rsidR="00484D58" w:rsidRPr="00F9776D">
        <w:rPr>
          <w:rFonts w:hint="cs"/>
          <w:sz w:val="26"/>
          <w:szCs w:val="26"/>
          <w:rtl/>
          <w:lang w:bidi="ar-EG"/>
        </w:rPr>
        <w:t>من خلال جعل</w:t>
      </w:r>
      <w:r w:rsidR="00484D58" w:rsidRPr="00F9776D">
        <w:rPr>
          <w:sz w:val="26"/>
          <w:szCs w:val="26"/>
          <w:rtl/>
          <w:lang w:bidi="ar-EG"/>
        </w:rPr>
        <w:t xml:space="preserve"> الحدود بين </w:t>
      </w:r>
      <w:r w:rsidR="00484D58" w:rsidRPr="00F9776D">
        <w:rPr>
          <w:rFonts w:hint="cs"/>
          <w:sz w:val="26"/>
          <w:szCs w:val="26"/>
          <w:rtl/>
          <w:lang w:bidi="ar-EG"/>
        </w:rPr>
        <w:t>المؤسسات</w:t>
      </w:r>
      <w:r w:rsidR="00484D58" w:rsidRPr="00F9776D">
        <w:rPr>
          <w:sz w:val="26"/>
          <w:szCs w:val="26"/>
          <w:rtl/>
          <w:lang w:bidi="ar-EG"/>
        </w:rPr>
        <w:t xml:space="preserve"> أكثر نفاذية</w:t>
      </w:r>
      <w:r w:rsidR="00484D58" w:rsidRPr="00F9776D">
        <w:rPr>
          <w:rFonts w:hint="cs"/>
          <w:sz w:val="26"/>
          <w:szCs w:val="26"/>
          <w:rtl/>
          <w:lang w:bidi="ar-EG"/>
        </w:rPr>
        <w:t>، و</w:t>
      </w:r>
      <w:r w:rsidR="00484D58" w:rsidRPr="00F9776D">
        <w:rPr>
          <w:sz w:val="26"/>
          <w:szCs w:val="26"/>
          <w:rtl/>
          <w:lang w:bidi="ar-EG"/>
        </w:rPr>
        <w:t xml:space="preserve">هذه التغييرات جنبا إلى جنب مع العولمة والتغيرات التي تطرأ </w:t>
      </w:r>
      <w:r w:rsidR="001F53BA" w:rsidRPr="00F9776D">
        <w:rPr>
          <w:rFonts w:hint="cs"/>
          <w:sz w:val="26"/>
          <w:szCs w:val="26"/>
          <w:rtl/>
          <w:lang w:bidi="ar-EG"/>
        </w:rPr>
        <w:t>على النواحي</w:t>
      </w:r>
      <w:r w:rsidR="00484D58" w:rsidRPr="00F9776D">
        <w:rPr>
          <w:sz w:val="26"/>
          <w:szCs w:val="26"/>
          <w:rtl/>
          <w:lang w:bidi="ar-EG"/>
        </w:rPr>
        <w:t xml:space="preserve"> النفسية في العلاقات</w:t>
      </w:r>
      <w:r w:rsidR="00B95A78" w:rsidRPr="00F9776D">
        <w:rPr>
          <w:rFonts w:hint="cs"/>
          <w:sz w:val="26"/>
          <w:szCs w:val="26"/>
          <w:rtl/>
          <w:lang w:bidi="ar-EG"/>
        </w:rPr>
        <w:t xml:space="preserve"> بين </w:t>
      </w:r>
      <w:r w:rsidR="00484D58" w:rsidRPr="00F9776D">
        <w:rPr>
          <w:sz w:val="26"/>
          <w:szCs w:val="26"/>
          <w:rtl/>
          <w:lang w:bidi="ar-EG"/>
        </w:rPr>
        <w:t>صاحب العمل والعامل</w:t>
      </w:r>
      <w:r w:rsidR="00B95A78" w:rsidRPr="00F9776D">
        <w:rPr>
          <w:rFonts w:hint="cs"/>
          <w:sz w:val="26"/>
          <w:szCs w:val="26"/>
          <w:rtl/>
          <w:lang w:bidi="ar-EG"/>
        </w:rPr>
        <w:t>ين</w:t>
      </w:r>
      <w:r w:rsidR="00484D58" w:rsidRPr="00F9776D">
        <w:rPr>
          <w:sz w:val="26"/>
          <w:szCs w:val="26"/>
          <w:rtl/>
          <w:lang w:bidi="ar-EG"/>
        </w:rPr>
        <w:t>، ويعني أ</w:t>
      </w:r>
      <w:r w:rsidR="00484D58" w:rsidRPr="00F9776D">
        <w:rPr>
          <w:rFonts w:hint="cs"/>
          <w:sz w:val="26"/>
          <w:szCs w:val="26"/>
          <w:rtl/>
          <w:lang w:bidi="ar-EG"/>
        </w:rPr>
        <w:t xml:space="preserve">ن </w:t>
      </w:r>
      <w:r w:rsidR="00484D58" w:rsidRPr="00F9776D">
        <w:rPr>
          <w:sz w:val="26"/>
          <w:szCs w:val="26"/>
          <w:rtl/>
          <w:lang w:bidi="ar-EG"/>
        </w:rPr>
        <w:t xml:space="preserve">الأفراد ذوي المهارات العالية لم تعد تقتصر على تسويق مهاراتهم داخل </w:t>
      </w:r>
      <w:r w:rsidR="001F53BA" w:rsidRPr="00F9776D">
        <w:rPr>
          <w:rFonts w:hint="cs"/>
          <w:sz w:val="26"/>
          <w:szCs w:val="26"/>
          <w:rtl/>
          <w:lang w:bidi="ar-EG"/>
        </w:rPr>
        <w:t>دولة</w:t>
      </w:r>
      <w:r w:rsidR="00484D58" w:rsidRPr="00F9776D">
        <w:rPr>
          <w:sz w:val="26"/>
          <w:szCs w:val="26"/>
          <w:rtl/>
          <w:lang w:bidi="ar-EG"/>
        </w:rPr>
        <w:t xml:space="preserve"> واحد</w:t>
      </w:r>
      <w:r w:rsidR="001F53BA" w:rsidRPr="00F9776D">
        <w:rPr>
          <w:rFonts w:hint="cs"/>
          <w:sz w:val="26"/>
          <w:szCs w:val="26"/>
          <w:rtl/>
          <w:lang w:bidi="ar-EG"/>
        </w:rPr>
        <w:t>ة</w:t>
      </w:r>
      <w:r w:rsidR="00484D58" w:rsidRPr="00F9776D">
        <w:rPr>
          <w:sz w:val="26"/>
          <w:szCs w:val="26"/>
          <w:rtl/>
          <w:lang w:bidi="ar-EG"/>
        </w:rPr>
        <w:t xml:space="preserve">، </w:t>
      </w:r>
      <w:r w:rsidR="001F53BA" w:rsidRPr="00F9776D">
        <w:rPr>
          <w:rFonts w:hint="cs"/>
          <w:sz w:val="26"/>
          <w:szCs w:val="26"/>
          <w:rtl/>
          <w:lang w:bidi="ar-EG"/>
        </w:rPr>
        <w:t>و</w:t>
      </w:r>
      <w:r w:rsidR="00F16181">
        <w:rPr>
          <w:rFonts w:hint="cs"/>
          <w:sz w:val="26"/>
          <w:szCs w:val="26"/>
          <w:rtl/>
          <w:lang w:bidi="ar-EG"/>
        </w:rPr>
        <w:t>إ</w:t>
      </w:r>
      <w:r w:rsidR="001F53BA" w:rsidRPr="00F9776D">
        <w:rPr>
          <w:rFonts w:hint="cs"/>
          <w:sz w:val="26"/>
          <w:szCs w:val="26"/>
          <w:rtl/>
          <w:lang w:bidi="ar-EG"/>
        </w:rPr>
        <w:t>نما</w:t>
      </w:r>
      <w:r w:rsidR="00484D58" w:rsidRPr="00F9776D">
        <w:rPr>
          <w:sz w:val="26"/>
          <w:szCs w:val="26"/>
          <w:rtl/>
          <w:lang w:bidi="ar-EG"/>
        </w:rPr>
        <w:t xml:space="preserve"> يمكن </w:t>
      </w:r>
      <w:r w:rsidR="00484D58" w:rsidRPr="00F9776D">
        <w:rPr>
          <w:rFonts w:hint="cs"/>
          <w:sz w:val="26"/>
          <w:szCs w:val="26"/>
          <w:rtl/>
          <w:lang w:bidi="ar-EG"/>
        </w:rPr>
        <w:t xml:space="preserve">تسويق </w:t>
      </w:r>
      <w:r w:rsidR="00484D58" w:rsidRPr="00F9776D">
        <w:rPr>
          <w:sz w:val="26"/>
          <w:szCs w:val="26"/>
          <w:rtl/>
          <w:lang w:bidi="ar-EG"/>
        </w:rPr>
        <w:t xml:space="preserve">أنفسهم إلى </w:t>
      </w:r>
      <w:r w:rsidR="00484D58" w:rsidRPr="00F9776D">
        <w:rPr>
          <w:rFonts w:hint="cs"/>
          <w:sz w:val="26"/>
          <w:szCs w:val="26"/>
          <w:rtl/>
          <w:lang w:bidi="ar-EG"/>
        </w:rPr>
        <w:t>مؤسسات</w:t>
      </w:r>
      <w:r w:rsidR="00484D58" w:rsidRPr="00F9776D">
        <w:rPr>
          <w:sz w:val="26"/>
          <w:szCs w:val="26"/>
          <w:rtl/>
          <w:lang w:bidi="ar-EG"/>
        </w:rPr>
        <w:t xml:space="preserve"> مقرها في أي مكان في الع</w:t>
      </w:r>
      <w:r w:rsidR="00484D58" w:rsidRPr="00F9776D">
        <w:rPr>
          <w:rFonts w:hint="cs"/>
          <w:sz w:val="26"/>
          <w:szCs w:val="26"/>
          <w:rtl/>
          <w:lang w:bidi="ar-EG"/>
        </w:rPr>
        <w:t>الم.</w:t>
      </w:r>
      <w:r w:rsidR="000E2DCB" w:rsidRPr="00F9776D">
        <w:rPr>
          <w:spacing w:val="-4"/>
          <w:sz w:val="20"/>
          <w:szCs w:val="20"/>
          <w:lang w:bidi="ar-EG"/>
        </w:rPr>
        <w:t xml:space="preserve"> (</w:t>
      </w:r>
      <w:r w:rsidR="007539B7" w:rsidRPr="00F9776D">
        <w:rPr>
          <w:spacing w:val="-4"/>
          <w:sz w:val="20"/>
          <w:szCs w:val="20"/>
          <w:lang w:bidi="ar-EG"/>
        </w:rPr>
        <w:t>Glenn</w:t>
      </w:r>
      <w:r w:rsidR="007539B7">
        <w:rPr>
          <w:spacing w:val="-4"/>
          <w:sz w:val="20"/>
          <w:szCs w:val="20"/>
          <w:lang w:bidi="ar-EG"/>
        </w:rPr>
        <w:t>,</w:t>
      </w:r>
      <w:r w:rsidR="007539B7" w:rsidRPr="00F9776D">
        <w:rPr>
          <w:spacing w:val="-4"/>
          <w:sz w:val="20"/>
          <w:szCs w:val="20"/>
          <w:lang w:bidi="ar-EG"/>
        </w:rPr>
        <w:t xml:space="preserve"> </w:t>
      </w:r>
      <w:r w:rsidR="000E2DCB" w:rsidRPr="00F9776D">
        <w:rPr>
          <w:spacing w:val="-4"/>
          <w:sz w:val="20"/>
          <w:szCs w:val="20"/>
          <w:lang w:bidi="ar-EG"/>
        </w:rPr>
        <w:t>Ted, 2012, PP.26-28)</w:t>
      </w:r>
      <w:r w:rsidR="000E2DCB" w:rsidRPr="00F9776D">
        <w:rPr>
          <w:vertAlign w:val="superscript"/>
          <w:rtl/>
          <w:lang w:bidi="ar-EG"/>
        </w:rPr>
        <w:t xml:space="preserve"> </w:t>
      </w:r>
      <w:r w:rsidR="00C54F15">
        <w:rPr>
          <w:rFonts w:hint="cs"/>
          <w:vertAlign w:val="superscript"/>
          <w:rtl/>
          <w:lang w:bidi="ar-EG"/>
        </w:rPr>
        <w:t xml:space="preserve"> </w:t>
      </w:r>
    </w:p>
    <w:p w:rsidR="001F53BA" w:rsidRPr="000E2DCB" w:rsidRDefault="00F16181" w:rsidP="00C57AD8">
      <w:pPr>
        <w:bidi/>
        <w:spacing w:line="228" w:lineRule="auto"/>
        <w:ind w:firstLine="720"/>
        <w:rPr>
          <w:spacing w:val="-4"/>
          <w:sz w:val="20"/>
          <w:szCs w:val="20"/>
          <w:rtl/>
          <w:lang w:bidi="ar-EG"/>
        </w:rPr>
      </w:pPr>
      <w:r>
        <w:rPr>
          <w:rFonts w:hint="cs"/>
          <w:sz w:val="26"/>
          <w:szCs w:val="26"/>
          <w:rtl/>
          <w:lang w:bidi="ar-EG"/>
        </w:rPr>
        <w:lastRenderedPageBreak/>
        <w:t>وتلا</w:t>
      </w:r>
      <w:r w:rsidR="00B95A78" w:rsidRPr="000E2DCB">
        <w:rPr>
          <w:rFonts w:hint="cs"/>
          <w:sz w:val="26"/>
          <w:szCs w:val="26"/>
          <w:rtl/>
          <w:lang w:bidi="ar-EG"/>
        </w:rPr>
        <w:t xml:space="preserve"> ذلك</w:t>
      </w:r>
      <w:r w:rsidR="00997E8D" w:rsidRPr="000E2DCB">
        <w:rPr>
          <w:sz w:val="26"/>
          <w:szCs w:val="26"/>
          <w:rtl/>
          <w:lang w:bidi="ar-EG"/>
        </w:rPr>
        <w:t xml:space="preserve"> </w:t>
      </w:r>
      <w:r w:rsidR="00997E8D" w:rsidRPr="000E2DCB">
        <w:rPr>
          <w:rFonts w:hint="cs"/>
          <w:sz w:val="26"/>
          <w:szCs w:val="26"/>
          <w:rtl/>
          <w:lang w:bidi="ar-EG"/>
        </w:rPr>
        <w:t xml:space="preserve">تطور </w:t>
      </w:r>
      <w:r w:rsidR="00997E8D" w:rsidRPr="00C57AD8">
        <w:rPr>
          <w:rFonts w:eastAsia="SimSun"/>
          <w:i/>
          <w:color w:val="auto"/>
          <w:sz w:val="26"/>
          <w:szCs w:val="26"/>
          <w:rtl/>
          <w:lang w:eastAsia="zh-CN" w:bidi="ar-EG"/>
        </w:rPr>
        <w:t>مفاهيم</w:t>
      </w:r>
      <w:r w:rsidR="00997E8D" w:rsidRPr="000E2DCB">
        <w:rPr>
          <w:sz w:val="26"/>
          <w:szCs w:val="26"/>
          <w:rtl/>
          <w:lang w:bidi="ar-EG"/>
        </w:rPr>
        <w:t xml:space="preserve"> إدارة المواهب </w:t>
      </w:r>
      <w:r w:rsidR="00997E8D" w:rsidRPr="000E2DCB">
        <w:rPr>
          <w:rFonts w:hint="cs"/>
          <w:sz w:val="26"/>
          <w:szCs w:val="26"/>
          <w:rtl/>
          <w:lang w:bidi="ar-EG"/>
        </w:rPr>
        <w:t xml:space="preserve">وتأثيرها </w:t>
      </w:r>
      <w:r w:rsidR="00997E8D" w:rsidRPr="000E2DCB">
        <w:rPr>
          <w:sz w:val="26"/>
          <w:szCs w:val="26"/>
          <w:rtl/>
          <w:lang w:bidi="ar-EG"/>
        </w:rPr>
        <w:t xml:space="preserve">على </w:t>
      </w:r>
      <w:r w:rsidR="00997E8D" w:rsidRPr="000E2DCB">
        <w:rPr>
          <w:rFonts w:hint="cs"/>
          <w:sz w:val="26"/>
          <w:szCs w:val="26"/>
          <w:rtl/>
          <w:lang w:bidi="ar-EG"/>
        </w:rPr>
        <w:t xml:space="preserve">بيئة </w:t>
      </w:r>
      <w:r w:rsidR="00997E8D" w:rsidRPr="000E2DCB">
        <w:rPr>
          <w:sz w:val="26"/>
          <w:szCs w:val="26"/>
          <w:rtl/>
          <w:lang w:bidi="ar-EG"/>
        </w:rPr>
        <w:t xml:space="preserve">الأعمال </w:t>
      </w:r>
      <w:r w:rsidR="00997E8D" w:rsidRPr="000E2DCB">
        <w:rPr>
          <w:rFonts w:hint="cs"/>
          <w:sz w:val="26"/>
          <w:szCs w:val="26"/>
          <w:rtl/>
          <w:lang w:bidi="ar-EG"/>
        </w:rPr>
        <w:t>خلال</w:t>
      </w:r>
      <w:r w:rsidR="00997E8D" w:rsidRPr="000E2DCB">
        <w:rPr>
          <w:sz w:val="26"/>
          <w:szCs w:val="26"/>
          <w:rtl/>
          <w:lang w:bidi="ar-EG"/>
        </w:rPr>
        <w:t xml:space="preserve"> القرن الحادي والعشرين </w:t>
      </w:r>
      <w:r w:rsidR="00F33043" w:rsidRPr="000E2DCB">
        <w:rPr>
          <w:rFonts w:hint="cs"/>
          <w:sz w:val="26"/>
          <w:szCs w:val="26"/>
          <w:rtl/>
          <w:lang w:bidi="ar-EG"/>
        </w:rPr>
        <w:t>إ</w:t>
      </w:r>
      <w:r w:rsidR="007B4F64" w:rsidRPr="000E2DCB">
        <w:rPr>
          <w:rFonts w:hint="cs"/>
          <w:sz w:val="26"/>
          <w:szCs w:val="26"/>
          <w:rtl/>
          <w:lang w:bidi="ar-EG"/>
        </w:rPr>
        <w:t>لى</w:t>
      </w:r>
      <w:r w:rsidR="007B4F64" w:rsidRPr="000E2DCB">
        <w:rPr>
          <w:sz w:val="26"/>
          <w:szCs w:val="26"/>
          <w:rtl/>
          <w:lang w:bidi="ar-EG"/>
        </w:rPr>
        <w:t xml:space="preserve"> تركيز</w:t>
      </w:r>
      <w:r w:rsidR="007B4F64" w:rsidRPr="000E2DCB">
        <w:rPr>
          <w:rFonts w:hint="cs"/>
          <w:sz w:val="26"/>
          <w:szCs w:val="26"/>
          <w:rtl/>
          <w:lang w:bidi="ar-EG"/>
        </w:rPr>
        <w:t xml:space="preserve"> قادة المؤسسات بشكل</w:t>
      </w:r>
      <w:r w:rsidR="007B4F64" w:rsidRPr="000E2DCB">
        <w:rPr>
          <w:sz w:val="26"/>
          <w:szCs w:val="26"/>
          <w:rtl/>
          <w:lang w:bidi="ar-EG"/>
        </w:rPr>
        <w:t xml:space="preserve"> أكثر على</w:t>
      </w:r>
      <w:r w:rsidR="00B95A78" w:rsidRPr="000E2DCB">
        <w:rPr>
          <w:sz w:val="26"/>
          <w:szCs w:val="26"/>
          <w:rtl/>
          <w:lang w:bidi="ar-EG"/>
        </w:rPr>
        <w:t xml:space="preserve"> الأداء البشري لتحسين الإنتاجية</w:t>
      </w:r>
      <w:r w:rsidR="007B4F64" w:rsidRPr="000E2DCB">
        <w:rPr>
          <w:rFonts w:hint="cs"/>
          <w:sz w:val="26"/>
          <w:szCs w:val="26"/>
          <w:rtl/>
          <w:lang w:bidi="ar-EG"/>
        </w:rPr>
        <w:t>، و</w:t>
      </w:r>
      <w:r w:rsidR="00997E8D" w:rsidRPr="000E2DCB">
        <w:rPr>
          <w:sz w:val="26"/>
          <w:szCs w:val="26"/>
          <w:rtl/>
          <w:lang w:bidi="ar-EG"/>
        </w:rPr>
        <w:t xml:space="preserve">خلال هذا الوقت أدت التغيرات الاقتصادية والسياسية إلى تزايد العولمة والقدرة </w:t>
      </w:r>
      <w:r w:rsidR="007B4F64" w:rsidRPr="000E2DCB">
        <w:rPr>
          <w:sz w:val="26"/>
          <w:szCs w:val="26"/>
          <w:rtl/>
          <w:lang w:bidi="ar-EG"/>
        </w:rPr>
        <w:t>التنافسية في العمليات التجارية</w:t>
      </w:r>
      <w:r w:rsidR="007B4F64" w:rsidRPr="000E2DCB">
        <w:rPr>
          <w:rFonts w:hint="cs"/>
          <w:sz w:val="26"/>
          <w:szCs w:val="26"/>
          <w:rtl/>
          <w:lang w:bidi="ar-EG"/>
        </w:rPr>
        <w:t>، و</w:t>
      </w:r>
      <w:r w:rsidR="00997E8D" w:rsidRPr="000E2DCB">
        <w:rPr>
          <w:sz w:val="26"/>
          <w:szCs w:val="26"/>
          <w:rtl/>
          <w:lang w:bidi="ar-EG"/>
        </w:rPr>
        <w:t>أحدث</w:t>
      </w:r>
      <w:r w:rsidR="007B4F64" w:rsidRPr="000E2DCB">
        <w:rPr>
          <w:rFonts w:hint="cs"/>
          <w:sz w:val="26"/>
          <w:szCs w:val="26"/>
          <w:rtl/>
          <w:lang w:bidi="ar-EG"/>
        </w:rPr>
        <w:t>ت</w:t>
      </w:r>
      <w:r w:rsidR="00997E8D" w:rsidRPr="000E2DCB">
        <w:rPr>
          <w:sz w:val="26"/>
          <w:szCs w:val="26"/>
          <w:rtl/>
          <w:lang w:bidi="ar-EG"/>
        </w:rPr>
        <w:t xml:space="preserve"> </w:t>
      </w:r>
      <w:r w:rsidR="007B4F64" w:rsidRPr="000E2DCB">
        <w:rPr>
          <w:rFonts w:hint="cs"/>
          <w:sz w:val="26"/>
          <w:szCs w:val="26"/>
          <w:rtl/>
          <w:lang w:bidi="ar-EG"/>
        </w:rPr>
        <w:t xml:space="preserve">هذه </w:t>
      </w:r>
      <w:r w:rsidR="007B4F64" w:rsidRPr="000E2DCB">
        <w:rPr>
          <w:sz w:val="26"/>
          <w:szCs w:val="26"/>
          <w:rtl/>
          <w:lang w:bidi="ar-EG"/>
        </w:rPr>
        <w:t xml:space="preserve">التغييرات ثورة </w:t>
      </w:r>
      <w:r w:rsidR="00997E8D" w:rsidRPr="000E2DCB">
        <w:rPr>
          <w:sz w:val="26"/>
          <w:szCs w:val="26"/>
          <w:rtl/>
          <w:lang w:bidi="ar-EG"/>
        </w:rPr>
        <w:t xml:space="preserve">في الممارسات التجارية، </w:t>
      </w:r>
      <w:r w:rsidR="007B4F64" w:rsidRPr="000E2DCB">
        <w:rPr>
          <w:rFonts w:hint="cs"/>
          <w:sz w:val="26"/>
          <w:szCs w:val="26"/>
          <w:rtl/>
          <w:lang w:bidi="ar-EG"/>
        </w:rPr>
        <w:t>و</w:t>
      </w:r>
      <w:r w:rsidR="00F33043" w:rsidRPr="000E2DCB">
        <w:rPr>
          <w:rFonts w:hint="cs"/>
          <w:sz w:val="26"/>
          <w:szCs w:val="26"/>
          <w:rtl/>
          <w:lang w:bidi="ar-EG"/>
        </w:rPr>
        <w:t>أ</w:t>
      </w:r>
      <w:r w:rsidR="007B4F64" w:rsidRPr="000E2DCB">
        <w:rPr>
          <w:rFonts w:hint="cs"/>
          <w:sz w:val="26"/>
          <w:szCs w:val="26"/>
          <w:rtl/>
          <w:lang w:bidi="ar-EG"/>
        </w:rPr>
        <w:t xml:space="preserve">صبح على </w:t>
      </w:r>
      <w:r w:rsidR="00997E8D" w:rsidRPr="000E2DCB">
        <w:rPr>
          <w:sz w:val="26"/>
          <w:szCs w:val="26"/>
          <w:rtl/>
          <w:lang w:bidi="ar-EG"/>
        </w:rPr>
        <w:t xml:space="preserve">مديري الموارد البشرية اجتذاب واستبقاء </w:t>
      </w:r>
      <w:r w:rsidR="00D41C40" w:rsidRPr="000E2DCB">
        <w:rPr>
          <w:rFonts w:hint="cs"/>
          <w:sz w:val="26"/>
          <w:szCs w:val="26"/>
          <w:rtl/>
          <w:lang w:bidi="ar-EG"/>
        </w:rPr>
        <w:t>العاملين</w:t>
      </w:r>
      <w:r w:rsidR="007B4F64" w:rsidRPr="000E2DCB">
        <w:rPr>
          <w:sz w:val="26"/>
          <w:szCs w:val="26"/>
          <w:rtl/>
          <w:lang w:bidi="ar-EG"/>
        </w:rPr>
        <w:t xml:space="preserve"> على نحو أفضل</w:t>
      </w:r>
      <w:r w:rsidR="007B4F64" w:rsidRPr="000E2DCB">
        <w:rPr>
          <w:rFonts w:hint="cs"/>
          <w:sz w:val="26"/>
          <w:szCs w:val="26"/>
          <w:rtl/>
          <w:lang w:bidi="ar-EG"/>
        </w:rPr>
        <w:t>، و</w:t>
      </w:r>
      <w:r w:rsidR="00997E8D" w:rsidRPr="000E2DCB">
        <w:rPr>
          <w:sz w:val="26"/>
          <w:szCs w:val="26"/>
          <w:rtl/>
          <w:lang w:bidi="ar-EG"/>
        </w:rPr>
        <w:t>إقامة الثقافة</w:t>
      </w:r>
      <w:r w:rsidR="007B4F64" w:rsidRPr="000E2DCB">
        <w:rPr>
          <w:rFonts w:hint="cs"/>
          <w:sz w:val="26"/>
          <w:szCs w:val="26"/>
          <w:rtl/>
          <w:lang w:bidi="ar-EG"/>
        </w:rPr>
        <w:t xml:space="preserve"> التي</w:t>
      </w:r>
      <w:r w:rsidR="00997E8D" w:rsidRPr="000E2DCB">
        <w:rPr>
          <w:sz w:val="26"/>
          <w:szCs w:val="26"/>
          <w:rtl/>
          <w:lang w:bidi="ar-EG"/>
        </w:rPr>
        <w:t xml:space="preserve"> </w:t>
      </w:r>
      <w:r w:rsidR="00D41C40" w:rsidRPr="000E2DCB">
        <w:rPr>
          <w:rFonts w:hint="cs"/>
          <w:sz w:val="26"/>
          <w:szCs w:val="26"/>
          <w:rtl/>
          <w:lang w:bidi="ar-EG"/>
        </w:rPr>
        <w:t>تتكون</w:t>
      </w:r>
      <w:r w:rsidR="00997E8D" w:rsidRPr="000E2DCB">
        <w:rPr>
          <w:sz w:val="26"/>
          <w:szCs w:val="26"/>
          <w:rtl/>
          <w:lang w:bidi="ar-EG"/>
        </w:rPr>
        <w:t xml:space="preserve"> من عقلية </w:t>
      </w:r>
      <w:r w:rsidR="001F53BA" w:rsidRPr="000E2DCB">
        <w:rPr>
          <w:rFonts w:hint="cs"/>
          <w:sz w:val="26"/>
          <w:szCs w:val="26"/>
          <w:rtl/>
          <w:lang w:bidi="ar-EG"/>
        </w:rPr>
        <w:t>داعمة</w:t>
      </w:r>
      <w:r w:rsidR="00997E8D" w:rsidRPr="000E2DCB">
        <w:rPr>
          <w:sz w:val="26"/>
          <w:szCs w:val="26"/>
          <w:rtl/>
          <w:lang w:bidi="ar-EG"/>
        </w:rPr>
        <w:t xml:space="preserve"> لإدارة المواهب و</w:t>
      </w:r>
      <w:r w:rsidR="007B4F64" w:rsidRPr="000E2DCB">
        <w:rPr>
          <w:rFonts w:hint="cs"/>
          <w:sz w:val="26"/>
          <w:szCs w:val="26"/>
          <w:rtl/>
          <w:lang w:bidi="ar-EG"/>
        </w:rPr>
        <w:t xml:space="preserve">تبني </w:t>
      </w:r>
      <w:r w:rsidR="007B4F64" w:rsidRPr="000E2DCB">
        <w:rPr>
          <w:sz w:val="26"/>
          <w:szCs w:val="26"/>
          <w:rtl/>
          <w:lang w:bidi="ar-EG"/>
        </w:rPr>
        <w:t xml:space="preserve">الممارسات الأخرى </w:t>
      </w:r>
      <w:r w:rsidR="007B4F64" w:rsidRPr="000E2DCB">
        <w:rPr>
          <w:rFonts w:hint="cs"/>
          <w:sz w:val="26"/>
          <w:szCs w:val="26"/>
          <w:rtl/>
          <w:lang w:bidi="ar-EG"/>
        </w:rPr>
        <w:t>ل</w:t>
      </w:r>
      <w:r w:rsidR="007B4F64" w:rsidRPr="000E2DCB">
        <w:rPr>
          <w:sz w:val="26"/>
          <w:szCs w:val="26"/>
          <w:rtl/>
          <w:lang w:bidi="ar-EG"/>
        </w:rPr>
        <w:t>لموارد البشرية</w:t>
      </w:r>
      <w:r w:rsidR="00997E8D" w:rsidRPr="000E2DCB">
        <w:rPr>
          <w:sz w:val="26"/>
          <w:szCs w:val="26"/>
          <w:rtl/>
          <w:lang w:bidi="ar-EG"/>
        </w:rPr>
        <w:t xml:space="preserve"> من أجل الحفاظ على </w:t>
      </w:r>
      <w:r w:rsidR="007B4F64" w:rsidRPr="000E2DCB">
        <w:rPr>
          <w:rFonts w:hint="cs"/>
          <w:sz w:val="26"/>
          <w:szCs w:val="26"/>
          <w:rtl/>
          <w:lang w:bidi="ar-EG"/>
        </w:rPr>
        <w:t>ال</w:t>
      </w:r>
      <w:r w:rsidR="00997E8D" w:rsidRPr="000E2DCB">
        <w:rPr>
          <w:sz w:val="26"/>
          <w:szCs w:val="26"/>
          <w:rtl/>
          <w:lang w:bidi="ar-EG"/>
        </w:rPr>
        <w:t xml:space="preserve">ميزة </w:t>
      </w:r>
      <w:r w:rsidR="007B4F64" w:rsidRPr="000E2DCB">
        <w:rPr>
          <w:rFonts w:hint="cs"/>
          <w:sz w:val="26"/>
          <w:szCs w:val="26"/>
          <w:rtl/>
          <w:lang w:bidi="ar-EG"/>
        </w:rPr>
        <w:t>ال</w:t>
      </w:r>
      <w:r w:rsidR="00997E8D" w:rsidRPr="000E2DCB">
        <w:rPr>
          <w:sz w:val="26"/>
          <w:szCs w:val="26"/>
          <w:rtl/>
          <w:lang w:bidi="ar-EG"/>
        </w:rPr>
        <w:t>تنافسية</w:t>
      </w:r>
      <w:r w:rsidR="00997E8D" w:rsidRPr="000E2DCB">
        <w:rPr>
          <w:rFonts w:hint="cs"/>
          <w:sz w:val="26"/>
          <w:szCs w:val="26"/>
          <w:rtl/>
          <w:lang w:bidi="ar-EG"/>
        </w:rPr>
        <w:t>.</w:t>
      </w:r>
      <w:r w:rsidR="000E2DCB" w:rsidRPr="000E2DCB">
        <w:rPr>
          <w:spacing w:val="-4"/>
          <w:sz w:val="20"/>
          <w:szCs w:val="20"/>
          <w:lang w:bidi="ar-EG"/>
        </w:rPr>
        <w:t xml:space="preserve"> </w:t>
      </w:r>
      <w:r w:rsidR="000E2DCB" w:rsidRPr="00192270">
        <w:rPr>
          <w:spacing w:val="-4"/>
          <w:sz w:val="20"/>
          <w:szCs w:val="20"/>
          <w:lang w:bidi="ar-EG"/>
        </w:rPr>
        <w:t>(</w:t>
      </w:r>
      <w:r w:rsidR="00A44946" w:rsidRPr="000E2DCB">
        <w:rPr>
          <w:spacing w:val="-4"/>
          <w:sz w:val="20"/>
          <w:szCs w:val="20"/>
          <w:lang w:bidi="ar-EG"/>
        </w:rPr>
        <w:t>Horner-Smith</w:t>
      </w:r>
      <w:r w:rsidR="00A44946">
        <w:rPr>
          <w:spacing w:val="-4"/>
          <w:sz w:val="20"/>
          <w:szCs w:val="20"/>
          <w:lang w:bidi="ar-EG"/>
        </w:rPr>
        <w:t>,</w:t>
      </w:r>
      <w:r w:rsidR="00A44946" w:rsidRPr="000E2DCB">
        <w:rPr>
          <w:spacing w:val="-4"/>
          <w:sz w:val="20"/>
          <w:szCs w:val="20"/>
          <w:lang w:bidi="ar-EG"/>
        </w:rPr>
        <w:t xml:space="preserve"> </w:t>
      </w:r>
      <w:r w:rsidR="000E2DCB" w:rsidRPr="000E2DCB">
        <w:rPr>
          <w:spacing w:val="-4"/>
          <w:sz w:val="20"/>
          <w:szCs w:val="20"/>
          <w:lang w:bidi="ar-EG"/>
        </w:rPr>
        <w:t>Mildred J.</w:t>
      </w:r>
      <w:r w:rsidR="000E2DCB">
        <w:rPr>
          <w:spacing w:val="-4"/>
          <w:sz w:val="20"/>
          <w:szCs w:val="20"/>
          <w:lang w:bidi="ar-EG"/>
        </w:rPr>
        <w:t>, 2014, PP.25-26)</w:t>
      </w:r>
      <w:r w:rsidR="000E2DCB" w:rsidRPr="000E2DCB">
        <w:rPr>
          <w:spacing w:val="-4"/>
          <w:sz w:val="20"/>
          <w:szCs w:val="20"/>
          <w:rtl/>
        </w:rPr>
        <w:t xml:space="preserve"> </w:t>
      </w:r>
      <w:r w:rsidR="00C54F15">
        <w:rPr>
          <w:rFonts w:hint="cs"/>
          <w:spacing w:val="-4"/>
          <w:sz w:val="20"/>
          <w:szCs w:val="20"/>
          <w:rtl/>
        </w:rPr>
        <w:t xml:space="preserve"> </w:t>
      </w:r>
    </w:p>
    <w:p w:rsidR="00734716" w:rsidRPr="00C57AD8" w:rsidRDefault="00D41C40" w:rsidP="00EE09A1">
      <w:pPr>
        <w:bidi/>
        <w:spacing w:line="228" w:lineRule="auto"/>
        <w:ind w:firstLine="720"/>
        <w:rPr>
          <w:spacing w:val="-4"/>
          <w:sz w:val="28"/>
          <w:szCs w:val="28"/>
          <w:rtl/>
          <w:lang w:bidi="ar-EG"/>
        </w:rPr>
      </w:pPr>
      <w:r w:rsidRPr="00C57AD8">
        <w:rPr>
          <w:rFonts w:hint="cs"/>
          <w:spacing w:val="-4"/>
          <w:sz w:val="26"/>
          <w:szCs w:val="26"/>
          <w:rtl/>
          <w:lang w:bidi="ar-EG"/>
        </w:rPr>
        <w:t xml:space="preserve">وبذلك جاءت </w:t>
      </w:r>
      <w:r w:rsidR="00745F7A" w:rsidRPr="00C57AD8">
        <w:rPr>
          <w:spacing w:val="-4"/>
          <w:sz w:val="26"/>
          <w:szCs w:val="26"/>
          <w:rtl/>
          <w:lang w:bidi="ar-EG"/>
        </w:rPr>
        <w:t xml:space="preserve">إدارة المواهب </w:t>
      </w:r>
      <w:r w:rsidR="00745F7A" w:rsidRPr="00C57AD8">
        <w:rPr>
          <w:rFonts w:eastAsia="SimSun" w:hint="cs"/>
          <w:i/>
          <w:color w:val="auto"/>
          <w:spacing w:val="-4"/>
          <w:sz w:val="26"/>
          <w:szCs w:val="26"/>
          <w:rtl/>
          <w:lang w:eastAsia="zh-CN" w:bidi="ar-EG"/>
        </w:rPr>
        <w:t>لتؤكد</w:t>
      </w:r>
      <w:r w:rsidR="00745F7A" w:rsidRPr="00C57AD8">
        <w:rPr>
          <w:spacing w:val="-4"/>
          <w:sz w:val="26"/>
          <w:szCs w:val="26"/>
          <w:rtl/>
          <w:lang w:bidi="ar-EG"/>
        </w:rPr>
        <w:t xml:space="preserve"> </w:t>
      </w:r>
      <w:r w:rsidR="00745F7A" w:rsidRPr="00C57AD8">
        <w:rPr>
          <w:rFonts w:hint="cs"/>
          <w:spacing w:val="-4"/>
          <w:sz w:val="26"/>
          <w:szCs w:val="26"/>
          <w:rtl/>
          <w:lang w:bidi="ar-EG"/>
        </w:rPr>
        <w:t>على م</w:t>
      </w:r>
      <w:r w:rsidR="00745F7A" w:rsidRPr="00C57AD8">
        <w:rPr>
          <w:spacing w:val="-4"/>
          <w:sz w:val="26"/>
          <w:szCs w:val="26"/>
          <w:rtl/>
          <w:lang w:bidi="ar-EG"/>
        </w:rPr>
        <w:t>واهب ومهارات</w:t>
      </w:r>
      <w:r w:rsidR="00745F7A" w:rsidRPr="00C57AD8">
        <w:rPr>
          <w:rFonts w:hint="cs"/>
          <w:spacing w:val="-4"/>
          <w:sz w:val="26"/>
          <w:szCs w:val="26"/>
          <w:rtl/>
          <w:lang w:bidi="ar-EG"/>
        </w:rPr>
        <w:t xml:space="preserve"> العاملين </w:t>
      </w:r>
      <w:r w:rsidRPr="00C57AD8">
        <w:rPr>
          <w:rFonts w:hint="cs"/>
          <w:spacing w:val="-4"/>
          <w:sz w:val="26"/>
          <w:szCs w:val="26"/>
          <w:rtl/>
          <w:lang w:bidi="ar-EG"/>
        </w:rPr>
        <w:t>بالمؤسسات</w:t>
      </w:r>
      <w:r w:rsidR="00745F7A" w:rsidRPr="00C57AD8">
        <w:rPr>
          <w:spacing w:val="-4"/>
          <w:sz w:val="26"/>
          <w:szCs w:val="26"/>
          <w:rtl/>
          <w:lang w:bidi="ar-EG"/>
        </w:rPr>
        <w:t xml:space="preserve"> </w:t>
      </w:r>
      <w:r w:rsidR="00745F7A" w:rsidRPr="00C57AD8">
        <w:rPr>
          <w:rFonts w:hint="cs"/>
          <w:spacing w:val="-4"/>
          <w:sz w:val="26"/>
          <w:szCs w:val="26"/>
          <w:rtl/>
          <w:lang w:bidi="ar-EG"/>
        </w:rPr>
        <w:t>لقيادة</w:t>
      </w:r>
      <w:r w:rsidR="00745F7A" w:rsidRPr="00C57AD8">
        <w:rPr>
          <w:spacing w:val="-4"/>
          <w:sz w:val="26"/>
          <w:szCs w:val="26"/>
          <w:rtl/>
          <w:lang w:bidi="ar-EG"/>
        </w:rPr>
        <w:t xml:space="preserve"> نجاح الأعمال </w:t>
      </w:r>
      <w:r w:rsidR="00745F7A" w:rsidRPr="00C57AD8">
        <w:rPr>
          <w:rFonts w:hint="cs"/>
          <w:spacing w:val="-4"/>
          <w:sz w:val="26"/>
          <w:szCs w:val="26"/>
          <w:rtl/>
          <w:lang w:bidi="ar-EG"/>
        </w:rPr>
        <w:t>بها،</w:t>
      </w:r>
      <w:r w:rsidR="00745F7A" w:rsidRPr="00C57AD8">
        <w:rPr>
          <w:spacing w:val="-4"/>
          <w:sz w:val="26"/>
          <w:szCs w:val="26"/>
          <w:rtl/>
          <w:lang w:bidi="ar-EG"/>
        </w:rPr>
        <w:t xml:space="preserve"> </w:t>
      </w:r>
      <w:r w:rsidR="00745F7A" w:rsidRPr="00C57AD8">
        <w:rPr>
          <w:rFonts w:hint="cs"/>
          <w:spacing w:val="-4"/>
          <w:sz w:val="26"/>
          <w:szCs w:val="26"/>
          <w:rtl/>
          <w:lang w:bidi="ar-EG"/>
        </w:rPr>
        <w:t>وكانت</w:t>
      </w:r>
      <w:r w:rsidR="00745F7A" w:rsidRPr="00C57AD8">
        <w:rPr>
          <w:spacing w:val="-4"/>
          <w:sz w:val="26"/>
          <w:szCs w:val="26"/>
          <w:rtl/>
          <w:lang w:bidi="ar-EG"/>
        </w:rPr>
        <w:t xml:space="preserve"> وجهة نظر إدارة المواهب</w:t>
      </w:r>
      <w:r w:rsidR="00EE09A1">
        <w:rPr>
          <w:rFonts w:hint="cs"/>
          <w:spacing w:val="-4"/>
          <w:sz w:val="26"/>
          <w:szCs w:val="26"/>
          <w:rtl/>
          <w:lang w:bidi="ar-EG"/>
        </w:rPr>
        <w:t xml:space="preserve"> التي اقتر</w:t>
      </w:r>
      <w:r w:rsidR="00745F7A" w:rsidRPr="00C57AD8">
        <w:rPr>
          <w:rFonts w:hint="cs"/>
          <w:spacing w:val="-4"/>
          <w:sz w:val="26"/>
          <w:szCs w:val="26"/>
          <w:rtl/>
          <w:lang w:bidi="ar-EG"/>
        </w:rPr>
        <w:t>ح</w:t>
      </w:r>
      <w:r w:rsidRPr="00C57AD8">
        <w:rPr>
          <w:rFonts w:hint="cs"/>
          <w:spacing w:val="-4"/>
          <w:sz w:val="26"/>
          <w:szCs w:val="26"/>
          <w:rtl/>
          <w:lang w:bidi="ar-EG"/>
        </w:rPr>
        <w:t>ت</w:t>
      </w:r>
      <w:r w:rsidR="00745F7A" w:rsidRPr="00C57AD8">
        <w:rPr>
          <w:rFonts w:hint="cs"/>
          <w:spacing w:val="-4"/>
          <w:sz w:val="26"/>
          <w:szCs w:val="26"/>
          <w:rtl/>
          <w:lang w:bidi="ar-EG"/>
        </w:rPr>
        <w:t>ها</w:t>
      </w:r>
      <w:r w:rsidR="00745F7A" w:rsidRPr="00C57AD8">
        <w:rPr>
          <w:spacing w:val="-4"/>
          <w:sz w:val="26"/>
          <w:szCs w:val="26"/>
          <w:rtl/>
          <w:lang w:bidi="ar-EG"/>
        </w:rPr>
        <w:t xml:space="preserve"> </w:t>
      </w:r>
      <w:r w:rsidRPr="00C57AD8">
        <w:rPr>
          <w:spacing w:val="-4"/>
          <w:sz w:val="26"/>
          <w:szCs w:val="26"/>
          <w:rtl/>
          <w:lang w:bidi="ar-EG"/>
        </w:rPr>
        <w:t xml:space="preserve">شركة ماكينزي </w:t>
      </w:r>
      <w:r w:rsidRPr="00C57AD8">
        <w:rPr>
          <w:rFonts w:hint="cs"/>
          <w:spacing w:val="-4"/>
          <w:sz w:val="26"/>
          <w:szCs w:val="26"/>
          <w:rtl/>
          <w:lang w:bidi="ar-EG"/>
        </w:rPr>
        <w:t>أ</w:t>
      </w:r>
      <w:r w:rsidR="00745F7A" w:rsidRPr="00C57AD8">
        <w:rPr>
          <w:rFonts w:hint="cs"/>
          <w:spacing w:val="-4"/>
          <w:sz w:val="26"/>
          <w:szCs w:val="26"/>
          <w:rtl/>
          <w:lang w:bidi="ar-EG"/>
        </w:rPr>
        <w:t>ن</w:t>
      </w:r>
      <w:r w:rsidR="00745F7A" w:rsidRPr="00C57AD8">
        <w:rPr>
          <w:spacing w:val="-4"/>
          <w:sz w:val="26"/>
          <w:szCs w:val="26"/>
          <w:rtl/>
          <w:lang w:bidi="ar-EG"/>
        </w:rPr>
        <w:t xml:space="preserve"> </w:t>
      </w:r>
      <w:r w:rsidR="00745F7A" w:rsidRPr="00C57AD8">
        <w:rPr>
          <w:rFonts w:hint="cs"/>
          <w:spacing w:val="-4"/>
          <w:sz w:val="26"/>
          <w:szCs w:val="26"/>
          <w:rtl/>
          <w:lang w:bidi="ar-EG"/>
        </w:rPr>
        <w:t>كل العمليات المطلوبة</w:t>
      </w:r>
      <w:r w:rsidR="00745F7A" w:rsidRPr="00C57AD8">
        <w:rPr>
          <w:spacing w:val="-4"/>
          <w:sz w:val="26"/>
          <w:szCs w:val="26"/>
          <w:rtl/>
          <w:lang w:bidi="ar-EG"/>
        </w:rPr>
        <w:t xml:space="preserve"> </w:t>
      </w:r>
      <w:r w:rsidR="00745F7A" w:rsidRPr="00C57AD8">
        <w:rPr>
          <w:rFonts w:hint="cs"/>
          <w:spacing w:val="-4"/>
          <w:sz w:val="26"/>
          <w:szCs w:val="26"/>
          <w:rtl/>
          <w:lang w:bidi="ar-EG"/>
        </w:rPr>
        <w:t>ل</w:t>
      </w:r>
      <w:r w:rsidR="00745F7A" w:rsidRPr="00C57AD8">
        <w:rPr>
          <w:spacing w:val="-4"/>
          <w:sz w:val="26"/>
          <w:szCs w:val="26"/>
          <w:rtl/>
          <w:lang w:bidi="ar-EG"/>
        </w:rPr>
        <w:t xml:space="preserve">تحسين </w:t>
      </w:r>
      <w:r w:rsidRPr="00C57AD8">
        <w:rPr>
          <w:rFonts w:hint="cs"/>
          <w:spacing w:val="-4"/>
          <w:sz w:val="26"/>
          <w:szCs w:val="26"/>
          <w:rtl/>
          <w:lang w:bidi="ar-EG"/>
        </w:rPr>
        <w:t>أ</w:t>
      </w:r>
      <w:r w:rsidR="00734716" w:rsidRPr="00C57AD8">
        <w:rPr>
          <w:rFonts w:hint="cs"/>
          <w:spacing w:val="-4"/>
          <w:sz w:val="26"/>
          <w:szCs w:val="26"/>
          <w:rtl/>
          <w:lang w:bidi="ar-EG"/>
        </w:rPr>
        <w:t xml:space="preserve">داء </w:t>
      </w:r>
      <w:r w:rsidRPr="00C57AD8">
        <w:rPr>
          <w:rFonts w:hint="cs"/>
          <w:spacing w:val="-4"/>
          <w:sz w:val="26"/>
          <w:szCs w:val="26"/>
          <w:rtl/>
          <w:lang w:bidi="ar-EG"/>
        </w:rPr>
        <w:t>الأ</w:t>
      </w:r>
      <w:r w:rsidR="00745F7A" w:rsidRPr="00C57AD8">
        <w:rPr>
          <w:rFonts w:hint="cs"/>
          <w:spacing w:val="-4"/>
          <w:sz w:val="26"/>
          <w:szCs w:val="26"/>
          <w:rtl/>
          <w:lang w:bidi="ar-EG"/>
        </w:rPr>
        <w:t>فراد</w:t>
      </w:r>
      <w:r w:rsidR="00745F7A" w:rsidRPr="00C57AD8">
        <w:rPr>
          <w:spacing w:val="-4"/>
          <w:sz w:val="26"/>
          <w:szCs w:val="26"/>
          <w:rtl/>
          <w:lang w:bidi="ar-EG"/>
        </w:rPr>
        <w:t xml:space="preserve"> داخل </w:t>
      </w:r>
      <w:r w:rsidR="00745F7A" w:rsidRPr="00C57AD8">
        <w:rPr>
          <w:rFonts w:hint="cs"/>
          <w:spacing w:val="-4"/>
          <w:sz w:val="26"/>
          <w:szCs w:val="26"/>
          <w:rtl/>
          <w:lang w:bidi="ar-EG"/>
        </w:rPr>
        <w:t>المؤسسة،</w:t>
      </w:r>
      <w:r w:rsidR="00745F7A" w:rsidRPr="00C57AD8">
        <w:rPr>
          <w:spacing w:val="-4"/>
          <w:sz w:val="26"/>
          <w:szCs w:val="26"/>
          <w:rtl/>
          <w:lang w:bidi="ar-EG"/>
        </w:rPr>
        <w:t xml:space="preserve"> </w:t>
      </w:r>
      <w:r w:rsidR="00745F7A" w:rsidRPr="00C57AD8">
        <w:rPr>
          <w:rFonts w:hint="cs"/>
          <w:spacing w:val="-4"/>
          <w:sz w:val="26"/>
          <w:szCs w:val="26"/>
          <w:rtl/>
          <w:lang w:bidi="ar-EG"/>
        </w:rPr>
        <w:t xml:space="preserve">والتي تحقق </w:t>
      </w:r>
      <w:r w:rsidR="00745F7A" w:rsidRPr="00C57AD8">
        <w:rPr>
          <w:spacing w:val="-4"/>
          <w:sz w:val="26"/>
          <w:szCs w:val="26"/>
          <w:rtl/>
          <w:lang w:bidi="ar-EG"/>
        </w:rPr>
        <w:t xml:space="preserve">النجاح المستقبلي </w:t>
      </w:r>
      <w:r w:rsidR="00745F7A" w:rsidRPr="00C57AD8">
        <w:rPr>
          <w:rFonts w:hint="cs"/>
          <w:spacing w:val="-4"/>
          <w:sz w:val="26"/>
          <w:szCs w:val="26"/>
          <w:rtl/>
          <w:lang w:bidi="ar-EG"/>
        </w:rPr>
        <w:t>للمؤسسة</w:t>
      </w:r>
      <w:r w:rsidR="00745F7A" w:rsidRPr="00C57AD8">
        <w:rPr>
          <w:spacing w:val="-4"/>
          <w:sz w:val="26"/>
          <w:szCs w:val="26"/>
          <w:rtl/>
          <w:lang w:bidi="ar-EG"/>
        </w:rPr>
        <w:t xml:space="preserve"> </w:t>
      </w:r>
      <w:r w:rsidR="00745F7A" w:rsidRPr="00C57AD8">
        <w:rPr>
          <w:rFonts w:hint="cs"/>
          <w:spacing w:val="-4"/>
          <w:sz w:val="26"/>
          <w:szCs w:val="26"/>
          <w:rtl/>
          <w:lang w:bidi="ar-EG"/>
        </w:rPr>
        <w:t>ت</w:t>
      </w:r>
      <w:r w:rsidR="00745F7A" w:rsidRPr="00C57AD8">
        <w:rPr>
          <w:spacing w:val="-4"/>
          <w:sz w:val="26"/>
          <w:szCs w:val="26"/>
          <w:rtl/>
          <w:lang w:bidi="ar-EG"/>
        </w:rPr>
        <w:t xml:space="preserve">رتكز على وجود الموهبة </w:t>
      </w:r>
      <w:r w:rsidR="00745F7A" w:rsidRPr="00C57AD8">
        <w:rPr>
          <w:rFonts w:hint="cs"/>
          <w:spacing w:val="-4"/>
          <w:sz w:val="26"/>
          <w:szCs w:val="26"/>
          <w:rtl/>
          <w:lang w:bidi="ar-EG"/>
        </w:rPr>
        <w:t>المناسبة</w:t>
      </w:r>
      <w:r w:rsidR="00745F7A" w:rsidRPr="00C57AD8">
        <w:rPr>
          <w:spacing w:val="-4"/>
          <w:sz w:val="26"/>
          <w:szCs w:val="26"/>
          <w:rtl/>
          <w:lang w:bidi="ar-EG"/>
        </w:rPr>
        <w:t xml:space="preserve">، </w:t>
      </w:r>
      <w:r w:rsidR="00745F7A" w:rsidRPr="00C57AD8">
        <w:rPr>
          <w:rFonts w:hint="cs"/>
          <w:spacing w:val="-4"/>
          <w:sz w:val="26"/>
          <w:szCs w:val="26"/>
          <w:rtl/>
          <w:lang w:bidi="ar-EG"/>
        </w:rPr>
        <w:t>و</w:t>
      </w:r>
      <w:r w:rsidRPr="00C57AD8">
        <w:rPr>
          <w:rFonts w:hint="cs"/>
          <w:spacing w:val="-4"/>
          <w:sz w:val="26"/>
          <w:szCs w:val="26"/>
          <w:rtl/>
          <w:lang w:bidi="ar-EG"/>
        </w:rPr>
        <w:t>إ</w:t>
      </w:r>
      <w:r w:rsidR="00745F7A" w:rsidRPr="00C57AD8">
        <w:rPr>
          <w:rFonts w:hint="cs"/>
          <w:spacing w:val="-4"/>
          <w:sz w:val="26"/>
          <w:szCs w:val="26"/>
          <w:rtl/>
          <w:lang w:bidi="ar-EG"/>
        </w:rPr>
        <w:t>ن</w:t>
      </w:r>
      <w:r w:rsidR="00745F7A" w:rsidRPr="00C57AD8">
        <w:rPr>
          <w:spacing w:val="-4"/>
          <w:sz w:val="26"/>
          <w:szCs w:val="26"/>
          <w:rtl/>
          <w:lang w:bidi="ar-EG"/>
        </w:rPr>
        <w:t xml:space="preserve"> إدارة ورعاية المواهب جزء من </w:t>
      </w:r>
      <w:r w:rsidR="00B95A78" w:rsidRPr="00C57AD8">
        <w:rPr>
          <w:rFonts w:hint="cs"/>
          <w:spacing w:val="-4"/>
          <w:sz w:val="26"/>
          <w:szCs w:val="26"/>
          <w:rtl/>
          <w:lang w:bidi="ar-EG"/>
        </w:rPr>
        <w:t>عمليات</w:t>
      </w:r>
      <w:r w:rsidR="00745F7A" w:rsidRPr="00C57AD8">
        <w:rPr>
          <w:spacing w:val="-4"/>
          <w:sz w:val="26"/>
          <w:szCs w:val="26"/>
          <w:rtl/>
          <w:lang w:bidi="ar-EG"/>
        </w:rPr>
        <w:t xml:space="preserve"> كل يوم من الحياة </w:t>
      </w:r>
      <w:r w:rsidR="00745F7A" w:rsidRPr="00C57AD8">
        <w:rPr>
          <w:rFonts w:hint="cs"/>
          <w:spacing w:val="-4"/>
          <w:sz w:val="26"/>
          <w:szCs w:val="26"/>
          <w:rtl/>
          <w:lang w:bidi="ar-EG"/>
        </w:rPr>
        <w:t>المؤسسية، و</w:t>
      </w:r>
      <w:r w:rsidRPr="00C57AD8">
        <w:rPr>
          <w:rFonts w:hint="cs"/>
          <w:spacing w:val="-4"/>
          <w:sz w:val="26"/>
          <w:szCs w:val="26"/>
          <w:rtl/>
          <w:lang w:bidi="ar-EG"/>
        </w:rPr>
        <w:t>أ</w:t>
      </w:r>
      <w:r w:rsidR="00745F7A" w:rsidRPr="00C57AD8">
        <w:rPr>
          <w:rFonts w:hint="cs"/>
          <w:spacing w:val="-4"/>
          <w:sz w:val="26"/>
          <w:szCs w:val="26"/>
          <w:rtl/>
          <w:lang w:bidi="ar-EG"/>
        </w:rPr>
        <w:t xml:space="preserve">ن </w:t>
      </w:r>
      <w:r w:rsidR="00745F7A" w:rsidRPr="00C57AD8">
        <w:rPr>
          <w:spacing w:val="-4"/>
          <w:sz w:val="26"/>
          <w:szCs w:val="26"/>
          <w:rtl/>
          <w:lang w:bidi="ar-EG"/>
        </w:rPr>
        <w:t>المواهب مطلوب</w:t>
      </w:r>
      <w:r w:rsidR="00745F7A" w:rsidRPr="00C57AD8">
        <w:rPr>
          <w:rFonts w:hint="cs"/>
          <w:spacing w:val="-4"/>
          <w:sz w:val="26"/>
          <w:szCs w:val="26"/>
          <w:rtl/>
          <w:lang w:bidi="ar-EG"/>
        </w:rPr>
        <w:t xml:space="preserve">ة من </w:t>
      </w:r>
      <w:r w:rsidRPr="00C57AD8">
        <w:rPr>
          <w:rFonts w:hint="cs"/>
          <w:spacing w:val="-4"/>
          <w:sz w:val="26"/>
          <w:szCs w:val="26"/>
          <w:rtl/>
          <w:lang w:bidi="ar-EG"/>
        </w:rPr>
        <w:t>أ</w:t>
      </w:r>
      <w:r w:rsidR="00745F7A" w:rsidRPr="00C57AD8">
        <w:rPr>
          <w:rFonts w:hint="cs"/>
          <w:spacing w:val="-4"/>
          <w:sz w:val="26"/>
          <w:szCs w:val="26"/>
          <w:rtl/>
          <w:lang w:bidi="ar-EG"/>
        </w:rPr>
        <w:t>جل</w:t>
      </w:r>
      <w:r w:rsidR="00745F7A" w:rsidRPr="00C57AD8">
        <w:rPr>
          <w:spacing w:val="-4"/>
          <w:sz w:val="26"/>
          <w:szCs w:val="26"/>
          <w:rtl/>
          <w:lang w:bidi="ar-EG"/>
        </w:rPr>
        <w:t xml:space="preserve"> </w:t>
      </w:r>
      <w:r w:rsidR="00745F7A" w:rsidRPr="00C57AD8">
        <w:rPr>
          <w:rFonts w:hint="cs"/>
          <w:spacing w:val="-4"/>
          <w:sz w:val="26"/>
          <w:szCs w:val="26"/>
          <w:rtl/>
          <w:lang w:bidi="ar-EG"/>
        </w:rPr>
        <w:t>ا</w:t>
      </w:r>
      <w:r w:rsidR="00745F7A" w:rsidRPr="00C57AD8">
        <w:rPr>
          <w:spacing w:val="-4"/>
          <w:sz w:val="26"/>
          <w:szCs w:val="26"/>
          <w:rtl/>
          <w:lang w:bidi="ar-EG"/>
        </w:rPr>
        <w:t>لنجاح</w:t>
      </w:r>
      <w:r w:rsidRPr="00C57AD8">
        <w:rPr>
          <w:rFonts w:hint="cs"/>
          <w:spacing w:val="-4"/>
          <w:sz w:val="26"/>
          <w:szCs w:val="26"/>
          <w:rtl/>
          <w:lang w:bidi="ar-EG"/>
        </w:rPr>
        <w:t>؛</w:t>
      </w:r>
      <w:r w:rsidR="00745F7A" w:rsidRPr="00C57AD8">
        <w:rPr>
          <w:spacing w:val="-4"/>
          <w:sz w:val="26"/>
          <w:szCs w:val="26"/>
          <w:rtl/>
          <w:lang w:bidi="ar-EG"/>
        </w:rPr>
        <w:t xml:space="preserve"> </w:t>
      </w:r>
      <w:r w:rsidR="00745F7A" w:rsidRPr="00C57AD8">
        <w:rPr>
          <w:rFonts w:hint="cs"/>
          <w:spacing w:val="-4"/>
          <w:sz w:val="26"/>
          <w:szCs w:val="26"/>
          <w:rtl/>
          <w:lang w:bidi="ar-EG"/>
        </w:rPr>
        <w:t xml:space="preserve">فكل فرد </w:t>
      </w:r>
      <w:r w:rsidR="00745F7A" w:rsidRPr="00C57AD8">
        <w:rPr>
          <w:spacing w:val="-4"/>
          <w:sz w:val="26"/>
          <w:szCs w:val="26"/>
          <w:rtl/>
          <w:lang w:bidi="ar-EG"/>
        </w:rPr>
        <w:t xml:space="preserve">يمكن </w:t>
      </w:r>
      <w:r w:rsidR="00745F7A" w:rsidRPr="00C57AD8">
        <w:rPr>
          <w:rFonts w:hint="cs"/>
          <w:spacing w:val="-4"/>
          <w:sz w:val="26"/>
          <w:szCs w:val="26"/>
          <w:rtl/>
          <w:lang w:bidi="ar-EG"/>
        </w:rPr>
        <w:t xml:space="preserve">الاعتماد على </w:t>
      </w:r>
      <w:r w:rsidR="00734716" w:rsidRPr="00C57AD8">
        <w:rPr>
          <w:spacing w:val="-4"/>
          <w:sz w:val="26"/>
          <w:szCs w:val="26"/>
          <w:rtl/>
          <w:lang w:bidi="ar-EG"/>
        </w:rPr>
        <w:t>مواهبه</w:t>
      </w:r>
      <w:r w:rsidR="00745F7A" w:rsidRPr="00C57AD8">
        <w:rPr>
          <w:spacing w:val="-4"/>
          <w:sz w:val="26"/>
          <w:szCs w:val="26"/>
          <w:rtl/>
          <w:lang w:bidi="ar-EG"/>
        </w:rPr>
        <w:t xml:space="preserve"> </w:t>
      </w:r>
      <w:r w:rsidR="00734716" w:rsidRPr="00C57AD8">
        <w:rPr>
          <w:spacing w:val="-4"/>
          <w:sz w:val="26"/>
          <w:szCs w:val="26"/>
          <w:rtl/>
          <w:lang w:bidi="ar-EG"/>
        </w:rPr>
        <w:t>للنجاح</w:t>
      </w:r>
      <w:r w:rsidR="00F16181" w:rsidRPr="00C57AD8">
        <w:rPr>
          <w:rFonts w:hint="cs"/>
          <w:spacing w:val="-4"/>
          <w:sz w:val="26"/>
          <w:szCs w:val="26"/>
          <w:rtl/>
          <w:lang w:bidi="ar-EG"/>
        </w:rPr>
        <w:t>؛</w:t>
      </w:r>
      <w:r w:rsidR="00734716" w:rsidRPr="00C57AD8">
        <w:rPr>
          <w:rFonts w:hint="cs"/>
          <w:spacing w:val="-4"/>
          <w:sz w:val="26"/>
          <w:szCs w:val="26"/>
          <w:rtl/>
          <w:lang w:bidi="ar-EG"/>
        </w:rPr>
        <w:t xml:space="preserve"> ولذا </w:t>
      </w:r>
      <w:r w:rsidR="00EE09A1">
        <w:rPr>
          <w:rFonts w:hint="cs"/>
          <w:spacing w:val="-4"/>
          <w:sz w:val="26"/>
          <w:szCs w:val="26"/>
          <w:rtl/>
          <w:lang w:bidi="ar-EG"/>
        </w:rPr>
        <w:t>يستلزم</w:t>
      </w:r>
      <w:r w:rsidR="00734716" w:rsidRPr="00C57AD8">
        <w:rPr>
          <w:rFonts w:hint="cs"/>
          <w:spacing w:val="-4"/>
          <w:sz w:val="26"/>
          <w:szCs w:val="26"/>
          <w:rtl/>
          <w:lang w:bidi="ar-EG"/>
        </w:rPr>
        <w:t xml:space="preserve"> </w:t>
      </w:r>
      <w:r w:rsidRPr="00C57AD8">
        <w:rPr>
          <w:rFonts w:hint="cs"/>
          <w:spacing w:val="-4"/>
          <w:sz w:val="26"/>
          <w:szCs w:val="26"/>
          <w:rtl/>
          <w:lang w:bidi="ar-EG"/>
        </w:rPr>
        <w:t>إ</w:t>
      </w:r>
      <w:r w:rsidR="00734716" w:rsidRPr="00C57AD8">
        <w:rPr>
          <w:rFonts w:hint="cs"/>
          <w:spacing w:val="-4"/>
          <w:sz w:val="26"/>
          <w:szCs w:val="26"/>
          <w:rtl/>
          <w:lang w:bidi="ar-EG"/>
        </w:rPr>
        <w:t xml:space="preserve">عطاء </w:t>
      </w:r>
      <w:r w:rsidR="00745F7A" w:rsidRPr="00C57AD8">
        <w:rPr>
          <w:spacing w:val="-4"/>
          <w:sz w:val="26"/>
          <w:szCs w:val="26"/>
          <w:rtl/>
          <w:lang w:bidi="ar-EG"/>
        </w:rPr>
        <w:t xml:space="preserve">المواهب أهمية قصوى وتقدير، </w:t>
      </w:r>
      <w:r w:rsidRPr="00C57AD8">
        <w:rPr>
          <w:rFonts w:hint="cs"/>
          <w:spacing w:val="-4"/>
          <w:sz w:val="26"/>
          <w:szCs w:val="26"/>
          <w:rtl/>
          <w:lang w:bidi="ar-EG"/>
        </w:rPr>
        <w:t>والعمل على</w:t>
      </w:r>
      <w:r w:rsidR="00734716" w:rsidRPr="00C57AD8">
        <w:rPr>
          <w:rFonts w:hint="cs"/>
          <w:spacing w:val="-4"/>
          <w:sz w:val="26"/>
          <w:szCs w:val="26"/>
          <w:rtl/>
          <w:lang w:bidi="ar-EG"/>
        </w:rPr>
        <w:t xml:space="preserve"> </w:t>
      </w:r>
      <w:r w:rsidR="00745F7A" w:rsidRPr="00C57AD8">
        <w:rPr>
          <w:spacing w:val="-4"/>
          <w:sz w:val="26"/>
          <w:szCs w:val="26"/>
          <w:rtl/>
          <w:lang w:bidi="ar-EG"/>
        </w:rPr>
        <w:t xml:space="preserve">استكشاف وتطوير </w:t>
      </w:r>
      <w:r w:rsidRPr="00C57AD8">
        <w:rPr>
          <w:rFonts w:hint="cs"/>
          <w:spacing w:val="-4"/>
          <w:sz w:val="26"/>
          <w:szCs w:val="26"/>
          <w:rtl/>
          <w:lang w:bidi="ar-EG"/>
        </w:rPr>
        <w:t>المواهب وجعلها</w:t>
      </w:r>
      <w:r w:rsidR="00745F7A" w:rsidRPr="00C57AD8">
        <w:rPr>
          <w:spacing w:val="-4"/>
          <w:sz w:val="26"/>
          <w:szCs w:val="26"/>
          <w:rtl/>
          <w:lang w:bidi="ar-EG"/>
        </w:rPr>
        <w:t xml:space="preserve"> جزءا من روتين العمل.</w:t>
      </w:r>
      <w:r w:rsidR="000E2DCB" w:rsidRPr="00C57AD8">
        <w:rPr>
          <w:spacing w:val="-4"/>
          <w:sz w:val="20"/>
          <w:szCs w:val="20"/>
          <w:lang w:bidi="ar-EG"/>
        </w:rPr>
        <w:t xml:space="preserve"> (</w:t>
      </w:r>
      <w:r w:rsidR="00A44946" w:rsidRPr="00C57AD8">
        <w:rPr>
          <w:spacing w:val="-4"/>
          <w:sz w:val="20"/>
          <w:szCs w:val="20"/>
          <w:lang w:bidi="ar-EG"/>
        </w:rPr>
        <w:t xml:space="preserve">Agrawal, </w:t>
      </w:r>
      <w:r w:rsidR="000E2DCB" w:rsidRPr="00C57AD8">
        <w:rPr>
          <w:spacing w:val="-4"/>
          <w:sz w:val="20"/>
          <w:szCs w:val="20"/>
          <w:lang w:bidi="ar-EG"/>
        </w:rPr>
        <w:t>Swati, 2010, P.43)</w:t>
      </w:r>
      <w:r w:rsidR="00C54F15" w:rsidRPr="00C57AD8">
        <w:rPr>
          <w:rStyle w:val="FootnoteReference"/>
          <w:spacing w:val="-4"/>
          <w:lang w:bidi="ar-EG"/>
        </w:rPr>
        <w:t xml:space="preserve"> </w:t>
      </w:r>
    </w:p>
    <w:p w:rsidR="001F53BA" w:rsidRDefault="001F53BA" w:rsidP="00C57AD8">
      <w:pPr>
        <w:bidi/>
        <w:spacing w:line="228" w:lineRule="auto"/>
        <w:ind w:firstLine="720"/>
        <w:rPr>
          <w:rFonts w:ascii="Source Sans Pro" w:eastAsia="Times New Roman" w:hAnsi="Source Sans Pro" w:cs="Arial"/>
          <w:color w:val="333333"/>
          <w:sz w:val="21"/>
          <w:szCs w:val="21"/>
          <w:rtl/>
          <w:lang w:val="en"/>
        </w:rPr>
      </w:pPr>
      <w:r w:rsidRPr="000E2DCB">
        <w:rPr>
          <w:rFonts w:hint="cs"/>
          <w:sz w:val="26"/>
          <w:szCs w:val="26"/>
          <w:rtl/>
          <w:lang w:bidi="ar-EG"/>
        </w:rPr>
        <w:t xml:space="preserve">ونتيجة لما حققته </w:t>
      </w:r>
      <w:r w:rsidRPr="000E2DCB">
        <w:rPr>
          <w:sz w:val="26"/>
          <w:szCs w:val="26"/>
          <w:rtl/>
          <w:lang w:bidi="ar-EG"/>
        </w:rPr>
        <w:t xml:space="preserve">إدارة المواهب </w:t>
      </w:r>
      <w:r w:rsidRPr="000E2DCB">
        <w:rPr>
          <w:rFonts w:hint="cs"/>
          <w:sz w:val="26"/>
          <w:szCs w:val="26"/>
          <w:rtl/>
          <w:lang w:bidi="ar-EG"/>
        </w:rPr>
        <w:t xml:space="preserve">من </w:t>
      </w:r>
      <w:r w:rsidRPr="000E2DCB">
        <w:rPr>
          <w:sz w:val="26"/>
          <w:szCs w:val="26"/>
          <w:rtl/>
          <w:lang w:bidi="ar-EG"/>
        </w:rPr>
        <w:t xml:space="preserve">مزايا تنافسية </w:t>
      </w:r>
      <w:r w:rsidRPr="000E2DCB">
        <w:rPr>
          <w:rFonts w:hint="cs"/>
          <w:sz w:val="26"/>
          <w:szCs w:val="26"/>
          <w:rtl/>
          <w:lang w:bidi="ar-EG"/>
        </w:rPr>
        <w:t>للمؤسسات قام العالم</w:t>
      </w:r>
      <w:r w:rsidRPr="000E2DCB">
        <w:rPr>
          <w:sz w:val="26"/>
          <w:szCs w:val="26"/>
          <w:rtl/>
          <w:lang w:bidi="ar-EG"/>
        </w:rPr>
        <w:t xml:space="preserve"> ماكينزي</w:t>
      </w:r>
      <w:r w:rsidRPr="000E2DCB">
        <w:rPr>
          <w:rFonts w:hint="cs"/>
          <w:sz w:val="26"/>
          <w:szCs w:val="26"/>
          <w:rtl/>
          <w:lang w:bidi="ar-EG"/>
        </w:rPr>
        <w:t xml:space="preserve"> </w:t>
      </w:r>
      <w:r w:rsidRPr="000E2DCB">
        <w:rPr>
          <w:sz w:val="26"/>
          <w:szCs w:val="26"/>
          <w:rtl/>
          <w:lang w:bidi="ar-EG"/>
        </w:rPr>
        <w:t>في عام 2000</w:t>
      </w:r>
      <w:r w:rsidRPr="000E2DCB">
        <w:rPr>
          <w:rFonts w:hint="cs"/>
          <w:sz w:val="26"/>
          <w:szCs w:val="26"/>
          <w:rtl/>
          <w:lang w:bidi="ar-EG"/>
        </w:rPr>
        <w:t>م</w:t>
      </w:r>
      <w:r w:rsidRPr="000E2DCB">
        <w:rPr>
          <w:sz w:val="26"/>
          <w:szCs w:val="26"/>
          <w:rtl/>
          <w:lang w:bidi="ar-EG"/>
        </w:rPr>
        <w:t xml:space="preserve"> </w:t>
      </w:r>
      <w:r w:rsidRPr="000E2DCB">
        <w:rPr>
          <w:rFonts w:hint="cs"/>
          <w:sz w:val="26"/>
          <w:szCs w:val="26"/>
          <w:rtl/>
          <w:lang w:bidi="ar-EG"/>
        </w:rPr>
        <w:t>ب</w:t>
      </w:r>
      <w:r w:rsidRPr="000E2DCB">
        <w:rPr>
          <w:sz w:val="26"/>
          <w:szCs w:val="26"/>
          <w:rtl/>
          <w:lang w:bidi="ar-EG"/>
        </w:rPr>
        <w:t xml:space="preserve">تحديث </w:t>
      </w:r>
      <w:r w:rsidR="00B95A78" w:rsidRPr="000E2DCB">
        <w:rPr>
          <w:rFonts w:hint="cs"/>
          <w:sz w:val="26"/>
          <w:szCs w:val="26"/>
          <w:rtl/>
          <w:lang w:bidi="ar-EG"/>
        </w:rPr>
        <w:t>دراسته التي</w:t>
      </w:r>
      <w:r w:rsidRPr="000E2DCB">
        <w:rPr>
          <w:rFonts w:hint="cs"/>
          <w:sz w:val="26"/>
          <w:szCs w:val="26"/>
          <w:rtl/>
          <w:lang w:bidi="ar-EG"/>
        </w:rPr>
        <w:t xml:space="preserve"> </w:t>
      </w:r>
      <w:r w:rsidR="00F16181">
        <w:rPr>
          <w:rFonts w:hint="cs"/>
          <w:sz w:val="26"/>
          <w:szCs w:val="26"/>
          <w:rtl/>
          <w:lang w:bidi="ar-EG"/>
        </w:rPr>
        <w:t>أعدها</w:t>
      </w:r>
      <w:r w:rsidRPr="000E2DCB">
        <w:rPr>
          <w:sz w:val="26"/>
          <w:szCs w:val="26"/>
          <w:rtl/>
          <w:lang w:bidi="ar-EG"/>
        </w:rPr>
        <w:t xml:space="preserve"> عام 1997</w:t>
      </w:r>
      <w:r w:rsidRPr="000E2DCB">
        <w:rPr>
          <w:rFonts w:hint="cs"/>
          <w:sz w:val="26"/>
          <w:szCs w:val="26"/>
          <w:rtl/>
          <w:lang w:bidi="ar-EG"/>
        </w:rPr>
        <w:t>م</w:t>
      </w:r>
      <w:r w:rsidRPr="000E2DCB">
        <w:rPr>
          <w:sz w:val="26"/>
          <w:szCs w:val="26"/>
          <w:rtl/>
          <w:lang w:bidi="ar-EG"/>
        </w:rPr>
        <w:t xml:space="preserve"> من خلال دراسة استقصائية</w:t>
      </w:r>
      <w:r w:rsidRPr="000E2DCB">
        <w:rPr>
          <w:rFonts w:hint="cs"/>
          <w:sz w:val="26"/>
          <w:szCs w:val="26"/>
          <w:rtl/>
          <w:lang w:bidi="ar-EG"/>
        </w:rPr>
        <w:t xml:space="preserve"> على عينة 13000</w:t>
      </w:r>
      <w:r w:rsidRPr="000E2DCB">
        <w:rPr>
          <w:sz w:val="26"/>
          <w:szCs w:val="26"/>
          <w:rtl/>
          <w:lang w:bidi="ar-EG"/>
        </w:rPr>
        <w:t xml:space="preserve"> </w:t>
      </w:r>
      <w:r w:rsidRPr="000E2DCB">
        <w:rPr>
          <w:rFonts w:hint="cs"/>
          <w:sz w:val="26"/>
          <w:szCs w:val="26"/>
          <w:rtl/>
          <w:lang w:bidi="ar-EG"/>
        </w:rPr>
        <w:t>من ال</w:t>
      </w:r>
      <w:r w:rsidRPr="000E2DCB">
        <w:rPr>
          <w:sz w:val="26"/>
          <w:szCs w:val="26"/>
          <w:rtl/>
          <w:lang w:bidi="ar-EG"/>
        </w:rPr>
        <w:t xml:space="preserve">مديرين التنفيذيين  في أكثر من 120 </w:t>
      </w:r>
      <w:r w:rsidRPr="000E2DCB">
        <w:rPr>
          <w:rFonts w:hint="cs"/>
          <w:sz w:val="26"/>
          <w:szCs w:val="26"/>
          <w:rtl/>
          <w:lang w:bidi="ar-EG"/>
        </w:rPr>
        <w:t>شركة، وإجراء دراسات حالة</w:t>
      </w:r>
      <w:r w:rsidRPr="000E2DCB">
        <w:rPr>
          <w:sz w:val="26"/>
          <w:szCs w:val="26"/>
          <w:rtl/>
          <w:lang w:bidi="ar-EG"/>
        </w:rPr>
        <w:t xml:space="preserve"> </w:t>
      </w:r>
      <w:r w:rsidRPr="000E2DCB">
        <w:rPr>
          <w:rFonts w:hint="cs"/>
          <w:sz w:val="26"/>
          <w:szCs w:val="26"/>
          <w:rtl/>
          <w:lang w:bidi="ar-EG"/>
        </w:rPr>
        <w:t xml:space="preserve"> ل</w:t>
      </w:r>
      <w:r w:rsidR="00F16181">
        <w:rPr>
          <w:rFonts w:hint="cs"/>
          <w:sz w:val="26"/>
          <w:szCs w:val="26"/>
          <w:rtl/>
          <w:lang w:bidi="ar-EG"/>
        </w:rPr>
        <w:t xml:space="preserve"> (</w:t>
      </w:r>
      <w:r w:rsidRPr="000E2DCB">
        <w:rPr>
          <w:rFonts w:hint="cs"/>
          <w:sz w:val="26"/>
          <w:szCs w:val="26"/>
          <w:rtl/>
          <w:lang w:bidi="ar-EG"/>
        </w:rPr>
        <w:t>27</w:t>
      </w:r>
      <w:r w:rsidR="00F16181">
        <w:rPr>
          <w:rFonts w:hint="cs"/>
          <w:sz w:val="26"/>
          <w:szCs w:val="26"/>
          <w:rtl/>
          <w:lang w:bidi="ar-EG"/>
        </w:rPr>
        <w:t>)</w:t>
      </w:r>
      <w:r w:rsidRPr="000E2DCB">
        <w:rPr>
          <w:rFonts w:hint="cs"/>
          <w:sz w:val="26"/>
          <w:szCs w:val="26"/>
          <w:rtl/>
          <w:lang w:bidi="ar-EG"/>
        </w:rPr>
        <w:t xml:space="preserve"> من </w:t>
      </w:r>
      <w:r w:rsidRPr="000E2DCB">
        <w:rPr>
          <w:sz w:val="26"/>
          <w:szCs w:val="26"/>
          <w:rtl/>
          <w:lang w:bidi="ar-EG"/>
        </w:rPr>
        <w:t>الشركات الرائدة</w:t>
      </w:r>
      <w:r w:rsidRPr="000E2DCB">
        <w:rPr>
          <w:rFonts w:hint="cs"/>
          <w:sz w:val="26"/>
          <w:szCs w:val="26"/>
          <w:rtl/>
          <w:lang w:bidi="ar-EG"/>
        </w:rPr>
        <w:t>،</w:t>
      </w:r>
      <w:r w:rsidRPr="000E2DCB">
        <w:rPr>
          <w:sz w:val="26"/>
          <w:szCs w:val="26"/>
          <w:rtl/>
          <w:lang w:bidi="ar-EG"/>
        </w:rPr>
        <w:t xml:space="preserve"> </w:t>
      </w:r>
      <w:r w:rsidRPr="000E2DCB">
        <w:rPr>
          <w:rFonts w:hint="cs"/>
          <w:sz w:val="26"/>
          <w:szCs w:val="26"/>
          <w:rtl/>
          <w:lang w:bidi="ar-EG"/>
        </w:rPr>
        <w:t>ووجد</w:t>
      </w:r>
      <w:r w:rsidRPr="000E2DCB">
        <w:rPr>
          <w:sz w:val="26"/>
          <w:szCs w:val="26"/>
          <w:rtl/>
          <w:lang w:bidi="ar-EG"/>
        </w:rPr>
        <w:t xml:space="preserve"> أن إدارة المواهب </w:t>
      </w:r>
      <w:r w:rsidRPr="000E2DCB">
        <w:rPr>
          <w:rFonts w:hint="cs"/>
          <w:sz w:val="26"/>
          <w:szCs w:val="26"/>
          <w:rtl/>
          <w:lang w:bidi="ar-EG"/>
        </w:rPr>
        <w:t xml:space="preserve">بشكل </w:t>
      </w:r>
      <w:r w:rsidRPr="000E2DCB">
        <w:rPr>
          <w:sz w:val="26"/>
          <w:szCs w:val="26"/>
          <w:rtl/>
          <w:lang w:bidi="ar-EG"/>
        </w:rPr>
        <w:t xml:space="preserve">أفضل </w:t>
      </w:r>
      <w:r w:rsidR="00F16181">
        <w:rPr>
          <w:rFonts w:hint="cs"/>
          <w:sz w:val="26"/>
          <w:szCs w:val="26"/>
          <w:rtl/>
          <w:lang w:bidi="ar-EG"/>
        </w:rPr>
        <w:t>تؤدي</w:t>
      </w:r>
      <w:r w:rsidRPr="000E2DCB">
        <w:rPr>
          <w:sz w:val="26"/>
          <w:szCs w:val="26"/>
          <w:rtl/>
          <w:lang w:bidi="ar-EG"/>
        </w:rPr>
        <w:t xml:space="preserve"> إلى أداء</w:t>
      </w:r>
      <w:r w:rsidRPr="000E2DCB">
        <w:rPr>
          <w:rFonts w:hint="cs"/>
          <w:sz w:val="26"/>
          <w:szCs w:val="26"/>
          <w:rtl/>
          <w:lang w:bidi="ar-EG"/>
        </w:rPr>
        <w:t xml:space="preserve"> أفضل،</w:t>
      </w:r>
      <w:r w:rsidRPr="000E2DCB">
        <w:rPr>
          <w:sz w:val="26"/>
          <w:szCs w:val="26"/>
          <w:rtl/>
          <w:lang w:bidi="ar-EG"/>
        </w:rPr>
        <w:t xml:space="preserve"> كما أن </w:t>
      </w:r>
      <w:r w:rsidRPr="000E2DCB">
        <w:rPr>
          <w:rFonts w:hint="cs"/>
          <w:sz w:val="26"/>
          <w:szCs w:val="26"/>
          <w:rtl/>
          <w:lang w:bidi="ar-EG"/>
        </w:rPr>
        <w:t>الشركات التي قامت</w:t>
      </w:r>
      <w:r w:rsidRPr="000E2DCB">
        <w:rPr>
          <w:sz w:val="26"/>
          <w:szCs w:val="26"/>
          <w:rtl/>
          <w:lang w:bidi="ar-EG"/>
        </w:rPr>
        <w:t xml:space="preserve"> بعمل أفضل لجذب وتطوير والاحتفاظ بالموهوبين </w:t>
      </w:r>
      <w:r w:rsidRPr="000E2DCB">
        <w:rPr>
          <w:rFonts w:hint="cs"/>
          <w:sz w:val="26"/>
          <w:szCs w:val="26"/>
          <w:rtl/>
          <w:lang w:bidi="ar-EG"/>
        </w:rPr>
        <w:t xml:space="preserve">حققت أعلى </w:t>
      </w:r>
      <w:r w:rsidRPr="000E2DCB">
        <w:rPr>
          <w:sz w:val="26"/>
          <w:szCs w:val="26"/>
          <w:rtl/>
          <w:lang w:bidi="ar-EG"/>
        </w:rPr>
        <w:t xml:space="preserve">عائد </w:t>
      </w:r>
      <w:r w:rsidRPr="000E2DCB">
        <w:rPr>
          <w:rFonts w:hint="cs"/>
          <w:sz w:val="26"/>
          <w:szCs w:val="26"/>
          <w:rtl/>
          <w:lang w:bidi="ar-EG"/>
        </w:rPr>
        <w:t>لأصحاب المصلحة،</w:t>
      </w:r>
      <w:r w:rsidRPr="000E2DCB">
        <w:rPr>
          <w:sz w:val="26"/>
          <w:szCs w:val="26"/>
          <w:rtl/>
          <w:lang w:bidi="ar-EG"/>
        </w:rPr>
        <w:t xml:space="preserve"> </w:t>
      </w:r>
      <w:r w:rsidRPr="000E2DCB">
        <w:rPr>
          <w:rFonts w:hint="cs"/>
          <w:sz w:val="26"/>
          <w:szCs w:val="26"/>
          <w:rtl/>
          <w:lang w:bidi="ar-EG"/>
        </w:rPr>
        <w:t>ثم عقب ذلك</w:t>
      </w:r>
      <w:r w:rsidRPr="000E2DCB">
        <w:rPr>
          <w:sz w:val="26"/>
          <w:szCs w:val="26"/>
          <w:rtl/>
          <w:lang w:bidi="ar-EG"/>
        </w:rPr>
        <w:t xml:space="preserve"> الأزمة المالية العالمية 2008 – 2009</w:t>
      </w:r>
      <w:r w:rsidRPr="000E2DCB">
        <w:rPr>
          <w:rFonts w:hint="cs"/>
          <w:sz w:val="26"/>
          <w:szCs w:val="26"/>
          <w:rtl/>
          <w:lang w:bidi="ar-EG"/>
        </w:rPr>
        <w:t xml:space="preserve"> ووجدت </w:t>
      </w:r>
      <w:r w:rsidRPr="000E2DCB">
        <w:rPr>
          <w:sz w:val="26"/>
          <w:szCs w:val="26"/>
          <w:rtl/>
          <w:lang w:bidi="ar-EG"/>
        </w:rPr>
        <w:t xml:space="preserve">معظم </w:t>
      </w:r>
      <w:r w:rsidRPr="000E2DCB">
        <w:rPr>
          <w:rFonts w:hint="cs"/>
          <w:sz w:val="26"/>
          <w:szCs w:val="26"/>
          <w:rtl/>
          <w:lang w:bidi="ar-EG"/>
        </w:rPr>
        <w:t>المؤسسات</w:t>
      </w:r>
      <w:r w:rsidRPr="000E2DCB">
        <w:rPr>
          <w:sz w:val="26"/>
          <w:szCs w:val="26"/>
          <w:rtl/>
          <w:lang w:bidi="ar-EG"/>
        </w:rPr>
        <w:t xml:space="preserve"> متعددة الجنسي</w:t>
      </w:r>
      <w:r w:rsidR="00F16181">
        <w:rPr>
          <w:sz w:val="26"/>
          <w:szCs w:val="26"/>
          <w:rtl/>
          <w:lang w:bidi="ar-EG"/>
        </w:rPr>
        <w:t>ات نفسها تواجه بيئة أكثر تعقيد</w:t>
      </w:r>
      <w:r w:rsidR="00F16181">
        <w:rPr>
          <w:rFonts w:hint="cs"/>
          <w:sz w:val="26"/>
          <w:szCs w:val="26"/>
          <w:rtl/>
          <w:lang w:bidi="ar-EG"/>
        </w:rPr>
        <w:t>ًا</w:t>
      </w:r>
      <w:r w:rsidRPr="000E2DCB">
        <w:rPr>
          <w:sz w:val="26"/>
          <w:szCs w:val="26"/>
          <w:rtl/>
          <w:lang w:bidi="ar-EG"/>
        </w:rPr>
        <w:t xml:space="preserve"> ودينامية</w:t>
      </w:r>
      <w:r w:rsidRPr="000E2DCB">
        <w:rPr>
          <w:sz w:val="26"/>
          <w:szCs w:val="26"/>
          <w:lang w:bidi="ar-EG"/>
        </w:rPr>
        <w:t xml:space="preserve"> – </w:t>
      </w:r>
      <w:r w:rsidRPr="000E2DCB">
        <w:rPr>
          <w:rFonts w:hint="cs"/>
          <w:sz w:val="26"/>
          <w:szCs w:val="26"/>
          <w:rtl/>
          <w:lang w:bidi="ar-EG"/>
        </w:rPr>
        <w:t xml:space="preserve">وحاجتها </w:t>
      </w:r>
      <w:r w:rsidR="00F16181">
        <w:rPr>
          <w:rFonts w:hint="cs"/>
          <w:sz w:val="26"/>
          <w:szCs w:val="26"/>
          <w:rtl/>
          <w:lang w:bidi="ar-EG"/>
        </w:rPr>
        <w:t xml:space="preserve">إلى </w:t>
      </w:r>
      <w:r w:rsidRPr="000E2DCB">
        <w:rPr>
          <w:rFonts w:hint="cs"/>
          <w:sz w:val="26"/>
          <w:szCs w:val="26"/>
          <w:rtl/>
          <w:lang w:bidi="ar-EG"/>
        </w:rPr>
        <w:t>أن تكون</w:t>
      </w:r>
      <w:r w:rsidRPr="000E2DCB">
        <w:rPr>
          <w:sz w:val="26"/>
          <w:szCs w:val="26"/>
          <w:rtl/>
          <w:lang w:bidi="ar-EG"/>
        </w:rPr>
        <w:t xml:space="preserve"> أكثر تعلم</w:t>
      </w:r>
      <w:r w:rsidR="00F16181">
        <w:rPr>
          <w:rFonts w:hint="cs"/>
          <w:sz w:val="26"/>
          <w:szCs w:val="26"/>
          <w:rtl/>
          <w:lang w:bidi="ar-EG"/>
        </w:rPr>
        <w:t>ً</w:t>
      </w:r>
      <w:r w:rsidRPr="000E2DCB">
        <w:rPr>
          <w:sz w:val="26"/>
          <w:szCs w:val="26"/>
          <w:rtl/>
          <w:lang w:bidi="ar-EG"/>
        </w:rPr>
        <w:t xml:space="preserve">ا </w:t>
      </w:r>
      <w:r w:rsidRPr="000E2DCB">
        <w:rPr>
          <w:rFonts w:hint="cs"/>
          <w:sz w:val="26"/>
          <w:szCs w:val="26"/>
          <w:rtl/>
          <w:lang w:bidi="ar-EG"/>
        </w:rPr>
        <w:t>في ظل</w:t>
      </w:r>
      <w:r w:rsidRPr="000E2DCB">
        <w:rPr>
          <w:sz w:val="26"/>
          <w:szCs w:val="26"/>
          <w:rtl/>
          <w:lang w:bidi="ar-EG"/>
        </w:rPr>
        <w:t xml:space="preserve"> قوة</w:t>
      </w:r>
      <w:r w:rsidRPr="000E2DCB">
        <w:rPr>
          <w:rFonts w:hint="cs"/>
          <w:sz w:val="26"/>
          <w:szCs w:val="26"/>
          <w:rtl/>
          <w:lang w:bidi="ar-EG"/>
        </w:rPr>
        <w:t xml:space="preserve"> س</w:t>
      </w:r>
      <w:r w:rsidR="00F16181">
        <w:rPr>
          <w:rFonts w:hint="cs"/>
          <w:sz w:val="26"/>
          <w:szCs w:val="26"/>
          <w:rtl/>
          <w:lang w:bidi="ar-EG"/>
        </w:rPr>
        <w:t>و</w:t>
      </w:r>
      <w:r w:rsidRPr="000E2DCB">
        <w:rPr>
          <w:rFonts w:hint="cs"/>
          <w:sz w:val="26"/>
          <w:szCs w:val="26"/>
          <w:rtl/>
          <w:lang w:bidi="ar-EG"/>
        </w:rPr>
        <w:t>ق العمل</w:t>
      </w:r>
      <w:r w:rsidRPr="000E2DCB">
        <w:rPr>
          <w:sz w:val="26"/>
          <w:szCs w:val="26"/>
          <w:rtl/>
          <w:lang w:bidi="ar-EG"/>
        </w:rPr>
        <w:t xml:space="preserve"> </w:t>
      </w:r>
      <w:r w:rsidRPr="000E2DCB">
        <w:rPr>
          <w:rFonts w:hint="cs"/>
          <w:sz w:val="26"/>
          <w:szCs w:val="26"/>
          <w:rtl/>
          <w:lang w:bidi="ar-EG"/>
        </w:rPr>
        <w:t>ال</w:t>
      </w:r>
      <w:r w:rsidRPr="000E2DCB">
        <w:rPr>
          <w:sz w:val="26"/>
          <w:szCs w:val="26"/>
          <w:rtl/>
          <w:lang w:bidi="ar-EG"/>
        </w:rPr>
        <w:t xml:space="preserve">عالمية شديدة التنوع، </w:t>
      </w:r>
      <w:r w:rsidRPr="000E2DCB">
        <w:rPr>
          <w:rFonts w:hint="cs"/>
          <w:sz w:val="26"/>
          <w:szCs w:val="26"/>
          <w:rtl/>
          <w:lang w:bidi="ar-EG"/>
        </w:rPr>
        <w:t xml:space="preserve">وضرورة وجود فائض من </w:t>
      </w:r>
      <w:r w:rsidRPr="000E2DCB">
        <w:rPr>
          <w:sz w:val="26"/>
          <w:szCs w:val="26"/>
          <w:rtl/>
          <w:lang w:bidi="ar-EG"/>
        </w:rPr>
        <w:t xml:space="preserve">المواهب </w:t>
      </w:r>
      <w:r w:rsidRPr="000E2DCB">
        <w:rPr>
          <w:rFonts w:hint="cs"/>
          <w:sz w:val="26"/>
          <w:szCs w:val="26"/>
          <w:rtl/>
          <w:lang w:bidi="ar-EG"/>
        </w:rPr>
        <w:t>ل</w:t>
      </w:r>
      <w:r w:rsidRPr="000E2DCB">
        <w:rPr>
          <w:sz w:val="26"/>
          <w:szCs w:val="26"/>
          <w:rtl/>
          <w:lang w:bidi="ar-EG"/>
        </w:rPr>
        <w:t>مقابل</w:t>
      </w:r>
      <w:r w:rsidR="00B203DF" w:rsidRPr="000E2DCB">
        <w:rPr>
          <w:rFonts w:hint="cs"/>
          <w:sz w:val="26"/>
          <w:szCs w:val="26"/>
          <w:rtl/>
          <w:lang w:bidi="ar-EG"/>
        </w:rPr>
        <w:t>ة</w:t>
      </w:r>
      <w:r w:rsidRPr="000E2DCB">
        <w:rPr>
          <w:sz w:val="26"/>
          <w:szCs w:val="26"/>
          <w:rtl/>
          <w:lang w:bidi="ar-EG"/>
        </w:rPr>
        <w:t xml:space="preserve"> </w:t>
      </w:r>
      <w:r w:rsidRPr="000E2DCB">
        <w:rPr>
          <w:rFonts w:hint="cs"/>
          <w:sz w:val="26"/>
          <w:szCs w:val="26"/>
          <w:rtl/>
          <w:lang w:bidi="ar-EG"/>
        </w:rPr>
        <w:t>ال</w:t>
      </w:r>
      <w:r w:rsidRPr="000E2DCB">
        <w:rPr>
          <w:sz w:val="26"/>
          <w:szCs w:val="26"/>
          <w:rtl/>
          <w:lang w:bidi="ar-EG"/>
        </w:rPr>
        <w:t>منافسة في جميع أنحاء العالم</w:t>
      </w:r>
      <w:r w:rsidRPr="000E2DCB">
        <w:rPr>
          <w:rFonts w:hint="cs"/>
          <w:sz w:val="26"/>
          <w:szCs w:val="26"/>
          <w:rtl/>
          <w:lang w:bidi="ar-EG"/>
        </w:rPr>
        <w:t>،</w:t>
      </w:r>
      <w:r w:rsidRPr="000E2DCB">
        <w:rPr>
          <w:sz w:val="26"/>
          <w:szCs w:val="26"/>
          <w:rtl/>
          <w:lang w:bidi="ar-EG"/>
        </w:rPr>
        <w:t xml:space="preserve"> </w:t>
      </w:r>
      <w:r w:rsidRPr="000E2DCB">
        <w:rPr>
          <w:rFonts w:hint="cs"/>
          <w:sz w:val="26"/>
          <w:szCs w:val="26"/>
          <w:rtl/>
          <w:lang w:bidi="ar-EG"/>
        </w:rPr>
        <w:t>وعليه أدركت المؤسسات</w:t>
      </w:r>
      <w:r w:rsidRPr="000E2DCB">
        <w:rPr>
          <w:sz w:val="26"/>
          <w:szCs w:val="26"/>
          <w:rtl/>
          <w:lang w:bidi="ar-EG"/>
        </w:rPr>
        <w:t xml:space="preserve"> متعددة الجنسيات أن </w:t>
      </w:r>
      <w:r w:rsidRPr="000E2DCB">
        <w:rPr>
          <w:rFonts w:hint="cs"/>
          <w:sz w:val="26"/>
          <w:szCs w:val="26"/>
          <w:rtl/>
          <w:lang w:bidi="ar-EG"/>
        </w:rPr>
        <w:t>عليها</w:t>
      </w:r>
      <w:r w:rsidRPr="000E2DCB">
        <w:rPr>
          <w:sz w:val="26"/>
          <w:szCs w:val="26"/>
          <w:rtl/>
          <w:lang w:bidi="ar-EG"/>
        </w:rPr>
        <w:t xml:space="preserve"> </w:t>
      </w:r>
      <w:r w:rsidRPr="000E2DCB">
        <w:rPr>
          <w:rFonts w:hint="cs"/>
          <w:sz w:val="26"/>
          <w:szCs w:val="26"/>
          <w:rtl/>
          <w:lang w:bidi="ar-EG"/>
        </w:rPr>
        <w:t>إدارة</w:t>
      </w:r>
      <w:r w:rsidRPr="000E2DCB">
        <w:rPr>
          <w:sz w:val="26"/>
          <w:szCs w:val="26"/>
          <w:rtl/>
          <w:lang w:bidi="ar-EG"/>
        </w:rPr>
        <w:t xml:space="preserve"> القوى العاملة </w:t>
      </w:r>
      <w:r w:rsidRPr="000E2DCB">
        <w:rPr>
          <w:rFonts w:hint="cs"/>
          <w:sz w:val="26"/>
          <w:szCs w:val="26"/>
          <w:rtl/>
          <w:lang w:bidi="ar-EG"/>
        </w:rPr>
        <w:t>بها بفعالية لل</w:t>
      </w:r>
      <w:r w:rsidRPr="000E2DCB">
        <w:rPr>
          <w:sz w:val="26"/>
          <w:szCs w:val="26"/>
          <w:rtl/>
          <w:lang w:bidi="ar-EG"/>
        </w:rPr>
        <w:t xml:space="preserve">حصول على </w:t>
      </w:r>
      <w:r w:rsidRPr="000E2DCB">
        <w:rPr>
          <w:rFonts w:hint="cs"/>
          <w:sz w:val="26"/>
          <w:szCs w:val="26"/>
          <w:rtl/>
          <w:lang w:bidi="ar-EG"/>
        </w:rPr>
        <w:t>ال</w:t>
      </w:r>
      <w:r w:rsidRPr="000E2DCB">
        <w:rPr>
          <w:sz w:val="26"/>
          <w:szCs w:val="26"/>
          <w:rtl/>
          <w:lang w:bidi="ar-EG"/>
        </w:rPr>
        <w:t xml:space="preserve">ميزة </w:t>
      </w:r>
      <w:r w:rsidRPr="000E2DCB">
        <w:rPr>
          <w:rFonts w:hint="cs"/>
          <w:sz w:val="26"/>
          <w:szCs w:val="26"/>
          <w:rtl/>
          <w:lang w:bidi="ar-EG"/>
        </w:rPr>
        <w:t>ال</w:t>
      </w:r>
      <w:r w:rsidRPr="000E2DCB">
        <w:rPr>
          <w:sz w:val="26"/>
          <w:szCs w:val="26"/>
          <w:rtl/>
          <w:lang w:bidi="ar-EG"/>
        </w:rPr>
        <w:t xml:space="preserve">تنافسية </w:t>
      </w:r>
      <w:r w:rsidRPr="000E2DCB">
        <w:rPr>
          <w:rFonts w:hint="cs"/>
          <w:sz w:val="26"/>
          <w:szCs w:val="26"/>
          <w:rtl/>
          <w:lang w:bidi="ar-EG"/>
        </w:rPr>
        <w:t>ال</w:t>
      </w:r>
      <w:r w:rsidRPr="000E2DCB">
        <w:rPr>
          <w:sz w:val="26"/>
          <w:szCs w:val="26"/>
          <w:rtl/>
          <w:lang w:bidi="ar-EG"/>
        </w:rPr>
        <w:t xml:space="preserve">مستدامة </w:t>
      </w:r>
      <w:r w:rsidRPr="000E2DCB">
        <w:rPr>
          <w:rFonts w:hint="cs"/>
          <w:sz w:val="26"/>
          <w:szCs w:val="26"/>
          <w:rtl/>
          <w:lang w:bidi="ar-EG"/>
        </w:rPr>
        <w:t>ال</w:t>
      </w:r>
      <w:r w:rsidRPr="000E2DCB">
        <w:rPr>
          <w:sz w:val="26"/>
          <w:szCs w:val="26"/>
          <w:rtl/>
          <w:lang w:bidi="ar-EG"/>
        </w:rPr>
        <w:t xml:space="preserve">عالمية </w:t>
      </w:r>
      <w:r w:rsidRPr="000E2DCB">
        <w:rPr>
          <w:rFonts w:hint="cs"/>
          <w:sz w:val="26"/>
          <w:szCs w:val="26"/>
          <w:rtl/>
          <w:lang w:bidi="ar-EG"/>
        </w:rPr>
        <w:t xml:space="preserve">من خلال </w:t>
      </w:r>
      <w:r w:rsidRPr="000E2DCB">
        <w:rPr>
          <w:sz w:val="26"/>
          <w:szCs w:val="26"/>
          <w:rtl/>
          <w:lang w:bidi="ar-EG"/>
        </w:rPr>
        <w:t>إدارة المواهب</w:t>
      </w:r>
      <w:r w:rsidRPr="000E2DCB">
        <w:rPr>
          <w:rFonts w:hint="cs"/>
          <w:sz w:val="26"/>
          <w:szCs w:val="26"/>
          <w:rtl/>
          <w:lang w:bidi="ar-EG"/>
        </w:rPr>
        <w:t>.</w:t>
      </w:r>
      <w:r w:rsidR="000E2DCB" w:rsidRPr="000E2DCB">
        <w:rPr>
          <w:spacing w:val="-4"/>
          <w:sz w:val="20"/>
          <w:szCs w:val="20"/>
          <w:lang w:bidi="ar-EG"/>
        </w:rPr>
        <w:t xml:space="preserve"> </w:t>
      </w:r>
      <w:r w:rsidR="000E2DCB" w:rsidRPr="00192270">
        <w:rPr>
          <w:spacing w:val="-4"/>
          <w:sz w:val="20"/>
          <w:szCs w:val="20"/>
          <w:lang w:bidi="ar-EG"/>
        </w:rPr>
        <w:t>(</w:t>
      </w:r>
      <w:r w:rsidR="00A44946" w:rsidRPr="000E2DCB">
        <w:rPr>
          <w:spacing w:val="-4"/>
          <w:sz w:val="20"/>
          <w:szCs w:val="20"/>
          <w:lang w:bidi="ar-EG"/>
        </w:rPr>
        <w:t>Xue</w:t>
      </w:r>
      <w:r w:rsidR="00A44946">
        <w:rPr>
          <w:spacing w:val="-4"/>
          <w:sz w:val="20"/>
          <w:szCs w:val="20"/>
          <w:lang w:bidi="ar-EG"/>
        </w:rPr>
        <w:t>,</w:t>
      </w:r>
      <w:r w:rsidR="00A44946" w:rsidRPr="000E2DCB">
        <w:rPr>
          <w:spacing w:val="-4"/>
          <w:sz w:val="20"/>
          <w:szCs w:val="20"/>
          <w:lang w:bidi="ar-EG"/>
        </w:rPr>
        <w:t xml:space="preserve"> </w:t>
      </w:r>
      <w:r w:rsidR="000E2DCB" w:rsidRPr="000E2DCB">
        <w:rPr>
          <w:spacing w:val="-4"/>
          <w:sz w:val="20"/>
          <w:szCs w:val="20"/>
          <w:lang w:bidi="ar-EG"/>
        </w:rPr>
        <w:t>Yi</w:t>
      </w:r>
      <w:r w:rsidR="000E2DCB">
        <w:rPr>
          <w:spacing w:val="-4"/>
          <w:sz w:val="20"/>
          <w:szCs w:val="20"/>
          <w:lang w:bidi="ar-EG"/>
        </w:rPr>
        <w:t>, 2014, PP.12-13)</w:t>
      </w:r>
      <w:r w:rsidRPr="00B73BD7">
        <w:rPr>
          <w:rFonts w:eastAsia="SimSun"/>
          <w:i/>
          <w:color w:val="auto"/>
          <w:sz w:val="28"/>
          <w:szCs w:val="28"/>
          <w:rtl/>
          <w:lang w:eastAsia="zh-CN"/>
        </w:rPr>
        <w:t xml:space="preserve"> </w:t>
      </w:r>
      <w:r w:rsidR="00C54F15">
        <w:rPr>
          <w:rStyle w:val="FootnoteReference"/>
          <w:lang w:bidi="ar-EG"/>
        </w:rPr>
        <w:t xml:space="preserve"> </w:t>
      </w:r>
    </w:p>
    <w:p w:rsidR="00DB6071" w:rsidRDefault="001F53BA" w:rsidP="00C57AD8">
      <w:pPr>
        <w:bidi/>
        <w:spacing w:line="228" w:lineRule="auto"/>
        <w:ind w:firstLine="720"/>
        <w:rPr>
          <w:sz w:val="28"/>
          <w:szCs w:val="28"/>
          <w:rtl/>
          <w:lang w:bidi="ar-EG"/>
        </w:rPr>
      </w:pPr>
      <w:r w:rsidRPr="000E2DCB">
        <w:rPr>
          <w:rFonts w:hint="cs"/>
          <w:sz w:val="26"/>
          <w:szCs w:val="26"/>
          <w:rtl/>
          <w:lang w:bidi="ar-EG"/>
        </w:rPr>
        <w:t>و</w:t>
      </w:r>
      <w:r w:rsidRPr="000E2DCB">
        <w:rPr>
          <w:sz w:val="26"/>
          <w:szCs w:val="26"/>
          <w:rtl/>
          <w:lang w:bidi="ar-EG"/>
        </w:rPr>
        <w:t xml:space="preserve">أظهرت التطبيقات المتصلة بالموارد البشرية </w:t>
      </w:r>
      <w:r w:rsidRPr="000E2DCB">
        <w:rPr>
          <w:rFonts w:hint="cs"/>
          <w:sz w:val="26"/>
          <w:szCs w:val="26"/>
          <w:rtl/>
          <w:lang w:bidi="ar-EG"/>
        </w:rPr>
        <w:t>وال</w:t>
      </w:r>
      <w:r w:rsidRPr="000E2DCB">
        <w:rPr>
          <w:sz w:val="26"/>
          <w:szCs w:val="26"/>
          <w:rtl/>
          <w:lang w:bidi="ar-EG"/>
        </w:rPr>
        <w:t xml:space="preserve">تطور </w:t>
      </w:r>
      <w:r w:rsidRPr="000E2DCB">
        <w:rPr>
          <w:rFonts w:hint="cs"/>
          <w:sz w:val="26"/>
          <w:szCs w:val="26"/>
          <w:rtl/>
          <w:lang w:bidi="ar-EG"/>
        </w:rPr>
        <w:t>ال</w:t>
      </w:r>
      <w:r w:rsidRPr="000E2DCB">
        <w:rPr>
          <w:sz w:val="26"/>
          <w:szCs w:val="26"/>
          <w:rtl/>
          <w:lang w:bidi="ar-EG"/>
        </w:rPr>
        <w:t xml:space="preserve">مستمر </w:t>
      </w:r>
      <w:r w:rsidRPr="000E2DCB">
        <w:rPr>
          <w:rFonts w:hint="cs"/>
          <w:sz w:val="26"/>
          <w:szCs w:val="26"/>
          <w:rtl/>
          <w:lang w:bidi="ar-EG"/>
        </w:rPr>
        <w:t>والتغيير</w:t>
      </w:r>
      <w:r w:rsidRPr="000E2DCB">
        <w:rPr>
          <w:sz w:val="26"/>
          <w:szCs w:val="26"/>
          <w:rtl/>
          <w:lang w:bidi="ar-EG"/>
        </w:rPr>
        <w:t xml:space="preserve"> </w:t>
      </w:r>
      <w:r w:rsidRPr="000E2DCB">
        <w:rPr>
          <w:rFonts w:hint="cs"/>
          <w:sz w:val="26"/>
          <w:szCs w:val="26"/>
          <w:rtl/>
          <w:lang w:bidi="ar-EG"/>
        </w:rPr>
        <w:t>القائم</w:t>
      </w:r>
      <w:r w:rsidRPr="000E2DCB">
        <w:rPr>
          <w:sz w:val="26"/>
          <w:szCs w:val="26"/>
          <w:rtl/>
          <w:lang w:bidi="ar-EG"/>
        </w:rPr>
        <w:t xml:space="preserve"> </w:t>
      </w:r>
      <w:r w:rsidRPr="000E2DCB">
        <w:rPr>
          <w:rFonts w:hint="cs"/>
          <w:sz w:val="26"/>
          <w:szCs w:val="26"/>
          <w:rtl/>
          <w:lang w:bidi="ar-EG"/>
        </w:rPr>
        <w:t>على</w:t>
      </w:r>
      <w:r w:rsidRPr="000E2DCB">
        <w:rPr>
          <w:sz w:val="26"/>
          <w:szCs w:val="26"/>
          <w:rtl/>
          <w:lang w:bidi="ar-EG"/>
        </w:rPr>
        <w:t xml:space="preserve"> العولمة، </w:t>
      </w:r>
      <w:r w:rsidRPr="000E2DCB">
        <w:rPr>
          <w:rFonts w:hint="cs"/>
          <w:sz w:val="26"/>
          <w:szCs w:val="26"/>
          <w:rtl/>
          <w:lang w:bidi="ar-EG"/>
        </w:rPr>
        <w:t>و</w:t>
      </w:r>
      <w:r w:rsidRPr="000E2DCB">
        <w:rPr>
          <w:sz w:val="26"/>
          <w:szCs w:val="26"/>
          <w:rtl/>
          <w:lang w:bidi="ar-EG"/>
        </w:rPr>
        <w:t xml:space="preserve">زيادة المنافسة، </w:t>
      </w:r>
      <w:r w:rsidRPr="000E2DCB">
        <w:rPr>
          <w:rFonts w:hint="cs"/>
          <w:sz w:val="26"/>
          <w:szCs w:val="26"/>
          <w:rtl/>
          <w:lang w:bidi="ar-EG"/>
        </w:rPr>
        <w:t>وتطور</w:t>
      </w:r>
      <w:r w:rsidRPr="000E2DCB">
        <w:rPr>
          <w:sz w:val="26"/>
          <w:szCs w:val="26"/>
          <w:rtl/>
          <w:lang w:bidi="ar-EG"/>
        </w:rPr>
        <w:t xml:space="preserve"> </w:t>
      </w:r>
      <w:r w:rsidRPr="00C57AD8">
        <w:rPr>
          <w:rFonts w:eastAsia="SimSun"/>
          <w:i/>
          <w:color w:val="auto"/>
          <w:sz w:val="26"/>
          <w:szCs w:val="26"/>
          <w:rtl/>
          <w:lang w:eastAsia="zh-CN" w:bidi="ar-EG"/>
        </w:rPr>
        <w:t>تكنولوجيات</w:t>
      </w:r>
      <w:r w:rsidRPr="000E2DCB">
        <w:rPr>
          <w:sz w:val="26"/>
          <w:szCs w:val="26"/>
          <w:rtl/>
          <w:lang w:bidi="ar-EG"/>
        </w:rPr>
        <w:t xml:space="preserve"> المعلومات والاتصالات</w:t>
      </w:r>
      <w:r w:rsidRPr="000E2DCB">
        <w:rPr>
          <w:rFonts w:hint="cs"/>
          <w:sz w:val="26"/>
          <w:szCs w:val="26"/>
          <w:rtl/>
          <w:lang w:bidi="ar-EG"/>
        </w:rPr>
        <w:t xml:space="preserve"> أنها قد تحولت</w:t>
      </w:r>
      <w:r w:rsidRPr="000E2DCB">
        <w:rPr>
          <w:sz w:val="26"/>
          <w:szCs w:val="26"/>
          <w:rtl/>
          <w:lang w:bidi="ar-EG"/>
        </w:rPr>
        <w:t xml:space="preserve"> </w:t>
      </w:r>
      <w:r w:rsidRPr="000E2DCB">
        <w:rPr>
          <w:rFonts w:hint="cs"/>
          <w:sz w:val="26"/>
          <w:szCs w:val="26"/>
          <w:rtl/>
          <w:lang w:bidi="ar-EG"/>
        </w:rPr>
        <w:t>من</w:t>
      </w:r>
      <w:r w:rsidR="00F16181">
        <w:rPr>
          <w:sz w:val="26"/>
          <w:szCs w:val="26"/>
          <w:rtl/>
          <w:lang w:bidi="ar-EG"/>
        </w:rPr>
        <w:t xml:space="preserve"> إدارة ش</w:t>
      </w:r>
      <w:r w:rsidR="00F16181">
        <w:rPr>
          <w:rFonts w:hint="cs"/>
          <w:sz w:val="26"/>
          <w:szCs w:val="26"/>
          <w:rtl/>
          <w:lang w:bidi="ar-EG"/>
        </w:rPr>
        <w:t>ئ</w:t>
      </w:r>
      <w:r w:rsidRPr="000E2DCB">
        <w:rPr>
          <w:sz w:val="26"/>
          <w:szCs w:val="26"/>
          <w:rtl/>
          <w:lang w:bidi="ar-EG"/>
        </w:rPr>
        <w:t xml:space="preserve">ون </w:t>
      </w:r>
      <w:r w:rsidRPr="000E2DCB">
        <w:rPr>
          <w:rFonts w:hint="cs"/>
          <w:sz w:val="26"/>
          <w:szCs w:val="26"/>
          <w:rtl/>
          <w:lang w:bidi="ar-EG"/>
        </w:rPr>
        <w:t>الأفرد</w:t>
      </w:r>
      <w:r w:rsidRPr="000E2DCB">
        <w:rPr>
          <w:sz w:val="26"/>
          <w:szCs w:val="26"/>
          <w:rtl/>
          <w:lang w:bidi="ar-EG"/>
        </w:rPr>
        <w:t xml:space="preserve"> التقليدية</w:t>
      </w:r>
      <w:r w:rsidRPr="000E2DCB">
        <w:rPr>
          <w:rFonts w:hint="cs"/>
          <w:sz w:val="26"/>
          <w:szCs w:val="26"/>
          <w:rtl/>
          <w:lang w:bidi="ar-EG"/>
        </w:rPr>
        <w:t>، ثم إلى ا</w:t>
      </w:r>
      <w:r w:rsidRPr="000E2DCB">
        <w:rPr>
          <w:sz w:val="26"/>
          <w:szCs w:val="26"/>
          <w:rtl/>
          <w:lang w:bidi="ar-EG"/>
        </w:rPr>
        <w:t xml:space="preserve">لإدارة الحديثة للموارد البشرية، </w:t>
      </w:r>
      <w:r w:rsidRPr="000E2DCB">
        <w:rPr>
          <w:rFonts w:hint="cs"/>
          <w:sz w:val="26"/>
          <w:szCs w:val="26"/>
          <w:rtl/>
          <w:lang w:bidi="ar-EG"/>
        </w:rPr>
        <w:t xml:space="preserve">وأخيرا </w:t>
      </w:r>
      <w:r w:rsidRPr="000E2DCB">
        <w:rPr>
          <w:sz w:val="26"/>
          <w:szCs w:val="26"/>
          <w:rtl/>
          <w:lang w:bidi="ar-EG"/>
        </w:rPr>
        <w:t>إدارة المواهب اليوم</w:t>
      </w:r>
      <w:r w:rsidRPr="000E2DCB">
        <w:rPr>
          <w:rFonts w:hint="cs"/>
          <w:sz w:val="26"/>
          <w:szCs w:val="26"/>
          <w:rtl/>
          <w:lang w:bidi="ar-EG"/>
        </w:rPr>
        <w:t xml:space="preserve">، والتي </w:t>
      </w:r>
      <w:r w:rsidRPr="000E2DCB">
        <w:rPr>
          <w:sz w:val="26"/>
          <w:szCs w:val="26"/>
          <w:rtl/>
          <w:lang w:bidi="ar-EG"/>
        </w:rPr>
        <w:t>تتزايد أهميتها تدريجيا في إدارة الموارد البشرية</w:t>
      </w:r>
      <w:r w:rsidRPr="000E2DCB">
        <w:rPr>
          <w:rFonts w:hint="cs"/>
          <w:sz w:val="26"/>
          <w:szCs w:val="26"/>
          <w:rtl/>
          <w:lang w:bidi="ar-EG"/>
        </w:rPr>
        <w:t>،</w:t>
      </w:r>
      <w:r w:rsidRPr="000E2DCB">
        <w:rPr>
          <w:sz w:val="26"/>
          <w:szCs w:val="26"/>
          <w:rtl/>
          <w:lang w:bidi="ar-EG"/>
        </w:rPr>
        <w:t xml:space="preserve"> </w:t>
      </w:r>
      <w:r w:rsidR="00D44FF5" w:rsidRPr="000E2DCB">
        <w:rPr>
          <w:rFonts w:hint="cs"/>
          <w:sz w:val="26"/>
          <w:szCs w:val="26"/>
          <w:rtl/>
          <w:lang w:bidi="ar-EG"/>
        </w:rPr>
        <w:t>من حيث معرفة</w:t>
      </w:r>
      <w:r w:rsidRPr="000E2DCB">
        <w:rPr>
          <w:sz w:val="26"/>
          <w:szCs w:val="26"/>
          <w:rtl/>
          <w:lang w:bidi="ar-EG"/>
        </w:rPr>
        <w:t xml:space="preserve"> قيمة المواهب وقبول</w:t>
      </w:r>
      <w:r w:rsidRPr="000E2DCB">
        <w:rPr>
          <w:rFonts w:hint="cs"/>
          <w:sz w:val="26"/>
          <w:szCs w:val="26"/>
          <w:rtl/>
          <w:lang w:bidi="ar-EG"/>
        </w:rPr>
        <w:t>ها</w:t>
      </w:r>
      <w:r w:rsidRPr="000E2DCB">
        <w:rPr>
          <w:sz w:val="26"/>
          <w:szCs w:val="26"/>
          <w:rtl/>
          <w:lang w:bidi="ar-EG"/>
        </w:rPr>
        <w:t xml:space="preserve"> كمورد المنافسة الأكثر استراتيجية في مستوى الإدارة </w:t>
      </w:r>
      <w:r w:rsidR="00D44FF5" w:rsidRPr="000E2DCB">
        <w:rPr>
          <w:rFonts w:hint="cs"/>
          <w:sz w:val="26"/>
          <w:szCs w:val="26"/>
          <w:rtl/>
          <w:lang w:bidi="ar-EG"/>
        </w:rPr>
        <w:t>وأنها</w:t>
      </w:r>
      <w:r w:rsidR="00D44FF5" w:rsidRPr="000E2DCB">
        <w:rPr>
          <w:sz w:val="26"/>
          <w:szCs w:val="26"/>
          <w:rtl/>
          <w:lang w:bidi="ar-EG"/>
        </w:rPr>
        <w:t xml:space="preserve"> شرط إلزامي </w:t>
      </w:r>
      <w:r w:rsidR="00D44FF5" w:rsidRPr="000E2DCB">
        <w:rPr>
          <w:rFonts w:hint="cs"/>
          <w:sz w:val="26"/>
          <w:szCs w:val="26"/>
          <w:rtl/>
          <w:lang w:bidi="ar-EG"/>
        </w:rPr>
        <w:t>ل</w:t>
      </w:r>
      <w:r w:rsidR="00D44FF5" w:rsidRPr="000E2DCB">
        <w:rPr>
          <w:sz w:val="26"/>
          <w:szCs w:val="26"/>
          <w:rtl/>
          <w:lang w:bidi="ar-EG"/>
        </w:rPr>
        <w:t xml:space="preserve">لميزة </w:t>
      </w:r>
      <w:r w:rsidR="00D44FF5" w:rsidRPr="000E2DCB">
        <w:rPr>
          <w:rFonts w:hint="cs"/>
          <w:sz w:val="26"/>
          <w:szCs w:val="26"/>
          <w:rtl/>
          <w:lang w:bidi="ar-EG"/>
        </w:rPr>
        <w:t>ال</w:t>
      </w:r>
      <w:r w:rsidR="00D44FF5" w:rsidRPr="000E2DCB">
        <w:rPr>
          <w:sz w:val="26"/>
          <w:szCs w:val="26"/>
          <w:rtl/>
          <w:lang w:bidi="ar-EG"/>
        </w:rPr>
        <w:t xml:space="preserve">تنافسية </w:t>
      </w:r>
      <w:r w:rsidR="00D44FF5" w:rsidRPr="000E2DCB">
        <w:rPr>
          <w:rFonts w:hint="cs"/>
          <w:sz w:val="26"/>
          <w:szCs w:val="26"/>
          <w:rtl/>
          <w:lang w:bidi="ar-EG"/>
        </w:rPr>
        <w:t>ال</w:t>
      </w:r>
      <w:r w:rsidR="00D44FF5" w:rsidRPr="000E2DCB">
        <w:rPr>
          <w:sz w:val="26"/>
          <w:szCs w:val="26"/>
          <w:rtl/>
          <w:lang w:bidi="ar-EG"/>
        </w:rPr>
        <w:t xml:space="preserve">مستمرة </w:t>
      </w:r>
      <w:r w:rsidR="00F16181">
        <w:rPr>
          <w:rFonts w:hint="cs"/>
          <w:sz w:val="26"/>
          <w:szCs w:val="26"/>
          <w:rtl/>
          <w:lang w:bidi="ar-EG"/>
        </w:rPr>
        <w:t>ك</w:t>
      </w:r>
      <w:r w:rsidRPr="000E2DCB">
        <w:rPr>
          <w:sz w:val="26"/>
          <w:szCs w:val="26"/>
          <w:rtl/>
          <w:lang w:bidi="ar-EG"/>
        </w:rPr>
        <w:t>نتيجة للتطورات التي شهدت في السنوات الأخيرة</w:t>
      </w:r>
      <w:r w:rsidRPr="000E2DCB">
        <w:rPr>
          <w:rFonts w:hint="cs"/>
          <w:sz w:val="26"/>
          <w:szCs w:val="26"/>
          <w:rtl/>
          <w:lang w:bidi="ar-EG"/>
        </w:rPr>
        <w:t xml:space="preserve"> (</w:t>
      </w:r>
      <w:r w:rsidRPr="000E2DCB">
        <w:rPr>
          <w:sz w:val="26"/>
          <w:szCs w:val="26"/>
          <w:rtl/>
          <w:lang w:bidi="ar-EG"/>
        </w:rPr>
        <w:t>30-40</w:t>
      </w:r>
      <w:r w:rsidR="00D44FF5" w:rsidRPr="000E2DCB">
        <w:rPr>
          <w:rFonts w:hint="cs"/>
          <w:sz w:val="26"/>
          <w:szCs w:val="26"/>
          <w:rtl/>
          <w:lang w:bidi="ar-EG"/>
        </w:rPr>
        <w:t>سنة الأ</w:t>
      </w:r>
      <w:r w:rsidRPr="000E2DCB">
        <w:rPr>
          <w:rFonts w:hint="cs"/>
          <w:sz w:val="26"/>
          <w:szCs w:val="26"/>
          <w:rtl/>
          <w:lang w:bidi="ar-EG"/>
        </w:rPr>
        <w:t>خيرة)</w:t>
      </w:r>
      <w:r w:rsidRPr="000E2DCB">
        <w:rPr>
          <w:sz w:val="26"/>
          <w:szCs w:val="26"/>
          <w:rtl/>
          <w:lang w:bidi="ar-EG"/>
        </w:rPr>
        <w:t xml:space="preserve"> في مجال الإدارة، </w:t>
      </w:r>
      <w:r w:rsidR="00D44FF5" w:rsidRPr="000E2DCB">
        <w:rPr>
          <w:rFonts w:hint="cs"/>
          <w:sz w:val="26"/>
          <w:szCs w:val="26"/>
          <w:rtl/>
          <w:lang w:bidi="ar-EG"/>
        </w:rPr>
        <w:t>ف</w:t>
      </w:r>
      <w:r w:rsidRPr="000E2DCB">
        <w:rPr>
          <w:sz w:val="26"/>
          <w:szCs w:val="26"/>
          <w:rtl/>
          <w:lang w:bidi="ar-EG"/>
        </w:rPr>
        <w:t>المواهب لديها القدرة على نقل الأعمال إلى مكان فريد من نوعه</w:t>
      </w:r>
      <w:r w:rsidRPr="000E2DCB">
        <w:rPr>
          <w:rFonts w:hint="cs"/>
          <w:sz w:val="26"/>
          <w:szCs w:val="26"/>
          <w:rtl/>
          <w:lang w:bidi="ar-EG"/>
        </w:rPr>
        <w:t>.</w:t>
      </w:r>
      <w:r w:rsidR="000E2DCB" w:rsidRPr="000E2DCB">
        <w:rPr>
          <w:spacing w:val="-4"/>
          <w:sz w:val="20"/>
          <w:szCs w:val="20"/>
          <w:lang w:bidi="ar-EG"/>
        </w:rPr>
        <w:t xml:space="preserve"> </w:t>
      </w:r>
      <w:r w:rsidR="000E2DCB" w:rsidRPr="00192270">
        <w:rPr>
          <w:spacing w:val="-4"/>
          <w:sz w:val="20"/>
          <w:szCs w:val="20"/>
          <w:lang w:bidi="ar-EG"/>
        </w:rPr>
        <w:t>(</w:t>
      </w:r>
      <w:r w:rsidR="00A44946" w:rsidRPr="000E2DCB">
        <w:rPr>
          <w:spacing w:val="-4"/>
          <w:sz w:val="20"/>
          <w:szCs w:val="20"/>
          <w:lang w:bidi="ar-EG"/>
        </w:rPr>
        <w:t>Gumus</w:t>
      </w:r>
      <w:r w:rsidR="00A44946">
        <w:rPr>
          <w:spacing w:val="-4"/>
          <w:sz w:val="20"/>
          <w:szCs w:val="20"/>
          <w:lang w:bidi="ar-EG"/>
        </w:rPr>
        <w:t>,</w:t>
      </w:r>
      <w:r w:rsidR="00A44946" w:rsidRPr="000E2DCB">
        <w:rPr>
          <w:spacing w:val="-4"/>
          <w:sz w:val="20"/>
          <w:szCs w:val="20"/>
          <w:lang w:bidi="ar-EG"/>
        </w:rPr>
        <w:t xml:space="preserve"> </w:t>
      </w:r>
      <w:r w:rsidR="000E2DCB" w:rsidRPr="000E2DCB">
        <w:rPr>
          <w:spacing w:val="-4"/>
          <w:sz w:val="20"/>
          <w:szCs w:val="20"/>
          <w:lang w:bidi="ar-EG"/>
        </w:rPr>
        <w:t>Sefer, et-al</w:t>
      </w:r>
      <w:r w:rsidR="000E2DCB">
        <w:rPr>
          <w:spacing w:val="-4"/>
          <w:sz w:val="20"/>
          <w:szCs w:val="20"/>
          <w:lang w:bidi="ar-EG"/>
        </w:rPr>
        <w:t>, 2013, PP.795-796)</w:t>
      </w:r>
      <w:r w:rsidRPr="008A2AFB">
        <w:rPr>
          <w:sz w:val="28"/>
          <w:szCs w:val="28"/>
          <w:rtl/>
          <w:lang w:bidi="ar-EG"/>
        </w:rPr>
        <w:t xml:space="preserve"> </w:t>
      </w:r>
      <w:r w:rsidR="00C54F15">
        <w:rPr>
          <w:rStyle w:val="FootnoteReference"/>
          <w:rFonts w:hint="cs"/>
          <w:rtl/>
          <w:lang w:bidi="ar-EG"/>
        </w:rPr>
        <w:t xml:space="preserve"> </w:t>
      </w:r>
    </w:p>
    <w:p w:rsidR="00484D58" w:rsidRPr="00DB6071" w:rsidRDefault="00D44FF5" w:rsidP="00C57AD8">
      <w:pPr>
        <w:bidi/>
        <w:spacing w:line="228" w:lineRule="auto"/>
        <w:ind w:firstLine="720"/>
        <w:rPr>
          <w:sz w:val="28"/>
          <w:szCs w:val="28"/>
          <w:rtl/>
          <w:lang w:bidi="ar-EG"/>
        </w:rPr>
      </w:pPr>
      <w:r w:rsidRPr="000E2DCB">
        <w:rPr>
          <w:rFonts w:hint="cs"/>
          <w:sz w:val="26"/>
          <w:szCs w:val="26"/>
          <w:rtl/>
          <w:lang w:bidi="ar-EG"/>
        </w:rPr>
        <w:t>وأصبحت</w:t>
      </w:r>
      <w:r w:rsidR="00484D58" w:rsidRPr="000E2DCB">
        <w:rPr>
          <w:sz w:val="26"/>
          <w:szCs w:val="26"/>
          <w:rtl/>
          <w:lang w:bidi="ar-EG"/>
        </w:rPr>
        <w:t xml:space="preserve"> القضية الأكثر إلحاحا </w:t>
      </w:r>
      <w:r w:rsidR="00F16181">
        <w:rPr>
          <w:rFonts w:hint="cs"/>
          <w:sz w:val="26"/>
          <w:szCs w:val="26"/>
          <w:rtl/>
          <w:lang w:bidi="ar-EG"/>
        </w:rPr>
        <w:t>و</w:t>
      </w:r>
      <w:r w:rsidR="00484D58" w:rsidRPr="000E2DCB">
        <w:rPr>
          <w:sz w:val="26"/>
          <w:szCs w:val="26"/>
          <w:rtl/>
          <w:lang w:bidi="ar-EG"/>
        </w:rPr>
        <w:t>التي تواجه</w:t>
      </w:r>
      <w:r w:rsidR="00484D58" w:rsidRPr="000E2DCB">
        <w:rPr>
          <w:rFonts w:hint="cs"/>
          <w:sz w:val="26"/>
          <w:szCs w:val="26"/>
          <w:rtl/>
          <w:lang w:bidi="ar-EG"/>
        </w:rPr>
        <w:t xml:space="preserve"> المؤسسات في الوقت الحاضر</w:t>
      </w:r>
      <w:r w:rsidRPr="000E2DCB">
        <w:rPr>
          <w:rFonts w:hint="cs"/>
          <w:sz w:val="26"/>
          <w:szCs w:val="26"/>
          <w:rtl/>
          <w:lang w:bidi="ar-EG"/>
        </w:rPr>
        <w:t xml:space="preserve"> ليست</w:t>
      </w:r>
      <w:r w:rsidR="00484D58" w:rsidRPr="000E2DCB">
        <w:rPr>
          <w:rFonts w:hint="cs"/>
          <w:sz w:val="26"/>
          <w:szCs w:val="26"/>
          <w:rtl/>
          <w:lang w:bidi="ar-EG"/>
        </w:rPr>
        <w:t xml:space="preserve"> </w:t>
      </w:r>
      <w:r w:rsidRPr="000E2DCB">
        <w:rPr>
          <w:sz w:val="26"/>
          <w:szCs w:val="26"/>
          <w:rtl/>
          <w:lang w:bidi="ar-EG"/>
        </w:rPr>
        <w:t>إدارة المواهب</w:t>
      </w:r>
      <w:r w:rsidRPr="000E2DCB">
        <w:rPr>
          <w:rFonts w:hint="cs"/>
          <w:sz w:val="26"/>
          <w:szCs w:val="26"/>
          <w:rtl/>
          <w:lang w:bidi="ar-EG"/>
        </w:rPr>
        <w:t>،</w:t>
      </w:r>
      <w:r w:rsidRPr="000E2DCB">
        <w:rPr>
          <w:sz w:val="26"/>
          <w:szCs w:val="26"/>
          <w:lang w:bidi="ar-EG"/>
        </w:rPr>
        <w:t xml:space="preserve"> </w:t>
      </w:r>
      <w:r w:rsidR="00484D58" w:rsidRPr="000E2DCB">
        <w:rPr>
          <w:rFonts w:hint="cs"/>
          <w:sz w:val="26"/>
          <w:szCs w:val="26"/>
          <w:rtl/>
          <w:lang w:bidi="ar-EG"/>
        </w:rPr>
        <w:t>و</w:t>
      </w:r>
      <w:r w:rsidR="00F16181">
        <w:rPr>
          <w:rFonts w:hint="cs"/>
          <w:sz w:val="26"/>
          <w:szCs w:val="26"/>
          <w:rtl/>
          <w:lang w:bidi="ar-EG"/>
        </w:rPr>
        <w:t>إ</w:t>
      </w:r>
      <w:r w:rsidR="00484D58" w:rsidRPr="000E2DCB">
        <w:rPr>
          <w:rFonts w:hint="cs"/>
          <w:sz w:val="26"/>
          <w:szCs w:val="26"/>
          <w:rtl/>
          <w:lang w:bidi="ar-EG"/>
        </w:rPr>
        <w:t xml:space="preserve">نما </w:t>
      </w:r>
      <w:r w:rsidR="00484D58" w:rsidRPr="000E2DCB">
        <w:rPr>
          <w:sz w:val="26"/>
          <w:szCs w:val="26"/>
          <w:rtl/>
          <w:lang w:bidi="ar-EG"/>
        </w:rPr>
        <w:t>الحفاظ عليه</w:t>
      </w:r>
      <w:r w:rsidR="00484D58" w:rsidRPr="000E2DCB">
        <w:rPr>
          <w:rFonts w:hint="cs"/>
          <w:sz w:val="26"/>
          <w:szCs w:val="26"/>
          <w:rtl/>
          <w:lang w:bidi="ar-EG"/>
        </w:rPr>
        <w:t xml:space="preserve">ا، حيث تبدل </w:t>
      </w:r>
      <w:r w:rsidR="00484D58" w:rsidRPr="00C57AD8">
        <w:rPr>
          <w:rFonts w:eastAsia="SimSun" w:hint="cs"/>
          <w:i/>
          <w:color w:val="auto"/>
          <w:sz w:val="26"/>
          <w:szCs w:val="26"/>
          <w:rtl/>
          <w:lang w:eastAsia="zh-CN" w:bidi="ar-EG"/>
        </w:rPr>
        <w:t>الاهتمام</w:t>
      </w:r>
      <w:r w:rsidR="00484D58" w:rsidRPr="000E2DCB">
        <w:rPr>
          <w:rFonts w:hint="cs"/>
          <w:sz w:val="26"/>
          <w:szCs w:val="26"/>
          <w:rtl/>
          <w:lang w:bidi="ar-EG"/>
        </w:rPr>
        <w:t xml:space="preserve"> بالحرب من  أجل المواهب </w:t>
      </w:r>
      <w:r w:rsidR="00484D58" w:rsidRPr="000E2DCB">
        <w:rPr>
          <w:sz w:val="26"/>
          <w:szCs w:val="26"/>
          <w:lang w:bidi="ar-EG"/>
        </w:rPr>
        <w:t xml:space="preserve"> </w:t>
      </w:r>
      <w:r w:rsidR="00DB6071" w:rsidRPr="000E2DCB">
        <w:rPr>
          <w:sz w:val="26"/>
          <w:szCs w:val="26"/>
          <w:lang w:bidi="ar-EG"/>
        </w:rPr>
        <w:t xml:space="preserve">the </w:t>
      </w:r>
      <w:r w:rsidR="00484D58" w:rsidRPr="000E2DCB">
        <w:rPr>
          <w:sz w:val="26"/>
          <w:szCs w:val="26"/>
          <w:lang w:bidi="ar-EG"/>
        </w:rPr>
        <w:t>war for talent</w:t>
      </w:r>
      <w:r w:rsidRPr="000E2DCB">
        <w:rPr>
          <w:rFonts w:hint="cs"/>
          <w:sz w:val="26"/>
          <w:szCs w:val="26"/>
          <w:rtl/>
          <w:lang w:bidi="ar-EG"/>
        </w:rPr>
        <w:t xml:space="preserve"> إ</w:t>
      </w:r>
      <w:r w:rsidR="00484D58" w:rsidRPr="000E2DCB">
        <w:rPr>
          <w:rFonts w:hint="cs"/>
          <w:sz w:val="26"/>
          <w:szCs w:val="26"/>
          <w:rtl/>
          <w:lang w:bidi="ar-EG"/>
        </w:rPr>
        <w:t xml:space="preserve">لى الحرب على المواهب </w:t>
      </w:r>
      <w:r w:rsidR="00DB6071" w:rsidRPr="000E2DCB">
        <w:rPr>
          <w:sz w:val="26"/>
          <w:szCs w:val="26"/>
          <w:lang w:bidi="ar-EG"/>
        </w:rPr>
        <w:t xml:space="preserve">the </w:t>
      </w:r>
      <w:r w:rsidR="00484D58" w:rsidRPr="000E2DCB">
        <w:rPr>
          <w:sz w:val="26"/>
          <w:szCs w:val="26"/>
          <w:lang w:bidi="ar-EG"/>
        </w:rPr>
        <w:t>war on talent</w:t>
      </w:r>
      <w:r w:rsidR="00484D58" w:rsidRPr="000E2DCB">
        <w:rPr>
          <w:sz w:val="26"/>
          <w:szCs w:val="26"/>
          <w:rtl/>
          <w:lang w:bidi="ar-EG"/>
        </w:rPr>
        <w:t xml:space="preserve">، </w:t>
      </w:r>
      <w:r w:rsidRPr="000E2DCB">
        <w:rPr>
          <w:rFonts w:hint="cs"/>
          <w:sz w:val="26"/>
          <w:szCs w:val="26"/>
          <w:rtl/>
          <w:lang w:bidi="ar-EG"/>
        </w:rPr>
        <w:t>على اعتبار</w:t>
      </w:r>
      <w:r w:rsidR="00484D58" w:rsidRPr="000E2DCB">
        <w:rPr>
          <w:sz w:val="26"/>
          <w:szCs w:val="26"/>
          <w:rtl/>
          <w:lang w:bidi="ar-EG"/>
        </w:rPr>
        <w:t xml:space="preserve"> أن</w:t>
      </w:r>
      <w:r w:rsidR="00484D58" w:rsidRPr="000E2DCB">
        <w:rPr>
          <w:sz w:val="26"/>
          <w:szCs w:val="26"/>
          <w:lang w:bidi="ar-EG"/>
        </w:rPr>
        <w:t xml:space="preserve"> </w:t>
      </w:r>
      <w:r w:rsidR="00484D58" w:rsidRPr="000E2DCB">
        <w:rPr>
          <w:rFonts w:hint="cs"/>
          <w:sz w:val="26"/>
          <w:szCs w:val="26"/>
          <w:rtl/>
          <w:lang w:bidi="ar-EG"/>
        </w:rPr>
        <w:t xml:space="preserve"> إدارة المواهب </w:t>
      </w:r>
      <w:r w:rsidR="00F16181">
        <w:rPr>
          <w:sz w:val="26"/>
          <w:szCs w:val="26"/>
          <w:rtl/>
          <w:lang w:bidi="ar-EG"/>
        </w:rPr>
        <w:t>واحدة من العوامل الرئيس</w:t>
      </w:r>
      <w:r w:rsidR="00484D58" w:rsidRPr="000E2DCB">
        <w:rPr>
          <w:sz w:val="26"/>
          <w:szCs w:val="26"/>
          <w:rtl/>
          <w:lang w:bidi="ar-EG"/>
        </w:rPr>
        <w:t xml:space="preserve">ة </w:t>
      </w:r>
      <w:r w:rsidR="00484D58" w:rsidRPr="000E2DCB">
        <w:rPr>
          <w:rFonts w:hint="cs"/>
          <w:sz w:val="26"/>
          <w:szCs w:val="26"/>
          <w:rtl/>
          <w:lang w:bidi="ar-EG"/>
        </w:rPr>
        <w:t>المحددة</w:t>
      </w:r>
      <w:r w:rsidR="00484D58" w:rsidRPr="000E2DCB">
        <w:rPr>
          <w:sz w:val="26"/>
          <w:szCs w:val="26"/>
          <w:rtl/>
          <w:lang w:bidi="ar-EG"/>
        </w:rPr>
        <w:t xml:space="preserve"> في </w:t>
      </w:r>
      <w:r w:rsidR="00484D58" w:rsidRPr="000E2DCB">
        <w:rPr>
          <w:rFonts w:hint="cs"/>
          <w:sz w:val="26"/>
          <w:szCs w:val="26"/>
          <w:rtl/>
          <w:lang w:bidi="ar-EG"/>
        </w:rPr>
        <w:t>التحول</w:t>
      </w:r>
      <w:r w:rsidR="00484D58" w:rsidRPr="000E2DCB">
        <w:rPr>
          <w:sz w:val="26"/>
          <w:szCs w:val="26"/>
          <w:rtl/>
          <w:lang w:bidi="ar-EG"/>
        </w:rPr>
        <w:t xml:space="preserve"> إلى الاستدامة التنظيمية طويلة </w:t>
      </w:r>
      <w:r w:rsidR="001B7FD2" w:rsidRPr="000E2DCB">
        <w:rPr>
          <w:rFonts w:hint="cs"/>
          <w:sz w:val="26"/>
          <w:szCs w:val="26"/>
          <w:rtl/>
          <w:lang w:bidi="ar-EG"/>
        </w:rPr>
        <w:t>الأجل</w:t>
      </w:r>
      <w:r w:rsidR="00484D58" w:rsidRPr="000E2DCB">
        <w:rPr>
          <w:sz w:val="26"/>
          <w:szCs w:val="26"/>
          <w:rtl/>
          <w:lang w:bidi="ar-EG"/>
        </w:rPr>
        <w:t xml:space="preserve"> والنجاح</w:t>
      </w:r>
      <w:r w:rsidR="00F16181">
        <w:rPr>
          <w:rFonts w:hint="cs"/>
          <w:sz w:val="26"/>
          <w:szCs w:val="26"/>
          <w:rtl/>
          <w:lang w:bidi="ar-EG"/>
        </w:rPr>
        <w:t>؛</w:t>
      </w:r>
      <w:r w:rsidR="00484D58" w:rsidRPr="000E2DCB">
        <w:rPr>
          <w:rFonts w:hint="cs"/>
          <w:sz w:val="26"/>
          <w:szCs w:val="26"/>
          <w:rtl/>
          <w:lang w:bidi="ar-EG"/>
        </w:rPr>
        <w:t xml:space="preserve"> </w:t>
      </w:r>
      <w:r w:rsidR="00484D58" w:rsidRPr="000E2DCB">
        <w:rPr>
          <w:sz w:val="26"/>
          <w:szCs w:val="26"/>
          <w:rtl/>
          <w:lang w:bidi="ar-EG"/>
        </w:rPr>
        <w:t>ونتيجة لذلك</w:t>
      </w:r>
      <w:r w:rsidR="00484D58" w:rsidRPr="000E2DCB">
        <w:rPr>
          <w:rFonts w:hint="cs"/>
          <w:sz w:val="26"/>
          <w:szCs w:val="26"/>
          <w:rtl/>
          <w:lang w:bidi="ar-EG"/>
        </w:rPr>
        <w:t xml:space="preserve"> هناك</w:t>
      </w:r>
      <w:r w:rsidR="00484D58" w:rsidRPr="000E2DCB">
        <w:rPr>
          <w:sz w:val="26"/>
          <w:szCs w:val="26"/>
          <w:rtl/>
          <w:lang w:bidi="ar-EG"/>
        </w:rPr>
        <w:t xml:space="preserve"> تحسن كبير مطلوب من قبل </w:t>
      </w:r>
      <w:r w:rsidR="00484D58" w:rsidRPr="000E2DCB">
        <w:rPr>
          <w:rFonts w:hint="cs"/>
          <w:sz w:val="26"/>
          <w:szCs w:val="26"/>
          <w:rtl/>
          <w:lang w:bidi="ar-EG"/>
        </w:rPr>
        <w:t>المؤسسات</w:t>
      </w:r>
      <w:r w:rsidR="00484D58" w:rsidRPr="000E2DCB">
        <w:rPr>
          <w:sz w:val="26"/>
          <w:szCs w:val="26"/>
          <w:rtl/>
          <w:lang w:bidi="ar-EG"/>
        </w:rPr>
        <w:t xml:space="preserve"> لضمان أن المواهب </w:t>
      </w:r>
      <w:r w:rsidR="00484D58" w:rsidRPr="000E2DCB">
        <w:rPr>
          <w:rFonts w:hint="cs"/>
          <w:sz w:val="26"/>
          <w:szCs w:val="26"/>
          <w:rtl/>
          <w:lang w:bidi="ar-EG"/>
        </w:rPr>
        <w:t>تم تحديدها و</w:t>
      </w:r>
      <w:r w:rsidRPr="000E2DCB">
        <w:rPr>
          <w:rFonts w:hint="cs"/>
          <w:sz w:val="26"/>
          <w:szCs w:val="26"/>
          <w:rtl/>
          <w:lang w:bidi="ar-EG"/>
        </w:rPr>
        <w:t>إ</w:t>
      </w:r>
      <w:r w:rsidR="00484D58" w:rsidRPr="000E2DCB">
        <w:rPr>
          <w:rFonts w:hint="cs"/>
          <w:sz w:val="26"/>
          <w:szCs w:val="26"/>
          <w:rtl/>
          <w:lang w:bidi="ar-EG"/>
        </w:rPr>
        <w:t>دارتها بفعالية</w:t>
      </w:r>
      <w:r w:rsidR="00484D58" w:rsidRPr="000E2DCB">
        <w:rPr>
          <w:sz w:val="26"/>
          <w:szCs w:val="26"/>
          <w:rtl/>
          <w:lang w:bidi="ar-EG"/>
        </w:rPr>
        <w:t xml:space="preserve">، </w:t>
      </w:r>
      <w:r w:rsidR="00484D58" w:rsidRPr="000E2DCB">
        <w:rPr>
          <w:rFonts w:hint="cs"/>
          <w:sz w:val="26"/>
          <w:szCs w:val="26"/>
          <w:rtl/>
          <w:lang w:bidi="ar-EG"/>
        </w:rPr>
        <w:t>وتركيزها و</w:t>
      </w:r>
      <w:r w:rsidRPr="000E2DCB">
        <w:rPr>
          <w:rFonts w:hint="cs"/>
          <w:sz w:val="26"/>
          <w:szCs w:val="26"/>
          <w:rtl/>
          <w:lang w:bidi="ar-EG"/>
        </w:rPr>
        <w:t>إ</w:t>
      </w:r>
      <w:r w:rsidR="00F16181">
        <w:rPr>
          <w:rFonts w:hint="cs"/>
          <w:sz w:val="26"/>
          <w:szCs w:val="26"/>
          <w:rtl/>
          <w:lang w:bidi="ar-EG"/>
        </w:rPr>
        <w:t>بقاؤ</w:t>
      </w:r>
      <w:r w:rsidR="00484D58" w:rsidRPr="000E2DCB">
        <w:rPr>
          <w:rFonts w:hint="cs"/>
          <w:sz w:val="26"/>
          <w:szCs w:val="26"/>
          <w:rtl/>
          <w:lang w:bidi="ar-EG"/>
        </w:rPr>
        <w:t xml:space="preserve">ها </w:t>
      </w:r>
      <w:r w:rsidR="00484D58" w:rsidRPr="000E2DCB">
        <w:rPr>
          <w:sz w:val="26"/>
          <w:szCs w:val="26"/>
          <w:rtl/>
          <w:lang w:bidi="ar-EG"/>
        </w:rPr>
        <w:t xml:space="preserve">في </w:t>
      </w:r>
      <w:r w:rsidR="00484D58" w:rsidRPr="000E2DCB">
        <w:rPr>
          <w:sz w:val="26"/>
          <w:szCs w:val="26"/>
          <w:rtl/>
          <w:lang w:bidi="ar-EG"/>
        </w:rPr>
        <w:lastRenderedPageBreak/>
        <w:t>الأدوار المناسبة</w:t>
      </w:r>
      <w:r w:rsidR="00484D58" w:rsidRPr="000E2DCB">
        <w:rPr>
          <w:rFonts w:hint="cs"/>
          <w:sz w:val="26"/>
          <w:szCs w:val="26"/>
          <w:rtl/>
          <w:lang w:bidi="ar-EG"/>
        </w:rPr>
        <w:t>، و</w:t>
      </w:r>
      <w:r w:rsidR="00484D58" w:rsidRPr="000E2DCB">
        <w:rPr>
          <w:sz w:val="26"/>
          <w:szCs w:val="26"/>
          <w:rtl/>
          <w:lang w:bidi="ar-EG"/>
        </w:rPr>
        <w:t xml:space="preserve">عادة ما </w:t>
      </w:r>
      <w:r w:rsidR="00484D58" w:rsidRPr="000E2DCB">
        <w:rPr>
          <w:rFonts w:hint="cs"/>
          <w:sz w:val="26"/>
          <w:szCs w:val="26"/>
          <w:rtl/>
          <w:lang w:bidi="ar-EG"/>
        </w:rPr>
        <w:t>ت</w:t>
      </w:r>
      <w:r w:rsidR="00484D58" w:rsidRPr="000E2DCB">
        <w:rPr>
          <w:sz w:val="26"/>
          <w:szCs w:val="26"/>
          <w:rtl/>
          <w:lang w:bidi="ar-EG"/>
        </w:rPr>
        <w:t>نطوي إدارة المواهب</w:t>
      </w:r>
      <w:r w:rsidR="00484D58" w:rsidRPr="000E2DCB">
        <w:rPr>
          <w:sz w:val="26"/>
          <w:szCs w:val="26"/>
          <w:lang w:bidi="ar-EG"/>
        </w:rPr>
        <w:t xml:space="preserve"> </w:t>
      </w:r>
      <w:r w:rsidR="00484D58" w:rsidRPr="000E2DCB">
        <w:rPr>
          <w:sz w:val="26"/>
          <w:szCs w:val="26"/>
          <w:rtl/>
          <w:lang w:bidi="ar-EG"/>
        </w:rPr>
        <w:t xml:space="preserve">على تحديد </w:t>
      </w:r>
      <w:r w:rsidR="00484D58" w:rsidRPr="000E2DCB">
        <w:rPr>
          <w:rFonts w:hint="cs"/>
          <w:sz w:val="26"/>
          <w:szCs w:val="26"/>
          <w:rtl/>
          <w:lang w:bidi="ar-EG"/>
        </w:rPr>
        <w:t>وتنمية</w:t>
      </w:r>
      <w:r w:rsidR="00484D58" w:rsidRPr="000E2DCB">
        <w:rPr>
          <w:sz w:val="26"/>
          <w:szCs w:val="26"/>
          <w:rtl/>
          <w:lang w:bidi="ar-EG"/>
        </w:rPr>
        <w:t xml:space="preserve">، وتقييم، والاحتفاظ </w:t>
      </w:r>
      <w:r w:rsidR="00B509F2" w:rsidRPr="000E2DCB">
        <w:rPr>
          <w:rFonts w:hint="cs"/>
          <w:sz w:val="26"/>
          <w:szCs w:val="26"/>
          <w:rtl/>
          <w:lang w:bidi="ar-EG"/>
        </w:rPr>
        <w:t>بالعاملين</w:t>
      </w:r>
      <w:r w:rsidR="00B509F2" w:rsidRPr="000E2DCB">
        <w:rPr>
          <w:sz w:val="26"/>
          <w:szCs w:val="26"/>
          <w:rtl/>
          <w:lang w:bidi="ar-EG"/>
        </w:rPr>
        <w:t xml:space="preserve"> </w:t>
      </w:r>
      <w:r w:rsidR="00F16181">
        <w:rPr>
          <w:rFonts w:hint="cs"/>
          <w:sz w:val="26"/>
          <w:szCs w:val="26"/>
          <w:rtl/>
          <w:lang w:bidi="ar-EG"/>
        </w:rPr>
        <w:t>مرتفعي</w:t>
      </w:r>
      <w:r w:rsidR="00F16181">
        <w:rPr>
          <w:sz w:val="26"/>
          <w:szCs w:val="26"/>
          <w:rtl/>
          <w:lang w:bidi="ar-EG"/>
        </w:rPr>
        <w:t xml:space="preserve"> الأداء والإمكانات</w:t>
      </w:r>
      <w:r w:rsidRPr="000E2DCB">
        <w:rPr>
          <w:rFonts w:hint="cs"/>
          <w:sz w:val="26"/>
          <w:szCs w:val="26"/>
          <w:rtl/>
          <w:lang w:bidi="ar-EG"/>
        </w:rPr>
        <w:t>، وتوصف إدارة المواهب بأ</w:t>
      </w:r>
      <w:r w:rsidR="00484D58" w:rsidRPr="000E2DCB">
        <w:rPr>
          <w:rFonts w:hint="cs"/>
          <w:sz w:val="26"/>
          <w:szCs w:val="26"/>
          <w:rtl/>
          <w:lang w:bidi="ar-EG"/>
        </w:rPr>
        <w:t xml:space="preserve">نها </w:t>
      </w:r>
      <w:r w:rsidR="00F16181">
        <w:rPr>
          <w:sz w:val="26"/>
          <w:szCs w:val="26"/>
          <w:rtl/>
          <w:lang w:bidi="ar-EG"/>
        </w:rPr>
        <w:t>نشاط تجاري استراتيجي متميز</w:t>
      </w:r>
      <w:r w:rsidR="001B7FD2" w:rsidRPr="000E2DCB">
        <w:rPr>
          <w:rFonts w:hint="cs"/>
          <w:sz w:val="26"/>
          <w:szCs w:val="26"/>
          <w:rtl/>
          <w:lang w:bidi="ar-EG"/>
        </w:rPr>
        <w:t>؛</w:t>
      </w:r>
      <w:r w:rsidR="00484D58" w:rsidRPr="000E2DCB">
        <w:rPr>
          <w:sz w:val="26"/>
          <w:szCs w:val="26"/>
          <w:rtl/>
          <w:lang w:bidi="ar-EG"/>
        </w:rPr>
        <w:t xml:space="preserve"> لأنها تدعو إلى زيادة </w:t>
      </w:r>
      <w:r w:rsidR="00484D58" w:rsidRPr="000E2DCB">
        <w:rPr>
          <w:rFonts w:hint="cs"/>
          <w:sz w:val="26"/>
          <w:szCs w:val="26"/>
          <w:rtl/>
          <w:lang w:bidi="ar-EG"/>
        </w:rPr>
        <w:t>ال</w:t>
      </w:r>
      <w:r w:rsidR="00484D58" w:rsidRPr="000E2DCB">
        <w:rPr>
          <w:sz w:val="26"/>
          <w:szCs w:val="26"/>
          <w:rtl/>
          <w:lang w:bidi="ar-EG"/>
        </w:rPr>
        <w:t xml:space="preserve">تركيز على </w:t>
      </w:r>
      <w:r w:rsidRPr="000E2DCB">
        <w:rPr>
          <w:rFonts w:hint="cs"/>
          <w:sz w:val="26"/>
          <w:szCs w:val="26"/>
          <w:rtl/>
          <w:lang w:bidi="ar-EG"/>
        </w:rPr>
        <w:t>العاملين</w:t>
      </w:r>
      <w:r w:rsidR="00484D58" w:rsidRPr="000E2DCB">
        <w:rPr>
          <w:sz w:val="26"/>
          <w:szCs w:val="26"/>
          <w:rtl/>
          <w:lang w:bidi="ar-EG"/>
        </w:rPr>
        <w:t xml:space="preserve"> والوظائف التي لها أكبر </w:t>
      </w:r>
      <w:r w:rsidRPr="000E2DCB">
        <w:rPr>
          <w:rFonts w:hint="cs"/>
          <w:sz w:val="26"/>
          <w:szCs w:val="26"/>
          <w:rtl/>
          <w:lang w:bidi="ar-EG"/>
        </w:rPr>
        <w:t>تأ</w:t>
      </w:r>
      <w:r w:rsidR="00484D58" w:rsidRPr="000E2DCB">
        <w:rPr>
          <w:rFonts w:hint="cs"/>
          <w:sz w:val="26"/>
          <w:szCs w:val="26"/>
          <w:rtl/>
          <w:lang w:bidi="ar-EG"/>
        </w:rPr>
        <w:t>ثير على</w:t>
      </w:r>
      <w:r w:rsidR="00484D58" w:rsidRPr="000E2DCB">
        <w:rPr>
          <w:sz w:val="26"/>
          <w:szCs w:val="26"/>
          <w:rtl/>
          <w:lang w:bidi="ar-EG"/>
        </w:rPr>
        <w:t xml:space="preserve"> استراتيجية الأعمال </w:t>
      </w:r>
      <w:r w:rsidR="00484D58" w:rsidRPr="000E2DCB">
        <w:rPr>
          <w:rFonts w:hint="cs"/>
          <w:sz w:val="26"/>
          <w:szCs w:val="26"/>
          <w:rtl/>
          <w:lang w:bidi="ar-EG"/>
        </w:rPr>
        <w:t>المؤسسية</w:t>
      </w:r>
      <w:r w:rsidRPr="000E2DCB">
        <w:rPr>
          <w:rFonts w:hint="cs"/>
          <w:sz w:val="26"/>
          <w:szCs w:val="26"/>
          <w:rtl/>
          <w:lang w:bidi="ar-EG"/>
        </w:rPr>
        <w:t>،</w:t>
      </w:r>
      <w:r w:rsidR="00484D58" w:rsidRPr="000E2DCB">
        <w:rPr>
          <w:sz w:val="26"/>
          <w:szCs w:val="26"/>
          <w:rtl/>
          <w:lang w:bidi="ar-EG"/>
        </w:rPr>
        <w:t xml:space="preserve"> فهي </w:t>
      </w:r>
      <w:r w:rsidR="00B509F2" w:rsidRPr="000E2DCB">
        <w:rPr>
          <w:rFonts w:hint="cs"/>
          <w:sz w:val="26"/>
          <w:szCs w:val="26"/>
          <w:rtl/>
          <w:lang w:bidi="ar-EG"/>
        </w:rPr>
        <w:t>تأ</w:t>
      </w:r>
      <w:r w:rsidRPr="000E2DCB">
        <w:rPr>
          <w:rFonts w:hint="cs"/>
          <w:sz w:val="26"/>
          <w:szCs w:val="26"/>
          <w:rtl/>
          <w:lang w:bidi="ar-EG"/>
        </w:rPr>
        <w:t>خذ بوجهة نظر أن هناك بعض الأ</w:t>
      </w:r>
      <w:r w:rsidR="00484D58" w:rsidRPr="000E2DCB">
        <w:rPr>
          <w:rFonts w:hint="cs"/>
          <w:sz w:val="26"/>
          <w:szCs w:val="26"/>
          <w:rtl/>
          <w:lang w:bidi="ar-EG"/>
        </w:rPr>
        <w:t>فراد</w:t>
      </w:r>
      <w:r w:rsidR="00484D58" w:rsidRPr="000E2DCB">
        <w:rPr>
          <w:sz w:val="26"/>
          <w:szCs w:val="26"/>
          <w:rtl/>
          <w:lang w:bidi="ar-EG"/>
        </w:rPr>
        <w:t xml:space="preserve"> الذين لديهم إمكانات أكبر لإضافة </w:t>
      </w:r>
      <w:r w:rsidR="00484D58" w:rsidRPr="000E2DCB">
        <w:rPr>
          <w:rFonts w:hint="cs"/>
          <w:sz w:val="26"/>
          <w:szCs w:val="26"/>
          <w:rtl/>
          <w:lang w:bidi="ar-EG"/>
        </w:rPr>
        <w:t>قيمة ل</w:t>
      </w:r>
      <w:r w:rsidR="00484D58" w:rsidRPr="000E2DCB">
        <w:rPr>
          <w:sz w:val="26"/>
          <w:szCs w:val="26"/>
          <w:rtl/>
          <w:lang w:bidi="ar-EG"/>
        </w:rPr>
        <w:t xml:space="preserve">لآخرين، </w:t>
      </w:r>
      <w:r w:rsidR="00F16181">
        <w:rPr>
          <w:rFonts w:hint="cs"/>
          <w:sz w:val="26"/>
          <w:szCs w:val="26"/>
          <w:rtl/>
          <w:lang w:bidi="ar-EG"/>
        </w:rPr>
        <w:t>وهؤلاء عليهم</w:t>
      </w:r>
      <w:r w:rsidR="00484D58" w:rsidRPr="000E2DCB">
        <w:rPr>
          <w:sz w:val="26"/>
          <w:szCs w:val="26"/>
          <w:rtl/>
          <w:lang w:bidi="ar-EG"/>
        </w:rPr>
        <w:t xml:space="preserve"> أن </w:t>
      </w:r>
      <w:r w:rsidR="00F16181">
        <w:rPr>
          <w:rFonts w:hint="cs"/>
          <w:sz w:val="26"/>
          <w:szCs w:val="26"/>
          <w:rtl/>
          <w:lang w:bidi="ar-EG"/>
        </w:rPr>
        <w:t>يعملوا</w:t>
      </w:r>
      <w:r w:rsidR="00484D58" w:rsidRPr="000E2DCB">
        <w:rPr>
          <w:sz w:val="26"/>
          <w:szCs w:val="26"/>
          <w:rtl/>
          <w:lang w:bidi="ar-EG"/>
        </w:rPr>
        <w:t xml:space="preserve"> في </w:t>
      </w:r>
      <w:r w:rsidR="00484D58" w:rsidRPr="000E2DCB">
        <w:rPr>
          <w:rFonts w:hint="cs"/>
          <w:sz w:val="26"/>
          <w:szCs w:val="26"/>
          <w:rtl/>
          <w:lang w:bidi="ar-EG"/>
        </w:rPr>
        <w:t>وظائف</w:t>
      </w:r>
      <w:r w:rsidR="00484D58" w:rsidRPr="000E2DCB">
        <w:rPr>
          <w:sz w:val="26"/>
          <w:szCs w:val="26"/>
          <w:rtl/>
          <w:lang w:bidi="ar-EG"/>
        </w:rPr>
        <w:t xml:space="preserve"> </w:t>
      </w:r>
      <w:r w:rsidRPr="000E2DCB">
        <w:rPr>
          <w:rFonts w:hint="cs"/>
          <w:sz w:val="26"/>
          <w:szCs w:val="26"/>
          <w:rtl/>
          <w:lang w:bidi="ar-EG"/>
        </w:rPr>
        <w:t>لها تأ</w:t>
      </w:r>
      <w:r w:rsidR="00484D58" w:rsidRPr="000E2DCB">
        <w:rPr>
          <w:rFonts w:hint="cs"/>
          <w:sz w:val="26"/>
          <w:szCs w:val="26"/>
          <w:rtl/>
          <w:lang w:bidi="ar-EG"/>
        </w:rPr>
        <w:t>ثير</w:t>
      </w:r>
      <w:r w:rsidR="00484D58" w:rsidRPr="000E2DCB">
        <w:rPr>
          <w:sz w:val="26"/>
          <w:szCs w:val="26"/>
          <w:rtl/>
          <w:lang w:bidi="ar-EG"/>
        </w:rPr>
        <w:t xml:space="preserve"> على أهداف الأعمال</w:t>
      </w:r>
      <w:r w:rsidRPr="000E2DCB">
        <w:rPr>
          <w:rFonts w:hint="cs"/>
          <w:sz w:val="26"/>
          <w:szCs w:val="26"/>
          <w:rtl/>
          <w:lang w:bidi="ar-EG"/>
        </w:rPr>
        <w:t>،</w:t>
      </w:r>
      <w:r w:rsidR="00484D58" w:rsidRPr="000E2DCB">
        <w:rPr>
          <w:sz w:val="26"/>
          <w:szCs w:val="26"/>
          <w:rtl/>
          <w:lang w:bidi="ar-EG"/>
        </w:rPr>
        <w:t xml:space="preserve"> ويعني ذلك تحسين عملية صنع القرارات مع مساهمة رأس المال البشري في تحقيق استراتيجية </w:t>
      </w:r>
      <w:r w:rsidRPr="000E2DCB">
        <w:rPr>
          <w:rFonts w:hint="cs"/>
          <w:sz w:val="26"/>
          <w:szCs w:val="26"/>
          <w:rtl/>
          <w:lang w:bidi="ar-EG"/>
        </w:rPr>
        <w:t>الأ</w:t>
      </w:r>
      <w:r w:rsidR="00484D58" w:rsidRPr="000E2DCB">
        <w:rPr>
          <w:rFonts w:hint="cs"/>
          <w:sz w:val="26"/>
          <w:szCs w:val="26"/>
          <w:rtl/>
          <w:lang w:bidi="ar-EG"/>
        </w:rPr>
        <w:t>عمال المطلوبة.</w:t>
      </w:r>
      <w:r w:rsidR="00484D58" w:rsidRPr="00BC064B">
        <w:rPr>
          <w:vertAlign w:val="superscript"/>
          <w:rtl/>
          <w:lang w:bidi="ar-EG"/>
        </w:rPr>
        <w:t xml:space="preserve"> </w:t>
      </w:r>
      <w:r w:rsidR="000E2DCB" w:rsidRPr="00192270">
        <w:rPr>
          <w:spacing w:val="-4"/>
          <w:sz w:val="20"/>
          <w:szCs w:val="20"/>
          <w:lang w:bidi="ar-EG"/>
        </w:rPr>
        <w:t>(</w:t>
      </w:r>
      <w:r w:rsidR="00A44946" w:rsidRPr="000E2DCB">
        <w:rPr>
          <w:spacing w:val="-4"/>
          <w:sz w:val="20"/>
          <w:szCs w:val="20"/>
          <w:lang w:bidi="ar-EG"/>
        </w:rPr>
        <w:t>Mcdonnell</w:t>
      </w:r>
      <w:r w:rsidR="00A44946">
        <w:rPr>
          <w:spacing w:val="-4"/>
          <w:sz w:val="20"/>
          <w:szCs w:val="20"/>
          <w:lang w:bidi="ar-EG"/>
        </w:rPr>
        <w:t>,</w:t>
      </w:r>
      <w:r w:rsidR="00A44946" w:rsidRPr="000E2DCB">
        <w:rPr>
          <w:spacing w:val="-4"/>
          <w:sz w:val="20"/>
          <w:szCs w:val="20"/>
          <w:lang w:bidi="ar-EG"/>
        </w:rPr>
        <w:t xml:space="preserve"> </w:t>
      </w:r>
      <w:r w:rsidR="000E2DCB" w:rsidRPr="000E2DCB">
        <w:rPr>
          <w:spacing w:val="-4"/>
          <w:sz w:val="20"/>
          <w:szCs w:val="20"/>
          <w:lang w:bidi="ar-EG"/>
        </w:rPr>
        <w:t>Anthony</w:t>
      </w:r>
      <w:r w:rsidR="000E2DCB">
        <w:rPr>
          <w:spacing w:val="-4"/>
          <w:sz w:val="20"/>
          <w:szCs w:val="20"/>
          <w:lang w:bidi="ar-EG"/>
        </w:rPr>
        <w:t>, 2011, P.169)</w:t>
      </w:r>
      <w:r w:rsidR="000E2DCB">
        <w:rPr>
          <w:vertAlign w:val="superscript"/>
          <w:rtl/>
          <w:lang w:bidi="ar-EG"/>
        </w:rPr>
        <w:t xml:space="preserve"> </w:t>
      </w:r>
      <w:r w:rsidR="00C54F15">
        <w:rPr>
          <w:rFonts w:hint="cs"/>
          <w:vertAlign w:val="superscript"/>
          <w:rtl/>
          <w:lang w:bidi="ar-EG"/>
        </w:rPr>
        <w:t xml:space="preserve"> </w:t>
      </w:r>
    </w:p>
    <w:p w:rsidR="00EA2880" w:rsidRPr="00C54F15" w:rsidRDefault="00EA2880" w:rsidP="00B83ED7">
      <w:pPr>
        <w:bidi/>
        <w:spacing w:line="228" w:lineRule="auto"/>
        <w:ind w:firstLine="720"/>
        <w:rPr>
          <w:sz w:val="26"/>
          <w:szCs w:val="26"/>
          <w:rtl/>
        </w:rPr>
      </w:pPr>
      <w:r w:rsidRPr="000E2DCB">
        <w:rPr>
          <w:rFonts w:hint="cs"/>
          <w:sz w:val="26"/>
          <w:szCs w:val="26"/>
          <w:rtl/>
          <w:lang w:bidi="ar-EG"/>
        </w:rPr>
        <w:t xml:space="preserve">ولذا </w:t>
      </w:r>
      <w:r w:rsidRPr="000E2DCB">
        <w:rPr>
          <w:sz w:val="26"/>
          <w:szCs w:val="26"/>
          <w:rtl/>
          <w:lang w:bidi="ar-EG"/>
        </w:rPr>
        <w:t>اكتسب</w:t>
      </w:r>
      <w:r w:rsidRPr="000E2DCB">
        <w:rPr>
          <w:rFonts w:hint="cs"/>
          <w:sz w:val="26"/>
          <w:szCs w:val="26"/>
          <w:rtl/>
          <w:lang w:bidi="ar-EG"/>
        </w:rPr>
        <w:t>ت</w:t>
      </w:r>
      <w:r w:rsidRPr="000E2DCB">
        <w:rPr>
          <w:sz w:val="26"/>
          <w:szCs w:val="26"/>
          <w:rtl/>
          <w:lang w:bidi="ar-EG"/>
        </w:rPr>
        <w:t xml:space="preserve"> </w:t>
      </w:r>
      <w:r w:rsidRPr="000E2DCB">
        <w:rPr>
          <w:rFonts w:hint="cs"/>
          <w:sz w:val="26"/>
          <w:szCs w:val="26"/>
          <w:rtl/>
          <w:lang w:bidi="ar-EG"/>
        </w:rPr>
        <w:t xml:space="preserve">إدارة المواهب </w:t>
      </w:r>
      <w:r w:rsidRPr="000E2DCB">
        <w:rPr>
          <w:sz w:val="26"/>
          <w:szCs w:val="26"/>
          <w:rtl/>
          <w:lang w:bidi="ar-EG"/>
        </w:rPr>
        <w:t xml:space="preserve">دور استراتيجي أكبر داخل </w:t>
      </w:r>
      <w:r w:rsidRPr="000E2DCB">
        <w:rPr>
          <w:rFonts w:hint="cs"/>
          <w:sz w:val="26"/>
          <w:szCs w:val="26"/>
          <w:rtl/>
          <w:lang w:bidi="ar-EG"/>
        </w:rPr>
        <w:t>المؤسسات، و</w:t>
      </w:r>
      <w:r w:rsidRPr="000E2DCB">
        <w:rPr>
          <w:sz w:val="26"/>
          <w:szCs w:val="26"/>
          <w:rtl/>
          <w:lang w:bidi="ar-EG"/>
        </w:rPr>
        <w:t xml:space="preserve">زاد وعي </w:t>
      </w:r>
      <w:r w:rsidR="00B509F2" w:rsidRPr="000E2DCB">
        <w:rPr>
          <w:rFonts w:hint="cs"/>
          <w:sz w:val="26"/>
          <w:szCs w:val="26"/>
          <w:rtl/>
          <w:lang w:bidi="ar-EG"/>
        </w:rPr>
        <w:t>القادة</w:t>
      </w:r>
      <w:r w:rsidRPr="000E2DCB">
        <w:rPr>
          <w:sz w:val="26"/>
          <w:szCs w:val="26"/>
          <w:rtl/>
          <w:lang w:bidi="ar-EG"/>
        </w:rPr>
        <w:t xml:space="preserve"> </w:t>
      </w:r>
      <w:r w:rsidRPr="000E2DCB">
        <w:rPr>
          <w:rFonts w:hint="cs"/>
          <w:sz w:val="26"/>
          <w:szCs w:val="26"/>
          <w:rtl/>
          <w:lang w:bidi="ar-EG"/>
        </w:rPr>
        <w:t xml:space="preserve">بأهمية </w:t>
      </w:r>
      <w:r w:rsidRPr="000E2DCB">
        <w:rPr>
          <w:sz w:val="26"/>
          <w:szCs w:val="26"/>
          <w:rtl/>
          <w:lang w:bidi="ar-EG"/>
        </w:rPr>
        <w:t xml:space="preserve">وضع استراتيجيات </w:t>
      </w:r>
      <w:r w:rsidRPr="000E2DCB">
        <w:rPr>
          <w:rFonts w:hint="cs"/>
          <w:sz w:val="26"/>
          <w:szCs w:val="26"/>
          <w:rtl/>
          <w:lang w:bidi="ar-EG"/>
        </w:rPr>
        <w:t>إ</w:t>
      </w:r>
      <w:r w:rsidRPr="000E2DCB">
        <w:rPr>
          <w:sz w:val="26"/>
          <w:szCs w:val="26"/>
          <w:rtl/>
          <w:lang w:bidi="ar-EG"/>
        </w:rPr>
        <w:t>دارة المواهب القوية التي تساعد</w:t>
      </w:r>
      <w:r w:rsidRPr="000E2DCB">
        <w:rPr>
          <w:rFonts w:hint="cs"/>
          <w:sz w:val="26"/>
          <w:szCs w:val="26"/>
          <w:rtl/>
          <w:lang w:bidi="ar-EG"/>
        </w:rPr>
        <w:t xml:space="preserve">ها </w:t>
      </w:r>
      <w:r w:rsidRPr="000E2DCB">
        <w:rPr>
          <w:sz w:val="26"/>
          <w:szCs w:val="26"/>
          <w:rtl/>
          <w:lang w:bidi="ar-EG"/>
        </w:rPr>
        <w:t xml:space="preserve">على اجتذاب والاحتفاظ بأفضل المواهب </w:t>
      </w:r>
      <w:r w:rsidRPr="000E2DCB">
        <w:rPr>
          <w:rFonts w:hint="cs"/>
          <w:sz w:val="26"/>
          <w:szCs w:val="26"/>
          <w:rtl/>
          <w:lang w:bidi="ar-EG"/>
        </w:rPr>
        <w:t xml:space="preserve">باعتبارها </w:t>
      </w:r>
      <w:r w:rsidRPr="000E2DCB">
        <w:rPr>
          <w:sz w:val="26"/>
          <w:szCs w:val="26"/>
          <w:rtl/>
          <w:lang w:bidi="ar-EG"/>
        </w:rPr>
        <w:t>واحد</w:t>
      </w:r>
      <w:r w:rsidR="00F16181">
        <w:rPr>
          <w:rFonts w:hint="cs"/>
          <w:sz w:val="26"/>
          <w:szCs w:val="26"/>
          <w:rtl/>
          <w:lang w:bidi="ar-EG"/>
        </w:rPr>
        <w:t>ة</w:t>
      </w:r>
      <w:r w:rsidR="00F16181">
        <w:rPr>
          <w:sz w:val="26"/>
          <w:szCs w:val="26"/>
          <w:rtl/>
          <w:lang w:bidi="ar-EG"/>
        </w:rPr>
        <w:t xml:space="preserve"> من العوامل المحددة الرئيس</w:t>
      </w:r>
      <w:r w:rsidRPr="000E2DCB">
        <w:rPr>
          <w:sz w:val="26"/>
          <w:szCs w:val="26"/>
          <w:rtl/>
          <w:lang w:bidi="ar-EG"/>
        </w:rPr>
        <w:t xml:space="preserve">ة في </w:t>
      </w:r>
      <w:r w:rsidRPr="000E2DCB">
        <w:rPr>
          <w:rFonts w:hint="cs"/>
          <w:sz w:val="26"/>
          <w:szCs w:val="26"/>
          <w:rtl/>
          <w:lang w:bidi="ar-EG"/>
        </w:rPr>
        <w:t>تحقيق النجاح</w:t>
      </w:r>
      <w:r w:rsidRPr="000E2DCB">
        <w:rPr>
          <w:sz w:val="26"/>
          <w:szCs w:val="26"/>
          <w:rtl/>
          <w:lang w:bidi="ar-EG"/>
        </w:rPr>
        <w:t xml:space="preserve"> </w:t>
      </w:r>
      <w:r w:rsidRPr="000E2DCB">
        <w:rPr>
          <w:rFonts w:hint="cs"/>
          <w:sz w:val="26"/>
          <w:szCs w:val="26"/>
          <w:rtl/>
          <w:lang w:bidi="ar-EG"/>
        </w:rPr>
        <w:t>و</w:t>
      </w:r>
      <w:r w:rsidRPr="000E2DCB">
        <w:rPr>
          <w:sz w:val="26"/>
          <w:szCs w:val="26"/>
          <w:rtl/>
          <w:lang w:bidi="ar-EG"/>
        </w:rPr>
        <w:t xml:space="preserve">الاستدامة </w:t>
      </w:r>
      <w:r w:rsidRPr="000E2DCB">
        <w:rPr>
          <w:rFonts w:hint="cs"/>
          <w:sz w:val="26"/>
          <w:szCs w:val="26"/>
          <w:rtl/>
          <w:lang w:bidi="ar-EG"/>
        </w:rPr>
        <w:t>المؤسسية</w:t>
      </w:r>
      <w:r w:rsidRPr="000E2DCB">
        <w:rPr>
          <w:sz w:val="26"/>
          <w:szCs w:val="26"/>
          <w:rtl/>
          <w:lang w:bidi="ar-EG"/>
        </w:rPr>
        <w:t xml:space="preserve"> على المدى الطويل</w:t>
      </w:r>
      <w:r w:rsidR="000E2DCB" w:rsidRPr="00192270">
        <w:rPr>
          <w:spacing w:val="-4"/>
          <w:sz w:val="20"/>
          <w:szCs w:val="20"/>
          <w:lang w:bidi="ar-EG"/>
        </w:rPr>
        <w:t>(</w:t>
      </w:r>
      <w:r w:rsidR="00A44946" w:rsidRPr="000E2DCB">
        <w:rPr>
          <w:spacing w:val="-4"/>
          <w:sz w:val="20"/>
          <w:szCs w:val="20"/>
          <w:lang w:bidi="ar-EG"/>
        </w:rPr>
        <w:t>Khilji</w:t>
      </w:r>
      <w:r w:rsidR="00A44946">
        <w:rPr>
          <w:spacing w:val="-4"/>
          <w:sz w:val="20"/>
          <w:szCs w:val="20"/>
          <w:lang w:bidi="ar-EG"/>
        </w:rPr>
        <w:t>,</w:t>
      </w:r>
      <w:r w:rsidR="00A44946" w:rsidRPr="000E2DCB">
        <w:rPr>
          <w:spacing w:val="-4"/>
          <w:sz w:val="20"/>
          <w:szCs w:val="20"/>
          <w:lang w:bidi="ar-EG"/>
        </w:rPr>
        <w:t xml:space="preserve"> </w:t>
      </w:r>
      <w:r w:rsidR="000E2DCB" w:rsidRPr="000E2DCB">
        <w:rPr>
          <w:spacing w:val="-4"/>
          <w:sz w:val="20"/>
          <w:szCs w:val="20"/>
          <w:lang w:bidi="ar-EG"/>
        </w:rPr>
        <w:t xml:space="preserve">Shaista E., </w:t>
      </w:r>
      <w:r w:rsidR="00A44946" w:rsidRPr="000E2DCB">
        <w:rPr>
          <w:spacing w:val="-4"/>
          <w:sz w:val="20"/>
          <w:szCs w:val="20"/>
          <w:lang w:bidi="ar-EG"/>
        </w:rPr>
        <w:t>Tarique</w:t>
      </w:r>
      <w:r w:rsidR="00A44946">
        <w:rPr>
          <w:spacing w:val="-4"/>
          <w:sz w:val="20"/>
          <w:szCs w:val="20"/>
          <w:lang w:bidi="ar-EG"/>
        </w:rPr>
        <w:t>,</w:t>
      </w:r>
      <w:r w:rsidR="00A44946" w:rsidRPr="000E2DCB">
        <w:rPr>
          <w:spacing w:val="-4"/>
          <w:sz w:val="20"/>
          <w:szCs w:val="20"/>
          <w:lang w:bidi="ar-EG"/>
        </w:rPr>
        <w:t xml:space="preserve"> </w:t>
      </w:r>
      <w:r w:rsidR="000E2DCB" w:rsidRPr="000E2DCB">
        <w:rPr>
          <w:spacing w:val="-4"/>
          <w:sz w:val="20"/>
          <w:szCs w:val="20"/>
          <w:lang w:bidi="ar-EG"/>
        </w:rPr>
        <w:t xml:space="preserve">Ibraiz and </w:t>
      </w:r>
      <w:r w:rsidR="00A44946" w:rsidRPr="000E2DCB">
        <w:rPr>
          <w:spacing w:val="-4"/>
          <w:sz w:val="20"/>
          <w:szCs w:val="20"/>
          <w:lang w:bidi="ar-EG"/>
        </w:rPr>
        <w:t>Schuler</w:t>
      </w:r>
      <w:r w:rsidR="00A44946">
        <w:rPr>
          <w:spacing w:val="-4"/>
          <w:sz w:val="20"/>
          <w:szCs w:val="20"/>
          <w:lang w:bidi="ar-EG"/>
        </w:rPr>
        <w:t>,</w:t>
      </w:r>
      <w:r w:rsidR="00A44946" w:rsidRPr="000E2DCB">
        <w:rPr>
          <w:spacing w:val="-4"/>
          <w:sz w:val="20"/>
          <w:szCs w:val="20"/>
          <w:lang w:bidi="ar-EG"/>
        </w:rPr>
        <w:t xml:space="preserve"> </w:t>
      </w:r>
      <w:r w:rsidR="000E2DCB" w:rsidRPr="000E2DCB">
        <w:rPr>
          <w:spacing w:val="-4"/>
          <w:sz w:val="20"/>
          <w:szCs w:val="20"/>
          <w:lang w:bidi="ar-EG"/>
        </w:rPr>
        <w:t>Randall S.</w:t>
      </w:r>
      <w:r w:rsidR="000E2DCB">
        <w:rPr>
          <w:spacing w:val="-4"/>
          <w:sz w:val="20"/>
          <w:szCs w:val="20"/>
          <w:lang w:bidi="ar-EG"/>
        </w:rPr>
        <w:t>, 2015, P.236)</w:t>
      </w:r>
      <w:r w:rsidRPr="000E2DCB">
        <w:rPr>
          <w:rFonts w:hint="cs"/>
          <w:sz w:val="26"/>
          <w:szCs w:val="26"/>
          <w:rtl/>
          <w:lang w:bidi="ar-EG"/>
        </w:rPr>
        <w:t>،</w:t>
      </w:r>
      <w:r w:rsidRPr="000E2DCB">
        <w:rPr>
          <w:sz w:val="26"/>
          <w:szCs w:val="26"/>
          <w:rtl/>
          <w:lang w:bidi="ar-EG"/>
        </w:rPr>
        <w:t xml:space="preserve"> </w:t>
      </w:r>
      <w:r w:rsidRPr="000E2DCB">
        <w:rPr>
          <w:rFonts w:hint="cs"/>
          <w:sz w:val="26"/>
          <w:szCs w:val="26"/>
          <w:rtl/>
          <w:lang w:bidi="ar-EG"/>
        </w:rPr>
        <w:t xml:space="preserve">وأصبحت </w:t>
      </w:r>
      <w:r w:rsidRPr="000E2DCB">
        <w:rPr>
          <w:sz w:val="26"/>
          <w:szCs w:val="26"/>
          <w:rtl/>
          <w:lang w:bidi="ar-EG"/>
        </w:rPr>
        <w:t xml:space="preserve">إدارة </w:t>
      </w:r>
      <w:r w:rsidRPr="000E2DCB">
        <w:rPr>
          <w:rFonts w:hint="cs"/>
          <w:sz w:val="26"/>
          <w:szCs w:val="26"/>
          <w:rtl/>
          <w:lang w:bidi="ar-EG"/>
        </w:rPr>
        <w:t>المواهب</w:t>
      </w:r>
      <w:r w:rsidRPr="000E2DCB">
        <w:rPr>
          <w:sz w:val="26"/>
          <w:szCs w:val="26"/>
          <w:rtl/>
          <w:lang w:bidi="ar-EG"/>
        </w:rPr>
        <w:t xml:space="preserve"> </w:t>
      </w:r>
      <w:r w:rsidRPr="000E2DCB">
        <w:rPr>
          <w:rFonts w:hint="cs"/>
          <w:sz w:val="26"/>
          <w:szCs w:val="26"/>
          <w:rtl/>
          <w:lang w:bidi="ar-EG"/>
        </w:rPr>
        <w:t>و</w:t>
      </w:r>
      <w:r w:rsidRPr="000E2DCB">
        <w:rPr>
          <w:sz w:val="26"/>
          <w:szCs w:val="26"/>
          <w:rtl/>
          <w:lang w:bidi="ar-EG"/>
        </w:rPr>
        <w:t xml:space="preserve">إدارة </w:t>
      </w:r>
      <w:r w:rsidRPr="000E2DCB">
        <w:rPr>
          <w:rFonts w:hint="cs"/>
          <w:sz w:val="26"/>
          <w:szCs w:val="26"/>
          <w:rtl/>
          <w:lang w:bidi="ar-EG"/>
        </w:rPr>
        <w:t>ال</w:t>
      </w:r>
      <w:r w:rsidRPr="000E2DCB">
        <w:rPr>
          <w:sz w:val="26"/>
          <w:szCs w:val="26"/>
          <w:rtl/>
          <w:lang w:bidi="ar-EG"/>
        </w:rPr>
        <w:t xml:space="preserve">أداء </w:t>
      </w:r>
      <w:r w:rsidRPr="000E2DCB">
        <w:rPr>
          <w:rFonts w:hint="cs"/>
          <w:sz w:val="26"/>
          <w:szCs w:val="26"/>
          <w:rtl/>
          <w:lang w:bidi="ar-EG"/>
        </w:rPr>
        <w:t>من الموضوعات</w:t>
      </w:r>
      <w:r w:rsidRPr="000E2DCB">
        <w:rPr>
          <w:sz w:val="26"/>
          <w:szCs w:val="26"/>
          <w:rtl/>
          <w:lang w:bidi="ar-EG"/>
        </w:rPr>
        <w:t xml:space="preserve"> المتصلة بقطاعات مختلفة من الموارد البشرية</w:t>
      </w:r>
      <w:r w:rsidR="00F16181">
        <w:rPr>
          <w:rFonts w:hint="cs"/>
          <w:sz w:val="26"/>
          <w:szCs w:val="26"/>
          <w:rtl/>
          <w:lang w:bidi="ar-EG"/>
        </w:rPr>
        <w:t>؛</w:t>
      </w:r>
      <w:r w:rsidRPr="000E2DCB">
        <w:rPr>
          <w:sz w:val="26"/>
          <w:szCs w:val="26"/>
          <w:rtl/>
          <w:lang w:bidi="ar-EG"/>
        </w:rPr>
        <w:t xml:space="preserve"> </w:t>
      </w:r>
      <w:r w:rsidRPr="000E2DCB">
        <w:rPr>
          <w:rFonts w:hint="cs"/>
          <w:sz w:val="26"/>
          <w:szCs w:val="26"/>
          <w:rtl/>
          <w:lang w:bidi="ar-EG"/>
        </w:rPr>
        <w:t>ف</w:t>
      </w:r>
      <w:r w:rsidRPr="000E2DCB">
        <w:rPr>
          <w:sz w:val="26"/>
          <w:szCs w:val="26"/>
          <w:rtl/>
          <w:lang w:bidi="ar-EG"/>
        </w:rPr>
        <w:t>إدارة المواهب عامل أساسي في الحفاظ على السياسة العامة لمعايير الموارد البشرية وأداء</w:t>
      </w:r>
      <w:r w:rsidR="00B83ED7">
        <w:rPr>
          <w:rFonts w:hint="cs"/>
          <w:sz w:val="26"/>
          <w:szCs w:val="26"/>
          <w:rtl/>
          <w:lang w:bidi="ar-EG"/>
        </w:rPr>
        <w:t xml:space="preserve"> </w:t>
      </w:r>
      <w:r w:rsidRPr="000E2DCB">
        <w:rPr>
          <w:rFonts w:hint="cs"/>
          <w:sz w:val="26"/>
          <w:szCs w:val="26"/>
          <w:rtl/>
          <w:lang w:bidi="ar-EG"/>
        </w:rPr>
        <w:t xml:space="preserve">العاملين، </w:t>
      </w:r>
      <w:r w:rsidRPr="000E2DCB">
        <w:rPr>
          <w:sz w:val="26"/>
          <w:szCs w:val="26"/>
          <w:rtl/>
          <w:lang w:bidi="ar-EG"/>
        </w:rPr>
        <w:t xml:space="preserve">بينما إدارة الأداء جزء من إدارة المواهب، ومع ذلك </w:t>
      </w:r>
      <w:r w:rsidR="00F16181">
        <w:rPr>
          <w:rFonts w:hint="cs"/>
          <w:sz w:val="26"/>
          <w:szCs w:val="26"/>
          <w:rtl/>
          <w:lang w:bidi="ar-EG"/>
        </w:rPr>
        <w:t xml:space="preserve">فإن </w:t>
      </w:r>
      <w:r w:rsidRPr="000E2DCB">
        <w:rPr>
          <w:sz w:val="26"/>
          <w:szCs w:val="26"/>
          <w:rtl/>
          <w:lang w:bidi="ar-EG"/>
        </w:rPr>
        <w:t>خطط</w:t>
      </w:r>
      <w:r w:rsidRPr="000E2DCB">
        <w:rPr>
          <w:rFonts w:hint="cs"/>
          <w:sz w:val="26"/>
          <w:szCs w:val="26"/>
          <w:rtl/>
          <w:lang w:bidi="ar-EG"/>
        </w:rPr>
        <w:t xml:space="preserve"> التعيين</w:t>
      </w:r>
      <w:r w:rsidRPr="000E2DCB">
        <w:rPr>
          <w:sz w:val="26"/>
          <w:szCs w:val="26"/>
          <w:rtl/>
          <w:lang w:bidi="ar-EG"/>
        </w:rPr>
        <w:t xml:space="preserve"> أو استراتيجيات خطط </w:t>
      </w:r>
      <w:r w:rsidRPr="000E2DCB">
        <w:rPr>
          <w:rFonts w:hint="cs"/>
          <w:sz w:val="26"/>
          <w:szCs w:val="26"/>
          <w:rtl/>
          <w:lang w:bidi="ar-EG"/>
        </w:rPr>
        <w:t>التعاقب الوظيفي</w:t>
      </w:r>
      <w:r w:rsidRPr="000E2DCB">
        <w:rPr>
          <w:sz w:val="26"/>
          <w:szCs w:val="26"/>
          <w:rtl/>
          <w:lang w:bidi="ar-EG"/>
        </w:rPr>
        <w:t xml:space="preserve"> ليست واضحة</w:t>
      </w:r>
      <w:r w:rsidRPr="000E2DCB">
        <w:rPr>
          <w:rFonts w:hint="cs"/>
          <w:sz w:val="26"/>
          <w:szCs w:val="26"/>
          <w:rtl/>
          <w:lang w:bidi="ar-EG"/>
        </w:rPr>
        <w:t>،</w:t>
      </w:r>
      <w:r w:rsidR="00B83ED7">
        <w:rPr>
          <w:rFonts w:hint="cs"/>
          <w:sz w:val="26"/>
          <w:szCs w:val="26"/>
          <w:rtl/>
          <w:lang w:bidi="ar-EG"/>
        </w:rPr>
        <w:t xml:space="preserve"> </w:t>
      </w:r>
      <w:r w:rsidR="00F16181">
        <w:rPr>
          <w:rFonts w:hint="cs"/>
          <w:sz w:val="26"/>
          <w:szCs w:val="26"/>
          <w:rtl/>
          <w:lang w:bidi="ar-EG"/>
        </w:rPr>
        <w:t>فبالنّسبة</w:t>
      </w:r>
      <w:r w:rsidRPr="000E2DCB">
        <w:rPr>
          <w:rFonts w:hint="cs"/>
          <w:sz w:val="26"/>
          <w:szCs w:val="26"/>
          <w:rtl/>
          <w:lang w:bidi="ar-EG"/>
        </w:rPr>
        <w:t xml:space="preserve"> لقطاع </w:t>
      </w:r>
      <w:r w:rsidRPr="000E2DCB">
        <w:rPr>
          <w:sz w:val="26"/>
          <w:szCs w:val="26"/>
          <w:rtl/>
          <w:lang w:bidi="ar-EG"/>
        </w:rPr>
        <w:t xml:space="preserve">التعليم </w:t>
      </w:r>
      <w:r w:rsidRPr="000E2DCB">
        <w:rPr>
          <w:rFonts w:hint="cs"/>
          <w:sz w:val="26"/>
          <w:szCs w:val="26"/>
          <w:rtl/>
          <w:lang w:bidi="ar-EG"/>
        </w:rPr>
        <w:t>الجامعي</w:t>
      </w:r>
      <w:r w:rsidRPr="000E2DCB">
        <w:rPr>
          <w:sz w:val="26"/>
          <w:szCs w:val="26"/>
          <w:rtl/>
          <w:lang w:bidi="ar-EG"/>
        </w:rPr>
        <w:t xml:space="preserve"> ك</w:t>
      </w:r>
      <w:r w:rsidRPr="000E2DCB">
        <w:rPr>
          <w:rFonts w:hint="cs"/>
          <w:sz w:val="26"/>
          <w:szCs w:val="26"/>
          <w:rtl/>
          <w:lang w:bidi="ar-EG"/>
        </w:rPr>
        <w:t xml:space="preserve">أحد </w:t>
      </w:r>
      <w:r w:rsidRPr="000E2DCB">
        <w:rPr>
          <w:sz w:val="26"/>
          <w:szCs w:val="26"/>
          <w:rtl/>
          <w:lang w:bidi="ar-EG"/>
        </w:rPr>
        <w:t xml:space="preserve">أرباب العمل </w:t>
      </w:r>
      <w:r w:rsidR="00F16181">
        <w:rPr>
          <w:rFonts w:hint="cs"/>
          <w:sz w:val="26"/>
          <w:szCs w:val="26"/>
          <w:rtl/>
          <w:lang w:bidi="ar-EG"/>
        </w:rPr>
        <w:t>الأساسيين</w:t>
      </w:r>
      <w:r w:rsidRPr="000E2DCB">
        <w:rPr>
          <w:sz w:val="26"/>
          <w:szCs w:val="26"/>
          <w:rtl/>
          <w:lang w:bidi="ar-EG"/>
        </w:rPr>
        <w:t xml:space="preserve"> </w:t>
      </w:r>
      <w:r w:rsidRPr="000E2DCB">
        <w:rPr>
          <w:rFonts w:hint="cs"/>
          <w:sz w:val="26"/>
          <w:szCs w:val="26"/>
          <w:rtl/>
          <w:lang w:bidi="ar-EG"/>
        </w:rPr>
        <w:t>ي</w:t>
      </w:r>
      <w:r w:rsidRPr="000E2DCB">
        <w:rPr>
          <w:sz w:val="26"/>
          <w:szCs w:val="26"/>
          <w:rtl/>
          <w:lang w:bidi="ar-EG"/>
        </w:rPr>
        <w:t>واجه</w:t>
      </w:r>
      <w:r w:rsidR="001E2D4C" w:rsidRPr="000E2DCB">
        <w:rPr>
          <w:rFonts w:hint="cs"/>
          <w:sz w:val="26"/>
          <w:szCs w:val="26"/>
          <w:rtl/>
          <w:lang w:bidi="ar-EG"/>
        </w:rPr>
        <w:t xml:space="preserve"> أيضا</w:t>
      </w:r>
      <w:r w:rsidRPr="000E2DCB">
        <w:rPr>
          <w:sz w:val="26"/>
          <w:szCs w:val="26"/>
          <w:rtl/>
          <w:lang w:bidi="ar-EG"/>
        </w:rPr>
        <w:t xml:space="preserve"> تزايد السكان، </w:t>
      </w:r>
      <w:r w:rsidRPr="000E2DCB">
        <w:rPr>
          <w:rFonts w:hint="cs"/>
          <w:sz w:val="26"/>
          <w:szCs w:val="26"/>
          <w:rtl/>
          <w:lang w:bidi="ar-EG"/>
        </w:rPr>
        <w:t xml:space="preserve">والطلب على </w:t>
      </w:r>
      <w:r w:rsidRPr="000E2DCB">
        <w:rPr>
          <w:sz w:val="26"/>
          <w:szCs w:val="26"/>
          <w:rtl/>
          <w:lang w:bidi="ar-EG"/>
        </w:rPr>
        <w:t xml:space="preserve">زيادة </w:t>
      </w:r>
      <w:r w:rsidRPr="000E2DCB">
        <w:rPr>
          <w:rFonts w:hint="cs"/>
          <w:sz w:val="26"/>
          <w:szCs w:val="26"/>
          <w:rtl/>
          <w:lang w:bidi="ar-EG"/>
        </w:rPr>
        <w:t>ا</w:t>
      </w:r>
      <w:r w:rsidRPr="000E2DCB">
        <w:rPr>
          <w:sz w:val="26"/>
          <w:szCs w:val="26"/>
          <w:rtl/>
          <w:lang w:bidi="ar-EG"/>
        </w:rPr>
        <w:t>لإنتاجية العالية، والطلب على المهارات</w:t>
      </w:r>
      <w:r w:rsidR="00B509F2" w:rsidRPr="000E2DCB">
        <w:rPr>
          <w:rFonts w:hint="cs"/>
          <w:sz w:val="26"/>
          <w:szCs w:val="26"/>
          <w:rtl/>
          <w:lang w:bidi="ar-EG"/>
        </w:rPr>
        <w:t>،</w:t>
      </w:r>
      <w:r w:rsidRPr="000E2DCB">
        <w:rPr>
          <w:sz w:val="26"/>
          <w:szCs w:val="26"/>
          <w:rtl/>
          <w:lang w:bidi="ar-EG"/>
        </w:rPr>
        <w:t xml:space="preserve"> </w:t>
      </w:r>
      <w:r w:rsidRPr="000E2DCB">
        <w:rPr>
          <w:rFonts w:hint="cs"/>
          <w:sz w:val="26"/>
          <w:szCs w:val="26"/>
          <w:rtl/>
          <w:lang w:bidi="ar-EG"/>
        </w:rPr>
        <w:t xml:space="preserve">وحاجته إلى </w:t>
      </w:r>
      <w:r w:rsidR="00B95A78" w:rsidRPr="000E2DCB">
        <w:rPr>
          <w:rFonts w:hint="cs"/>
          <w:sz w:val="26"/>
          <w:szCs w:val="26"/>
          <w:rtl/>
          <w:lang w:bidi="ar-EG"/>
        </w:rPr>
        <w:t>سد</w:t>
      </w:r>
      <w:r w:rsidRPr="000E2DCB">
        <w:rPr>
          <w:rFonts w:hint="cs"/>
          <w:sz w:val="26"/>
          <w:szCs w:val="26"/>
          <w:rtl/>
          <w:lang w:bidi="ar-EG"/>
        </w:rPr>
        <w:t xml:space="preserve"> </w:t>
      </w:r>
      <w:r w:rsidRPr="000E2DCB">
        <w:rPr>
          <w:sz w:val="26"/>
          <w:szCs w:val="26"/>
          <w:rtl/>
          <w:lang w:bidi="ar-EG"/>
        </w:rPr>
        <w:t xml:space="preserve">ثغرات المواهب الموجودة في </w:t>
      </w:r>
      <w:r w:rsidRPr="000E2DCB">
        <w:rPr>
          <w:rFonts w:hint="cs"/>
          <w:sz w:val="26"/>
          <w:szCs w:val="26"/>
          <w:rtl/>
          <w:lang w:bidi="ar-EG"/>
        </w:rPr>
        <w:t>مؤسسات التعليم الجامعي</w:t>
      </w:r>
      <w:r w:rsidRPr="000E2DCB">
        <w:rPr>
          <w:sz w:val="26"/>
          <w:szCs w:val="26"/>
          <w:rtl/>
          <w:lang w:bidi="ar-EG"/>
        </w:rPr>
        <w:t>، وزيادة تكلفة المخاطر</w:t>
      </w:r>
      <w:r w:rsidRPr="000E2DCB">
        <w:rPr>
          <w:rFonts w:hint="cs"/>
          <w:sz w:val="26"/>
          <w:szCs w:val="26"/>
          <w:rtl/>
          <w:lang w:bidi="ar-EG"/>
        </w:rPr>
        <w:t>،</w:t>
      </w:r>
      <w:r w:rsidR="00F16181">
        <w:rPr>
          <w:rFonts w:hint="cs"/>
          <w:sz w:val="26"/>
          <w:szCs w:val="26"/>
          <w:rtl/>
          <w:lang w:bidi="ar-EG"/>
        </w:rPr>
        <w:t xml:space="preserve"> </w:t>
      </w:r>
      <w:r w:rsidR="001E2D4C" w:rsidRPr="000E2DCB">
        <w:rPr>
          <w:rFonts w:hint="cs"/>
          <w:sz w:val="26"/>
          <w:szCs w:val="26"/>
          <w:rtl/>
          <w:lang w:bidi="ar-EG"/>
        </w:rPr>
        <w:t>هذا بجانب عدم إدارك</w:t>
      </w:r>
      <w:r w:rsidRPr="000E2DCB">
        <w:rPr>
          <w:sz w:val="26"/>
          <w:szCs w:val="26"/>
          <w:rtl/>
          <w:lang w:bidi="ar-EG"/>
        </w:rPr>
        <w:t xml:space="preserve"> مؤسسات التعليم </w:t>
      </w:r>
      <w:r w:rsidRPr="000E2DCB">
        <w:rPr>
          <w:rFonts w:hint="cs"/>
          <w:sz w:val="26"/>
          <w:szCs w:val="26"/>
          <w:rtl/>
          <w:lang w:bidi="ar-EG"/>
        </w:rPr>
        <w:t>الجامعي</w:t>
      </w:r>
      <w:r w:rsidRPr="000E2DCB">
        <w:rPr>
          <w:sz w:val="26"/>
          <w:szCs w:val="26"/>
          <w:rtl/>
          <w:lang w:bidi="ar-EG"/>
        </w:rPr>
        <w:t xml:space="preserve"> القيمة الاستراتيجية لإدارة المواهب كحل للتعامل مع هذه التحديات، </w:t>
      </w:r>
      <w:r w:rsidR="001E2D4C" w:rsidRPr="000E2DCB">
        <w:rPr>
          <w:rFonts w:hint="cs"/>
          <w:sz w:val="26"/>
          <w:szCs w:val="26"/>
          <w:rtl/>
          <w:lang w:bidi="ar-EG"/>
        </w:rPr>
        <w:t>خاصة</w:t>
      </w:r>
      <w:r w:rsidRPr="000E2DCB">
        <w:rPr>
          <w:sz w:val="26"/>
          <w:szCs w:val="26"/>
          <w:rtl/>
          <w:lang w:bidi="ar-EG"/>
        </w:rPr>
        <w:t xml:space="preserve"> فيما يتعلق </w:t>
      </w:r>
      <w:r w:rsidR="001E2D4C" w:rsidRPr="000E2DCB">
        <w:rPr>
          <w:rFonts w:hint="cs"/>
          <w:sz w:val="26"/>
          <w:szCs w:val="26"/>
          <w:rtl/>
          <w:lang w:bidi="ar-EG"/>
        </w:rPr>
        <w:t>بتحديد وجذب</w:t>
      </w:r>
      <w:r w:rsidR="001E2D4C" w:rsidRPr="000E2DCB">
        <w:rPr>
          <w:sz w:val="26"/>
          <w:szCs w:val="26"/>
          <w:rtl/>
          <w:lang w:bidi="ar-EG"/>
        </w:rPr>
        <w:t xml:space="preserve"> واستبقاء أعضاء هيئة التدريس</w:t>
      </w:r>
      <w:r w:rsidR="001E2D4C" w:rsidRPr="000E2DCB">
        <w:rPr>
          <w:rFonts w:hint="cs"/>
          <w:sz w:val="26"/>
          <w:szCs w:val="26"/>
          <w:rtl/>
          <w:lang w:bidi="ar-EG"/>
        </w:rPr>
        <w:t xml:space="preserve"> والعاملين الإداريين </w:t>
      </w:r>
      <w:r w:rsidR="001E2D4C" w:rsidRPr="000E2DCB">
        <w:rPr>
          <w:sz w:val="26"/>
          <w:szCs w:val="26"/>
          <w:rtl/>
          <w:lang w:bidi="ar-EG"/>
        </w:rPr>
        <w:t>الموهوبين</w:t>
      </w:r>
      <w:r w:rsidRPr="000E2DCB">
        <w:rPr>
          <w:sz w:val="26"/>
          <w:szCs w:val="26"/>
          <w:rtl/>
          <w:lang w:bidi="ar-EG"/>
        </w:rPr>
        <w:t xml:space="preserve">، </w:t>
      </w:r>
      <w:r w:rsidR="001E2D4C" w:rsidRPr="000E2DCB">
        <w:rPr>
          <w:rFonts w:hint="cs"/>
          <w:sz w:val="26"/>
          <w:szCs w:val="26"/>
          <w:rtl/>
          <w:lang w:bidi="ar-EG"/>
        </w:rPr>
        <w:t>وتنميتهم</w:t>
      </w:r>
      <w:r w:rsidR="00F16181">
        <w:rPr>
          <w:rFonts w:hint="cs"/>
          <w:sz w:val="26"/>
          <w:szCs w:val="26"/>
          <w:rtl/>
          <w:lang w:bidi="ar-EG"/>
        </w:rPr>
        <w:t>؛</w:t>
      </w:r>
      <w:r w:rsidR="001E2D4C" w:rsidRPr="000E2DCB">
        <w:rPr>
          <w:sz w:val="26"/>
          <w:szCs w:val="26"/>
          <w:rtl/>
          <w:lang w:bidi="ar-EG"/>
        </w:rPr>
        <w:t xml:space="preserve"> </w:t>
      </w:r>
      <w:r w:rsidR="001E2D4C" w:rsidRPr="000E2DCB">
        <w:rPr>
          <w:rFonts w:hint="cs"/>
          <w:sz w:val="26"/>
          <w:szCs w:val="26"/>
          <w:rtl/>
          <w:lang w:bidi="ar-EG"/>
        </w:rPr>
        <w:t>فهناك قصور في أ</w:t>
      </w:r>
      <w:r w:rsidRPr="000E2DCB">
        <w:rPr>
          <w:sz w:val="26"/>
          <w:szCs w:val="26"/>
          <w:rtl/>
          <w:lang w:bidi="ar-EG"/>
        </w:rPr>
        <w:t>داء</w:t>
      </w:r>
      <w:r w:rsidRPr="000E2DCB">
        <w:rPr>
          <w:rFonts w:hint="cs"/>
          <w:sz w:val="26"/>
          <w:szCs w:val="26"/>
          <w:rtl/>
          <w:lang w:bidi="ar-EG"/>
        </w:rPr>
        <w:t xml:space="preserve"> </w:t>
      </w:r>
      <w:r w:rsidRPr="000E2DCB">
        <w:rPr>
          <w:sz w:val="26"/>
          <w:szCs w:val="26"/>
          <w:rtl/>
          <w:lang w:bidi="ar-EG"/>
        </w:rPr>
        <w:t xml:space="preserve">مؤسسات التعليم </w:t>
      </w:r>
      <w:r w:rsidRPr="000E2DCB">
        <w:rPr>
          <w:rFonts w:hint="cs"/>
          <w:sz w:val="26"/>
          <w:szCs w:val="26"/>
          <w:rtl/>
          <w:lang w:bidi="ar-EG"/>
        </w:rPr>
        <w:t>الجامعي</w:t>
      </w:r>
      <w:r w:rsidR="00B509F2" w:rsidRPr="000E2DCB">
        <w:rPr>
          <w:rFonts w:hint="cs"/>
          <w:sz w:val="26"/>
          <w:szCs w:val="26"/>
          <w:rtl/>
          <w:lang w:bidi="ar-EG"/>
        </w:rPr>
        <w:t>،</w:t>
      </w:r>
      <w:r w:rsidR="00F16181">
        <w:rPr>
          <w:sz w:val="26"/>
          <w:szCs w:val="26"/>
          <w:rtl/>
          <w:lang w:bidi="ar-EG"/>
        </w:rPr>
        <w:t xml:space="preserve"> </w:t>
      </w:r>
      <w:r w:rsidRPr="000E2DCB">
        <w:rPr>
          <w:sz w:val="26"/>
          <w:szCs w:val="26"/>
          <w:rtl/>
          <w:lang w:bidi="ar-EG"/>
        </w:rPr>
        <w:t>نادر</w:t>
      </w:r>
      <w:r w:rsidR="00F16181">
        <w:rPr>
          <w:rFonts w:hint="cs"/>
          <w:sz w:val="26"/>
          <w:szCs w:val="26"/>
          <w:rtl/>
          <w:lang w:bidi="ar-EG"/>
        </w:rPr>
        <w:t>ًا</w:t>
      </w:r>
      <w:r w:rsidRPr="000E2DCB">
        <w:rPr>
          <w:sz w:val="26"/>
          <w:szCs w:val="26"/>
          <w:rtl/>
          <w:lang w:bidi="ar-EG"/>
        </w:rPr>
        <w:t xml:space="preserve"> ما </w:t>
      </w:r>
      <w:r w:rsidR="001E2D4C" w:rsidRPr="000E2DCB">
        <w:rPr>
          <w:rFonts w:hint="cs"/>
          <w:sz w:val="26"/>
          <w:szCs w:val="26"/>
          <w:rtl/>
          <w:lang w:bidi="ar-EG"/>
        </w:rPr>
        <w:t xml:space="preserve">تستند </w:t>
      </w:r>
      <w:r w:rsidR="00F16181">
        <w:rPr>
          <w:rFonts w:hint="cs"/>
          <w:sz w:val="26"/>
          <w:szCs w:val="26"/>
          <w:rtl/>
          <w:lang w:bidi="ar-EG"/>
        </w:rPr>
        <w:t>نُظُم</w:t>
      </w:r>
      <w:r w:rsidRPr="000E2DCB">
        <w:rPr>
          <w:sz w:val="26"/>
          <w:szCs w:val="26"/>
          <w:rtl/>
          <w:lang w:bidi="ar-EG"/>
        </w:rPr>
        <w:t xml:space="preserve"> إدارة </w:t>
      </w:r>
      <w:r w:rsidRPr="000E2DCB">
        <w:rPr>
          <w:rFonts w:hint="cs"/>
          <w:sz w:val="26"/>
          <w:szCs w:val="26"/>
          <w:rtl/>
          <w:lang w:bidi="ar-EG"/>
        </w:rPr>
        <w:t>ال</w:t>
      </w:r>
      <w:r w:rsidRPr="000E2DCB">
        <w:rPr>
          <w:sz w:val="26"/>
          <w:szCs w:val="26"/>
          <w:rtl/>
          <w:lang w:bidi="ar-EG"/>
        </w:rPr>
        <w:t>مواهب</w:t>
      </w:r>
      <w:r w:rsidRPr="000E2DCB">
        <w:rPr>
          <w:rFonts w:hint="cs"/>
          <w:sz w:val="26"/>
          <w:szCs w:val="26"/>
          <w:rtl/>
          <w:lang w:bidi="ar-EG"/>
        </w:rPr>
        <w:t xml:space="preserve"> بها</w:t>
      </w:r>
      <w:r w:rsidRPr="000E2DCB">
        <w:rPr>
          <w:sz w:val="26"/>
          <w:szCs w:val="26"/>
          <w:rtl/>
          <w:lang w:bidi="ar-EG"/>
        </w:rPr>
        <w:t xml:space="preserve"> </w:t>
      </w:r>
      <w:r w:rsidRPr="000E2DCB">
        <w:rPr>
          <w:rFonts w:hint="cs"/>
          <w:sz w:val="26"/>
          <w:szCs w:val="26"/>
          <w:rtl/>
          <w:lang w:bidi="ar-EG"/>
        </w:rPr>
        <w:t>على</w:t>
      </w:r>
      <w:r w:rsidR="001E2D4C" w:rsidRPr="000E2DCB">
        <w:rPr>
          <w:rFonts w:hint="cs"/>
          <w:sz w:val="26"/>
          <w:szCs w:val="26"/>
          <w:rtl/>
          <w:lang w:bidi="ar-EG"/>
        </w:rPr>
        <w:t xml:space="preserve"> إدارة</w:t>
      </w:r>
      <w:r w:rsidRPr="000E2DCB">
        <w:rPr>
          <w:rFonts w:hint="cs"/>
          <w:sz w:val="26"/>
          <w:szCs w:val="26"/>
          <w:rtl/>
          <w:lang w:bidi="ar-EG"/>
        </w:rPr>
        <w:t xml:space="preserve"> ا</w:t>
      </w:r>
      <w:r w:rsidRPr="000E2DCB">
        <w:rPr>
          <w:sz w:val="26"/>
          <w:szCs w:val="26"/>
          <w:rtl/>
          <w:lang w:bidi="ar-EG"/>
        </w:rPr>
        <w:t>لموارد الب</w:t>
      </w:r>
      <w:r w:rsidR="001B7FD2" w:rsidRPr="000E2DCB">
        <w:rPr>
          <w:sz w:val="26"/>
          <w:szCs w:val="26"/>
          <w:rtl/>
          <w:lang w:bidi="ar-EG"/>
        </w:rPr>
        <w:t>شرية المتكاملة</w:t>
      </w:r>
      <w:r w:rsidRPr="000E2DCB">
        <w:rPr>
          <w:rFonts w:hint="cs"/>
          <w:sz w:val="26"/>
          <w:szCs w:val="26"/>
          <w:rtl/>
          <w:lang w:bidi="ar-EG"/>
        </w:rPr>
        <w:t>.</w:t>
      </w:r>
      <w:r w:rsidR="000E2DCB" w:rsidRPr="000E2DCB">
        <w:rPr>
          <w:spacing w:val="-4"/>
          <w:sz w:val="20"/>
          <w:szCs w:val="20"/>
          <w:lang w:bidi="ar-EG"/>
        </w:rPr>
        <w:t xml:space="preserve"> </w:t>
      </w:r>
      <w:r w:rsidR="000E2DCB" w:rsidRPr="00192270">
        <w:rPr>
          <w:spacing w:val="-4"/>
          <w:sz w:val="20"/>
          <w:szCs w:val="20"/>
          <w:lang w:bidi="ar-EG"/>
        </w:rPr>
        <w:t>(</w:t>
      </w:r>
      <w:r w:rsidR="00A44946" w:rsidRPr="000E2DCB">
        <w:rPr>
          <w:spacing w:val="-4"/>
          <w:sz w:val="20"/>
          <w:szCs w:val="20"/>
          <w:lang w:bidi="ar-EG"/>
        </w:rPr>
        <w:t>Hossein</w:t>
      </w:r>
      <w:r w:rsidR="00A44946">
        <w:rPr>
          <w:spacing w:val="-4"/>
          <w:sz w:val="20"/>
          <w:szCs w:val="20"/>
          <w:lang w:bidi="ar-EG"/>
        </w:rPr>
        <w:t>,</w:t>
      </w:r>
      <w:r w:rsidR="00A44946" w:rsidRPr="000E2DCB">
        <w:rPr>
          <w:spacing w:val="-4"/>
          <w:sz w:val="20"/>
          <w:szCs w:val="20"/>
          <w:lang w:bidi="ar-EG"/>
        </w:rPr>
        <w:t xml:space="preserve"> </w:t>
      </w:r>
      <w:r w:rsidR="000E2DCB" w:rsidRPr="000E2DCB">
        <w:rPr>
          <w:spacing w:val="-4"/>
          <w:sz w:val="20"/>
          <w:szCs w:val="20"/>
          <w:lang w:bidi="ar-EG"/>
        </w:rPr>
        <w:t xml:space="preserve">Soraya Gholam and </w:t>
      </w:r>
      <w:r w:rsidR="00A44946" w:rsidRPr="000E2DCB">
        <w:rPr>
          <w:spacing w:val="-4"/>
          <w:sz w:val="20"/>
          <w:szCs w:val="20"/>
          <w:lang w:bidi="ar-EG"/>
        </w:rPr>
        <w:t>Naveh</w:t>
      </w:r>
      <w:r w:rsidR="00A44946">
        <w:rPr>
          <w:spacing w:val="-4"/>
          <w:sz w:val="20"/>
          <w:szCs w:val="20"/>
          <w:lang w:bidi="ar-EG"/>
        </w:rPr>
        <w:t>,</w:t>
      </w:r>
      <w:r w:rsidR="00A44946" w:rsidRPr="000E2DCB">
        <w:rPr>
          <w:spacing w:val="-4"/>
          <w:sz w:val="20"/>
          <w:szCs w:val="20"/>
          <w:lang w:bidi="ar-EG"/>
        </w:rPr>
        <w:t xml:space="preserve"> </w:t>
      </w:r>
      <w:r w:rsidR="000E2DCB" w:rsidRPr="000E2DCB">
        <w:rPr>
          <w:spacing w:val="-4"/>
          <w:sz w:val="20"/>
          <w:szCs w:val="20"/>
          <w:lang w:bidi="ar-EG"/>
        </w:rPr>
        <w:t>Abdel-Rahman</w:t>
      </w:r>
      <w:r w:rsidR="000E2DCB">
        <w:rPr>
          <w:spacing w:val="-4"/>
          <w:sz w:val="20"/>
          <w:szCs w:val="20"/>
          <w:lang w:bidi="ar-EG"/>
        </w:rPr>
        <w:t>, 2015, P.1613)</w:t>
      </w:r>
      <w:r w:rsidRPr="00977B8C">
        <w:rPr>
          <w:rStyle w:val="FootnoteReference"/>
          <w:rtl/>
          <w:lang w:bidi="ar-EG"/>
        </w:rPr>
        <w:t xml:space="preserve"> </w:t>
      </w:r>
    </w:p>
    <w:p w:rsidR="00EA2880" w:rsidRDefault="001E2D4C" w:rsidP="007B3CA0">
      <w:pPr>
        <w:bidi/>
        <w:spacing w:line="228" w:lineRule="auto"/>
        <w:ind w:firstLine="720"/>
        <w:rPr>
          <w:sz w:val="28"/>
          <w:szCs w:val="28"/>
          <w:rtl/>
          <w:lang w:bidi="ar-EG"/>
        </w:rPr>
      </w:pPr>
      <w:r w:rsidRPr="000E2DCB">
        <w:rPr>
          <w:rFonts w:hint="cs"/>
          <w:sz w:val="26"/>
          <w:szCs w:val="26"/>
          <w:rtl/>
          <w:lang w:bidi="ar-EG"/>
        </w:rPr>
        <w:t xml:space="preserve">ولقد </w:t>
      </w:r>
      <w:r w:rsidRPr="000E2DCB">
        <w:rPr>
          <w:sz w:val="26"/>
          <w:szCs w:val="26"/>
          <w:rtl/>
          <w:lang w:bidi="ar-EG"/>
        </w:rPr>
        <w:t>تطور</w:t>
      </w:r>
      <w:r w:rsidRPr="000E2DCB">
        <w:rPr>
          <w:rFonts w:hint="cs"/>
          <w:sz w:val="26"/>
          <w:szCs w:val="26"/>
          <w:rtl/>
          <w:lang w:bidi="ar-EG"/>
        </w:rPr>
        <w:t>ت</w:t>
      </w:r>
      <w:r w:rsidRPr="000E2DCB">
        <w:rPr>
          <w:sz w:val="26"/>
          <w:szCs w:val="26"/>
          <w:rtl/>
          <w:lang w:bidi="ar-EG"/>
        </w:rPr>
        <w:t xml:space="preserve"> </w:t>
      </w:r>
      <w:r w:rsidR="00B95A78" w:rsidRPr="000E2DCB">
        <w:rPr>
          <w:rFonts w:hint="cs"/>
          <w:sz w:val="26"/>
          <w:szCs w:val="26"/>
          <w:rtl/>
          <w:lang w:bidi="ar-EG"/>
        </w:rPr>
        <w:t xml:space="preserve">بذلك </w:t>
      </w:r>
      <w:r w:rsidRPr="000E2DCB">
        <w:rPr>
          <w:sz w:val="26"/>
          <w:szCs w:val="26"/>
          <w:rtl/>
          <w:lang w:bidi="ar-EG"/>
        </w:rPr>
        <w:t>إدارة المواهب</w:t>
      </w:r>
      <w:r w:rsidRPr="000E2DCB">
        <w:rPr>
          <w:rFonts w:hint="cs"/>
          <w:sz w:val="26"/>
          <w:szCs w:val="26"/>
          <w:rtl/>
          <w:lang w:bidi="ar-EG"/>
        </w:rPr>
        <w:t xml:space="preserve"> في </w:t>
      </w:r>
      <w:r w:rsidR="00D44FF5" w:rsidRPr="000E2DCB">
        <w:rPr>
          <w:rFonts w:hint="cs"/>
          <w:sz w:val="26"/>
          <w:szCs w:val="26"/>
          <w:rtl/>
          <w:lang w:bidi="ar-EG"/>
        </w:rPr>
        <w:t xml:space="preserve">قطاع التعليم الجامعي </w:t>
      </w:r>
      <w:r w:rsidR="00484D58" w:rsidRPr="000E2DCB">
        <w:rPr>
          <w:rFonts w:hint="cs"/>
          <w:sz w:val="26"/>
          <w:szCs w:val="26"/>
          <w:rtl/>
          <w:lang w:bidi="ar-EG"/>
        </w:rPr>
        <w:t>منذ</w:t>
      </w:r>
      <w:r w:rsidR="00484D58" w:rsidRPr="000E2DCB">
        <w:rPr>
          <w:sz w:val="26"/>
          <w:szCs w:val="26"/>
          <w:rtl/>
          <w:lang w:bidi="ar-EG"/>
        </w:rPr>
        <w:t xml:space="preserve"> بداية القرن الحادي والعشرين، </w:t>
      </w:r>
      <w:r w:rsidR="00D44FF5" w:rsidRPr="000E2DCB">
        <w:rPr>
          <w:rFonts w:hint="cs"/>
          <w:sz w:val="26"/>
          <w:szCs w:val="26"/>
          <w:rtl/>
          <w:lang w:bidi="ar-EG"/>
        </w:rPr>
        <w:t>حيث</w:t>
      </w:r>
      <w:r w:rsidR="00484D58" w:rsidRPr="000E2DCB">
        <w:rPr>
          <w:sz w:val="26"/>
          <w:szCs w:val="26"/>
          <w:rtl/>
          <w:lang w:bidi="ar-EG"/>
        </w:rPr>
        <w:t xml:space="preserve"> تزايد الاعتراف </w:t>
      </w:r>
      <w:r w:rsidR="00D44FF5" w:rsidRPr="000E2DCB">
        <w:rPr>
          <w:rFonts w:hint="cs"/>
          <w:sz w:val="26"/>
          <w:szCs w:val="26"/>
          <w:rtl/>
          <w:lang w:bidi="ar-EG"/>
        </w:rPr>
        <w:t xml:space="preserve">بالعامل الموهوب </w:t>
      </w:r>
      <w:r w:rsidR="00484D58" w:rsidRPr="000E2DCB">
        <w:rPr>
          <w:sz w:val="26"/>
          <w:szCs w:val="26"/>
          <w:rtl/>
          <w:lang w:bidi="ar-EG"/>
        </w:rPr>
        <w:t xml:space="preserve">كعنصر لا يتجزأ من </w:t>
      </w:r>
      <w:r w:rsidR="00484D58" w:rsidRPr="000E2DCB">
        <w:rPr>
          <w:rFonts w:hint="cs"/>
          <w:sz w:val="26"/>
          <w:szCs w:val="26"/>
          <w:rtl/>
          <w:lang w:bidi="ar-EG"/>
        </w:rPr>
        <w:t>ال</w:t>
      </w:r>
      <w:r w:rsidR="00484D58" w:rsidRPr="000E2DCB">
        <w:rPr>
          <w:sz w:val="26"/>
          <w:szCs w:val="26"/>
          <w:rtl/>
          <w:lang w:bidi="ar-EG"/>
        </w:rPr>
        <w:t xml:space="preserve">استراتيجية </w:t>
      </w:r>
      <w:r w:rsidR="00484D58" w:rsidRPr="000E2DCB">
        <w:rPr>
          <w:rFonts w:hint="cs"/>
          <w:sz w:val="26"/>
          <w:szCs w:val="26"/>
          <w:rtl/>
          <w:lang w:bidi="ar-EG"/>
        </w:rPr>
        <w:t>المؤسسية،</w:t>
      </w:r>
      <w:r w:rsidR="00484D58" w:rsidRPr="000E2DCB">
        <w:rPr>
          <w:sz w:val="26"/>
          <w:szCs w:val="26"/>
          <w:rtl/>
          <w:lang w:bidi="ar-EG"/>
        </w:rPr>
        <w:t xml:space="preserve"> </w:t>
      </w:r>
      <w:r w:rsidR="00484D58" w:rsidRPr="000E2DCB">
        <w:rPr>
          <w:rFonts w:hint="cs"/>
          <w:sz w:val="26"/>
          <w:szCs w:val="26"/>
          <w:rtl/>
          <w:lang w:bidi="ar-EG"/>
        </w:rPr>
        <w:t xml:space="preserve">وأصبحت </w:t>
      </w:r>
      <w:r w:rsidR="00484D58" w:rsidRPr="000E2DCB">
        <w:rPr>
          <w:sz w:val="26"/>
          <w:szCs w:val="26"/>
          <w:rtl/>
          <w:lang w:bidi="ar-EG"/>
        </w:rPr>
        <w:t xml:space="preserve">المواهب قلب </w:t>
      </w:r>
      <w:r w:rsidR="00484D58" w:rsidRPr="000E2DCB">
        <w:rPr>
          <w:rFonts w:hint="cs"/>
          <w:sz w:val="26"/>
          <w:szCs w:val="26"/>
          <w:rtl/>
          <w:lang w:bidi="ar-EG"/>
        </w:rPr>
        <w:t xml:space="preserve">مؤسسة </w:t>
      </w:r>
      <w:r w:rsidR="00484D58" w:rsidRPr="000E2DCB">
        <w:rPr>
          <w:sz w:val="26"/>
          <w:szCs w:val="26"/>
          <w:rtl/>
          <w:lang w:bidi="ar-EG"/>
        </w:rPr>
        <w:t xml:space="preserve">التعليم </w:t>
      </w:r>
      <w:r w:rsidR="00D44FF5" w:rsidRPr="000E2DCB">
        <w:rPr>
          <w:rFonts w:hint="cs"/>
          <w:sz w:val="26"/>
          <w:szCs w:val="26"/>
          <w:rtl/>
          <w:lang w:bidi="ar-EG"/>
        </w:rPr>
        <w:t>الجامعي</w:t>
      </w:r>
      <w:r w:rsidR="00484D58" w:rsidRPr="000E2DCB">
        <w:rPr>
          <w:rFonts w:hint="cs"/>
          <w:sz w:val="26"/>
          <w:szCs w:val="26"/>
          <w:rtl/>
          <w:lang w:bidi="ar-EG"/>
        </w:rPr>
        <w:t>،</w:t>
      </w:r>
      <w:r w:rsidR="00484D58" w:rsidRPr="000E2DCB">
        <w:rPr>
          <w:sz w:val="26"/>
          <w:szCs w:val="26"/>
          <w:rtl/>
          <w:lang w:bidi="ar-EG"/>
        </w:rPr>
        <w:t xml:space="preserve"> </w:t>
      </w:r>
      <w:r w:rsidR="00D44FF5" w:rsidRPr="000E2DCB">
        <w:rPr>
          <w:rFonts w:hint="cs"/>
          <w:sz w:val="26"/>
          <w:szCs w:val="26"/>
          <w:rtl/>
          <w:lang w:bidi="ar-EG"/>
        </w:rPr>
        <w:t>وال</w:t>
      </w:r>
      <w:r w:rsidR="00484D58" w:rsidRPr="000E2DCB">
        <w:rPr>
          <w:rFonts w:hint="cs"/>
          <w:sz w:val="26"/>
          <w:szCs w:val="26"/>
          <w:rtl/>
          <w:lang w:bidi="ar-EG"/>
        </w:rPr>
        <w:t>محرك</w:t>
      </w:r>
      <w:r w:rsidR="00484D58" w:rsidRPr="000E2DCB">
        <w:rPr>
          <w:sz w:val="26"/>
          <w:szCs w:val="26"/>
          <w:rtl/>
          <w:lang w:bidi="ar-EG"/>
        </w:rPr>
        <w:t xml:space="preserve"> </w:t>
      </w:r>
      <w:r w:rsidR="00D44FF5" w:rsidRPr="000E2DCB">
        <w:rPr>
          <w:rFonts w:hint="cs"/>
          <w:sz w:val="26"/>
          <w:szCs w:val="26"/>
          <w:rtl/>
          <w:lang w:bidi="ar-EG"/>
        </w:rPr>
        <w:t>ل</w:t>
      </w:r>
      <w:r w:rsidR="00484D58" w:rsidRPr="000E2DCB">
        <w:rPr>
          <w:sz w:val="26"/>
          <w:szCs w:val="26"/>
          <w:rtl/>
          <w:lang w:bidi="ar-EG"/>
        </w:rPr>
        <w:t>لنتائج المؤسسية</w:t>
      </w:r>
      <w:r w:rsidR="00484D58" w:rsidRPr="000E2DCB">
        <w:rPr>
          <w:rFonts w:hint="cs"/>
          <w:sz w:val="26"/>
          <w:szCs w:val="26"/>
          <w:rtl/>
          <w:lang w:bidi="ar-EG"/>
        </w:rPr>
        <w:t xml:space="preserve"> الم</w:t>
      </w:r>
      <w:r w:rsidRPr="000E2DCB">
        <w:rPr>
          <w:rFonts w:hint="cs"/>
          <w:sz w:val="26"/>
          <w:szCs w:val="26"/>
          <w:rtl/>
          <w:lang w:bidi="ar-EG"/>
        </w:rPr>
        <w:t>ت</w:t>
      </w:r>
      <w:r w:rsidR="00484D58" w:rsidRPr="000E2DCB">
        <w:rPr>
          <w:rFonts w:hint="cs"/>
          <w:sz w:val="26"/>
          <w:szCs w:val="26"/>
          <w:rtl/>
          <w:lang w:bidi="ar-EG"/>
        </w:rPr>
        <w:t>ميزة</w:t>
      </w:r>
      <w:r w:rsidR="00F16181">
        <w:rPr>
          <w:rFonts w:hint="cs"/>
          <w:sz w:val="26"/>
          <w:szCs w:val="26"/>
          <w:rtl/>
          <w:lang w:bidi="ar-EG"/>
        </w:rPr>
        <w:t>؛</w:t>
      </w:r>
      <w:r w:rsidR="00484D58" w:rsidRPr="000E2DCB">
        <w:rPr>
          <w:sz w:val="26"/>
          <w:szCs w:val="26"/>
          <w:rtl/>
          <w:lang w:bidi="ar-EG"/>
        </w:rPr>
        <w:t xml:space="preserve"> </w:t>
      </w:r>
      <w:r w:rsidR="00D44FF5" w:rsidRPr="000E2DCB">
        <w:rPr>
          <w:rFonts w:hint="cs"/>
          <w:sz w:val="26"/>
          <w:szCs w:val="26"/>
          <w:rtl/>
          <w:lang w:bidi="ar-EG"/>
        </w:rPr>
        <w:t>ف</w:t>
      </w:r>
      <w:r w:rsidR="00484D58" w:rsidRPr="000E2DCB">
        <w:rPr>
          <w:sz w:val="26"/>
          <w:szCs w:val="26"/>
          <w:rtl/>
          <w:lang w:bidi="ar-EG"/>
        </w:rPr>
        <w:t xml:space="preserve">رأس المال الإبداعي </w:t>
      </w:r>
      <w:r w:rsidRPr="000E2DCB">
        <w:rPr>
          <w:rFonts w:hint="cs"/>
          <w:sz w:val="26"/>
          <w:szCs w:val="26"/>
          <w:rtl/>
          <w:lang w:bidi="ar-EG"/>
        </w:rPr>
        <w:t xml:space="preserve">الذي ينتجه نظام إدارة المواهب </w:t>
      </w:r>
      <w:r w:rsidR="00D44FF5" w:rsidRPr="00C57AD8">
        <w:rPr>
          <w:rFonts w:eastAsia="SimSun" w:hint="cs"/>
          <w:i/>
          <w:color w:val="auto"/>
          <w:sz w:val="26"/>
          <w:szCs w:val="26"/>
          <w:rtl/>
          <w:lang w:eastAsia="zh-CN" w:bidi="ar-EG"/>
        </w:rPr>
        <w:t>يعمل</w:t>
      </w:r>
      <w:r w:rsidR="00D44FF5" w:rsidRPr="000E2DCB">
        <w:rPr>
          <w:rFonts w:hint="cs"/>
          <w:sz w:val="26"/>
          <w:szCs w:val="26"/>
          <w:rtl/>
          <w:lang w:bidi="ar-EG"/>
        </w:rPr>
        <w:t xml:space="preserve"> على </w:t>
      </w:r>
      <w:r w:rsidR="00484D58" w:rsidRPr="000E2DCB">
        <w:rPr>
          <w:sz w:val="26"/>
          <w:szCs w:val="26"/>
          <w:rtl/>
          <w:lang w:bidi="ar-EG"/>
        </w:rPr>
        <w:t xml:space="preserve">إسراع وتيرة التقدم </w:t>
      </w:r>
      <w:r w:rsidR="00484D58" w:rsidRPr="000E2DCB">
        <w:rPr>
          <w:rFonts w:hint="cs"/>
          <w:sz w:val="26"/>
          <w:szCs w:val="26"/>
          <w:rtl/>
          <w:lang w:bidi="ar-EG"/>
        </w:rPr>
        <w:t>ب</w:t>
      </w:r>
      <w:r w:rsidR="00484D58" w:rsidRPr="000E2DCB">
        <w:rPr>
          <w:sz w:val="26"/>
          <w:szCs w:val="26"/>
          <w:rtl/>
          <w:lang w:bidi="ar-EG"/>
        </w:rPr>
        <w:t xml:space="preserve">الجامعة، </w:t>
      </w:r>
      <w:r w:rsidR="00484D58" w:rsidRPr="000E2DCB">
        <w:rPr>
          <w:rFonts w:hint="cs"/>
          <w:sz w:val="26"/>
          <w:szCs w:val="26"/>
          <w:rtl/>
          <w:lang w:bidi="ar-EG"/>
        </w:rPr>
        <w:t>و</w:t>
      </w:r>
      <w:r w:rsidR="00484D58" w:rsidRPr="000E2DCB">
        <w:rPr>
          <w:sz w:val="26"/>
          <w:szCs w:val="26"/>
          <w:rtl/>
          <w:lang w:bidi="ar-EG"/>
        </w:rPr>
        <w:t xml:space="preserve">إعداد الطلاب للمواطنة العالمية، والمهن، </w:t>
      </w:r>
      <w:r w:rsidR="00DB6071" w:rsidRPr="000E2DCB">
        <w:rPr>
          <w:rFonts w:hint="cs"/>
          <w:sz w:val="26"/>
          <w:szCs w:val="26"/>
          <w:rtl/>
          <w:lang w:bidi="ar-EG"/>
        </w:rPr>
        <w:t>وأشير بذلك إلى</w:t>
      </w:r>
      <w:r w:rsidR="00484D58" w:rsidRPr="000E2DCB">
        <w:rPr>
          <w:sz w:val="26"/>
          <w:szCs w:val="26"/>
          <w:rtl/>
          <w:lang w:bidi="ar-EG"/>
        </w:rPr>
        <w:t xml:space="preserve"> إدارة المواهب</w:t>
      </w:r>
      <w:r w:rsidR="00DB6071" w:rsidRPr="000E2DCB">
        <w:rPr>
          <w:rFonts w:hint="cs"/>
          <w:sz w:val="26"/>
          <w:szCs w:val="26"/>
          <w:rtl/>
          <w:lang w:bidi="ar-EG"/>
        </w:rPr>
        <w:t xml:space="preserve"> في سياق التعليم الجامعي</w:t>
      </w:r>
      <w:r w:rsidR="00484D58" w:rsidRPr="000E2DCB">
        <w:rPr>
          <w:sz w:val="26"/>
          <w:szCs w:val="26"/>
          <w:rtl/>
          <w:lang w:bidi="ar-EG"/>
        </w:rPr>
        <w:t xml:space="preserve"> </w:t>
      </w:r>
      <w:r w:rsidR="007B3CA0">
        <w:rPr>
          <w:rFonts w:hint="cs"/>
          <w:sz w:val="26"/>
          <w:szCs w:val="26"/>
          <w:rtl/>
          <w:lang w:bidi="ar-EG"/>
        </w:rPr>
        <w:t>ب</w:t>
      </w:r>
      <w:r w:rsidR="00F16181">
        <w:rPr>
          <w:rFonts w:hint="cs"/>
          <w:sz w:val="26"/>
          <w:szCs w:val="26"/>
          <w:rtl/>
          <w:lang w:bidi="ar-EG"/>
        </w:rPr>
        <w:t>أنها</w:t>
      </w:r>
      <w:r w:rsidR="00DB6071" w:rsidRPr="000E2DCB">
        <w:rPr>
          <w:rFonts w:hint="cs"/>
          <w:sz w:val="26"/>
          <w:szCs w:val="26"/>
          <w:rtl/>
          <w:lang w:bidi="ar-EG"/>
        </w:rPr>
        <w:t xml:space="preserve"> إدارة </w:t>
      </w:r>
      <w:r w:rsidR="00484D58" w:rsidRPr="000E2DCB">
        <w:rPr>
          <w:sz w:val="26"/>
          <w:szCs w:val="26"/>
          <w:rtl/>
          <w:lang w:bidi="ar-EG"/>
        </w:rPr>
        <w:t xml:space="preserve">رأس المال البشري </w:t>
      </w:r>
      <w:r w:rsidR="001B7FD2" w:rsidRPr="000E2DCB">
        <w:rPr>
          <w:rFonts w:hint="cs"/>
          <w:sz w:val="26"/>
          <w:szCs w:val="26"/>
          <w:rtl/>
          <w:lang w:bidi="ar-EG"/>
        </w:rPr>
        <w:t>التي</w:t>
      </w:r>
      <w:r w:rsidR="00484D58" w:rsidRPr="000E2DCB">
        <w:rPr>
          <w:rFonts w:hint="cs"/>
          <w:sz w:val="26"/>
          <w:szCs w:val="26"/>
          <w:rtl/>
          <w:lang w:bidi="ar-EG"/>
        </w:rPr>
        <w:t xml:space="preserve"> تعظم </w:t>
      </w:r>
      <w:r w:rsidR="00484D58" w:rsidRPr="000E2DCB">
        <w:rPr>
          <w:sz w:val="26"/>
          <w:szCs w:val="26"/>
          <w:rtl/>
          <w:lang w:bidi="ar-EG"/>
        </w:rPr>
        <w:t xml:space="preserve">الاستفادة من المواهب لتحقيق </w:t>
      </w:r>
      <w:r w:rsidR="00484D58" w:rsidRPr="000E2DCB">
        <w:rPr>
          <w:rFonts w:hint="cs"/>
          <w:sz w:val="26"/>
          <w:szCs w:val="26"/>
          <w:rtl/>
          <w:lang w:bidi="ar-EG"/>
        </w:rPr>
        <w:t>أكبر عائد</w:t>
      </w:r>
      <w:r w:rsidR="00484D58" w:rsidRPr="000E2DCB">
        <w:rPr>
          <w:sz w:val="26"/>
          <w:szCs w:val="26"/>
          <w:rtl/>
          <w:lang w:bidi="ar-EG"/>
        </w:rPr>
        <w:t xml:space="preserve"> من قدرات </w:t>
      </w:r>
      <w:r w:rsidR="00DB6071" w:rsidRPr="000E2DCB">
        <w:rPr>
          <w:rFonts w:hint="cs"/>
          <w:sz w:val="26"/>
          <w:szCs w:val="26"/>
          <w:rtl/>
          <w:lang w:bidi="ar-EG"/>
        </w:rPr>
        <w:t>العاملين</w:t>
      </w:r>
      <w:r w:rsidR="00484D58" w:rsidRPr="000E2DCB">
        <w:rPr>
          <w:sz w:val="26"/>
          <w:szCs w:val="26"/>
          <w:rtl/>
          <w:lang w:bidi="ar-EG"/>
        </w:rPr>
        <w:t xml:space="preserve"> الفردية والجماعي</w:t>
      </w:r>
      <w:r w:rsidR="00484D58" w:rsidRPr="000E2DCB">
        <w:rPr>
          <w:rFonts w:hint="cs"/>
          <w:sz w:val="26"/>
          <w:szCs w:val="26"/>
          <w:rtl/>
          <w:lang w:bidi="ar-EG"/>
        </w:rPr>
        <w:t>ة،</w:t>
      </w:r>
      <w:r w:rsidR="00484D58" w:rsidRPr="000E2DCB">
        <w:rPr>
          <w:sz w:val="26"/>
          <w:szCs w:val="26"/>
          <w:rtl/>
          <w:lang w:bidi="ar-EG"/>
        </w:rPr>
        <w:t xml:space="preserve"> بالإضافة إلى </w:t>
      </w:r>
      <w:r w:rsidR="00484D58" w:rsidRPr="000E2DCB">
        <w:rPr>
          <w:rFonts w:hint="cs"/>
          <w:sz w:val="26"/>
          <w:szCs w:val="26"/>
          <w:rtl/>
          <w:lang w:bidi="ar-EG"/>
        </w:rPr>
        <w:t>تحديد مص</w:t>
      </w:r>
      <w:r w:rsidR="00DB6071" w:rsidRPr="000E2DCB">
        <w:rPr>
          <w:rFonts w:hint="cs"/>
          <w:sz w:val="26"/>
          <w:szCs w:val="26"/>
          <w:rtl/>
          <w:lang w:bidi="ar-EG"/>
        </w:rPr>
        <w:t>ا</w:t>
      </w:r>
      <w:r w:rsidR="00484D58" w:rsidRPr="000E2DCB">
        <w:rPr>
          <w:rFonts w:hint="cs"/>
          <w:sz w:val="26"/>
          <w:szCs w:val="26"/>
          <w:rtl/>
          <w:lang w:bidi="ar-EG"/>
        </w:rPr>
        <w:t>در المواهب</w:t>
      </w:r>
      <w:r w:rsidR="00484D58" w:rsidRPr="000E2DCB">
        <w:rPr>
          <w:sz w:val="26"/>
          <w:szCs w:val="26"/>
          <w:rtl/>
          <w:lang w:bidi="ar-EG"/>
        </w:rPr>
        <w:t xml:space="preserve"> وتوظيف</w:t>
      </w:r>
      <w:r w:rsidR="00484D58" w:rsidRPr="000E2DCB">
        <w:rPr>
          <w:rFonts w:hint="cs"/>
          <w:sz w:val="26"/>
          <w:szCs w:val="26"/>
          <w:rtl/>
          <w:lang w:bidi="ar-EG"/>
        </w:rPr>
        <w:t>ها</w:t>
      </w:r>
      <w:r w:rsidR="00484D58" w:rsidRPr="000E2DCB">
        <w:rPr>
          <w:sz w:val="26"/>
          <w:szCs w:val="26"/>
          <w:rtl/>
          <w:lang w:bidi="ar-EG"/>
        </w:rPr>
        <w:t xml:space="preserve">، </w:t>
      </w:r>
      <w:r w:rsidR="00484D58" w:rsidRPr="000E2DCB">
        <w:rPr>
          <w:rFonts w:hint="cs"/>
          <w:sz w:val="26"/>
          <w:szCs w:val="26"/>
          <w:rtl/>
          <w:lang w:bidi="ar-EG"/>
        </w:rPr>
        <w:t>وت</w:t>
      </w:r>
      <w:r w:rsidR="00484D58" w:rsidRPr="000E2DCB">
        <w:rPr>
          <w:sz w:val="26"/>
          <w:szCs w:val="26"/>
          <w:rtl/>
          <w:lang w:bidi="ar-EG"/>
        </w:rPr>
        <w:t>حديد</w:t>
      </w:r>
      <w:r w:rsidR="00484D58" w:rsidRPr="000E2DCB">
        <w:rPr>
          <w:rFonts w:hint="cs"/>
          <w:sz w:val="26"/>
          <w:szCs w:val="26"/>
          <w:rtl/>
          <w:lang w:bidi="ar-EG"/>
        </w:rPr>
        <w:t xml:space="preserve"> علاقات</w:t>
      </w:r>
      <w:r w:rsidR="00484D58" w:rsidRPr="000E2DCB">
        <w:rPr>
          <w:sz w:val="26"/>
          <w:szCs w:val="26"/>
          <w:rtl/>
          <w:lang w:bidi="ar-EG"/>
        </w:rPr>
        <w:t xml:space="preserve"> </w:t>
      </w:r>
      <w:r w:rsidR="00DB6071" w:rsidRPr="000E2DCB">
        <w:rPr>
          <w:rFonts w:hint="cs"/>
          <w:sz w:val="26"/>
          <w:szCs w:val="26"/>
          <w:rtl/>
          <w:lang w:bidi="ar-EG"/>
        </w:rPr>
        <w:t>العاملين</w:t>
      </w:r>
      <w:r w:rsidR="00484D58" w:rsidRPr="000E2DCB">
        <w:rPr>
          <w:sz w:val="26"/>
          <w:szCs w:val="26"/>
          <w:rtl/>
          <w:lang w:bidi="ar-EG"/>
        </w:rPr>
        <w:t xml:space="preserve"> </w:t>
      </w:r>
      <w:r w:rsidR="00DB6071" w:rsidRPr="000E2DCB">
        <w:rPr>
          <w:rFonts w:hint="cs"/>
          <w:sz w:val="26"/>
          <w:szCs w:val="26"/>
          <w:rtl/>
          <w:lang w:bidi="ar-EG"/>
        </w:rPr>
        <w:t>بالجامعة،</w:t>
      </w:r>
      <w:r w:rsidR="00484D58" w:rsidRPr="000E2DCB">
        <w:rPr>
          <w:sz w:val="26"/>
          <w:szCs w:val="26"/>
          <w:rtl/>
          <w:lang w:bidi="ar-EG"/>
        </w:rPr>
        <w:t xml:space="preserve"> </w:t>
      </w:r>
      <w:r w:rsidR="00484D58" w:rsidRPr="000E2DCB">
        <w:rPr>
          <w:rFonts w:hint="cs"/>
          <w:sz w:val="26"/>
          <w:szCs w:val="26"/>
          <w:rtl/>
          <w:lang w:bidi="ar-EG"/>
        </w:rPr>
        <w:t>وتحفيز</w:t>
      </w:r>
      <w:r w:rsidR="00484D58" w:rsidRPr="000E2DCB">
        <w:rPr>
          <w:sz w:val="26"/>
          <w:szCs w:val="26"/>
          <w:rtl/>
          <w:lang w:bidi="ar-EG"/>
        </w:rPr>
        <w:t xml:space="preserve"> </w:t>
      </w:r>
      <w:r w:rsidR="00DB6071" w:rsidRPr="000E2DCB">
        <w:rPr>
          <w:rFonts w:hint="cs"/>
          <w:sz w:val="26"/>
          <w:szCs w:val="26"/>
          <w:rtl/>
          <w:lang w:bidi="ar-EG"/>
        </w:rPr>
        <w:t>العاملين</w:t>
      </w:r>
      <w:r w:rsidR="00484D58" w:rsidRPr="000E2DCB">
        <w:rPr>
          <w:rFonts w:hint="cs"/>
          <w:sz w:val="26"/>
          <w:szCs w:val="26"/>
          <w:rtl/>
          <w:lang w:bidi="ar-EG"/>
        </w:rPr>
        <w:t xml:space="preserve"> الموهوبين</w:t>
      </w:r>
      <w:r w:rsidR="00EA2880" w:rsidRPr="000E2DCB">
        <w:rPr>
          <w:rFonts w:hint="cs"/>
          <w:sz w:val="26"/>
          <w:szCs w:val="26"/>
          <w:rtl/>
          <w:lang w:bidi="ar-EG"/>
        </w:rPr>
        <w:t>.</w:t>
      </w:r>
      <w:r w:rsidR="00C57AD8">
        <w:rPr>
          <w:sz w:val="26"/>
          <w:szCs w:val="26"/>
          <w:rtl/>
          <w:lang w:bidi="ar-EG"/>
        </w:rPr>
        <w:br/>
      </w:r>
      <w:r w:rsidR="000E2DCB" w:rsidRPr="000E2DCB">
        <w:rPr>
          <w:spacing w:val="-4"/>
          <w:sz w:val="20"/>
          <w:szCs w:val="20"/>
          <w:lang w:bidi="ar-EG"/>
        </w:rPr>
        <w:t xml:space="preserve"> </w:t>
      </w:r>
      <w:r w:rsidR="000E2DCB" w:rsidRPr="00192270">
        <w:rPr>
          <w:spacing w:val="-4"/>
          <w:sz w:val="20"/>
          <w:szCs w:val="20"/>
          <w:lang w:bidi="ar-EG"/>
        </w:rPr>
        <w:t>(</w:t>
      </w:r>
      <w:r w:rsidR="00A44946" w:rsidRPr="000E2DCB">
        <w:rPr>
          <w:spacing w:val="-4"/>
          <w:sz w:val="20"/>
          <w:szCs w:val="20"/>
          <w:lang w:bidi="ar-EG"/>
        </w:rPr>
        <w:t>Evans</w:t>
      </w:r>
      <w:r w:rsidR="00A44946">
        <w:rPr>
          <w:spacing w:val="-4"/>
          <w:sz w:val="20"/>
          <w:szCs w:val="20"/>
          <w:lang w:bidi="ar-EG"/>
        </w:rPr>
        <w:t>,</w:t>
      </w:r>
      <w:r w:rsidR="00A44946" w:rsidRPr="000E2DCB">
        <w:rPr>
          <w:spacing w:val="-4"/>
          <w:sz w:val="20"/>
          <w:szCs w:val="20"/>
          <w:lang w:bidi="ar-EG"/>
        </w:rPr>
        <w:t xml:space="preserve"> </w:t>
      </w:r>
      <w:r w:rsidR="000E2DCB" w:rsidRPr="000E2DCB">
        <w:rPr>
          <w:spacing w:val="-4"/>
          <w:sz w:val="20"/>
          <w:szCs w:val="20"/>
          <w:lang w:bidi="ar-EG"/>
        </w:rPr>
        <w:t xml:space="preserve">Alvin and </w:t>
      </w:r>
      <w:r w:rsidR="00A44946" w:rsidRPr="000E2DCB">
        <w:rPr>
          <w:spacing w:val="-4"/>
          <w:sz w:val="20"/>
          <w:szCs w:val="20"/>
          <w:lang w:bidi="ar-EG"/>
        </w:rPr>
        <w:t>Chun</w:t>
      </w:r>
      <w:r w:rsidR="00A44946">
        <w:rPr>
          <w:spacing w:val="-4"/>
          <w:sz w:val="20"/>
          <w:szCs w:val="20"/>
          <w:lang w:bidi="ar-EG"/>
        </w:rPr>
        <w:t>,</w:t>
      </w:r>
      <w:r w:rsidR="00A44946" w:rsidRPr="000E2DCB">
        <w:rPr>
          <w:spacing w:val="-4"/>
          <w:sz w:val="20"/>
          <w:szCs w:val="20"/>
          <w:lang w:bidi="ar-EG"/>
        </w:rPr>
        <w:t xml:space="preserve"> </w:t>
      </w:r>
      <w:r w:rsidR="000E2DCB" w:rsidRPr="000E2DCB">
        <w:rPr>
          <w:spacing w:val="-4"/>
          <w:sz w:val="20"/>
          <w:szCs w:val="20"/>
          <w:lang w:bidi="ar-EG"/>
        </w:rPr>
        <w:t>Edna</w:t>
      </w:r>
      <w:r w:rsidR="000E2DCB">
        <w:rPr>
          <w:spacing w:val="-4"/>
          <w:sz w:val="20"/>
          <w:szCs w:val="20"/>
          <w:lang w:bidi="ar-EG"/>
        </w:rPr>
        <w:t>, 2012, P.45)</w:t>
      </w:r>
      <w:r w:rsidR="00484D58" w:rsidRPr="00AA0327">
        <w:rPr>
          <w:vertAlign w:val="superscript"/>
          <w:rtl/>
          <w:lang w:bidi="ar-EG"/>
        </w:rPr>
        <w:t xml:space="preserve"> </w:t>
      </w:r>
      <w:r w:rsidR="00C54F15">
        <w:rPr>
          <w:rFonts w:hint="cs"/>
          <w:vertAlign w:val="superscript"/>
          <w:rtl/>
          <w:lang w:bidi="ar-EG"/>
        </w:rPr>
        <w:t xml:space="preserve"> </w:t>
      </w:r>
    </w:p>
    <w:p w:rsidR="00B95A78" w:rsidRPr="000E2DCB" w:rsidRDefault="00B95A78" w:rsidP="00EE09A1">
      <w:pPr>
        <w:bidi/>
        <w:spacing w:line="228" w:lineRule="auto"/>
        <w:ind w:firstLine="720"/>
        <w:rPr>
          <w:sz w:val="26"/>
          <w:szCs w:val="26"/>
          <w:rtl/>
          <w:lang w:bidi="ar-EG"/>
        </w:rPr>
      </w:pPr>
      <w:r w:rsidRPr="000E2DCB">
        <w:rPr>
          <w:rFonts w:hint="cs"/>
          <w:sz w:val="26"/>
          <w:szCs w:val="26"/>
          <w:rtl/>
          <w:lang w:bidi="ar-EG"/>
        </w:rPr>
        <w:t xml:space="preserve">ويتضح من ذلك أن </w:t>
      </w:r>
      <w:r w:rsidRPr="00C57AD8">
        <w:rPr>
          <w:rFonts w:eastAsia="SimSun" w:hint="cs"/>
          <w:i/>
          <w:color w:val="auto"/>
          <w:sz w:val="26"/>
          <w:szCs w:val="26"/>
          <w:rtl/>
          <w:lang w:eastAsia="zh-CN" w:bidi="ar-EG"/>
        </w:rPr>
        <w:t>الأصل</w:t>
      </w:r>
      <w:r w:rsidRPr="000E2DCB">
        <w:rPr>
          <w:rFonts w:hint="cs"/>
          <w:sz w:val="26"/>
          <w:szCs w:val="26"/>
          <w:rtl/>
          <w:lang w:bidi="ar-EG"/>
        </w:rPr>
        <w:t xml:space="preserve"> في نشأة وتطور إدارة المواهب </w:t>
      </w:r>
      <w:r w:rsidR="00EE09A1">
        <w:rPr>
          <w:rFonts w:hint="cs"/>
          <w:sz w:val="26"/>
          <w:szCs w:val="26"/>
          <w:rtl/>
          <w:lang w:bidi="ar-EG"/>
        </w:rPr>
        <w:t>الإدارية</w:t>
      </w:r>
      <w:r w:rsidRPr="000E2DCB">
        <w:rPr>
          <w:rFonts w:hint="cs"/>
          <w:sz w:val="26"/>
          <w:szCs w:val="26"/>
          <w:rtl/>
          <w:lang w:bidi="ar-EG"/>
        </w:rPr>
        <w:t xml:space="preserve"> في بيئة التعليم الجامعي ترجع إلى قطاع الأعمال والصناعة والتي جاءت لتلبية احتياجات مؤسسات هذا القطاع ال</w:t>
      </w:r>
      <w:r w:rsidR="00F16181">
        <w:rPr>
          <w:rFonts w:hint="cs"/>
          <w:sz w:val="26"/>
          <w:szCs w:val="26"/>
          <w:rtl/>
          <w:lang w:bidi="ar-EG"/>
        </w:rPr>
        <w:t>مختلفة من العاملين الموهوبين ذوي</w:t>
      </w:r>
      <w:r w:rsidRPr="000E2DCB">
        <w:rPr>
          <w:rFonts w:hint="cs"/>
          <w:sz w:val="26"/>
          <w:szCs w:val="26"/>
          <w:rtl/>
          <w:lang w:bidi="ar-EG"/>
        </w:rPr>
        <w:t xml:space="preserve"> الكفاءات والأداءات العالية</w:t>
      </w:r>
      <w:r w:rsidR="00BD2DBF" w:rsidRPr="000E2DCB">
        <w:rPr>
          <w:rFonts w:hint="cs"/>
          <w:sz w:val="26"/>
          <w:szCs w:val="26"/>
          <w:rtl/>
          <w:lang w:bidi="ar-EG"/>
        </w:rPr>
        <w:t xml:space="preserve"> التي تمكنهم من النجاح في تنفيذ الاستراتيجيات الخاصة بمختلف الأعمال المؤسسية، وكذلك تمكنها من تحقيق الميزة التنافسية ومواجهة التحديات العالمية المتعلقة بالتغيرات التكنولوجية والديموجغرافية والعولمة، مع الاهتمام من قبل مختلف المؤسسات بتطوير نظم إدارة الموارد البشرية من إدارة شئون الأفراد قديم</w:t>
      </w:r>
      <w:r w:rsidR="007B3CA0">
        <w:rPr>
          <w:rFonts w:hint="cs"/>
          <w:sz w:val="26"/>
          <w:szCs w:val="26"/>
          <w:rtl/>
          <w:lang w:bidi="ar-EG"/>
        </w:rPr>
        <w:t>ً</w:t>
      </w:r>
      <w:r w:rsidR="00BD2DBF" w:rsidRPr="000E2DCB">
        <w:rPr>
          <w:rFonts w:hint="cs"/>
          <w:sz w:val="26"/>
          <w:szCs w:val="26"/>
          <w:rtl/>
          <w:lang w:bidi="ar-EG"/>
        </w:rPr>
        <w:t>ا ومرور</w:t>
      </w:r>
      <w:r w:rsidR="007B3CA0">
        <w:rPr>
          <w:rFonts w:hint="cs"/>
          <w:sz w:val="26"/>
          <w:szCs w:val="26"/>
          <w:rtl/>
          <w:lang w:bidi="ar-EG"/>
        </w:rPr>
        <w:t>ً</w:t>
      </w:r>
      <w:r w:rsidR="00BD2DBF" w:rsidRPr="000E2DCB">
        <w:rPr>
          <w:rFonts w:hint="cs"/>
          <w:sz w:val="26"/>
          <w:szCs w:val="26"/>
          <w:rtl/>
          <w:lang w:bidi="ar-EG"/>
        </w:rPr>
        <w:t xml:space="preserve">ا </w:t>
      </w:r>
      <w:r w:rsidR="00F16181">
        <w:rPr>
          <w:rFonts w:hint="cs"/>
          <w:sz w:val="26"/>
          <w:szCs w:val="26"/>
          <w:rtl/>
          <w:lang w:bidi="ar-EG"/>
        </w:rPr>
        <w:t xml:space="preserve">بإدارة </w:t>
      </w:r>
      <w:r w:rsidR="00EE09A1">
        <w:rPr>
          <w:rFonts w:hint="cs"/>
          <w:sz w:val="26"/>
          <w:szCs w:val="26"/>
          <w:rtl/>
          <w:lang w:bidi="ar-EG"/>
        </w:rPr>
        <w:t>الموارد</w:t>
      </w:r>
      <w:r w:rsidR="00F16181">
        <w:rPr>
          <w:rFonts w:hint="cs"/>
          <w:sz w:val="26"/>
          <w:szCs w:val="26"/>
          <w:rtl/>
          <w:lang w:bidi="ar-EG"/>
        </w:rPr>
        <w:t xml:space="preserve"> البشرية ونهاية</w:t>
      </w:r>
      <w:r w:rsidR="007B3CA0">
        <w:rPr>
          <w:rFonts w:hint="cs"/>
          <w:sz w:val="26"/>
          <w:szCs w:val="26"/>
          <w:rtl/>
          <w:lang w:bidi="ar-EG"/>
        </w:rPr>
        <w:t>ً</w:t>
      </w:r>
      <w:r w:rsidR="00F16181">
        <w:rPr>
          <w:rFonts w:hint="cs"/>
          <w:sz w:val="26"/>
          <w:szCs w:val="26"/>
          <w:rtl/>
          <w:lang w:bidi="ar-EG"/>
        </w:rPr>
        <w:t xml:space="preserve"> ب</w:t>
      </w:r>
      <w:r w:rsidR="00BD2DBF" w:rsidRPr="000E2DCB">
        <w:rPr>
          <w:rFonts w:hint="cs"/>
          <w:sz w:val="26"/>
          <w:szCs w:val="26"/>
          <w:rtl/>
          <w:lang w:bidi="ar-EG"/>
        </w:rPr>
        <w:t>إدارة المواهب.</w:t>
      </w:r>
    </w:p>
    <w:p w:rsidR="007F22C1" w:rsidRDefault="00423B1B" w:rsidP="00E76015">
      <w:pPr>
        <w:numPr>
          <w:ilvl w:val="0"/>
          <w:numId w:val="5"/>
        </w:numPr>
        <w:bidi/>
        <w:spacing w:before="120" w:line="228" w:lineRule="auto"/>
        <w:ind w:left="159" w:hanging="357"/>
        <w:jc w:val="both"/>
        <w:rPr>
          <w:b/>
          <w:bCs/>
          <w:i/>
        </w:rPr>
      </w:pPr>
      <w:r>
        <w:rPr>
          <w:rFonts w:hint="cs"/>
          <w:b/>
          <w:bCs/>
          <w:i/>
          <w:color w:val="auto"/>
          <w:rtl/>
        </w:rPr>
        <w:lastRenderedPageBreak/>
        <w:t>مفهوم</w:t>
      </w:r>
      <w:r w:rsidR="007F22C1" w:rsidRPr="00E76015">
        <w:rPr>
          <w:rFonts w:hint="cs"/>
          <w:b/>
          <w:bCs/>
          <w:i/>
          <w:color w:val="auto"/>
          <w:rtl/>
        </w:rPr>
        <w:t xml:space="preserve"> </w:t>
      </w:r>
      <w:r w:rsidR="007F22C1">
        <w:rPr>
          <w:rFonts w:hint="cs"/>
          <w:b/>
          <w:bCs/>
          <w:i/>
          <w:rtl/>
        </w:rPr>
        <w:t>إدارة المواهب</w:t>
      </w:r>
      <w:r w:rsidR="00EC1BAC">
        <w:rPr>
          <w:rFonts w:hint="cs"/>
          <w:b/>
          <w:bCs/>
          <w:i/>
          <w:rtl/>
        </w:rPr>
        <w:t xml:space="preserve"> في </w:t>
      </w:r>
      <w:r w:rsidR="00E76015">
        <w:rPr>
          <w:rFonts w:hint="cs"/>
          <w:b/>
          <w:bCs/>
          <w:i/>
          <w:rtl/>
        </w:rPr>
        <w:t>الجامعات</w:t>
      </w:r>
      <w:r w:rsidR="007F22C1">
        <w:rPr>
          <w:rFonts w:hint="cs"/>
          <w:b/>
          <w:bCs/>
          <w:i/>
          <w:rtl/>
        </w:rPr>
        <w:t>:</w:t>
      </w:r>
    </w:p>
    <w:p w:rsidR="004644F7" w:rsidRPr="00F66076" w:rsidRDefault="00B509F2" w:rsidP="00EE09A1">
      <w:pPr>
        <w:bidi/>
        <w:spacing w:line="228" w:lineRule="auto"/>
        <w:ind w:firstLine="720"/>
        <w:rPr>
          <w:sz w:val="26"/>
          <w:szCs w:val="26"/>
          <w:lang w:bidi="ar-EG"/>
        </w:rPr>
      </w:pPr>
      <w:r w:rsidRPr="00F66076">
        <w:rPr>
          <w:rFonts w:hint="cs"/>
          <w:sz w:val="26"/>
          <w:szCs w:val="26"/>
          <w:rtl/>
          <w:lang w:bidi="ar-EG"/>
        </w:rPr>
        <w:t>بالرغم من أن</w:t>
      </w:r>
      <w:r w:rsidR="00A0167C" w:rsidRPr="00F66076">
        <w:rPr>
          <w:sz w:val="26"/>
          <w:szCs w:val="26"/>
          <w:rtl/>
          <w:lang w:bidi="ar-EG"/>
        </w:rPr>
        <w:t xml:space="preserve"> مفهوم إدارة المواهب</w:t>
      </w:r>
      <w:r w:rsidRPr="00F66076">
        <w:rPr>
          <w:rFonts w:hint="cs"/>
          <w:sz w:val="26"/>
          <w:szCs w:val="26"/>
          <w:rtl/>
          <w:lang w:bidi="ar-EG"/>
        </w:rPr>
        <w:t xml:space="preserve"> أصبح أ</w:t>
      </w:r>
      <w:r w:rsidR="00DB6071" w:rsidRPr="00F66076">
        <w:rPr>
          <w:rFonts w:hint="cs"/>
          <w:sz w:val="26"/>
          <w:szCs w:val="26"/>
          <w:rtl/>
          <w:lang w:bidi="ar-EG"/>
        </w:rPr>
        <w:t xml:space="preserve">كثر انتشارا، </w:t>
      </w:r>
      <w:r w:rsidR="00F16181">
        <w:rPr>
          <w:rFonts w:hint="cs"/>
          <w:sz w:val="26"/>
          <w:szCs w:val="26"/>
          <w:rtl/>
          <w:lang w:bidi="ar-EG"/>
        </w:rPr>
        <w:t>ف</w:t>
      </w:r>
      <w:r w:rsidR="00DB6071" w:rsidRPr="00F66076">
        <w:rPr>
          <w:rFonts w:hint="cs"/>
          <w:sz w:val="26"/>
          <w:szCs w:val="26"/>
          <w:rtl/>
          <w:lang w:bidi="ar-EG"/>
        </w:rPr>
        <w:t>ليس</w:t>
      </w:r>
      <w:r w:rsidR="00DB6071" w:rsidRPr="00F66076">
        <w:rPr>
          <w:sz w:val="26"/>
          <w:szCs w:val="26"/>
          <w:rtl/>
          <w:lang w:bidi="ar-EG"/>
        </w:rPr>
        <w:t xml:space="preserve"> هناك توافق في الآراء بشأن تعريف الموهبة</w:t>
      </w:r>
      <w:r w:rsidRPr="00F66076">
        <w:rPr>
          <w:rFonts w:hint="cs"/>
          <w:sz w:val="26"/>
          <w:szCs w:val="26"/>
          <w:rtl/>
          <w:lang w:bidi="ar-EG"/>
        </w:rPr>
        <w:t xml:space="preserve"> </w:t>
      </w:r>
      <w:r w:rsidRPr="00C57AD8">
        <w:rPr>
          <w:rFonts w:eastAsia="SimSun" w:hint="cs"/>
          <w:i/>
          <w:color w:val="auto"/>
          <w:sz w:val="26"/>
          <w:szCs w:val="26"/>
          <w:rtl/>
          <w:lang w:eastAsia="zh-CN" w:bidi="ar-EG"/>
        </w:rPr>
        <w:t>وإدارة</w:t>
      </w:r>
      <w:r w:rsidRPr="00F66076">
        <w:rPr>
          <w:rFonts w:hint="cs"/>
          <w:sz w:val="26"/>
          <w:szCs w:val="26"/>
          <w:rtl/>
          <w:lang w:bidi="ar-EG"/>
        </w:rPr>
        <w:t xml:space="preserve"> المواهب </w:t>
      </w:r>
      <w:r w:rsidR="00DB6071" w:rsidRPr="00F66076">
        <w:rPr>
          <w:sz w:val="26"/>
          <w:szCs w:val="26"/>
          <w:rtl/>
          <w:lang w:bidi="ar-EG"/>
        </w:rPr>
        <w:t>بوجه عام</w:t>
      </w:r>
      <w:r w:rsidR="00F16181">
        <w:rPr>
          <w:rFonts w:hint="cs"/>
          <w:sz w:val="26"/>
          <w:szCs w:val="26"/>
          <w:rtl/>
          <w:lang w:bidi="ar-EG"/>
        </w:rPr>
        <w:t>؛</w:t>
      </w:r>
      <w:r w:rsidR="00DB6071" w:rsidRPr="00F66076">
        <w:rPr>
          <w:sz w:val="26"/>
          <w:szCs w:val="26"/>
          <w:rtl/>
          <w:lang w:bidi="ar-EG"/>
        </w:rPr>
        <w:t xml:space="preserve"> </w:t>
      </w:r>
      <w:r w:rsidR="00AB71A1" w:rsidRPr="00F66076">
        <w:rPr>
          <w:rFonts w:hint="cs"/>
          <w:sz w:val="26"/>
          <w:szCs w:val="26"/>
          <w:rtl/>
          <w:lang w:bidi="ar-EG"/>
        </w:rPr>
        <w:t>ف</w:t>
      </w:r>
      <w:r w:rsidR="00DB6071" w:rsidRPr="00F66076">
        <w:rPr>
          <w:sz w:val="26"/>
          <w:szCs w:val="26"/>
          <w:rtl/>
          <w:lang w:bidi="ar-EG"/>
        </w:rPr>
        <w:t xml:space="preserve">مفهوم إدارة المواهب </w:t>
      </w:r>
      <w:r w:rsidR="00DB6071" w:rsidRPr="00F66076">
        <w:rPr>
          <w:rFonts w:hint="cs"/>
          <w:sz w:val="26"/>
          <w:szCs w:val="26"/>
          <w:rtl/>
          <w:lang w:bidi="ar-EG"/>
        </w:rPr>
        <w:t>يرتبط</w:t>
      </w:r>
      <w:r w:rsidR="00F16181">
        <w:rPr>
          <w:sz w:val="26"/>
          <w:szCs w:val="26"/>
          <w:rtl/>
          <w:lang w:bidi="ar-EG"/>
        </w:rPr>
        <w:t xml:space="preserve"> ارتباط</w:t>
      </w:r>
      <w:r w:rsidR="00DB6071" w:rsidRPr="00F66076">
        <w:rPr>
          <w:sz w:val="26"/>
          <w:szCs w:val="26"/>
          <w:rtl/>
          <w:lang w:bidi="ar-EG"/>
        </w:rPr>
        <w:t>ً</w:t>
      </w:r>
      <w:r w:rsidR="00F16181">
        <w:rPr>
          <w:rFonts w:hint="cs"/>
          <w:sz w:val="26"/>
          <w:szCs w:val="26"/>
          <w:rtl/>
          <w:lang w:bidi="ar-EG"/>
        </w:rPr>
        <w:t>ا</w:t>
      </w:r>
      <w:r w:rsidR="00DB6071" w:rsidRPr="00F66076">
        <w:rPr>
          <w:sz w:val="26"/>
          <w:szCs w:val="26"/>
          <w:rtl/>
          <w:lang w:bidi="ar-EG"/>
        </w:rPr>
        <w:t xml:space="preserve"> وثيقا بالمفاهيم التي تشمل تخطيط الموارد البشرية، </w:t>
      </w:r>
      <w:r w:rsidR="00AB71A1" w:rsidRPr="00F66076">
        <w:rPr>
          <w:rFonts w:hint="cs"/>
          <w:sz w:val="26"/>
          <w:szCs w:val="26"/>
          <w:rtl/>
          <w:lang w:bidi="ar-EG"/>
        </w:rPr>
        <w:t>و</w:t>
      </w:r>
      <w:r w:rsidR="00DB6071" w:rsidRPr="00F66076">
        <w:rPr>
          <w:sz w:val="26"/>
          <w:szCs w:val="26"/>
          <w:rtl/>
          <w:lang w:bidi="ar-EG"/>
        </w:rPr>
        <w:t xml:space="preserve">إدارة </w:t>
      </w:r>
      <w:r w:rsidR="00DB6071" w:rsidRPr="00F66076">
        <w:rPr>
          <w:rFonts w:hint="cs"/>
          <w:sz w:val="26"/>
          <w:szCs w:val="26"/>
          <w:rtl/>
          <w:lang w:bidi="ar-EG"/>
        </w:rPr>
        <w:t>ا</w:t>
      </w:r>
      <w:r w:rsidR="00DB6071" w:rsidRPr="00F66076">
        <w:rPr>
          <w:sz w:val="26"/>
          <w:szCs w:val="26"/>
          <w:rtl/>
          <w:lang w:bidi="ar-EG"/>
        </w:rPr>
        <w:t xml:space="preserve">لموارد البشرية </w:t>
      </w:r>
      <w:r w:rsidR="00AB71A1" w:rsidRPr="00F66076">
        <w:rPr>
          <w:sz w:val="26"/>
          <w:szCs w:val="26"/>
          <w:rtl/>
          <w:lang w:bidi="ar-EG"/>
        </w:rPr>
        <w:t>الاستراتيجية</w:t>
      </w:r>
      <w:r w:rsidR="00AB71A1" w:rsidRPr="00F66076">
        <w:rPr>
          <w:rFonts w:hint="cs"/>
          <w:sz w:val="26"/>
          <w:szCs w:val="26"/>
          <w:rtl/>
          <w:lang w:bidi="ar-EG"/>
        </w:rPr>
        <w:t xml:space="preserve">، </w:t>
      </w:r>
      <w:r w:rsidR="00DB6071" w:rsidRPr="00F66076">
        <w:rPr>
          <w:rFonts w:hint="cs"/>
          <w:sz w:val="26"/>
          <w:szCs w:val="26"/>
          <w:rtl/>
          <w:lang w:bidi="ar-EG"/>
        </w:rPr>
        <w:t>وال</w:t>
      </w:r>
      <w:r w:rsidR="00DB6071" w:rsidRPr="00F66076">
        <w:rPr>
          <w:sz w:val="26"/>
          <w:szCs w:val="26"/>
          <w:rtl/>
          <w:lang w:bidi="ar-EG"/>
        </w:rPr>
        <w:t>توظيف</w:t>
      </w:r>
      <w:r w:rsidR="00F66076" w:rsidRPr="00F66076">
        <w:rPr>
          <w:rFonts w:cs="Traditional Arabic"/>
          <w:bCs/>
          <w:sz w:val="24"/>
          <w:szCs w:val="24"/>
          <w:lang w:bidi="ar-EG"/>
        </w:rPr>
        <w:t xml:space="preserve"> </w:t>
      </w:r>
      <w:r w:rsidR="00F66076">
        <w:rPr>
          <w:spacing w:val="-4"/>
          <w:sz w:val="20"/>
          <w:szCs w:val="20"/>
          <w:lang w:bidi="ar-EG"/>
        </w:rPr>
        <w:t>(</w:t>
      </w:r>
      <w:r w:rsidR="00A44946" w:rsidRPr="00F66076">
        <w:rPr>
          <w:spacing w:val="-4"/>
          <w:sz w:val="20"/>
          <w:szCs w:val="20"/>
          <w:lang w:bidi="ar-EG"/>
        </w:rPr>
        <w:t>Nilsson</w:t>
      </w:r>
      <w:r w:rsidR="00A44946">
        <w:rPr>
          <w:spacing w:val="-4"/>
          <w:sz w:val="20"/>
          <w:szCs w:val="20"/>
          <w:lang w:bidi="ar-EG"/>
        </w:rPr>
        <w:t>,</w:t>
      </w:r>
      <w:r w:rsidR="00A44946" w:rsidRPr="00F66076">
        <w:rPr>
          <w:spacing w:val="-4"/>
          <w:sz w:val="20"/>
          <w:szCs w:val="20"/>
          <w:lang w:bidi="ar-EG"/>
        </w:rPr>
        <w:t xml:space="preserve"> </w:t>
      </w:r>
      <w:r w:rsidR="00F66076" w:rsidRPr="00F66076">
        <w:rPr>
          <w:spacing w:val="-4"/>
          <w:sz w:val="20"/>
          <w:szCs w:val="20"/>
          <w:lang w:bidi="ar-EG"/>
        </w:rPr>
        <w:t>Staff</w:t>
      </w:r>
      <w:r w:rsidR="00F66076">
        <w:rPr>
          <w:spacing w:val="-4"/>
          <w:sz w:val="20"/>
          <w:szCs w:val="20"/>
          <w:lang w:bidi="ar-EG"/>
        </w:rPr>
        <w:t>, 2012, P.28)</w:t>
      </w:r>
      <w:r w:rsidR="00AB71A1" w:rsidRPr="00F66076">
        <w:rPr>
          <w:rFonts w:hint="cs"/>
          <w:sz w:val="26"/>
          <w:szCs w:val="26"/>
          <w:rtl/>
          <w:lang w:bidi="ar-EG"/>
        </w:rPr>
        <w:t xml:space="preserve">، </w:t>
      </w:r>
      <w:r w:rsidR="00EE09A1">
        <w:rPr>
          <w:rFonts w:hint="cs"/>
          <w:sz w:val="26"/>
          <w:szCs w:val="26"/>
          <w:rtl/>
          <w:lang w:bidi="ar-EG"/>
        </w:rPr>
        <w:t>ويتم</w:t>
      </w:r>
      <w:r w:rsidR="00DB6071" w:rsidRPr="00F66076">
        <w:rPr>
          <w:sz w:val="26"/>
          <w:szCs w:val="26"/>
          <w:rtl/>
          <w:lang w:bidi="ar-EG"/>
        </w:rPr>
        <w:t xml:space="preserve"> التمييز بين إدارة المواهب </w:t>
      </w:r>
      <w:r w:rsidR="00DB6071" w:rsidRPr="00F66076">
        <w:rPr>
          <w:rFonts w:hint="cs"/>
          <w:sz w:val="26"/>
          <w:szCs w:val="26"/>
          <w:rtl/>
          <w:lang w:bidi="ar-EG"/>
        </w:rPr>
        <w:t>وبين مداخل</w:t>
      </w:r>
      <w:r w:rsidR="00DB6071" w:rsidRPr="00F66076">
        <w:rPr>
          <w:sz w:val="26"/>
          <w:szCs w:val="26"/>
          <w:rtl/>
          <w:lang w:bidi="ar-EG"/>
        </w:rPr>
        <w:t xml:space="preserve"> الم</w:t>
      </w:r>
      <w:r w:rsidR="00F16181">
        <w:rPr>
          <w:sz w:val="26"/>
          <w:szCs w:val="26"/>
          <w:rtl/>
          <w:lang w:bidi="ar-EG"/>
        </w:rPr>
        <w:t>وارد البشرية الأخرى مثل إدارة ش</w:t>
      </w:r>
      <w:r w:rsidR="00F16181">
        <w:rPr>
          <w:rFonts w:hint="cs"/>
          <w:sz w:val="26"/>
          <w:szCs w:val="26"/>
          <w:rtl/>
          <w:lang w:bidi="ar-EG"/>
        </w:rPr>
        <w:t>ئ</w:t>
      </w:r>
      <w:r w:rsidR="00DB6071" w:rsidRPr="00F66076">
        <w:rPr>
          <w:sz w:val="26"/>
          <w:szCs w:val="26"/>
          <w:rtl/>
          <w:lang w:bidi="ar-EG"/>
        </w:rPr>
        <w:t xml:space="preserve">ون </w:t>
      </w:r>
      <w:r w:rsidR="00AB71A1" w:rsidRPr="00F66076">
        <w:rPr>
          <w:rFonts w:hint="cs"/>
          <w:sz w:val="26"/>
          <w:szCs w:val="26"/>
          <w:rtl/>
          <w:lang w:bidi="ar-EG"/>
        </w:rPr>
        <w:t>العاملين</w:t>
      </w:r>
      <w:r w:rsidR="00DB6071" w:rsidRPr="00F66076">
        <w:rPr>
          <w:sz w:val="26"/>
          <w:szCs w:val="26"/>
          <w:rtl/>
          <w:lang w:bidi="ar-EG"/>
        </w:rPr>
        <w:t xml:space="preserve">، </w:t>
      </w:r>
      <w:r w:rsidR="00DB6071" w:rsidRPr="00F66076">
        <w:rPr>
          <w:rFonts w:hint="cs"/>
          <w:sz w:val="26"/>
          <w:szCs w:val="26"/>
          <w:rtl/>
          <w:lang w:bidi="ar-EG"/>
        </w:rPr>
        <w:t xml:space="preserve">وتخطيط </w:t>
      </w:r>
      <w:r w:rsidR="00DB6071" w:rsidRPr="00F66076">
        <w:rPr>
          <w:sz w:val="26"/>
          <w:szCs w:val="26"/>
          <w:rtl/>
          <w:lang w:bidi="ar-EG"/>
        </w:rPr>
        <w:t>القوى العاملة التقليدية</w:t>
      </w:r>
      <w:r w:rsidR="00DB6071" w:rsidRPr="00F66076">
        <w:rPr>
          <w:rFonts w:hint="cs"/>
          <w:sz w:val="26"/>
          <w:szCs w:val="26"/>
          <w:rtl/>
          <w:lang w:bidi="ar-EG"/>
        </w:rPr>
        <w:t>، و</w:t>
      </w:r>
      <w:r w:rsidR="00DB6071" w:rsidRPr="00F66076">
        <w:rPr>
          <w:sz w:val="26"/>
          <w:szCs w:val="26"/>
          <w:rtl/>
          <w:lang w:bidi="ar-EG"/>
        </w:rPr>
        <w:t>إدارة الموارد البشرية الاستراتيجي</w:t>
      </w:r>
      <w:r w:rsidR="00DB6071" w:rsidRPr="00F66076">
        <w:rPr>
          <w:rFonts w:hint="cs"/>
          <w:sz w:val="26"/>
          <w:szCs w:val="26"/>
          <w:rtl/>
          <w:lang w:bidi="ar-EG"/>
        </w:rPr>
        <w:t>ة</w:t>
      </w:r>
      <w:r w:rsidR="00DB6071" w:rsidRPr="00F66076">
        <w:rPr>
          <w:sz w:val="26"/>
          <w:szCs w:val="26"/>
          <w:rtl/>
          <w:lang w:bidi="ar-EG"/>
        </w:rPr>
        <w:t xml:space="preserve">، </w:t>
      </w:r>
      <w:r w:rsidR="00DB6071" w:rsidRPr="00F66076">
        <w:rPr>
          <w:rFonts w:hint="cs"/>
          <w:sz w:val="26"/>
          <w:szCs w:val="26"/>
          <w:rtl/>
          <w:lang w:bidi="ar-EG"/>
        </w:rPr>
        <w:t xml:space="preserve">حيث تعرف </w:t>
      </w:r>
      <w:r w:rsidR="00AB71A1" w:rsidRPr="00F66076">
        <w:rPr>
          <w:rFonts w:hint="cs"/>
          <w:sz w:val="26"/>
          <w:szCs w:val="26"/>
          <w:rtl/>
          <w:lang w:bidi="ar-EG"/>
        </w:rPr>
        <w:t>إ</w:t>
      </w:r>
      <w:r w:rsidR="00DB6071" w:rsidRPr="00F66076">
        <w:rPr>
          <w:rFonts w:hint="cs"/>
          <w:sz w:val="26"/>
          <w:szCs w:val="26"/>
          <w:rtl/>
          <w:lang w:bidi="ar-EG"/>
        </w:rPr>
        <w:t>دارة المواهب ب</w:t>
      </w:r>
      <w:r w:rsidR="00AB71A1" w:rsidRPr="00F66076">
        <w:rPr>
          <w:rFonts w:hint="cs"/>
          <w:sz w:val="26"/>
          <w:szCs w:val="26"/>
          <w:rtl/>
          <w:lang w:bidi="ar-EG"/>
        </w:rPr>
        <w:t>أنها مجموعة متكاملة من الأ</w:t>
      </w:r>
      <w:r w:rsidR="00DB6071" w:rsidRPr="00F66076">
        <w:rPr>
          <w:rFonts w:hint="cs"/>
          <w:sz w:val="26"/>
          <w:szCs w:val="26"/>
          <w:rtl/>
          <w:lang w:bidi="ar-EG"/>
        </w:rPr>
        <w:t xml:space="preserve">نشطة التي تؤكد على جذب </w:t>
      </w:r>
      <w:r w:rsidR="00AB71A1" w:rsidRPr="00F66076">
        <w:rPr>
          <w:rFonts w:hint="cs"/>
          <w:sz w:val="26"/>
          <w:szCs w:val="26"/>
          <w:rtl/>
          <w:lang w:bidi="ar-EG"/>
        </w:rPr>
        <w:t>واستبقاء وتحفيز والاحتفاظ بالأفراد الموهوبين التي</w:t>
      </w:r>
      <w:r w:rsidR="00DB6071" w:rsidRPr="00F66076">
        <w:rPr>
          <w:rFonts w:hint="cs"/>
          <w:sz w:val="26"/>
          <w:szCs w:val="26"/>
          <w:rtl/>
          <w:lang w:bidi="ar-EG"/>
        </w:rPr>
        <w:t xml:space="preserve"> تحتاج </w:t>
      </w:r>
      <w:r w:rsidR="00AB71A1" w:rsidRPr="00F66076">
        <w:rPr>
          <w:rFonts w:hint="cs"/>
          <w:sz w:val="26"/>
          <w:szCs w:val="26"/>
          <w:rtl/>
          <w:lang w:bidi="ar-EG"/>
        </w:rPr>
        <w:t>إ</w:t>
      </w:r>
      <w:r w:rsidR="00DB6071" w:rsidRPr="00F66076">
        <w:rPr>
          <w:rFonts w:hint="cs"/>
          <w:sz w:val="26"/>
          <w:szCs w:val="26"/>
          <w:rtl/>
          <w:lang w:bidi="ar-EG"/>
        </w:rPr>
        <w:t>ليهم فى الوقت الحاضر وفي</w:t>
      </w:r>
      <w:r w:rsidR="00AB71A1" w:rsidRPr="00F66076">
        <w:rPr>
          <w:rFonts w:hint="cs"/>
          <w:sz w:val="26"/>
          <w:szCs w:val="26"/>
          <w:rtl/>
          <w:lang w:bidi="ar-EG"/>
        </w:rPr>
        <w:t xml:space="preserve"> المستقبل، أ</w:t>
      </w:r>
      <w:r w:rsidR="00DB6071" w:rsidRPr="00F66076">
        <w:rPr>
          <w:rFonts w:hint="cs"/>
          <w:sz w:val="26"/>
          <w:szCs w:val="26"/>
          <w:rtl/>
          <w:lang w:bidi="ar-EG"/>
        </w:rPr>
        <w:t xml:space="preserve">و </w:t>
      </w:r>
      <w:r w:rsidR="00AB71A1" w:rsidRPr="00F66076">
        <w:rPr>
          <w:rFonts w:hint="cs"/>
          <w:sz w:val="26"/>
          <w:szCs w:val="26"/>
          <w:rtl/>
          <w:lang w:bidi="ar-EG"/>
        </w:rPr>
        <w:t>أ</w:t>
      </w:r>
      <w:r w:rsidR="00DB6071" w:rsidRPr="00F66076">
        <w:rPr>
          <w:rFonts w:hint="cs"/>
          <w:sz w:val="26"/>
          <w:szCs w:val="26"/>
          <w:rtl/>
          <w:lang w:bidi="ar-EG"/>
        </w:rPr>
        <w:t xml:space="preserve">نها </w:t>
      </w:r>
      <w:r w:rsidR="00DB6071" w:rsidRPr="00F66076">
        <w:rPr>
          <w:sz w:val="26"/>
          <w:szCs w:val="26"/>
          <w:rtl/>
          <w:lang w:bidi="ar-EG"/>
        </w:rPr>
        <w:t xml:space="preserve">مجموعة متكاملة من العمليات والبرامج والتقنيات المصممة </w:t>
      </w:r>
      <w:r w:rsidR="00DB6071" w:rsidRPr="00F66076">
        <w:rPr>
          <w:rFonts w:hint="cs"/>
          <w:sz w:val="26"/>
          <w:szCs w:val="26"/>
          <w:rtl/>
          <w:lang w:bidi="ar-EG"/>
        </w:rPr>
        <w:t>لتنمية</w:t>
      </w:r>
      <w:r w:rsidR="00F16181">
        <w:rPr>
          <w:sz w:val="26"/>
          <w:szCs w:val="26"/>
          <w:rtl/>
          <w:lang w:bidi="ar-EG"/>
        </w:rPr>
        <w:t xml:space="preserve"> ونشر وتوصيل المواهب الرئيس</w:t>
      </w:r>
      <w:r w:rsidR="00DB6071" w:rsidRPr="00F66076">
        <w:rPr>
          <w:sz w:val="26"/>
          <w:szCs w:val="26"/>
          <w:rtl/>
          <w:lang w:bidi="ar-EG"/>
        </w:rPr>
        <w:t xml:space="preserve">ة ومجموعات المهارات الحيوية </w:t>
      </w:r>
      <w:r w:rsidR="00DB6071" w:rsidRPr="00F66076">
        <w:rPr>
          <w:rFonts w:hint="cs"/>
          <w:sz w:val="26"/>
          <w:szCs w:val="26"/>
          <w:rtl/>
          <w:lang w:bidi="ar-EG"/>
        </w:rPr>
        <w:t>لقيادة</w:t>
      </w:r>
      <w:r w:rsidR="00DB6071" w:rsidRPr="00F66076">
        <w:rPr>
          <w:sz w:val="26"/>
          <w:szCs w:val="26"/>
          <w:rtl/>
          <w:lang w:bidi="ar-EG"/>
        </w:rPr>
        <w:t xml:space="preserve"> أولويات العمل</w:t>
      </w:r>
      <w:r w:rsidR="00DB6071" w:rsidRPr="00F66076">
        <w:rPr>
          <w:rFonts w:hint="cs"/>
          <w:sz w:val="26"/>
          <w:szCs w:val="26"/>
          <w:rtl/>
          <w:lang w:bidi="ar-EG"/>
        </w:rPr>
        <w:t>،</w:t>
      </w:r>
      <w:r w:rsidR="00DB6071" w:rsidRPr="00F66076">
        <w:rPr>
          <w:sz w:val="26"/>
          <w:szCs w:val="26"/>
          <w:rtl/>
          <w:lang w:bidi="ar-EG"/>
        </w:rPr>
        <w:t xml:space="preserve"> </w:t>
      </w:r>
      <w:r w:rsidR="00DB6071" w:rsidRPr="00F66076">
        <w:rPr>
          <w:rFonts w:hint="cs"/>
          <w:sz w:val="26"/>
          <w:szCs w:val="26"/>
          <w:rtl/>
          <w:lang w:bidi="ar-EG"/>
        </w:rPr>
        <w:t>ف</w:t>
      </w:r>
      <w:r w:rsidR="00DB6071" w:rsidRPr="00F66076">
        <w:rPr>
          <w:sz w:val="26"/>
          <w:szCs w:val="26"/>
          <w:rtl/>
          <w:lang w:bidi="ar-EG"/>
        </w:rPr>
        <w:t xml:space="preserve">التركيز على المواهب </w:t>
      </w:r>
      <w:r w:rsidR="00DB6071" w:rsidRPr="00F66076">
        <w:rPr>
          <w:rFonts w:hint="cs"/>
          <w:sz w:val="26"/>
          <w:szCs w:val="26"/>
          <w:rtl/>
          <w:lang w:bidi="ar-EG"/>
        </w:rPr>
        <w:t>و</w:t>
      </w:r>
      <w:r w:rsidR="00DB6071" w:rsidRPr="00F66076">
        <w:rPr>
          <w:sz w:val="26"/>
          <w:szCs w:val="26"/>
          <w:rtl/>
          <w:lang w:bidi="ar-EG"/>
        </w:rPr>
        <w:t xml:space="preserve">تكامل وظائف الموارد البشرية </w:t>
      </w:r>
      <w:r w:rsidR="00F16181">
        <w:rPr>
          <w:rFonts w:hint="cs"/>
          <w:sz w:val="26"/>
          <w:szCs w:val="26"/>
          <w:rtl/>
          <w:lang w:bidi="ar-EG"/>
        </w:rPr>
        <w:t>المهمة</w:t>
      </w:r>
      <w:r w:rsidR="00DB6071" w:rsidRPr="00F66076">
        <w:rPr>
          <w:sz w:val="26"/>
          <w:szCs w:val="26"/>
          <w:rtl/>
          <w:lang w:bidi="ar-EG"/>
        </w:rPr>
        <w:t xml:space="preserve"> على مستوى المؤسسة لإدارة تلك المواهب </w:t>
      </w:r>
      <w:r w:rsidR="00DB6071" w:rsidRPr="00F66076">
        <w:rPr>
          <w:rFonts w:hint="cs"/>
          <w:sz w:val="26"/>
          <w:szCs w:val="26"/>
          <w:rtl/>
          <w:lang w:bidi="ar-EG"/>
        </w:rPr>
        <w:t>يعد من</w:t>
      </w:r>
      <w:r w:rsidR="00DB6071" w:rsidRPr="00F66076">
        <w:rPr>
          <w:sz w:val="26"/>
          <w:szCs w:val="26"/>
          <w:rtl/>
          <w:lang w:bidi="ar-EG"/>
        </w:rPr>
        <w:t xml:space="preserve"> السمات المميزة </w:t>
      </w:r>
      <w:r w:rsidR="00DB6071" w:rsidRPr="00F66076">
        <w:rPr>
          <w:rFonts w:hint="cs"/>
          <w:sz w:val="26"/>
          <w:szCs w:val="26"/>
          <w:rtl/>
          <w:lang w:bidi="ar-EG"/>
        </w:rPr>
        <w:t>ل</w:t>
      </w:r>
      <w:r w:rsidR="00DB6071" w:rsidRPr="00F66076">
        <w:rPr>
          <w:sz w:val="26"/>
          <w:szCs w:val="26"/>
          <w:rtl/>
          <w:lang w:bidi="ar-EG"/>
        </w:rPr>
        <w:t>إدارة المواهب</w:t>
      </w:r>
      <w:r w:rsidR="004644F7">
        <w:rPr>
          <w:rFonts w:hint="cs"/>
          <w:sz w:val="26"/>
          <w:szCs w:val="26"/>
          <w:rtl/>
          <w:lang w:bidi="ar-EG"/>
        </w:rPr>
        <w:t>.</w:t>
      </w:r>
      <w:r w:rsidR="00F66076" w:rsidRPr="00192270">
        <w:rPr>
          <w:spacing w:val="-4"/>
          <w:sz w:val="20"/>
          <w:szCs w:val="20"/>
          <w:lang w:bidi="ar-EG"/>
        </w:rPr>
        <w:t>(</w:t>
      </w:r>
      <w:r w:rsidR="00A44946" w:rsidRPr="00F66076">
        <w:rPr>
          <w:spacing w:val="-4"/>
          <w:sz w:val="20"/>
          <w:szCs w:val="20"/>
          <w:lang w:bidi="ar-EG"/>
        </w:rPr>
        <w:t>Glenn</w:t>
      </w:r>
      <w:r w:rsidR="00A44946">
        <w:rPr>
          <w:spacing w:val="-4"/>
          <w:sz w:val="20"/>
          <w:szCs w:val="20"/>
          <w:lang w:bidi="ar-EG"/>
        </w:rPr>
        <w:t>,</w:t>
      </w:r>
      <w:r w:rsidR="00A44946" w:rsidRPr="00F66076">
        <w:rPr>
          <w:spacing w:val="-4"/>
          <w:sz w:val="20"/>
          <w:szCs w:val="20"/>
          <w:lang w:bidi="ar-EG"/>
        </w:rPr>
        <w:t xml:space="preserve"> </w:t>
      </w:r>
      <w:r w:rsidR="00F66076" w:rsidRPr="00F66076">
        <w:rPr>
          <w:spacing w:val="-4"/>
          <w:sz w:val="20"/>
          <w:szCs w:val="20"/>
          <w:lang w:bidi="ar-EG"/>
        </w:rPr>
        <w:t>Ted</w:t>
      </w:r>
      <w:r w:rsidR="00F66076">
        <w:rPr>
          <w:spacing w:val="-4"/>
          <w:sz w:val="20"/>
          <w:szCs w:val="20"/>
          <w:lang w:bidi="ar-EG"/>
        </w:rPr>
        <w:t>, 2012, P.29)</w:t>
      </w:r>
      <w:r w:rsidR="00C54F15" w:rsidRPr="00F66076">
        <w:rPr>
          <w:rFonts w:hint="cs"/>
          <w:sz w:val="26"/>
          <w:szCs w:val="26"/>
          <w:rtl/>
          <w:lang w:bidi="ar-EG"/>
        </w:rPr>
        <w:t xml:space="preserve"> </w:t>
      </w:r>
    </w:p>
    <w:p w:rsidR="00AB71A1" w:rsidRPr="00F66076" w:rsidRDefault="004644F7" w:rsidP="004644F7">
      <w:pPr>
        <w:bidi/>
        <w:spacing w:line="240" w:lineRule="auto"/>
        <w:rPr>
          <w:b/>
          <w:bCs/>
          <w:sz w:val="28"/>
          <w:szCs w:val="28"/>
          <w:rtl/>
          <w:lang w:bidi="ar-EG"/>
        </w:rPr>
      </w:pPr>
      <w:r>
        <w:rPr>
          <w:rFonts w:hint="cs"/>
          <w:sz w:val="26"/>
          <w:szCs w:val="26"/>
          <w:rtl/>
          <w:lang w:bidi="ar-EG"/>
        </w:rPr>
        <w:t>و</w:t>
      </w:r>
      <w:r w:rsidR="00AB71A1" w:rsidRPr="00F66076">
        <w:rPr>
          <w:rFonts w:hint="cs"/>
          <w:sz w:val="26"/>
          <w:szCs w:val="26"/>
          <w:rtl/>
          <w:lang w:bidi="ar-EG"/>
        </w:rPr>
        <w:t>تعرف</w:t>
      </w:r>
      <w:r>
        <w:rPr>
          <w:rFonts w:hint="cs"/>
          <w:sz w:val="26"/>
          <w:szCs w:val="26"/>
          <w:rtl/>
          <w:lang w:bidi="ar-EG"/>
        </w:rPr>
        <w:t xml:space="preserve"> المواهب</w:t>
      </w:r>
      <w:r w:rsidR="00AB71A1" w:rsidRPr="00F66076">
        <w:rPr>
          <w:rFonts w:hint="cs"/>
          <w:sz w:val="26"/>
          <w:szCs w:val="26"/>
          <w:rtl/>
          <w:lang w:bidi="ar-EG"/>
        </w:rPr>
        <w:t xml:space="preserve"> بأنها</w:t>
      </w:r>
      <w:r w:rsidR="00AB71A1" w:rsidRPr="00F66076">
        <w:rPr>
          <w:sz w:val="26"/>
          <w:szCs w:val="26"/>
          <w:rtl/>
          <w:lang w:bidi="ar-EG"/>
        </w:rPr>
        <w:t xml:space="preserve"> </w:t>
      </w:r>
      <w:r w:rsidR="00AB71A1" w:rsidRPr="00F66076">
        <w:rPr>
          <w:rFonts w:hint="cs"/>
          <w:sz w:val="26"/>
          <w:szCs w:val="26"/>
          <w:rtl/>
          <w:lang w:bidi="ar-EG"/>
        </w:rPr>
        <w:t>ال</w:t>
      </w:r>
      <w:r w:rsidR="00AB71A1" w:rsidRPr="00F66076">
        <w:rPr>
          <w:sz w:val="26"/>
          <w:szCs w:val="26"/>
          <w:rtl/>
          <w:lang w:bidi="ar-EG"/>
        </w:rPr>
        <w:t xml:space="preserve">قدرات </w:t>
      </w:r>
      <w:r w:rsidR="00A0167C" w:rsidRPr="00F66076">
        <w:rPr>
          <w:rFonts w:hint="cs"/>
          <w:sz w:val="26"/>
          <w:szCs w:val="26"/>
          <w:rtl/>
          <w:lang w:bidi="ar-EG"/>
        </w:rPr>
        <w:t>ال</w:t>
      </w:r>
      <w:r w:rsidR="00AB71A1" w:rsidRPr="00F66076">
        <w:rPr>
          <w:sz w:val="26"/>
          <w:szCs w:val="26"/>
          <w:rtl/>
          <w:lang w:bidi="ar-EG"/>
        </w:rPr>
        <w:t xml:space="preserve">ممتازة، </w:t>
      </w:r>
      <w:r w:rsidR="00AB71A1" w:rsidRPr="00F66076">
        <w:rPr>
          <w:rFonts w:hint="cs"/>
          <w:sz w:val="26"/>
          <w:szCs w:val="26"/>
          <w:rtl/>
          <w:lang w:bidi="ar-EG"/>
        </w:rPr>
        <w:t>أو</w:t>
      </w:r>
      <w:r w:rsidR="00AB71A1" w:rsidRPr="00F66076">
        <w:rPr>
          <w:sz w:val="26"/>
          <w:szCs w:val="26"/>
          <w:rtl/>
          <w:lang w:bidi="ar-EG"/>
        </w:rPr>
        <w:t xml:space="preserve"> </w:t>
      </w:r>
      <w:r w:rsidR="00F16181">
        <w:rPr>
          <w:rFonts w:hint="cs"/>
          <w:sz w:val="26"/>
          <w:szCs w:val="26"/>
          <w:rtl/>
          <w:lang w:bidi="ar-EG"/>
        </w:rPr>
        <w:t>العاملو</w:t>
      </w:r>
      <w:r w:rsidR="00AB71A1" w:rsidRPr="00F66076">
        <w:rPr>
          <w:rFonts w:hint="cs"/>
          <w:sz w:val="26"/>
          <w:szCs w:val="26"/>
          <w:rtl/>
          <w:lang w:bidi="ar-EG"/>
        </w:rPr>
        <w:t>ن</w:t>
      </w:r>
      <w:r w:rsidR="00AB71A1" w:rsidRPr="00F66076">
        <w:rPr>
          <w:sz w:val="26"/>
          <w:szCs w:val="26"/>
          <w:rtl/>
          <w:lang w:bidi="ar-EG"/>
        </w:rPr>
        <w:t xml:space="preserve"> </w:t>
      </w:r>
      <w:r w:rsidR="00F16181">
        <w:rPr>
          <w:rFonts w:hint="cs"/>
          <w:sz w:val="26"/>
          <w:szCs w:val="26"/>
          <w:rtl/>
          <w:lang w:bidi="ar-EG"/>
        </w:rPr>
        <w:t>الأساسيون</w:t>
      </w:r>
      <w:r w:rsidR="00AB71A1" w:rsidRPr="00F66076">
        <w:rPr>
          <w:rFonts w:hint="cs"/>
          <w:sz w:val="26"/>
          <w:szCs w:val="26"/>
          <w:rtl/>
          <w:lang w:bidi="ar-EG"/>
        </w:rPr>
        <w:t xml:space="preserve">، أو </w:t>
      </w:r>
      <w:r w:rsidR="00AB71A1" w:rsidRPr="00F66076">
        <w:rPr>
          <w:sz w:val="26"/>
          <w:szCs w:val="26"/>
          <w:rtl/>
          <w:lang w:bidi="ar-EG"/>
        </w:rPr>
        <w:t>الإمكانات العالية</w:t>
      </w:r>
      <w:r w:rsidR="00AB71A1" w:rsidRPr="00F66076">
        <w:rPr>
          <w:rFonts w:hint="cs"/>
          <w:sz w:val="26"/>
          <w:szCs w:val="26"/>
          <w:rtl/>
          <w:lang w:bidi="ar-EG"/>
        </w:rPr>
        <w:t xml:space="preserve">، </w:t>
      </w:r>
      <w:r w:rsidR="00AB71A1" w:rsidRPr="00F66076">
        <w:rPr>
          <w:sz w:val="26"/>
          <w:szCs w:val="26"/>
          <w:rtl/>
          <w:lang w:bidi="ar-EG"/>
        </w:rPr>
        <w:t xml:space="preserve">أو </w:t>
      </w:r>
      <w:r w:rsidR="00AB71A1" w:rsidRPr="00F66076">
        <w:rPr>
          <w:rFonts w:hint="cs"/>
          <w:sz w:val="26"/>
          <w:szCs w:val="26"/>
          <w:rtl/>
          <w:lang w:bidi="ar-EG"/>
        </w:rPr>
        <w:t>هؤلاء</w:t>
      </w:r>
      <w:r w:rsidR="00AB71A1" w:rsidRPr="00F66076">
        <w:rPr>
          <w:sz w:val="26"/>
          <w:szCs w:val="26"/>
          <w:rtl/>
          <w:lang w:bidi="ar-EG"/>
        </w:rPr>
        <w:t xml:space="preserve"> الأفراد </w:t>
      </w:r>
      <w:r w:rsidR="00F16181">
        <w:rPr>
          <w:rFonts w:hint="cs"/>
          <w:sz w:val="26"/>
          <w:szCs w:val="26"/>
          <w:rtl/>
          <w:lang w:bidi="ar-EG"/>
        </w:rPr>
        <w:t>ذوو</w:t>
      </w:r>
      <w:r w:rsidR="00AB71A1" w:rsidRPr="00F66076">
        <w:rPr>
          <w:sz w:val="26"/>
          <w:szCs w:val="26"/>
          <w:rtl/>
          <w:lang w:bidi="ar-EG"/>
        </w:rPr>
        <w:t xml:space="preserve"> الإمكانات العالية الذين </w:t>
      </w:r>
      <w:r w:rsidR="00ED298E">
        <w:rPr>
          <w:rFonts w:hint="cs"/>
          <w:sz w:val="26"/>
          <w:szCs w:val="26"/>
          <w:rtl/>
          <w:lang w:bidi="ar-EG"/>
        </w:rPr>
        <w:t>يمثلون</w:t>
      </w:r>
      <w:r w:rsidR="00AB71A1" w:rsidRPr="00F66076">
        <w:rPr>
          <w:sz w:val="26"/>
          <w:szCs w:val="26"/>
          <w:rtl/>
          <w:lang w:bidi="ar-EG"/>
        </w:rPr>
        <w:t xml:space="preserve"> قيمة خاصة بالنسبة </w:t>
      </w:r>
      <w:r w:rsidR="00AB71A1" w:rsidRPr="00F66076">
        <w:rPr>
          <w:rFonts w:hint="cs"/>
          <w:sz w:val="26"/>
          <w:szCs w:val="26"/>
          <w:rtl/>
          <w:lang w:bidi="ar-EG"/>
        </w:rPr>
        <w:t>للمؤسسة</w:t>
      </w:r>
      <w:r w:rsidR="00F66076" w:rsidRPr="00F66076">
        <w:rPr>
          <w:spacing w:val="-4"/>
          <w:sz w:val="20"/>
          <w:szCs w:val="20"/>
          <w:lang w:bidi="ar-EG"/>
        </w:rPr>
        <w:t>(</w:t>
      </w:r>
      <w:r w:rsidR="00A44946" w:rsidRPr="00F66076">
        <w:rPr>
          <w:spacing w:val="-4"/>
          <w:sz w:val="20"/>
          <w:szCs w:val="20"/>
          <w:lang w:bidi="ar-EG"/>
        </w:rPr>
        <w:t>Thunnissen</w:t>
      </w:r>
      <w:r w:rsidR="00A44946">
        <w:rPr>
          <w:spacing w:val="-4"/>
          <w:sz w:val="20"/>
          <w:szCs w:val="20"/>
          <w:lang w:bidi="ar-EG"/>
        </w:rPr>
        <w:t>,</w:t>
      </w:r>
      <w:r w:rsidR="00A44946" w:rsidRPr="00F66076">
        <w:rPr>
          <w:spacing w:val="-4"/>
          <w:sz w:val="20"/>
          <w:szCs w:val="20"/>
          <w:lang w:bidi="ar-EG"/>
        </w:rPr>
        <w:t xml:space="preserve"> </w:t>
      </w:r>
      <w:r w:rsidR="00F66076" w:rsidRPr="00F66076">
        <w:rPr>
          <w:spacing w:val="-4"/>
          <w:sz w:val="20"/>
          <w:szCs w:val="20"/>
          <w:lang w:bidi="ar-EG"/>
        </w:rPr>
        <w:t>Marian</w:t>
      </w:r>
      <w:r w:rsidR="00F66076">
        <w:t>,</w:t>
      </w:r>
      <w:r w:rsidR="00F66076" w:rsidRPr="00F66076">
        <w:rPr>
          <w:spacing w:val="-4"/>
          <w:sz w:val="20"/>
          <w:szCs w:val="20"/>
          <w:lang w:bidi="ar-EG"/>
        </w:rPr>
        <w:t xml:space="preserve"> 2016, P.59)</w:t>
      </w:r>
      <w:r w:rsidR="00AB71A1" w:rsidRPr="00F66076">
        <w:rPr>
          <w:rFonts w:hint="cs"/>
          <w:sz w:val="26"/>
          <w:szCs w:val="26"/>
          <w:rtl/>
          <w:lang w:bidi="ar-EG"/>
        </w:rPr>
        <w:t>،</w:t>
      </w:r>
      <w:r w:rsidR="002F41D7" w:rsidRPr="00F66076">
        <w:rPr>
          <w:rFonts w:hint="cs"/>
          <w:sz w:val="26"/>
          <w:szCs w:val="26"/>
          <w:rtl/>
          <w:lang w:bidi="ar-EG"/>
        </w:rPr>
        <w:t xml:space="preserve"> </w:t>
      </w:r>
      <w:r w:rsidR="00BD2DBF" w:rsidRPr="00F66076">
        <w:rPr>
          <w:rFonts w:hint="cs"/>
          <w:sz w:val="26"/>
          <w:szCs w:val="26"/>
          <w:rtl/>
          <w:lang w:bidi="ar-EG"/>
        </w:rPr>
        <w:t>أو</w:t>
      </w:r>
      <w:r w:rsidR="002F41D7" w:rsidRPr="00F66076">
        <w:rPr>
          <w:rFonts w:hint="cs"/>
          <w:sz w:val="26"/>
          <w:szCs w:val="26"/>
          <w:rtl/>
          <w:lang w:bidi="ar-EG"/>
        </w:rPr>
        <w:t xml:space="preserve"> </w:t>
      </w:r>
      <w:r w:rsidR="00AB71A1" w:rsidRPr="00F66076">
        <w:rPr>
          <w:rFonts w:hint="cs"/>
          <w:sz w:val="26"/>
          <w:szCs w:val="26"/>
          <w:rtl/>
          <w:lang w:bidi="ar-EG"/>
        </w:rPr>
        <w:t xml:space="preserve">أنها </w:t>
      </w:r>
      <w:r w:rsidR="00AB71A1" w:rsidRPr="00F66076">
        <w:rPr>
          <w:sz w:val="26"/>
          <w:szCs w:val="26"/>
          <w:rtl/>
          <w:lang w:bidi="ar-EG"/>
        </w:rPr>
        <w:t xml:space="preserve">مزيج من عقل استراتيجي حاد، </w:t>
      </w:r>
      <w:r w:rsidR="00AB71A1" w:rsidRPr="00F66076">
        <w:rPr>
          <w:rFonts w:hint="cs"/>
          <w:sz w:val="26"/>
          <w:szCs w:val="26"/>
          <w:rtl/>
          <w:lang w:bidi="ar-EG"/>
        </w:rPr>
        <w:t>و</w:t>
      </w:r>
      <w:r w:rsidR="00AB71A1" w:rsidRPr="00F66076">
        <w:rPr>
          <w:sz w:val="26"/>
          <w:szCs w:val="26"/>
          <w:rtl/>
          <w:lang w:bidi="ar-EG"/>
        </w:rPr>
        <w:t xml:space="preserve">قدرة على القيادة، ونضج عاطفي، ومهارات الاتصال، والقدرة على جذب </w:t>
      </w:r>
      <w:r w:rsidR="00AB71A1" w:rsidRPr="00F66076">
        <w:rPr>
          <w:rFonts w:hint="cs"/>
          <w:sz w:val="26"/>
          <w:szCs w:val="26"/>
          <w:rtl/>
          <w:lang w:bidi="ar-EG"/>
        </w:rPr>
        <w:t>إلهام</w:t>
      </w:r>
      <w:r w:rsidR="00AB71A1" w:rsidRPr="00F66076">
        <w:rPr>
          <w:sz w:val="26"/>
          <w:szCs w:val="26"/>
          <w:rtl/>
          <w:lang w:bidi="ar-EG"/>
        </w:rPr>
        <w:t xml:space="preserve"> الموهوبين ال</w:t>
      </w:r>
      <w:r w:rsidR="00AB71A1" w:rsidRPr="00F66076">
        <w:rPr>
          <w:rFonts w:hint="cs"/>
          <w:sz w:val="26"/>
          <w:szCs w:val="26"/>
          <w:rtl/>
          <w:lang w:bidi="ar-EG"/>
        </w:rPr>
        <w:t>آ</w:t>
      </w:r>
      <w:r w:rsidR="00AB71A1" w:rsidRPr="00F66076">
        <w:rPr>
          <w:sz w:val="26"/>
          <w:szCs w:val="26"/>
          <w:rtl/>
          <w:lang w:bidi="ar-EG"/>
        </w:rPr>
        <w:t>خر</w:t>
      </w:r>
      <w:r w:rsidR="00AB71A1" w:rsidRPr="00F66076">
        <w:rPr>
          <w:rFonts w:hint="cs"/>
          <w:sz w:val="26"/>
          <w:szCs w:val="26"/>
          <w:rtl/>
          <w:lang w:bidi="ar-EG"/>
        </w:rPr>
        <w:t>ين</w:t>
      </w:r>
      <w:r w:rsidR="00AB71A1" w:rsidRPr="00F66076">
        <w:rPr>
          <w:sz w:val="26"/>
          <w:szCs w:val="26"/>
          <w:rtl/>
          <w:lang w:bidi="ar-EG"/>
        </w:rPr>
        <w:t>،</w:t>
      </w:r>
      <w:r w:rsidR="00AB71A1" w:rsidRPr="00F66076">
        <w:rPr>
          <w:rFonts w:hint="cs"/>
          <w:sz w:val="26"/>
          <w:szCs w:val="26"/>
          <w:rtl/>
          <w:lang w:bidi="ar-EG"/>
        </w:rPr>
        <w:t xml:space="preserve"> وتوافر </w:t>
      </w:r>
      <w:r w:rsidR="00AB71A1" w:rsidRPr="00F66076">
        <w:rPr>
          <w:sz w:val="26"/>
          <w:szCs w:val="26"/>
          <w:rtl/>
          <w:lang w:bidi="ar-EG"/>
        </w:rPr>
        <w:t>المهارات الوظيفية والقدرة على تحقيق النتائج</w:t>
      </w:r>
      <w:r w:rsidR="00AB71A1" w:rsidRPr="00F66076">
        <w:rPr>
          <w:rFonts w:hint="cs"/>
          <w:sz w:val="26"/>
          <w:szCs w:val="26"/>
          <w:rtl/>
          <w:lang w:bidi="ar-EG"/>
        </w:rPr>
        <w:t>، وبذلك</w:t>
      </w:r>
      <w:r w:rsidR="00AB71A1" w:rsidRPr="00F66076">
        <w:rPr>
          <w:sz w:val="26"/>
          <w:szCs w:val="26"/>
          <w:rtl/>
          <w:lang w:bidi="ar-EG"/>
        </w:rPr>
        <w:t xml:space="preserve"> </w:t>
      </w:r>
      <w:r w:rsidR="00AB71A1" w:rsidRPr="00F66076">
        <w:rPr>
          <w:rFonts w:hint="cs"/>
          <w:sz w:val="26"/>
          <w:szCs w:val="26"/>
          <w:rtl/>
          <w:lang w:bidi="ar-EG"/>
        </w:rPr>
        <w:t>ف</w:t>
      </w:r>
      <w:r w:rsidR="00AB71A1" w:rsidRPr="00F66076">
        <w:rPr>
          <w:sz w:val="26"/>
          <w:szCs w:val="26"/>
          <w:rtl/>
          <w:lang w:bidi="ar-EG"/>
        </w:rPr>
        <w:t xml:space="preserve">كل فرد </w:t>
      </w:r>
      <w:r w:rsidR="00AB71A1" w:rsidRPr="00F66076">
        <w:rPr>
          <w:rFonts w:hint="cs"/>
          <w:sz w:val="26"/>
          <w:szCs w:val="26"/>
          <w:rtl/>
          <w:lang w:bidi="ar-EG"/>
        </w:rPr>
        <w:t>لديه مواهب</w:t>
      </w:r>
      <w:r w:rsidR="00AB71A1" w:rsidRPr="00F66076">
        <w:rPr>
          <w:sz w:val="26"/>
          <w:szCs w:val="26"/>
          <w:rtl/>
          <w:lang w:bidi="ar-EG"/>
        </w:rPr>
        <w:t xml:space="preserve"> وله دور واضح </w:t>
      </w:r>
      <w:r w:rsidR="00AB71A1" w:rsidRPr="00F66076">
        <w:rPr>
          <w:rFonts w:hint="cs"/>
          <w:sz w:val="26"/>
          <w:szCs w:val="26"/>
          <w:rtl/>
          <w:lang w:bidi="ar-EG"/>
        </w:rPr>
        <w:t>ليقوم به</w:t>
      </w:r>
      <w:r w:rsidR="00AB71A1" w:rsidRPr="00F66076">
        <w:rPr>
          <w:sz w:val="26"/>
          <w:szCs w:val="26"/>
          <w:rtl/>
          <w:lang w:bidi="ar-EG"/>
        </w:rPr>
        <w:t xml:space="preserve">، ويسهم في بناء نجاح </w:t>
      </w:r>
      <w:r w:rsidR="00AB71A1" w:rsidRPr="00F66076">
        <w:rPr>
          <w:rFonts w:hint="cs"/>
          <w:sz w:val="26"/>
          <w:szCs w:val="26"/>
          <w:rtl/>
          <w:lang w:bidi="ar-EG"/>
        </w:rPr>
        <w:t>المؤسسة</w:t>
      </w:r>
      <w:r w:rsidR="00AB71A1" w:rsidRPr="00F66076">
        <w:rPr>
          <w:sz w:val="26"/>
          <w:szCs w:val="26"/>
          <w:rtl/>
          <w:lang w:bidi="ar-EG"/>
        </w:rPr>
        <w:t>؛ ومن ثم</w:t>
      </w:r>
      <w:r w:rsidR="00AB71A1" w:rsidRPr="00F66076">
        <w:rPr>
          <w:rFonts w:hint="cs"/>
          <w:sz w:val="26"/>
          <w:szCs w:val="26"/>
          <w:rtl/>
          <w:lang w:bidi="ar-EG"/>
        </w:rPr>
        <w:t xml:space="preserve"> يتم</w:t>
      </w:r>
      <w:r w:rsidR="00AB71A1" w:rsidRPr="00F66076">
        <w:rPr>
          <w:sz w:val="26"/>
          <w:szCs w:val="26"/>
          <w:rtl/>
          <w:lang w:bidi="ar-EG"/>
        </w:rPr>
        <w:t xml:space="preserve"> النظر إلى كل </w:t>
      </w:r>
      <w:r w:rsidR="00AB71A1" w:rsidRPr="00F66076">
        <w:rPr>
          <w:rFonts w:hint="cs"/>
          <w:sz w:val="26"/>
          <w:szCs w:val="26"/>
          <w:rtl/>
          <w:lang w:bidi="ar-EG"/>
        </w:rPr>
        <w:t>فرد</w:t>
      </w:r>
      <w:r w:rsidR="00AB71A1" w:rsidRPr="00F66076">
        <w:rPr>
          <w:sz w:val="26"/>
          <w:szCs w:val="26"/>
          <w:rtl/>
          <w:lang w:bidi="ar-EG"/>
        </w:rPr>
        <w:t xml:space="preserve"> </w:t>
      </w:r>
      <w:r w:rsidR="00AB71A1" w:rsidRPr="00F66076">
        <w:rPr>
          <w:rFonts w:hint="cs"/>
          <w:sz w:val="26"/>
          <w:szCs w:val="26"/>
          <w:rtl/>
          <w:lang w:bidi="ar-EG"/>
        </w:rPr>
        <w:t xml:space="preserve">في المؤسسة على أنه </w:t>
      </w:r>
      <w:r w:rsidR="00AB71A1" w:rsidRPr="00F66076">
        <w:rPr>
          <w:sz w:val="26"/>
          <w:szCs w:val="26"/>
          <w:rtl/>
          <w:lang w:bidi="ar-EG"/>
        </w:rPr>
        <w:t>مصدر للميزة التنافسية</w:t>
      </w:r>
      <w:r w:rsidR="00AB71A1" w:rsidRPr="00F66076">
        <w:rPr>
          <w:rFonts w:hint="cs"/>
          <w:sz w:val="26"/>
          <w:szCs w:val="26"/>
          <w:rtl/>
          <w:lang w:bidi="ar-EG"/>
        </w:rPr>
        <w:t>.</w:t>
      </w:r>
      <w:r w:rsidR="00F66076" w:rsidRPr="00F66076">
        <w:rPr>
          <w:spacing w:val="-4"/>
          <w:sz w:val="20"/>
          <w:szCs w:val="20"/>
          <w:lang w:bidi="ar-EG"/>
        </w:rPr>
        <w:t xml:space="preserve"> (</w:t>
      </w:r>
      <w:r w:rsidR="00A44946" w:rsidRPr="00F66076">
        <w:rPr>
          <w:spacing w:val="-4"/>
          <w:sz w:val="20"/>
          <w:szCs w:val="20"/>
          <w:lang w:bidi="ar-EG"/>
        </w:rPr>
        <w:t>Glenn</w:t>
      </w:r>
      <w:r w:rsidR="00A44946">
        <w:rPr>
          <w:spacing w:val="-4"/>
          <w:sz w:val="20"/>
          <w:szCs w:val="20"/>
          <w:lang w:bidi="ar-EG"/>
        </w:rPr>
        <w:t>,</w:t>
      </w:r>
      <w:r w:rsidR="00A44946" w:rsidRPr="00F66076">
        <w:rPr>
          <w:spacing w:val="-4"/>
          <w:sz w:val="20"/>
          <w:szCs w:val="20"/>
          <w:lang w:bidi="ar-EG"/>
        </w:rPr>
        <w:t xml:space="preserve"> </w:t>
      </w:r>
      <w:r w:rsidR="00F66076" w:rsidRPr="00F66076">
        <w:rPr>
          <w:spacing w:val="-4"/>
          <w:sz w:val="20"/>
          <w:szCs w:val="20"/>
          <w:lang w:bidi="ar-EG"/>
        </w:rPr>
        <w:t>Ted, 2012, P.29)</w:t>
      </w:r>
      <w:r w:rsidR="00F66076" w:rsidRPr="00F66076">
        <w:rPr>
          <w:vertAlign w:val="superscript"/>
          <w:rtl/>
          <w:lang w:bidi="ar-EG"/>
        </w:rPr>
        <w:t xml:space="preserve"> </w:t>
      </w:r>
    </w:p>
    <w:p w:rsidR="006F2BBA" w:rsidRPr="00CF389A" w:rsidRDefault="006F2BBA" w:rsidP="006F2BBA">
      <w:pPr>
        <w:bidi/>
        <w:spacing w:line="240" w:lineRule="auto"/>
        <w:rPr>
          <w:rFonts w:ascii="Simplified Arabic" w:eastAsia="SimSun" w:hAnsi="Simplified Arabic"/>
          <w:i/>
          <w:sz w:val="26"/>
          <w:szCs w:val="26"/>
          <w:rtl/>
          <w:lang w:eastAsia="zh-CN" w:bidi="ar-EG"/>
        </w:rPr>
      </w:pPr>
      <w:r w:rsidRPr="00CF389A">
        <w:rPr>
          <w:rFonts w:ascii="Simplified Arabic" w:eastAsia="SimSun" w:hAnsi="Simplified Arabic"/>
          <w:i/>
          <w:sz w:val="26"/>
          <w:szCs w:val="26"/>
          <w:rtl/>
          <w:lang w:eastAsia="zh-CN" w:bidi="ar-EG"/>
        </w:rPr>
        <w:t>وتعرف الموهبة أيض</w:t>
      </w:r>
      <w:r w:rsidR="007B3CA0">
        <w:rPr>
          <w:rFonts w:ascii="Simplified Arabic" w:eastAsia="SimSun" w:hAnsi="Simplified Arabic" w:hint="cs"/>
          <w:i/>
          <w:sz w:val="26"/>
          <w:szCs w:val="26"/>
          <w:rtl/>
          <w:lang w:eastAsia="zh-CN" w:bidi="ar-EG"/>
        </w:rPr>
        <w:t>ً</w:t>
      </w:r>
      <w:r w:rsidRPr="00CF389A">
        <w:rPr>
          <w:rFonts w:ascii="Simplified Arabic" w:eastAsia="SimSun" w:hAnsi="Simplified Arabic"/>
          <w:i/>
          <w:sz w:val="26"/>
          <w:szCs w:val="26"/>
          <w:rtl/>
          <w:lang w:eastAsia="zh-CN" w:bidi="ar-EG"/>
        </w:rPr>
        <w:t>ا بالجدار</w:t>
      </w:r>
      <w:r>
        <w:rPr>
          <w:rFonts w:ascii="Simplified Arabic" w:eastAsia="SimSun" w:hAnsi="Simplified Arabic" w:hint="cs"/>
          <w:i/>
          <w:sz w:val="26"/>
          <w:szCs w:val="26"/>
          <w:rtl/>
          <w:lang w:eastAsia="zh-CN" w:bidi="ar-EG"/>
        </w:rPr>
        <w:t>ا</w:t>
      </w:r>
      <w:r w:rsidRPr="00CF389A">
        <w:rPr>
          <w:rFonts w:ascii="Simplified Arabic" w:eastAsia="SimSun" w:hAnsi="Simplified Arabic"/>
          <w:i/>
          <w:sz w:val="26"/>
          <w:szCs w:val="26"/>
          <w:rtl/>
          <w:lang w:eastAsia="zh-CN" w:bidi="ar-EG"/>
        </w:rPr>
        <w:t>ت والقدرات الحالية والمستقبلية للعاملين وعلاقة ذلك بالاستراتيجيات المستقبلية للمؤسسة، وتركز إدارة المواهب العالمية على الأفراد ذوي أعلى معدلات أداء والذين يحققون أعلى درجات التميز التنافسي، وتهتم إدارة المواهب بتعيين وجذب الموارد البشرية المناسبة، وتنمية العاملين بالتدريب والتوجيه، والاحتفاظ بالعمالة الماهرة عن طريق التحفيز والدعم، والتدريب القيادى وبناء فرق العمل، وإدارة الأداء، وتخطيط القوى العاملة، والاستفادة الكاملة من المواهب المتاحة لدعم الخطة الاستراتيجية</w:t>
      </w:r>
      <w:r w:rsidRPr="007B3CA0">
        <w:rPr>
          <w:sz w:val="20"/>
          <w:szCs w:val="20"/>
          <w:rtl/>
          <w:lang w:bidi="ar-EG"/>
        </w:rPr>
        <w:t>.(فريد راغب، 2014، ص ص41-42</w:t>
      </w:r>
      <w:r w:rsidRPr="00CF389A">
        <w:rPr>
          <w:rFonts w:ascii="Simplified Arabic" w:eastAsia="SimSun" w:hAnsi="Simplified Arabic"/>
          <w:i/>
          <w:sz w:val="26"/>
          <w:szCs w:val="26"/>
          <w:rtl/>
          <w:lang w:eastAsia="zh-CN" w:bidi="ar-EG"/>
        </w:rPr>
        <w:t xml:space="preserve">)  </w:t>
      </w:r>
    </w:p>
    <w:p w:rsidR="00F33043" w:rsidRPr="004644F7" w:rsidRDefault="00AB71A1" w:rsidP="006F2BBA">
      <w:pPr>
        <w:bidi/>
        <w:spacing w:line="228" w:lineRule="auto"/>
        <w:ind w:firstLine="720"/>
        <w:rPr>
          <w:spacing w:val="-4"/>
          <w:sz w:val="20"/>
          <w:szCs w:val="20"/>
          <w:rtl/>
          <w:lang w:bidi="ar-EG"/>
        </w:rPr>
      </w:pPr>
      <w:r w:rsidRPr="00F66076">
        <w:rPr>
          <w:rFonts w:hint="cs"/>
          <w:sz w:val="26"/>
          <w:szCs w:val="26"/>
          <w:rtl/>
          <w:lang w:bidi="ar-EG"/>
        </w:rPr>
        <w:t xml:space="preserve">كما </w:t>
      </w:r>
      <w:r w:rsidR="00F33043" w:rsidRPr="00F66076">
        <w:rPr>
          <w:rFonts w:hint="cs"/>
          <w:sz w:val="26"/>
          <w:szCs w:val="26"/>
          <w:rtl/>
          <w:lang w:bidi="ar-EG"/>
        </w:rPr>
        <w:t>تعرف المواهب</w:t>
      </w:r>
      <w:r w:rsidRPr="00F66076">
        <w:rPr>
          <w:rFonts w:hint="cs"/>
          <w:sz w:val="26"/>
          <w:szCs w:val="26"/>
          <w:rtl/>
          <w:lang w:bidi="ar-EG"/>
        </w:rPr>
        <w:t xml:space="preserve"> بأنها هؤلاء الأ</w:t>
      </w:r>
      <w:r w:rsidR="00F33043" w:rsidRPr="00F66076">
        <w:rPr>
          <w:rFonts w:hint="cs"/>
          <w:sz w:val="26"/>
          <w:szCs w:val="26"/>
          <w:rtl/>
          <w:lang w:bidi="ar-EG"/>
        </w:rPr>
        <w:t xml:space="preserve">فراد الذين يمكن أن </w:t>
      </w:r>
      <w:r w:rsidR="00ED298E">
        <w:rPr>
          <w:rFonts w:hint="cs"/>
          <w:sz w:val="26"/>
          <w:szCs w:val="26"/>
          <w:rtl/>
          <w:lang w:bidi="ar-EG"/>
        </w:rPr>
        <w:t>يحدثوا</w:t>
      </w:r>
      <w:r w:rsidR="00F33043" w:rsidRPr="00F66076">
        <w:rPr>
          <w:rFonts w:hint="cs"/>
          <w:sz w:val="26"/>
          <w:szCs w:val="26"/>
          <w:rtl/>
          <w:lang w:bidi="ar-EG"/>
        </w:rPr>
        <w:t xml:space="preserve"> اختلافا في الأداء المؤسسي من خلال مساهماتهم الحالية أو الأخرى في الأجل الطويل عن طريق تحديد المستويات العالية من إمكاناتهم</w:t>
      </w:r>
      <w:r w:rsidR="00F66076" w:rsidRPr="00192270">
        <w:rPr>
          <w:spacing w:val="-4"/>
          <w:sz w:val="20"/>
          <w:szCs w:val="20"/>
          <w:lang w:bidi="ar-EG"/>
        </w:rPr>
        <w:t>(</w:t>
      </w:r>
      <w:r w:rsidR="00A44946" w:rsidRPr="00F66076">
        <w:rPr>
          <w:spacing w:val="-4"/>
          <w:sz w:val="20"/>
          <w:szCs w:val="20"/>
          <w:lang w:bidi="ar-EG"/>
        </w:rPr>
        <w:t>Davies</w:t>
      </w:r>
      <w:r w:rsidR="00A44946">
        <w:rPr>
          <w:spacing w:val="-4"/>
          <w:sz w:val="20"/>
          <w:szCs w:val="20"/>
          <w:lang w:bidi="ar-EG"/>
        </w:rPr>
        <w:t>,</w:t>
      </w:r>
      <w:r w:rsidR="00A44946" w:rsidRPr="00F66076">
        <w:rPr>
          <w:spacing w:val="-4"/>
          <w:sz w:val="20"/>
          <w:szCs w:val="20"/>
          <w:lang w:bidi="ar-EG"/>
        </w:rPr>
        <w:t xml:space="preserve"> </w:t>
      </w:r>
      <w:r w:rsidR="00F66076" w:rsidRPr="00F66076">
        <w:rPr>
          <w:spacing w:val="-4"/>
          <w:sz w:val="20"/>
          <w:szCs w:val="20"/>
          <w:lang w:bidi="ar-EG"/>
        </w:rPr>
        <w:t xml:space="preserve">Brent and </w:t>
      </w:r>
      <w:r w:rsidR="00A44946" w:rsidRPr="00F66076">
        <w:rPr>
          <w:spacing w:val="-4"/>
          <w:sz w:val="20"/>
          <w:szCs w:val="20"/>
          <w:lang w:bidi="ar-EG"/>
        </w:rPr>
        <w:t>Davies</w:t>
      </w:r>
      <w:r w:rsidR="00A44946">
        <w:rPr>
          <w:spacing w:val="-4"/>
          <w:sz w:val="20"/>
          <w:szCs w:val="20"/>
          <w:lang w:bidi="ar-EG"/>
        </w:rPr>
        <w:t>,</w:t>
      </w:r>
      <w:r w:rsidR="00A44946" w:rsidRPr="00F66076">
        <w:rPr>
          <w:spacing w:val="-4"/>
          <w:sz w:val="20"/>
          <w:szCs w:val="20"/>
          <w:lang w:bidi="ar-EG"/>
        </w:rPr>
        <w:t xml:space="preserve"> </w:t>
      </w:r>
      <w:r w:rsidR="00F66076" w:rsidRPr="00F66076">
        <w:rPr>
          <w:spacing w:val="-4"/>
          <w:sz w:val="20"/>
          <w:szCs w:val="20"/>
          <w:lang w:bidi="ar-EG"/>
        </w:rPr>
        <w:t>Barbara J.</w:t>
      </w:r>
      <w:r w:rsidR="00F66076">
        <w:rPr>
          <w:spacing w:val="-4"/>
          <w:sz w:val="20"/>
          <w:szCs w:val="20"/>
          <w:lang w:bidi="ar-EG"/>
        </w:rPr>
        <w:t>, 2011, P.4</w:t>
      </w:r>
      <w:proofErr w:type="gramStart"/>
      <w:r w:rsidR="00F66076">
        <w:rPr>
          <w:spacing w:val="-4"/>
          <w:sz w:val="20"/>
          <w:szCs w:val="20"/>
          <w:lang w:bidi="ar-EG"/>
        </w:rPr>
        <w:t>)</w:t>
      </w:r>
      <w:proofErr w:type="gramEnd"/>
      <w:r w:rsidR="00A0167C" w:rsidRPr="00D65963">
        <w:rPr>
          <w:rStyle w:val="FootnoteReference"/>
          <w:rtl/>
          <w:lang w:bidi="ar-EG"/>
        </w:rPr>
        <w:t xml:space="preserve"> </w:t>
      </w:r>
      <w:r w:rsidR="00A0167C" w:rsidRPr="00F66076">
        <w:rPr>
          <w:rFonts w:hint="cs"/>
          <w:sz w:val="26"/>
          <w:szCs w:val="26"/>
          <w:rtl/>
          <w:lang w:bidi="ar-EG"/>
        </w:rPr>
        <w:t>،</w:t>
      </w:r>
      <w:r w:rsidR="004644F7">
        <w:rPr>
          <w:rFonts w:hint="cs"/>
          <w:spacing w:val="-4"/>
          <w:sz w:val="20"/>
          <w:szCs w:val="20"/>
          <w:rtl/>
          <w:lang w:bidi="ar-EG"/>
        </w:rPr>
        <w:t xml:space="preserve"> </w:t>
      </w:r>
      <w:r w:rsidR="002F41D7" w:rsidRPr="00F66076">
        <w:rPr>
          <w:rFonts w:hint="cs"/>
          <w:spacing w:val="-4"/>
          <w:sz w:val="26"/>
          <w:szCs w:val="26"/>
          <w:rtl/>
          <w:lang w:bidi="ar-EG"/>
        </w:rPr>
        <w:t>ف</w:t>
      </w:r>
      <w:r w:rsidR="00ED298E">
        <w:rPr>
          <w:rFonts w:hint="cs"/>
          <w:spacing w:val="-4"/>
          <w:sz w:val="26"/>
          <w:szCs w:val="26"/>
          <w:rtl/>
          <w:lang w:bidi="ar-EG"/>
        </w:rPr>
        <w:t>الموهبة قوة فكر</w:t>
      </w:r>
      <w:r w:rsidR="00ED298E">
        <w:rPr>
          <w:rFonts w:hint="cs"/>
          <w:sz w:val="26"/>
          <w:szCs w:val="26"/>
          <w:rtl/>
          <w:lang w:bidi="ar-EG"/>
        </w:rPr>
        <w:t>ية</w:t>
      </w:r>
      <w:r w:rsidR="00A0167C" w:rsidRPr="00F66076">
        <w:rPr>
          <w:rFonts w:hint="cs"/>
          <w:sz w:val="26"/>
          <w:szCs w:val="26"/>
          <w:rtl/>
          <w:lang w:bidi="ar-EG"/>
        </w:rPr>
        <w:t xml:space="preserve"> متقدمة تكونها سمات معقدة تؤهل من يتمت</w:t>
      </w:r>
      <w:r w:rsidR="00ED298E">
        <w:rPr>
          <w:rFonts w:hint="cs"/>
          <w:sz w:val="26"/>
          <w:szCs w:val="26"/>
          <w:rtl/>
          <w:lang w:bidi="ar-EG"/>
        </w:rPr>
        <w:t>ع بها من إنجاز مهمة تتسم بالتحدي</w:t>
      </w:r>
      <w:r w:rsidR="00A0167C" w:rsidRPr="00F66076">
        <w:rPr>
          <w:rFonts w:hint="cs"/>
          <w:sz w:val="26"/>
          <w:szCs w:val="26"/>
          <w:rtl/>
          <w:lang w:bidi="ar-EG"/>
        </w:rPr>
        <w:t xml:space="preserve"> والإبداع، وتضيف قيمة إلى المؤسسة، وعلى هذا الأساس </w:t>
      </w:r>
      <w:r w:rsidR="00E76015">
        <w:rPr>
          <w:rFonts w:hint="cs"/>
          <w:sz w:val="26"/>
          <w:szCs w:val="26"/>
          <w:rtl/>
          <w:lang w:bidi="ar-EG"/>
        </w:rPr>
        <w:t>يتم</w:t>
      </w:r>
      <w:r w:rsidR="00A0167C" w:rsidRPr="00F66076">
        <w:rPr>
          <w:rFonts w:hint="cs"/>
          <w:sz w:val="26"/>
          <w:szCs w:val="26"/>
          <w:rtl/>
          <w:lang w:bidi="ar-EG"/>
        </w:rPr>
        <w:t xml:space="preserve"> الاستثمار فيه</w:t>
      </w:r>
      <w:r w:rsidR="00ED298E">
        <w:rPr>
          <w:rFonts w:hint="cs"/>
          <w:sz w:val="26"/>
          <w:szCs w:val="26"/>
          <w:rtl/>
          <w:lang w:bidi="ar-EG"/>
        </w:rPr>
        <w:t>ا</w:t>
      </w:r>
      <w:r w:rsidR="00A0167C" w:rsidRPr="00F66076">
        <w:rPr>
          <w:rFonts w:hint="cs"/>
          <w:sz w:val="26"/>
          <w:szCs w:val="26"/>
          <w:rtl/>
          <w:lang w:bidi="ar-EG"/>
        </w:rPr>
        <w:t xml:space="preserve"> إلى أقصى حد ممكن وعدم التفريط بقدرات الموهوبين، والكفيل بتحقيق هذا الاستثمار الحقيقي هو وجود إدارة للموهبة</w:t>
      </w:r>
      <w:r w:rsidR="00A0167C">
        <w:rPr>
          <w:rFonts w:hint="cs"/>
          <w:sz w:val="28"/>
          <w:szCs w:val="28"/>
          <w:rtl/>
          <w:lang w:bidi="ar-EG"/>
        </w:rPr>
        <w:t>.</w:t>
      </w:r>
      <w:r w:rsidR="00F66076" w:rsidRPr="00F66076">
        <w:rPr>
          <w:rFonts w:hint="cs"/>
          <w:sz w:val="20"/>
          <w:szCs w:val="20"/>
          <w:rtl/>
          <w:lang w:bidi="ar-EG"/>
        </w:rPr>
        <w:t xml:space="preserve"> </w:t>
      </w:r>
      <w:r w:rsidR="00F66076">
        <w:rPr>
          <w:rFonts w:hint="cs"/>
          <w:sz w:val="20"/>
          <w:szCs w:val="20"/>
          <w:rtl/>
          <w:lang w:bidi="ar-EG"/>
        </w:rPr>
        <w:t>(أحمد علي</w:t>
      </w:r>
      <w:r w:rsidR="00F66076" w:rsidRPr="00A110F0">
        <w:rPr>
          <w:rFonts w:hint="cs"/>
          <w:sz w:val="20"/>
          <w:szCs w:val="20"/>
          <w:rtl/>
          <w:lang w:bidi="ar-EG"/>
        </w:rPr>
        <w:t xml:space="preserve">، </w:t>
      </w:r>
      <w:r w:rsidR="00F66076">
        <w:rPr>
          <w:rFonts w:hint="cs"/>
          <w:sz w:val="20"/>
          <w:szCs w:val="20"/>
          <w:rtl/>
          <w:lang w:bidi="ar-EG"/>
        </w:rPr>
        <w:t>2015</w:t>
      </w:r>
      <w:r w:rsidR="00F66076" w:rsidRPr="00A110F0">
        <w:rPr>
          <w:rFonts w:hint="cs"/>
          <w:sz w:val="20"/>
          <w:szCs w:val="20"/>
          <w:rtl/>
          <w:lang w:bidi="ar-EG"/>
        </w:rPr>
        <w:t>، ص</w:t>
      </w:r>
      <w:r w:rsidR="00F66076">
        <w:rPr>
          <w:rFonts w:hint="cs"/>
          <w:sz w:val="20"/>
          <w:szCs w:val="20"/>
          <w:rtl/>
          <w:lang w:bidi="ar-EG"/>
        </w:rPr>
        <w:t xml:space="preserve"> 113</w:t>
      </w:r>
      <w:r w:rsidR="00F66076" w:rsidRPr="00A110F0">
        <w:rPr>
          <w:rFonts w:hint="cs"/>
          <w:sz w:val="20"/>
          <w:szCs w:val="20"/>
          <w:rtl/>
          <w:lang w:bidi="ar-EG"/>
        </w:rPr>
        <w:t>)</w:t>
      </w:r>
      <w:r w:rsidR="00F66076" w:rsidRPr="00647CD5">
        <w:rPr>
          <w:rStyle w:val="FootnoteReference"/>
          <w:i/>
          <w:sz w:val="26"/>
          <w:szCs w:val="26"/>
          <w:rtl/>
        </w:rPr>
        <w:t xml:space="preserve"> </w:t>
      </w:r>
      <w:r w:rsidR="00A0167C" w:rsidRPr="00934E07">
        <w:rPr>
          <w:rStyle w:val="FootnoteReference"/>
          <w:i/>
          <w:rtl/>
        </w:rPr>
        <w:t xml:space="preserve"> </w:t>
      </w:r>
      <w:r w:rsidR="00C54F15">
        <w:rPr>
          <w:rStyle w:val="FootnoteReference"/>
          <w:rFonts w:hint="cs"/>
          <w:i/>
          <w:rtl/>
        </w:rPr>
        <w:t xml:space="preserve"> </w:t>
      </w:r>
    </w:p>
    <w:p w:rsidR="00E45821" w:rsidRPr="00D70EB0" w:rsidRDefault="00BD2DBF" w:rsidP="00CA65A6">
      <w:pPr>
        <w:bidi/>
        <w:spacing w:line="216" w:lineRule="auto"/>
        <w:rPr>
          <w:spacing w:val="-4"/>
          <w:sz w:val="28"/>
          <w:szCs w:val="28"/>
          <w:rtl/>
          <w:lang w:bidi="ar-EG"/>
        </w:rPr>
      </w:pPr>
      <w:r w:rsidRPr="00F66076">
        <w:rPr>
          <w:rFonts w:hint="cs"/>
          <w:i/>
          <w:sz w:val="26"/>
          <w:szCs w:val="26"/>
          <w:rtl/>
        </w:rPr>
        <w:t>وتتحدد</w:t>
      </w:r>
      <w:r w:rsidRPr="00F66076">
        <w:rPr>
          <w:i/>
          <w:sz w:val="26"/>
          <w:szCs w:val="26"/>
          <w:rtl/>
        </w:rPr>
        <w:t xml:space="preserve"> </w:t>
      </w:r>
      <w:r w:rsidRPr="00F66076">
        <w:rPr>
          <w:rFonts w:hint="cs"/>
          <w:i/>
          <w:sz w:val="26"/>
          <w:szCs w:val="26"/>
          <w:rtl/>
        </w:rPr>
        <w:t xml:space="preserve">بذلك </w:t>
      </w:r>
      <w:r w:rsidRPr="00C57AD8">
        <w:rPr>
          <w:rFonts w:eastAsia="SimSun"/>
          <w:i/>
          <w:color w:val="auto"/>
          <w:sz w:val="26"/>
          <w:szCs w:val="26"/>
          <w:rtl/>
          <w:lang w:eastAsia="zh-CN" w:bidi="ar-EG"/>
        </w:rPr>
        <w:t>خصائص</w:t>
      </w:r>
      <w:r w:rsidRPr="00F66076">
        <w:rPr>
          <w:i/>
          <w:sz w:val="26"/>
          <w:szCs w:val="26"/>
          <w:rtl/>
        </w:rPr>
        <w:t xml:space="preserve"> المواهب </w:t>
      </w:r>
      <w:r w:rsidRPr="00F66076">
        <w:rPr>
          <w:rFonts w:hint="cs"/>
          <w:i/>
          <w:sz w:val="26"/>
          <w:szCs w:val="26"/>
          <w:rtl/>
        </w:rPr>
        <w:t>في أن</w:t>
      </w:r>
      <w:r w:rsidRPr="00F66076">
        <w:rPr>
          <w:i/>
          <w:sz w:val="26"/>
          <w:szCs w:val="26"/>
          <w:rtl/>
        </w:rPr>
        <w:t xml:space="preserve"> </w:t>
      </w:r>
      <w:r w:rsidR="00ED298E">
        <w:rPr>
          <w:rFonts w:hint="cs"/>
          <w:i/>
          <w:sz w:val="26"/>
          <w:szCs w:val="26"/>
          <w:rtl/>
        </w:rPr>
        <w:t>(</w:t>
      </w:r>
      <w:r w:rsidRPr="00F66076">
        <w:rPr>
          <w:i/>
          <w:sz w:val="26"/>
          <w:szCs w:val="26"/>
          <w:rtl/>
        </w:rPr>
        <w:t>اختصاص</w:t>
      </w:r>
      <w:r w:rsidRPr="00F66076">
        <w:rPr>
          <w:rFonts w:hint="cs"/>
          <w:i/>
          <w:sz w:val="26"/>
          <w:szCs w:val="26"/>
          <w:rtl/>
        </w:rPr>
        <w:t>ات/كفايات</w:t>
      </w:r>
      <w:r w:rsidR="00ED298E">
        <w:rPr>
          <w:rFonts w:hint="cs"/>
          <w:i/>
          <w:sz w:val="26"/>
          <w:szCs w:val="26"/>
          <w:rtl/>
        </w:rPr>
        <w:t>)،</w:t>
      </w:r>
      <w:r w:rsidRPr="00F66076">
        <w:rPr>
          <w:i/>
          <w:sz w:val="26"/>
          <w:szCs w:val="26"/>
          <w:rtl/>
        </w:rPr>
        <w:t xml:space="preserve"> أو استعداد </w:t>
      </w:r>
      <w:r w:rsidRPr="00F66076">
        <w:rPr>
          <w:rFonts w:hint="cs"/>
          <w:i/>
          <w:sz w:val="26"/>
          <w:szCs w:val="26"/>
          <w:rtl/>
        </w:rPr>
        <w:t>الفرد الموهوب</w:t>
      </w:r>
      <w:r w:rsidRPr="00F66076">
        <w:rPr>
          <w:i/>
          <w:sz w:val="26"/>
          <w:szCs w:val="26"/>
          <w:rtl/>
        </w:rPr>
        <w:t xml:space="preserve"> يسمح له بتحقيق نتائج أفضل من </w:t>
      </w:r>
      <w:r w:rsidRPr="00F66076">
        <w:rPr>
          <w:rFonts w:hint="cs"/>
          <w:i/>
          <w:sz w:val="26"/>
          <w:szCs w:val="26"/>
          <w:rtl/>
        </w:rPr>
        <w:t>الفرد الذي</w:t>
      </w:r>
      <w:r w:rsidRPr="00F66076">
        <w:rPr>
          <w:i/>
          <w:sz w:val="26"/>
          <w:szCs w:val="26"/>
          <w:rtl/>
        </w:rPr>
        <w:t xml:space="preserve"> يفتقر إلى </w:t>
      </w:r>
      <w:r w:rsidRPr="00F66076">
        <w:rPr>
          <w:rFonts w:hint="cs"/>
          <w:i/>
          <w:sz w:val="26"/>
          <w:szCs w:val="26"/>
          <w:rtl/>
        </w:rPr>
        <w:t>هذه</w:t>
      </w:r>
      <w:r w:rsidRPr="00F66076">
        <w:rPr>
          <w:i/>
          <w:sz w:val="26"/>
          <w:szCs w:val="26"/>
          <w:rtl/>
        </w:rPr>
        <w:t xml:space="preserve"> الاختصاص</w:t>
      </w:r>
      <w:r w:rsidRPr="00F66076">
        <w:rPr>
          <w:rFonts w:hint="cs"/>
          <w:i/>
          <w:sz w:val="26"/>
          <w:szCs w:val="26"/>
          <w:rtl/>
        </w:rPr>
        <w:t xml:space="preserve">ات، ومن </w:t>
      </w:r>
      <w:r w:rsidRPr="00F66076">
        <w:rPr>
          <w:i/>
          <w:sz w:val="26"/>
          <w:szCs w:val="26"/>
          <w:rtl/>
        </w:rPr>
        <w:t>أمثلة هذه الاختصاصات مهارات القيادة</w:t>
      </w:r>
      <w:r w:rsidRPr="00F66076">
        <w:rPr>
          <w:rFonts w:hint="cs"/>
          <w:i/>
          <w:sz w:val="26"/>
          <w:szCs w:val="26"/>
          <w:rtl/>
        </w:rPr>
        <w:t>،</w:t>
      </w:r>
      <w:r w:rsidRPr="00F66076">
        <w:rPr>
          <w:i/>
          <w:sz w:val="26"/>
          <w:szCs w:val="26"/>
          <w:rtl/>
        </w:rPr>
        <w:t xml:space="preserve"> </w:t>
      </w:r>
      <w:r w:rsidRPr="00F66076">
        <w:rPr>
          <w:rFonts w:hint="cs"/>
          <w:i/>
          <w:sz w:val="26"/>
          <w:szCs w:val="26"/>
          <w:rtl/>
        </w:rPr>
        <w:t>و</w:t>
      </w:r>
      <w:r w:rsidR="00ED298E">
        <w:rPr>
          <w:rFonts w:hint="cs"/>
          <w:i/>
          <w:sz w:val="26"/>
          <w:szCs w:val="26"/>
          <w:rtl/>
        </w:rPr>
        <w:t xml:space="preserve">القدرات </w:t>
      </w:r>
      <w:r w:rsidRPr="00F66076">
        <w:rPr>
          <w:i/>
          <w:sz w:val="26"/>
          <w:szCs w:val="26"/>
          <w:rtl/>
        </w:rPr>
        <w:t>الإبداع</w:t>
      </w:r>
      <w:r w:rsidRPr="00F66076">
        <w:rPr>
          <w:rFonts w:hint="cs"/>
          <w:i/>
          <w:sz w:val="26"/>
          <w:szCs w:val="26"/>
          <w:rtl/>
        </w:rPr>
        <w:t>ية،</w:t>
      </w:r>
      <w:r w:rsidRPr="00F66076">
        <w:rPr>
          <w:i/>
          <w:sz w:val="26"/>
          <w:szCs w:val="26"/>
          <w:rtl/>
        </w:rPr>
        <w:t xml:space="preserve"> والابتكار</w:t>
      </w:r>
      <w:r w:rsidRPr="00F66076">
        <w:rPr>
          <w:rFonts w:hint="cs"/>
          <w:i/>
          <w:sz w:val="26"/>
          <w:szCs w:val="26"/>
          <w:rtl/>
        </w:rPr>
        <w:t>ية، وإمكانات زيادة</w:t>
      </w:r>
      <w:r w:rsidRPr="00F66076">
        <w:rPr>
          <w:i/>
          <w:sz w:val="26"/>
          <w:szCs w:val="26"/>
          <w:rtl/>
        </w:rPr>
        <w:t xml:space="preserve"> الأداء، </w:t>
      </w:r>
      <w:r w:rsidRPr="00F66076">
        <w:rPr>
          <w:rFonts w:hint="cs"/>
          <w:i/>
          <w:sz w:val="26"/>
          <w:szCs w:val="26"/>
          <w:rtl/>
        </w:rPr>
        <w:t>كما يقوم</w:t>
      </w:r>
      <w:r w:rsidR="00ED298E">
        <w:rPr>
          <w:i/>
          <w:sz w:val="26"/>
          <w:szCs w:val="26"/>
          <w:rtl/>
        </w:rPr>
        <w:t xml:space="preserve"> الموهوب</w:t>
      </w:r>
      <w:r w:rsidR="00ED298E">
        <w:rPr>
          <w:rFonts w:hint="cs"/>
          <w:i/>
          <w:sz w:val="26"/>
          <w:szCs w:val="26"/>
          <w:rtl/>
        </w:rPr>
        <w:t>و</w:t>
      </w:r>
      <w:r w:rsidRPr="00F66076">
        <w:rPr>
          <w:i/>
          <w:sz w:val="26"/>
          <w:szCs w:val="26"/>
          <w:rtl/>
        </w:rPr>
        <w:t xml:space="preserve">ن </w:t>
      </w:r>
      <w:r w:rsidRPr="00F66076">
        <w:rPr>
          <w:rFonts w:hint="cs"/>
          <w:i/>
          <w:sz w:val="26"/>
          <w:szCs w:val="26"/>
          <w:rtl/>
        </w:rPr>
        <w:t>بمسئولياتهم</w:t>
      </w:r>
      <w:r w:rsidRPr="00F66076">
        <w:rPr>
          <w:i/>
          <w:sz w:val="26"/>
          <w:szCs w:val="26"/>
          <w:rtl/>
        </w:rPr>
        <w:t xml:space="preserve"> </w:t>
      </w:r>
      <w:r w:rsidR="00ED298E">
        <w:rPr>
          <w:rFonts w:hint="cs"/>
          <w:i/>
          <w:sz w:val="26"/>
          <w:szCs w:val="26"/>
          <w:rtl/>
        </w:rPr>
        <w:t>ويمارسون</w:t>
      </w:r>
      <w:r w:rsidRPr="00F66076">
        <w:rPr>
          <w:i/>
          <w:sz w:val="26"/>
          <w:szCs w:val="26"/>
          <w:rtl/>
        </w:rPr>
        <w:t xml:space="preserve"> أدا</w:t>
      </w:r>
      <w:r w:rsidR="00ED298E">
        <w:rPr>
          <w:rFonts w:hint="cs"/>
          <w:i/>
          <w:sz w:val="26"/>
          <w:szCs w:val="26"/>
          <w:rtl/>
        </w:rPr>
        <w:t>ء</w:t>
      </w:r>
      <w:r w:rsidRPr="00F66076">
        <w:rPr>
          <w:rFonts w:hint="cs"/>
          <w:i/>
          <w:sz w:val="26"/>
          <w:szCs w:val="26"/>
          <w:rtl/>
        </w:rPr>
        <w:t>هم بشكل</w:t>
      </w:r>
      <w:r w:rsidRPr="00F66076">
        <w:rPr>
          <w:i/>
          <w:sz w:val="26"/>
          <w:szCs w:val="26"/>
          <w:rtl/>
        </w:rPr>
        <w:t xml:space="preserve"> جيد</w:t>
      </w:r>
      <w:r w:rsidRPr="00F66076">
        <w:rPr>
          <w:rFonts w:hint="cs"/>
          <w:i/>
          <w:sz w:val="26"/>
          <w:szCs w:val="26"/>
          <w:rtl/>
        </w:rPr>
        <w:t xml:space="preserve">، </w:t>
      </w:r>
      <w:r w:rsidRPr="00F66076">
        <w:rPr>
          <w:i/>
          <w:sz w:val="26"/>
          <w:szCs w:val="26"/>
          <w:rtl/>
        </w:rPr>
        <w:t xml:space="preserve">وهكذا </w:t>
      </w:r>
      <w:r w:rsidRPr="00F66076">
        <w:rPr>
          <w:rFonts w:hint="cs"/>
          <w:i/>
          <w:sz w:val="26"/>
          <w:szCs w:val="26"/>
          <w:rtl/>
        </w:rPr>
        <w:t>ي</w:t>
      </w:r>
      <w:r w:rsidRPr="00F66076">
        <w:rPr>
          <w:i/>
          <w:sz w:val="26"/>
          <w:szCs w:val="26"/>
          <w:rtl/>
        </w:rPr>
        <w:t xml:space="preserve">عتبر </w:t>
      </w:r>
      <w:r w:rsidRPr="00F66076">
        <w:rPr>
          <w:rFonts w:hint="cs"/>
          <w:i/>
          <w:sz w:val="26"/>
          <w:szCs w:val="26"/>
          <w:rtl/>
        </w:rPr>
        <w:t>العاملين</w:t>
      </w:r>
      <w:r w:rsidRPr="00F66076">
        <w:rPr>
          <w:i/>
          <w:sz w:val="26"/>
          <w:szCs w:val="26"/>
          <w:rtl/>
        </w:rPr>
        <w:t xml:space="preserve"> الموهوبين من خلال مواهبهم لديه</w:t>
      </w:r>
      <w:r w:rsidRPr="00F66076">
        <w:rPr>
          <w:rFonts w:hint="cs"/>
          <w:i/>
          <w:sz w:val="26"/>
          <w:szCs w:val="26"/>
          <w:rtl/>
        </w:rPr>
        <w:t>م</w:t>
      </w:r>
      <w:r w:rsidRPr="00F66076">
        <w:rPr>
          <w:i/>
          <w:sz w:val="26"/>
          <w:szCs w:val="26"/>
          <w:rtl/>
        </w:rPr>
        <w:t xml:space="preserve"> القدرة على </w:t>
      </w:r>
      <w:r w:rsidRPr="00F66076">
        <w:rPr>
          <w:rFonts w:hint="cs"/>
          <w:i/>
          <w:sz w:val="26"/>
          <w:szCs w:val="26"/>
          <w:rtl/>
        </w:rPr>
        <w:lastRenderedPageBreak/>
        <w:t>ال</w:t>
      </w:r>
      <w:r w:rsidRPr="00F66076">
        <w:rPr>
          <w:i/>
          <w:sz w:val="26"/>
          <w:szCs w:val="26"/>
          <w:rtl/>
        </w:rPr>
        <w:t xml:space="preserve">أداء </w:t>
      </w:r>
      <w:r w:rsidRPr="00F66076">
        <w:rPr>
          <w:rFonts w:hint="cs"/>
          <w:i/>
          <w:sz w:val="26"/>
          <w:szCs w:val="26"/>
          <w:rtl/>
        </w:rPr>
        <w:t>ال</w:t>
      </w:r>
      <w:r w:rsidRPr="00F66076">
        <w:rPr>
          <w:i/>
          <w:sz w:val="26"/>
          <w:szCs w:val="26"/>
          <w:rtl/>
        </w:rPr>
        <w:t xml:space="preserve">جيد فوق المتوسط </w:t>
      </w:r>
      <w:r w:rsidRPr="00F66076">
        <w:rPr>
          <w:rFonts w:hint="cs"/>
          <w:i/>
          <w:sz w:val="26"/>
          <w:szCs w:val="26"/>
          <w:rtl/>
        </w:rPr>
        <w:t>وأداء</w:t>
      </w:r>
      <w:r w:rsidRPr="00F66076">
        <w:rPr>
          <w:i/>
          <w:sz w:val="26"/>
          <w:szCs w:val="26"/>
          <w:rtl/>
        </w:rPr>
        <w:t xml:space="preserve"> </w:t>
      </w:r>
      <w:r w:rsidRPr="00F66076">
        <w:rPr>
          <w:rFonts w:hint="cs"/>
          <w:i/>
          <w:sz w:val="26"/>
          <w:szCs w:val="26"/>
          <w:rtl/>
        </w:rPr>
        <w:t>مسئولياتهم الحاضرة</w:t>
      </w:r>
      <w:r w:rsidR="00ED298E">
        <w:rPr>
          <w:i/>
          <w:sz w:val="26"/>
          <w:szCs w:val="26"/>
          <w:rtl/>
        </w:rPr>
        <w:t xml:space="preserve"> على مستوى عال جد</w:t>
      </w:r>
      <w:r w:rsidR="00ED298E">
        <w:rPr>
          <w:rFonts w:hint="cs"/>
          <w:i/>
          <w:sz w:val="26"/>
          <w:szCs w:val="26"/>
          <w:rtl/>
        </w:rPr>
        <w:t>ًّا</w:t>
      </w:r>
      <w:r w:rsidRPr="00F66076">
        <w:rPr>
          <w:rFonts w:hint="cs"/>
          <w:i/>
          <w:sz w:val="26"/>
          <w:szCs w:val="26"/>
          <w:rtl/>
        </w:rPr>
        <w:t>،</w:t>
      </w:r>
      <w:r w:rsidRPr="00F66076">
        <w:rPr>
          <w:i/>
          <w:sz w:val="26"/>
          <w:szCs w:val="26"/>
          <w:rtl/>
        </w:rPr>
        <w:t xml:space="preserve"> وبالإضافة إلى ذلك لديهم الإمكانات و</w:t>
      </w:r>
      <w:r w:rsidRPr="00F66076">
        <w:rPr>
          <w:rFonts w:hint="cs"/>
          <w:i/>
          <w:sz w:val="26"/>
          <w:szCs w:val="26"/>
          <w:rtl/>
        </w:rPr>
        <w:t xml:space="preserve">الاستعداد </w:t>
      </w:r>
      <w:r w:rsidRPr="00F66076">
        <w:rPr>
          <w:i/>
          <w:sz w:val="26"/>
          <w:szCs w:val="26"/>
          <w:rtl/>
        </w:rPr>
        <w:t>لمواصلة</w:t>
      </w:r>
      <w:r w:rsidRPr="00F66076">
        <w:rPr>
          <w:rFonts w:hint="cs"/>
          <w:i/>
          <w:sz w:val="26"/>
          <w:szCs w:val="26"/>
          <w:rtl/>
        </w:rPr>
        <w:t xml:space="preserve"> ال</w:t>
      </w:r>
      <w:r w:rsidRPr="00F66076">
        <w:rPr>
          <w:i/>
          <w:sz w:val="26"/>
          <w:szCs w:val="26"/>
          <w:rtl/>
        </w:rPr>
        <w:t>تطوير.</w:t>
      </w:r>
      <w:r w:rsidR="00CA65A6" w:rsidRPr="00F66076">
        <w:rPr>
          <w:spacing w:val="-4"/>
          <w:sz w:val="20"/>
          <w:szCs w:val="20"/>
          <w:lang w:bidi="ar-EG"/>
        </w:rPr>
        <w:t xml:space="preserve"> </w:t>
      </w:r>
      <w:r w:rsidR="00CA65A6" w:rsidRPr="00192270">
        <w:rPr>
          <w:spacing w:val="-4"/>
          <w:sz w:val="20"/>
          <w:szCs w:val="20"/>
          <w:lang w:bidi="ar-EG"/>
        </w:rPr>
        <w:t>(</w:t>
      </w:r>
      <w:r w:rsidR="00CA65A6" w:rsidRPr="00F66076">
        <w:rPr>
          <w:spacing w:val="-4"/>
          <w:sz w:val="20"/>
          <w:szCs w:val="20"/>
          <w:lang w:bidi="ar-EG"/>
        </w:rPr>
        <w:t>Ewerlin</w:t>
      </w:r>
      <w:r w:rsidR="00CA65A6">
        <w:rPr>
          <w:spacing w:val="-4"/>
          <w:sz w:val="20"/>
          <w:szCs w:val="20"/>
          <w:lang w:bidi="ar-EG"/>
        </w:rPr>
        <w:t>,</w:t>
      </w:r>
      <w:r w:rsidR="00CA65A6" w:rsidRPr="00F66076">
        <w:rPr>
          <w:spacing w:val="-4"/>
          <w:sz w:val="20"/>
          <w:szCs w:val="20"/>
          <w:lang w:bidi="ar-EG"/>
        </w:rPr>
        <w:t xml:space="preserve"> Denise and Sub</w:t>
      </w:r>
      <w:r w:rsidR="00CA65A6">
        <w:rPr>
          <w:spacing w:val="-4"/>
          <w:sz w:val="20"/>
          <w:szCs w:val="20"/>
          <w:lang w:bidi="ar-EG"/>
        </w:rPr>
        <w:t>,</w:t>
      </w:r>
      <w:r w:rsidR="00CA65A6" w:rsidRPr="00F66076">
        <w:rPr>
          <w:spacing w:val="-4"/>
          <w:sz w:val="20"/>
          <w:szCs w:val="20"/>
          <w:lang w:bidi="ar-EG"/>
        </w:rPr>
        <w:t xml:space="preserve"> Stefan</w:t>
      </w:r>
      <w:r w:rsidR="00CA65A6">
        <w:rPr>
          <w:spacing w:val="-4"/>
          <w:sz w:val="20"/>
          <w:szCs w:val="20"/>
          <w:lang w:bidi="ar-EG"/>
        </w:rPr>
        <w:t>, 2016, P.143</w:t>
      </w:r>
      <w:proofErr w:type="gramStart"/>
      <w:r w:rsidR="00CA65A6">
        <w:rPr>
          <w:spacing w:val="-4"/>
          <w:sz w:val="20"/>
          <w:szCs w:val="20"/>
          <w:lang w:bidi="ar-EG"/>
        </w:rPr>
        <w:t>)</w:t>
      </w:r>
      <w:proofErr w:type="gramEnd"/>
      <w:r w:rsidR="00C57AD8">
        <w:rPr>
          <w:rFonts w:hint="cs"/>
          <w:i/>
          <w:sz w:val="26"/>
          <w:szCs w:val="26"/>
          <w:rtl/>
        </w:rPr>
        <w:br/>
      </w:r>
      <w:r w:rsidR="007B3CA0">
        <w:rPr>
          <w:rFonts w:hint="cs"/>
          <w:spacing w:val="-4"/>
          <w:sz w:val="26"/>
          <w:szCs w:val="26"/>
          <w:rtl/>
          <w:lang w:bidi="ar-EG"/>
        </w:rPr>
        <w:t>أما</w:t>
      </w:r>
      <w:r w:rsidR="004644F7">
        <w:rPr>
          <w:rFonts w:hint="cs"/>
          <w:spacing w:val="-4"/>
          <w:sz w:val="26"/>
          <w:szCs w:val="26"/>
          <w:rtl/>
          <w:lang w:bidi="ar-EG"/>
        </w:rPr>
        <w:t xml:space="preserve"> إدارة المواهب</w:t>
      </w:r>
      <w:r w:rsidR="007B3CA0">
        <w:rPr>
          <w:rFonts w:hint="cs"/>
          <w:spacing w:val="-4"/>
          <w:sz w:val="26"/>
          <w:szCs w:val="26"/>
          <w:rtl/>
          <w:lang w:bidi="ar-EG"/>
        </w:rPr>
        <w:t xml:space="preserve"> فتعرف</w:t>
      </w:r>
      <w:r w:rsidR="004644F7">
        <w:rPr>
          <w:rFonts w:hint="cs"/>
          <w:spacing w:val="-4"/>
          <w:sz w:val="26"/>
          <w:szCs w:val="26"/>
          <w:rtl/>
          <w:lang w:bidi="ar-EG"/>
        </w:rPr>
        <w:t xml:space="preserve"> </w:t>
      </w:r>
      <w:r w:rsidR="00ED298E" w:rsidRPr="00D70EB0">
        <w:rPr>
          <w:rFonts w:hint="cs"/>
          <w:spacing w:val="-4"/>
          <w:sz w:val="26"/>
          <w:szCs w:val="26"/>
          <w:rtl/>
          <w:lang w:bidi="ar-EG"/>
        </w:rPr>
        <w:t>ب</w:t>
      </w:r>
      <w:r w:rsidR="00D41C40" w:rsidRPr="00D70EB0">
        <w:rPr>
          <w:rFonts w:hint="cs"/>
          <w:spacing w:val="-4"/>
          <w:sz w:val="26"/>
          <w:szCs w:val="26"/>
          <w:rtl/>
          <w:lang w:bidi="ar-EG"/>
        </w:rPr>
        <w:t>أنها عملية نظامية دينامية لاستكشاف وتطوير واستدامة الأفراد الموهوبين، وتحديد الأعمال المطلوبة لع</w:t>
      </w:r>
      <w:r w:rsidR="00ED298E" w:rsidRPr="00D70EB0">
        <w:rPr>
          <w:rFonts w:hint="cs"/>
          <w:spacing w:val="-4"/>
          <w:sz w:val="26"/>
          <w:szCs w:val="26"/>
          <w:rtl/>
          <w:lang w:bidi="ar-EG"/>
        </w:rPr>
        <w:t>ملية إدارة المواهب بالاعتماد على</w:t>
      </w:r>
      <w:r w:rsidR="00D41C40" w:rsidRPr="00D70EB0">
        <w:rPr>
          <w:rFonts w:hint="cs"/>
          <w:spacing w:val="-4"/>
          <w:sz w:val="26"/>
          <w:szCs w:val="26"/>
          <w:rtl/>
          <w:lang w:bidi="ar-EG"/>
        </w:rPr>
        <w:t xml:space="preserve"> السياق المؤسسي وطريقة تطبيق الممارسات في المؤسسة، وهي أيض</w:t>
      </w:r>
      <w:r w:rsidR="007B3CA0">
        <w:rPr>
          <w:rFonts w:hint="cs"/>
          <w:spacing w:val="-4"/>
          <w:sz w:val="26"/>
          <w:szCs w:val="26"/>
          <w:rtl/>
          <w:lang w:bidi="ar-EG"/>
        </w:rPr>
        <w:t>ً</w:t>
      </w:r>
      <w:r w:rsidR="00D41C40" w:rsidRPr="00D70EB0">
        <w:rPr>
          <w:rFonts w:hint="cs"/>
          <w:spacing w:val="-4"/>
          <w:sz w:val="26"/>
          <w:szCs w:val="26"/>
          <w:rtl/>
          <w:lang w:bidi="ar-EG"/>
        </w:rPr>
        <w:t>ا عملية نظامية لجذب وتحديد وتنمية ومشاركة واستبقاء وتطوير الأفراد ذوى الإمكانات العالية والذين لديهم قيمة خاصة للمؤسسة</w:t>
      </w:r>
      <w:r w:rsidR="00D41C40" w:rsidRPr="00D70EB0">
        <w:rPr>
          <w:rFonts w:hint="cs"/>
          <w:spacing w:val="-4"/>
          <w:sz w:val="28"/>
          <w:szCs w:val="28"/>
          <w:rtl/>
          <w:lang w:bidi="ar-EG"/>
        </w:rPr>
        <w:t>.</w:t>
      </w:r>
      <w:r w:rsidR="00F66076" w:rsidRPr="00D70EB0">
        <w:rPr>
          <w:spacing w:val="-4"/>
          <w:sz w:val="20"/>
          <w:szCs w:val="20"/>
          <w:lang w:bidi="ar-EG"/>
        </w:rPr>
        <w:t xml:space="preserve"> (</w:t>
      </w:r>
      <w:r w:rsidR="00C1527B" w:rsidRPr="00D70EB0">
        <w:rPr>
          <w:spacing w:val="-4"/>
          <w:sz w:val="20"/>
          <w:szCs w:val="20"/>
          <w:lang w:bidi="ar-EG"/>
        </w:rPr>
        <w:t xml:space="preserve">Davies, </w:t>
      </w:r>
      <w:r w:rsidR="00F9776D" w:rsidRPr="00D70EB0">
        <w:rPr>
          <w:spacing w:val="-4"/>
          <w:sz w:val="20"/>
          <w:szCs w:val="20"/>
          <w:lang w:bidi="ar-EG"/>
        </w:rPr>
        <w:t xml:space="preserve">Brent and </w:t>
      </w:r>
      <w:r w:rsidR="00C1527B" w:rsidRPr="00D70EB0">
        <w:rPr>
          <w:spacing w:val="-4"/>
          <w:sz w:val="20"/>
          <w:szCs w:val="20"/>
          <w:lang w:bidi="ar-EG"/>
        </w:rPr>
        <w:t xml:space="preserve">Davies, </w:t>
      </w:r>
      <w:r w:rsidR="00F9776D" w:rsidRPr="00D70EB0">
        <w:rPr>
          <w:spacing w:val="-4"/>
          <w:sz w:val="20"/>
          <w:szCs w:val="20"/>
          <w:lang w:bidi="ar-EG"/>
        </w:rPr>
        <w:t>Barbara J.</w:t>
      </w:r>
      <w:r w:rsidR="00F66076" w:rsidRPr="00D70EB0">
        <w:rPr>
          <w:spacing w:val="-4"/>
          <w:sz w:val="20"/>
          <w:szCs w:val="20"/>
          <w:lang w:bidi="ar-EG"/>
        </w:rPr>
        <w:t xml:space="preserve">, </w:t>
      </w:r>
      <w:r w:rsidR="00F9776D" w:rsidRPr="00D70EB0">
        <w:rPr>
          <w:spacing w:val="-4"/>
          <w:sz w:val="20"/>
          <w:szCs w:val="20"/>
          <w:lang w:bidi="ar-EG"/>
        </w:rPr>
        <w:t>2011</w:t>
      </w:r>
      <w:r w:rsidR="00F66076" w:rsidRPr="00D70EB0">
        <w:rPr>
          <w:spacing w:val="-4"/>
          <w:sz w:val="20"/>
          <w:szCs w:val="20"/>
          <w:lang w:bidi="ar-EG"/>
        </w:rPr>
        <w:t>, P.4)</w:t>
      </w:r>
      <w:r w:rsidR="00F66076" w:rsidRPr="00D70EB0">
        <w:rPr>
          <w:rStyle w:val="FootnoteReference"/>
          <w:spacing w:val="-4"/>
          <w:rtl/>
          <w:lang w:bidi="ar-EG"/>
        </w:rPr>
        <w:t xml:space="preserve"> </w:t>
      </w:r>
    </w:p>
    <w:p w:rsidR="00AE5BEC" w:rsidRPr="007B3CA0" w:rsidRDefault="007B3CA0" w:rsidP="00AD5DED">
      <w:pPr>
        <w:bidi/>
        <w:spacing w:line="216" w:lineRule="auto"/>
        <w:rPr>
          <w:rFonts w:ascii="Source Sans Pro" w:eastAsia="Times New Roman" w:hAnsi="Source Sans Pro" w:cstheme="minorBidi"/>
          <w:color w:val="333333"/>
          <w:sz w:val="21"/>
          <w:szCs w:val="21"/>
          <w:rtl/>
          <w:lang w:val="en"/>
        </w:rPr>
      </w:pPr>
      <w:r>
        <w:rPr>
          <w:rFonts w:hint="cs"/>
          <w:sz w:val="26"/>
          <w:szCs w:val="26"/>
          <w:rtl/>
          <w:lang w:bidi="ar-EG"/>
        </w:rPr>
        <w:t>و</w:t>
      </w:r>
      <w:r w:rsidR="009D3375" w:rsidRPr="00F9776D">
        <w:rPr>
          <w:rFonts w:hint="cs"/>
          <w:sz w:val="26"/>
          <w:szCs w:val="26"/>
          <w:rtl/>
        </w:rPr>
        <w:t xml:space="preserve">تعرف </w:t>
      </w:r>
      <w:r>
        <w:rPr>
          <w:rFonts w:eastAsia="SimSun" w:hint="cs"/>
          <w:i/>
          <w:color w:val="auto"/>
          <w:sz w:val="26"/>
          <w:szCs w:val="26"/>
          <w:rtl/>
          <w:lang w:eastAsia="zh-CN" w:bidi="ar-EG"/>
        </w:rPr>
        <w:t xml:space="preserve">أيضًا </w:t>
      </w:r>
      <w:r w:rsidR="00AE5BEC" w:rsidRPr="00CF389A">
        <w:rPr>
          <w:rFonts w:ascii="Simplified Arabic" w:hAnsi="Simplified Arabic"/>
          <w:sz w:val="26"/>
          <w:szCs w:val="26"/>
          <w:rtl/>
          <w:lang w:bidi="ar-EG"/>
        </w:rPr>
        <w:t>إدارة المواهب بأنها مدخل يهتم بالتأكيد على الإنتاجية في البرامج التي يتم تصميمها لدمج الموارد البشرية المتنوعة وجهود الدوافع لتتواجد في المؤسسة من خلال استراتيجية مؤسسية شاملة على أساس أن المورد البشري/ الموهبة قدرة عقلية للعامل بالمؤسسة تمكنه من التقدم تجاه الأهداف المرغوبة، كما أنه أهم أصول المؤسسة الذي يشكل المكون الأساسي في تحقيق الميزة التنافسية للمؤسسة</w:t>
      </w:r>
      <w:r w:rsidR="00AE5BEC">
        <w:rPr>
          <w:rFonts w:eastAsia="SimSun" w:hint="cs"/>
          <w:i/>
          <w:color w:val="auto"/>
          <w:sz w:val="26"/>
          <w:szCs w:val="26"/>
          <w:rtl/>
          <w:lang w:eastAsia="zh-CN" w:bidi="ar-EG"/>
        </w:rPr>
        <w:t>.</w:t>
      </w:r>
      <w:r w:rsidR="00AE5BEC" w:rsidRPr="00AE5BEC">
        <w:rPr>
          <w:rFonts w:ascii="Simplified Arabic" w:hAnsi="Simplified Arabic"/>
          <w:spacing w:val="-4"/>
          <w:sz w:val="20"/>
          <w:szCs w:val="20"/>
          <w:lang w:bidi="ar-EG"/>
        </w:rPr>
        <w:t xml:space="preserve"> </w:t>
      </w:r>
      <w:r w:rsidR="00AE5BEC" w:rsidRPr="00CF389A">
        <w:rPr>
          <w:rFonts w:ascii="Simplified Arabic" w:hAnsi="Simplified Arabic"/>
          <w:spacing w:val="-4"/>
          <w:sz w:val="20"/>
          <w:szCs w:val="20"/>
          <w:lang w:bidi="ar-EG"/>
        </w:rPr>
        <w:t>(Mupepi, Mambo, 2017, P.</w:t>
      </w:r>
      <w:r w:rsidR="00AE5BEC" w:rsidRPr="00CF389A">
        <w:rPr>
          <w:rFonts w:ascii="Simplified Arabic" w:hAnsi="Simplified Arabic"/>
          <w:bCs/>
          <w:sz w:val="24"/>
          <w:szCs w:val="24"/>
          <w:lang w:bidi="ar-EG"/>
        </w:rPr>
        <w:t xml:space="preserve"> </w:t>
      </w:r>
      <w:r w:rsidR="00AE5BEC" w:rsidRPr="00CF389A">
        <w:rPr>
          <w:rFonts w:ascii="Simplified Arabic" w:hAnsi="Simplified Arabic"/>
          <w:spacing w:val="-4"/>
          <w:sz w:val="20"/>
          <w:szCs w:val="20"/>
          <w:lang w:bidi="ar-EG"/>
        </w:rPr>
        <w:t>xvi)</w:t>
      </w:r>
    </w:p>
    <w:p w:rsidR="008566DD" w:rsidRPr="00D70EB0" w:rsidRDefault="007B3CA0" w:rsidP="00CE68DB">
      <w:pPr>
        <w:bidi/>
        <w:spacing w:line="216" w:lineRule="auto"/>
        <w:rPr>
          <w:sz w:val="28"/>
          <w:szCs w:val="28"/>
          <w:rtl/>
          <w:lang w:bidi="ar-EG"/>
        </w:rPr>
      </w:pPr>
      <w:r>
        <w:rPr>
          <w:rFonts w:ascii="Simplified Arabic" w:hAnsi="Simplified Arabic" w:hint="cs"/>
          <w:sz w:val="26"/>
          <w:szCs w:val="26"/>
          <w:rtl/>
          <w:lang w:bidi="ar-EG"/>
        </w:rPr>
        <w:t xml:space="preserve">كما </w:t>
      </w:r>
      <w:r w:rsidRPr="00CF389A">
        <w:rPr>
          <w:rFonts w:ascii="Simplified Arabic" w:hAnsi="Simplified Arabic"/>
          <w:sz w:val="26"/>
          <w:szCs w:val="26"/>
          <w:rtl/>
          <w:lang w:bidi="ar-EG"/>
        </w:rPr>
        <w:t xml:space="preserve">تعرف </w:t>
      </w:r>
      <w:r w:rsidR="008566DD" w:rsidRPr="00D70EB0">
        <w:rPr>
          <w:rFonts w:eastAsia="SimSun" w:hint="cs"/>
          <w:i/>
          <w:color w:val="auto"/>
          <w:sz w:val="26"/>
          <w:szCs w:val="26"/>
          <w:rtl/>
          <w:lang w:eastAsia="zh-CN" w:bidi="ar-EG"/>
        </w:rPr>
        <w:t>إدارة المواهب من ناحية ال</w:t>
      </w:r>
      <w:r w:rsidR="008566DD" w:rsidRPr="00D70EB0">
        <w:rPr>
          <w:rFonts w:eastAsia="SimSun"/>
          <w:i/>
          <w:color w:val="auto"/>
          <w:sz w:val="26"/>
          <w:szCs w:val="26"/>
          <w:rtl/>
          <w:lang w:eastAsia="zh-CN" w:bidi="ar-EG"/>
        </w:rPr>
        <w:t xml:space="preserve">أهمية </w:t>
      </w:r>
      <w:r w:rsidR="008566DD" w:rsidRPr="00D70EB0">
        <w:rPr>
          <w:rFonts w:eastAsia="SimSun" w:hint="cs"/>
          <w:i/>
          <w:color w:val="auto"/>
          <w:sz w:val="26"/>
          <w:szCs w:val="26"/>
          <w:rtl/>
          <w:lang w:eastAsia="zh-CN" w:bidi="ar-EG"/>
        </w:rPr>
        <w:t>ال</w:t>
      </w:r>
      <w:r w:rsidR="008566DD" w:rsidRPr="00D70EB0">
        <w:rPr>
          <w:rFonts w:eastAsia="SimSun"/>
          <w:i/>
          <w:color w:val="auto"/>
          <w:sz w:val="26"/>
          <w:szCs w:val="26"/>
          <w:rtl/>
          <w:lang w:eastAsia="zh-CN" w:bidi="ar-EG"/>
        </w:rPr>
        <w:t xml:space="preserve">استراتيجية </w:t>
      </w:r>
      <w:r w:rsidR="008566DD" w:rsidRPr="00D70EB0">
        <w:rPr>
          <w:rFonts w:eastAsia="SimSun" w:hint="cs"/>
          <w:i/>
          <w:color w:val="auto"/>
          <w:sz w:val="26"/>
          <w:szCs w:val="26"/>
          <w:rtl/>
          <w:lang w:eastAsia="zh-CN" w:bidi="ar-EG"/>
        </w:rPr>
        <w:t xml:space="preserve">بأنها </w:t>
      </w:r>
      <w:r w:rsidR="008566DD" w:rsidRPr="00D70EB0">
        <w:rPr>
          <w:rFonts w:eastAsia="SimSun"/>
          <w:i/>
          <w:color w:val="auto"/>
          <w:sz w:val="26"/>
          <w:szCs w:val="26"/>
          <w:rtl/>
          <w:lang w:eastAsia="zh-CN" w:bidi="ar-EG"/>
        </w:rPr>
        <w:t xml:space="preserve">عملية </w:t>
      </w:r>
      <w:r w:rsidR="008566DD" w:rsidRPr="00D70EB0">
        <w:rPr>
          <w:rFonts w:eastAsia="SimSun" w:hint="cs"/>
          <w:i/>
          <w:color w:val="auto"/>
          <w:sz w:val="26"/>
          <w:szCs w:val="26"/>
          <w:rtl/>
          <w:lang w:eastAsia="zh-CN" w:bidi="ar-EG"/>
        </w:rPr>
        <w:t>ال</w:t>
      </w:r>
      <w:r w:rsidR="008566DD" w:rsidRPr="00D70EB0">
        <w:rPr>
          <w:rFonts w:eastAsia="SimSun"/>
          <w:i/>
          <w:color w:val="auto"/>
          <w:sz w:val="26"/>
          <w:szCs w:val="26"/>
          <w:rtl/>
          <w:lang w:eastAsia="zh-CN" w:bidi="ar-EG"/>
        </w:rPr>
        <w:t>إدارة</w:t>
      </w:r>
      <w:r w:rsidR="008566DD" w:rsidRPr="00D70EB0">
        <w:rPr>
          <w:rFonts w:eastAsia="SimSun" w:hint="cs"/>
          <w:i/>
          <w:color w:val="auto"/>
          <w:sz w:val="26"/>
          <w:szCs w:val="26"/>
          <w:rtl/>
          <w:lang w:eastAsia="zh-CN" w:bidi="ar-EG"/>
        </w:rPr>
        <w:t xml:space="preserve"> القائمة على</w:t>
      </w:r>
      <w:r w:rsidR="008566DD" w:rsidRPr="00D70EB0">
        <w:rPr>
          <w:rFonts w:eastAsia="SimSun"/>
          <w:i/>
          <w:color w:val="auto"/>
          <w:sz w:val="26"/>
          <w:szCs w:val="26"/>
          <w:rtl/>
          <w:lang w:eastAsia="zh-CN" w:bidi="ar-EG"/>
        </w:rPr>
        <w:t xml:space="preserve"> الموارد البشرية </w:t>
      </w:r>
      <w:r w:rsidR="008566DD" w:rsidRPr="00D70EB0">
        <w:rPr>
          <w:rFonts w:eastAsia="SimSun" w:hint="cs"/>
          <w:i/>
          <w:color w:val="auto"/>
          <w:sz w:val="26"/>
          <w:szCs w:val="26"/>
          <w:rtl/>
          <w:lang w:eastAsia="zh-CN" w:bidi="ar-EG"/>
        </w:rPr>
        <w:t>والتي تسمح</w:t>
      </w:r>
      <w:r w:rsidR="008566DD" w:rsidRPr="00D70EB0">
        <w:rPr>
          <w:rFonts w:eastAsia="SimSun"/>
          <w:i/>
          <w:color w:val="auto"/>
          <w:sz w:val="26"/>
          <w:szCs w:val="26"/>
          <w:rtl/>
          <w:lang w:eastAsia="zh-CN" w:bidi="ar-EG"/>
        </w:rPr>
        <w:t xml:space="preserve"> </w:t>
      </w:r>
      <w:r w:rsidR="008566DD" w:rsidRPr="00D70EB0">
        <w:rPr>
          <w:rFonts w:eastAsia="SimSun" w:hint="cs"/>
          <w:i/>
          <w:color w:val="auto"/>
          <w:sz w:val="26"/>
          <w:szCs w:val="26"/>
          <w:rtl/>
          <w:lang w:eastAsia="zh-CN" w:bidi="ar-EG"/>
        </w:rPr>
        <w:t>للمؤسسات</w:t>
      </w:r>
      <w:r w:rsidR="008566DD" w:rsidRPr="00D70EB0">
        <w:rPr>
          <w:rFonts w:eastAsia="SimSun"/>
          <w:i/>
          <w:color w:val="auto"/>
          <w:sz w:val="26"/>
          <w:szCs w:val="26"/>
          <w:rtl/>
          <w:lang w:eastAsia="zh-CN" w:bidi="ar-EG"/>
        </w:rPr>
        <w:t xml:space="preserve"> </w:t>
      </w:r>
      <w:r w:rsidR="008566DD" w:rsidRPr="00D70EB0">
        <w:rPr>
          <w:rFonts w:eastAsia="SimSun" w:hint="cs"/>
          <w:i/>
          <w:color w:val="auto"/>
          <w:sz w:val="26"/>
          <w:szCs w:val="26"/>
          <w:rtl/>
          <w:lang w:eastAsia="zh-CN" w:bidi="ar-EG"/>
        </w:rPr>
        <w:t>ب</w:t>
      </w:r>
      <w:r w:rsidR="008566DD" w:rsidRPr="00D70EB0">
        <w:rPr>
          <w:rFonts w:eastAsia="SimSun"/>
          <w:i/>
          <w:color w:val="auto"/>
          <w:sz w:val="26"/>
          <w:szCs w:val="26"/>
          <w:rtl/>
          <w:lang w:eastAsia="zh-CN" w:bidi="ar-EG"/>
        </w:rPr>
        <w:t xml:space="preserve">التغلب على الصعوبات، وسد الفجوة بين المواهب المطلوبة </w:t>
      </w:r>
      <w:r w:rsidR="008566DD" w:rsidRPr="00D70EB0">
        <w:rPr>
          <w:rFonts w:eastAsia="SimSun" w:hint="cs"/>
          <w:i/>
          <w:color w:val="auto"/>
          <w:sz w:val="26"/>
          <w:szCs w:val="26"/>
          <w:rtl/>
          <w:lang w:eastAsia="zh-CN" w:bidi="ar-EG"/>
        </w:rPr>
        <w:t xml:space="preserve">والمواهب </w:t>
      </w:r>
      <w:r w:rsidR="008566DD" w:rsidRPr="00D70EB0">
        <w:rPr>
          <w:rFonts w:eastAsia="SimSun"/>
          <w:i/>
          <w:color w:val="auto"/>
          <w:sz w:val="26"/>
          <w:szCs w:val="26"/>
          <w:rtl/>
          <w:lang w:eastAsia="zh-CN" w:bidi="ar-EG"/>
        </w:rPr>
        <w:t xml:space="preserve">الموجودة بشكل </w:t>
      </w:r>
      <w:r w:rsidR="008566DD" w:rsidRPr="00D70EB0">
        <w:rPr>
          <w:rFonts w:eastAsia="SimSun" w:hint="cs"/>
          <w:i/>
          <w:color w:val="auto"/>
          <w:sz w:val="26"/>
          <w:szCs w:val="26"/>
          <w:rtl/>
          <w:lang w:eastAsia="zh-CN" w:bidi="ar-EG"/>
        </w:rPr>
        <w:t>نظامي بالطريقة التي تناسب أهدافها،</w:t>
      </w:r>
      <w:r w:rsidR="008566DD" w:rsidRPr="00D70EB0">
        <w:rPr>
          <w:rFonts w:eastAsia="SimSun"/>
          <w:i/>
          <w:color w:val="auto"/>
          <w:sz w:val="26"/>
          <w:szCs w:val="26"/>
          <w:rtl/>
          <w:lang w:eastAsia="zh-CN" w:bidi="ar-EG"/>
        </w:rPr>
        <w:t xml:space="preserve"> </w:t>
      </w:r>
      <w:r w:rsidR="008566DD" w:rsidRPr="00D70EB0">
        <w:rPr>
          <w:rFonts w:eastAsia="SimSun" w:hint="cs"/>
          <w:i/>
          <w:color w:val="auto"/>
          <w:sz w:val="26"/>
          <w:szCs w:val="26"/>
          <w:rtl/>
          <w:lang w:eastAsia="zh-CN" w:bidi="ar-EG"/>
        </w:rPr>
        <w:t>حيث تقوم</w:t>
      </w:r>
      <w:r w:rsidR="008566DD" w:rsidRPr="00D70EB0">
        <w:rPr>
          <w:rFonts w:eastAsia="SimSun"/>
          <w:i/>
          <w:color w:val="auto"/>
          <w:sz w:val="26"/>
          <w:szCs w:val="26"/>
          <w:rtl/>
          <w:lang w:eastAsia="zh-CN" w:bidi="ar-EG"/>
        </w:rPr>
        <w:t xml:space="preserve"> إدارة المواهب </w:t>
      </w:r>
      <w:r w:rsidR="008566DD" w:rsidRPr="00D70EB0">
        <w:rPr>
          <w:rFonts w:eastAsia="SimSun" w:hint="cs"/>
          <w:i/>
          <w:color w:val="auto"/>
          <w:sz w:val="26"/>
          <w:szCs w:val="26"/>
          <w:rtl/>
          <w:lang w:eastAsia="zh-CN" w:bidi="ar-EG"/>
        </w:rPr>
        <w:t>ب</w:t>
      </w:r>
      <w:r w:rsidR="008566DD" w:rsidRPr="00D70EB0">
        <w:rPr>
          <w:rFonts w:eastAsia="SimSun"/>
          <w:i/>
          <w:color w:val="auto"/>
          <w:sz w:val="26"/>
          <w:szCs w:val="26"/>
          <w:rtl/>
          <w:lang w:eastAsia="zh-CN" w:bidi="ar-EG"/>
        </w:rPr>
        <w:t xml:space="preserve">توظيف </w:t>
      </w:r>
      <w:r w:rsidR="008566DD" w:rsidRPr="00D70EB0">
        <w:rPr>
          <w:rFonts w:eastAsia="SimSun" w:hint="cs"/>
          <w:i/>
          <w:color w:val="auto"/>
          <w:sz w:val="26"/>
          <w:szCs w:val="26"/>
          <w:rtl/>
          <w:lang w:eastAsia="zh-CN" w:bidi="ar-EG"/>
        </w:rPr>
        <w:t>الفرد</w:t>
      </w:r>
      <w:r w:rsidR="008566DD" w:rsidRPr="00D70EB0">
        <w:rPr>
          <w:rFonts w:eastAsia="SimSun"/>
          <w:i/>
          <w:color w:val="auto"/>
          <w:sz w:val="26"/>
          <w:szCs w:val="26"/>
          <w:rtl/>
          <w:lang w:eastAsia="zh-CN" w:bidi="ar-EG"/>
        </w:rPr>
        <w:t xml:space="preserve"> المناسب في المكان المناسب وفي الوقت المناسب</w:t>
      </w:r>
      <w:r w:rsidR="008566DD" w:rsidRPr="00D70EB0">
        <w:rPr>
          <w:rFonts w:eastAsia="SimSun" w:hint="cs"/>
          <w:i/>
          <w:color w:val="auto"/>
          <w:sz w:val="26"/>
          <w:szCs w:val="26"/>
          <w:rtl/>
          <w:lang w:eastAsia="zh-CN" w:bidi="ar-EG"/>
        </w:rPr>
        <w:t>، وت</w:t>
      </w:r>
      <w:r w:rsidR="008566DD" w:rsidRPr="00D70EB0">
        <w:rPr>
          <w:rFonts w:eastAsia="SimSun"/>
          <w:i/>
          <w:color w:val="auto"/>
          <w:sz w:val="26"/>
          <w:szCs w:val="26"/>
          <w:rtl/>
          <w:lang w:eastAsia="zh-CN" w:bidi="ar-EG"/>
        </w:rPr>
        <w:t>غطي</w:t>
      </w:r>
      <w:r w:rsidR="008566DD" w:rsidRPr="00D70EB0">
        <w:rPr>
          <w:rFonts w:eastAsia="SimSun" w:hint="cs"/>
          <w:i/>
          <w:color w:val="auto"/>
          <w:sz w:val="26"/>
          <w:szCs w:val="26"/>
          <w:rtl/>
          <w:lang w:eastAsia="zh-CN" w:bidi="ar-EG"/>
        </w:rPr>
        <w:t xml:space="preserve"> </w:t>
      </w:r>
      <w:r w:rsidR="008566DD" w:rsidRPr="00D70EB0">
        <w:rPr>
          <w:rFonts w:eastAsia="SimSun"/>
          <w:i/>
          <w:color w:val="auto"/>
          <w:sz w:val="26"/>
          <w:szCs w:val="26"/>
          <w:rtl/>
          <w:lang w:eastAsia="zh-CN" w:bidi="ar-EG"/>
        </w:rPr>
        <w:t xml:space="preserve">إدارة المواهب تخطيط القوة العاملة، </w:t>
      </w:r>
      <w:r w:rsidR="008566DD" w:rsidRPr="00D70EB0">
        <w:rPr>
          <w:rFonts w:eastAsia="SimSun" w:hint="cs"/>
          <w:i/>
          <w:color w:val="auto"/>
          <w:sz w:val="26"/>
          <w:szCs w:val="26"/>
          <w:rtl/>
          <w:lang w:eastAsia="zh-CN" w:bidi="ar-EG"/>
        </w:rPr>
        <w:t>و</w:t>
      </w:r>
      <w:r w:rsidR="008566DD" w:rsidRPr="00D70EB0">
        <w:rPr>
          <w:rFonts w:eastAsia="SimSun"/>
          <w:i/>
          <w:color w:val="auto"/>
          <w:sz w:val="26"/>
          <w:szCs w:val="26"/>
          <w:rtl/>
          <w:lang w:eastAsia="zh-CN" w:bidi="ar-EG"/>
        </w:rPr>
        <w:t xml:space="preserve">تحليلات المواهب، </w:t>
      </w:r>
      <w:r w:rsidR="008566DD" w:rsidRPr="00D70EB0">
        <w:rPr>
          <w:rFonts w:eastAsia="SimSun" w:hint="cs"/>
          <w:i/>
          <w:color w:val="auto"/>
          <w:sz w:val="26"/>
          <w:szCs w:val="26"/>
          <w:rtl/>
          <w:lang w:eastAsia="zh-CN" w:bidi="ar-EG"/>
        </w:rPr>
        <w:t>و</w:t>
      </w:r>
      <w:r w:rsidR="008566DD" w:rsidRPr="00D70EB0">
        <w:rPr>
          <w:rFonts w:eastAsia="SimSun"/>
          <w:i/>
          <w:color w:val="auto"/>
          <w:sz w:val="26"/>
          <w:szCs w:val="26"/>
          <w:rtl/>
          <w:lang w:eastAsia="zh-CN" w:bidi="ar-EG"/>
        </w:rPr>
        <w:t>عمليات التوظيف،</w:t>
      </w:r>
      <w:r w:rsidR="008566DD" w:rsidRPr="00D70EB0">
        <w:rPr>
          <w:rFonts w:eastAsia="SimSun" w:hint="cs"/>
          <w:i/>
          <w:color w:val="auto"/>
          <w:sz w:val="26"/>
          <w:szCs w:val="26"/>
          <w:rtl/>
          <w:lang w:eastAsia="zh-CN" w:bidi="ar-EG"/>
        </w:rPr>
        <w:t xml:space="preserve"> وأنشطة </w:t>
      </w:r>
      <w:r w:rsidR="008566DD" w:rsidRPr="00D70EB0">
        <w:rPr>
          <w:rFonts w:eastAsia="SimSun"/>
          <w:i/>
          <w:color w:val="auto"/>
          <w:sz w:val="26"/>
          <w:szCs w:val="26"/>
          <w:rtl/>
          <w:lang w:eastAsia="zh-CN" w:bidi="ar-EG"/>
        </w:rPr>
        <w:t xml:space="preserve">التدريب </w:t>
      </w:r>
      <w:r w:rsidR="008566DD" w:rsidRPr="00D70EB0">
        <w:rPr>
          <w:rFonts w:eastAsia="SimSun" w:hint="cs"/>
          <w:i/>
          <w:color w:val="auto"/>
          <w:sz w:val="26"/>
          <w:szCs w:val="26"/>
          <w:rtl/>
          <w:lang w:eastAsia="zh-CN" w:bidi="ar-EG"/>
        </w:rPr>
        <w:t>والتنمية</w:t>
      </w:r>
      <w:r w:rsidR="008566DD" w:rsidRPr="00D70EB0">
        <w:rPr>
          <w:rFonts w:eastAsia="SimSun"/>
          <w:i/>
          <w:color w:val="auto"/>
          <w:sz w:val="26"/>
          <w:szCs w:val="26"/>
          <w:rtl/>
          <w:lang w:eastAsia="zh-CN" w:bidi="ar-EG"/>
        </w:rPr>
        <w:t>، و</w:t>
      </w:r>
      <w:r w:rsidR="008566DD" w:rsidRPr="00D70EB0">
        <w:rPr>
          <w:rFonts w:eastAsia="SimSun" w:hint="cs"/>
          <w:i/>
          <w:color w:val="auto"/>
          <w:sz w:val="26"/>
          <w:szCs w:val="26"/>
          <w:rtl/>
          <w:lang w:eastAsia="zh-CN" w:bidi="ar-EG"/>
        </w:rPr>
        <w:t xml:space="preserve">وضع </w:t>
      </w:r>
      <w:r w:rsidR="008566DD" w:rsidRPr="00D70EB0">
        <w:rPr>
          <w:rFonts w:eastAsia="SimSun"/>
          <w:i/>
          <w:color w:val="auto"/>
          <w:sz w:val="26"/>
          <w:szCs w:val="26"/>
          <w:rtl/>
          <w:lang w:eastAsia="zh-CN" w:bidi="ar-EG"/>
        </w:rPr>
        <w:t>خطط الطوارئ</w:t>
      </w:r>
      <w:r w:rsidR="008566DD" w:rsidRPr="00D70EB0">
        <w:rPr>
          <w:rFonts w:ascii="Simplified Arabic" w:hAnsi="Simplified Arabic" w:hint="cs"/>
          <w:i/>
          <w:sz w:val="26"/>
          <w:szCs w:val="26"/>
          <w:rtl/>
        </w:rPr>
        <w:t>.</w:t>
      </w:r>
      <w:r w:rsidR="00D70EB0">
        <w:rPr>
          <w:rFonts w:ascii="Simplified Arabic" w:hAnsi="Simplified Arabic"/>
          <w:i/>
          <w:sz w:val="26"/>
          <w:szCs w:val="26"/>
          <w:rtl/>
        </w:rPr>
        <w:br/>
      </w:r>
      <w:r w:rsidR="00F9776D" w:rsidRPr="00D70EB0">
        <w:rPr>
          <w:spacing w:val="-4"/>
          <w:sz w:val="20"/>
          <w:szCs w:val="20"/>
          <w:lang w:bidi="ar-EG"/>
        </w:rPr>
        <w:t>(</w:t>
      </w:r>
      <w:r w:rsidR="00C1527B" w:rsidRPr="00D70EB0">
        <w:rPr>
          <w:spacing w:val="-4"/>
          <w:sz w:val="20"/>
          <w:szCs w:val="20"/>
          <w:lang w:bidi="ar-EG"/>
        </w:rPr>
        <w:t xml:space="preserve">Altnoz, </w:t>
      </w:r>
      <w:r w:rsidR="00F9776D" w:rsidRPr="00D70EB0">
        <w:rPr>
          <w:spacing w:val="-4"/>
          <w:sz w:val="20"/>
          <w:szCs w:val="20"/>
          <w:lang w:bidi="ar-EG"/>
        </w:rPr>
        <w:t xml:space="preserve">Mehmet, </w:t>
      </w:r>
      <w:r w:rsidR="00C1527B" w:rsidRPr="00D70EB0">
        <w:rPr>
          <w:spacing w:val="-4"/>
          <w:sz w:val="20"/>
          <w:szCs w:val="20"/>
          <w:lang w:bidi="ar-EG"/>
        </w:rPr>
        <w:t xml:space="preserve">Cakiroglu, </w:t>
      </w:r>
      <w:r w:rsidR="00F9776D" w:rsidRPr="00D70EB0">
        <w:rPr>
          <w:spacing w:val="-4"/>
          <w:sz w:val="20"/>
          <w:szCs w:val="20"/>
          <w:lang w:bidi="ar-EG"/>
        </w:rPr>
        <w:t xml:space="preserve">Demet and </w:t>
      </w:r>
      <w:r w:rsidR="00C1527B" w:rsidRPr="00D70EB0">
        <w:rPr>
          <w:spacing w:val="-4"/>
          <w:sz w:val="20"/>
          <w:szCs w:val="20"/>
          <w:lang w:bidi="ar-EG"/>
        </w:rPr>
        <w:t xml:space="preserve">Cop, </w:t>
      </w:r>
      <w:r w:rsidR="00F9776D" w:rsidRPr="00D70EB0">
        <w:rPr>
          <w:spacing w:val="-4"/>
          <w:sz w:val="20"/>
          <w:szCs w:val="20"/>
          <w:lang w:bidi="ar-EG"/>
        </w:rPr>
        <w:t>Serdar, 2013, P.844)</w:t>
      </w:r>
      <w:r w:rsidR="00F9776D" w:rsidRPr="00D65963">
        <w:rPr>
          <w:rStyle w:val="FootnoteReference"/>
          <w:rtl/>
          <w:lang w:bidi="ar-EG"/>
        </w:rPr>
        <w:t xml:space="preserve"> </w:t>
      </w:r>
      <w:r w:rsidR="008566DD" w:rsidRPr="0009507E">
        <w:rPr>
          <w:rStyle w:val="FootnoteReference"/>
          <w:rtl/>
          <w:lang w:bidi="ar-EG"/>
        </w:rPr>
        <w:t xml:space="preserve"> </w:t>
      </w:r>
    </w:p>
    <w:p w:rsidR="000370F3" w:rsidRPr="00D70EB0" w:rsidRDefault="009677E6" w:rsidP="00AD5DED">
      <w:pPr>
        <w:bidi/>
        <w:spacing w:line="216" w:lineRule="auto"/>
        <w:ind w:firstLine="720"/>
        <w:rPr>
          <w:rFonts w:eastAsia="SimSun"/>
          <w:b/>
          <w:bCs/>
          <w:i/>
          <w:color w:val="auto"/>
          <w:spacing w:val="-4"/>
          <w:sz w:val="28"/>
          <w:szCs w:val="28"/>
          <w:rtl/>
          <w:lang w:eastAsia="zh-CN" w:bidi="ar-EG"/>
        </w:rPr>
      </w:pPr>
      <w:r w:rsidRPr="00D70EB0">
        <w:rPr>
          <w:rFonts w:eastAsia="SimSun" w:hint="cs"/>
          <w:i/>
          <w:color w:val="auto"/>
          <w:spacing w:val="-4"/>
          <w:sz w:val="26"/>
          <w:szCs w:val="26"/>
          <w:rtl/>
          <w:lang w:eastAsia="zh-CN" w:bidi="ar-EG"/>
        </w:rPr>
        <w:t>وفيما يخص علاقة إدارة المواهب بإدارة الموارد البشرية</w:t>
      </w:r>
      <w:r w:rsidR="001B7FD2" w:rsidRPr="00D70EB0">
        <w:rPr>
          <w:rFonts w:eastAsia="SimSun" w:hint="cs"/>
          <w:i/>
          <w:color w:val="auto"/>
          <w:spacing w:val="-4"/>
          <w:sz w:val="26"/>
          <w:szCs w:val="26"/>
          <w:rtl/>
          <w:lang w:eastAsia="zh-CN" w:bidi="ar-EG"/>
        </w:rPr>
        <w:t>،</w:t>
      </w:r>
      <w:r w:rsidRPr="00D70EB0">
        <w:rPr>
          <w:rFonts w:eastAsia="SimSun" w:hint="cs"/>
          <w:i/>
          <w:color w:val="auto"/>
          <w:spacing w:val="-4"/>
          <w:sz w:val="26"/>
          <w:szCs w:val="26"/>
          <w:rtl/>
          <w:lang w:eastAsia="zh-CN" w:bidi="ar-EG"/>
        </w:rPr>
        <w:t xml:space="preserve"> </w:t>
      </w:r>
      <w:r w:rsidR="001B7FD2" w:rsidRPr="00D70EB0">
        <w:rPr>
          <w:rFonts w:eastAsia="SimSun" w:hint="cs"/>
          <w:i/>
          <w:color w:val="auto"/>
          <w:spacing w:val="-4"/>
          <w:sz w:val="26"/>
          <w:szCs w:val="26"/>
          <w:rtl/>
          <w:lang w:eastAsia="zh-CN" w:bidi="ar-EG"/>
        </w:rPr>
        <w:t>ف</w:t>
      </w:r>
      <w:r w:rsidR="00DB232B" w:rsidRPr="00D70EB0">
        <w:rPr>
          <w:rFonts w:eastAsia="SimSun" w:hint="cs"/>
          <w:i/>
          <w:color w:val="auto"/>
          <w:spacing w:val="-4"/>
          <w:sz w:val="26"/>
          <w:szCs w:val="26"/>
          <w:rtl/>
          <w:lang w:eastAsia="zh-CN" w:bidi="ar-EG"/>
        </w:rPr>
        <w:t xml:space="preserve">إن </w:t>
      </w:r>
      <w:r w:rsidR="001B7FD2" w:rsidRPr="00D70EB0">
        <w:rPr>
          <w:rFonts w:eastAsia="SimSun" w:hint="cs"/>
          <w:i/>
          <w:color w:val="auto"/>
          <w:spacing w:val="-4"/>
          <w:sz w:val="26"/>
          <w:szCs w:val="26"/>
          <w:rtl/>
          <w:lang w:eastAsia="zh-CN" w:bidi="ar-EG"/>
        </w:rPr>
        <w:t>إدارة المواهب</w:t>
      </w:r>
      <w:r w:rsidR="001B7FD2" w:rsidRPr="00D70EB0">
        <w:rPr>
          <w:rFonts w:eastAsia="SimSun"/>
          <w:i/>
          <w:color w:val="auto"/>
          <w:spacing w:val="-4"/>
          <w:sz w:val="26"/>
          <w:szCs w:val="26"/>
          <w:rtl/>
          <w:lang w:eastAsia="zh-CN" w:bidi="ar-EG"/>
        </w:rPr>
        <w:t xml:space="preserve"> </w:t>
      </w:r>
      <w:r w:rsidR="00DB232B" w:rsidRPr="00D70EB0">
        <w:rPr>
          <w:rFonts w:eastAsia="SimSun" w:hint="cs"/>
          <w:i/>
          <w:color w:val="auto"/>
          <w:spacing w:val="-4"/>
          <w:sz w:val="26"/>
          <w:szCs w:val="26"/>
          <w:rtl/>
          <w:lang w:eastAsia="zh-CN" w:bidi="ar-EG"/>
        </w:rPr>
        <w:t>تعتبر</w:t>
      </w:r>
      <w:r w:rsidRPr="00D70EB0">
        <w:rPr>
          <w:rFonts w:eastAsia="SimSun" w:hint="cs"/>
          <w:i/>
          <w:color w:val="auto"/>
          <w:spacing w:val="-4"/>
          <w:sz w:val="26"/>
          <w:szCs w:val="26"/>
          <w:rtl/>
          <w:lang w:eastAsia="zh-CN" w:bidi="ar-EG"/>
        </w:rPr>
        <w:t xml:space="preserve"> </w:t>
      </w:r>
      <w:r w:rsidR="000370F3" w:rsidRPr="00D70EB0">
        <w:rPr>
          <w:rFonts w:eastAsia="SimSun"/>
          <w:i/>
          <w:color w:val="auto"/>
          <w:spacing w:val="-4"/>
          <w:sz w:val="26"/>
          <w:szCs w:val="26"/>
          <w:rtl/>
          <w:lang w:eastAsia="zh-CN" w:bidi="ar-EG"/>
        </w:rPr>
        <w:t>جزء</w:t>
      </w:r>
      <w:r w:rsidR="00DB232B" w:rsidRPr="00D70EB0">
        <w:rPr>
          <w:rFonts w:eastAsia="SimSun" w:hint="cs"/>
          <w:i/>
          <w:color w:val="auto"/>
          <w:spacing w:val="-4"/>
          <w:sz w:val="26"/>
          <w:szCs w:val="26"/>
          <w:rtl/>
          <w:lang w:eastAsia="zh-CN" w:bidi="ar-EG"/>
        </w:rPr>
        <w:t>ًا</w:t>
      </w:r>
      <w:r w:rsidR="000370F3" w:rsidRPr="00D70EB0">
        <w:rPr>
          <w:rFonts w:eastAsia="SimSun"/>
          <w:i/>
          <w:color w:val="auto"/>
          <w:spacing w:val="-4"/>
          <w:sz w:val="26"/>
          <w:szCs w:val="26"/>
          <w:rtl/>
          <w:lang w:eastAsia="zh-CN" w:bidi="ar-EG"/>
        </w:rPr>
        <w:t xml:space="preserve"> من إدارة الموارد البشرية</w:t>
      </w:r>
      <w:r w:rsidR="000370F3" w:rsidRPr="00D70EB0">
        <w:rPr>
          <w:rFonts w:eastAsia="SimSun" w:hint="cs"/>
          <w:i/>
          <w:color w:val="auto"/>
          <w:spacing w:val="-4"/>
          <w:sz w:val="26"/>
          <w:szCs w:val="26"/>
          <w:rtl/>
          <w:lang w:eastAsia="zh-CN" w:bidi="ar-EG"/>
        </w:rPr>
        <w:t xml:space="preserve">، </w:t>
      </w:r>
      <w:r w:rsidR="00DB232B" w:rsidRPr="00D70EB0">
        <w:rPr>
          <w:rFonts w:eastAsia="SimSun" w:hint="cs"/>
          <w:i/>
          <w:color w:val="auto"/>
          <w:spacing w:val="-4"/>
          <w:sz w:val="26"/>
          <w:szCs w:val="26"/>
          <w:rtl/>
          <w:lang w:eastAsia="zh-CN" w:bidi="ar-EG"/>
        </w:rPr>
        <w:t>وتركّز</w:t>
      </w:r>
      <w:r w:rsidR="001B7FD2" w:rsidRPr="00D70EB0">
        <w:rPr>
          <w:rFonts w:eastAsia="SimSun" w:hint="cs"/>
          <w:i/>
          <w:color w:val="auto"/>
          <w:spacing w:val="-4"/>
          <w:sz w:val="26"/>
          <w:szCs w:val="26"/>
          <w:rtl/>
          <w:lang w:eastAsia="zh-CN" w:bidi="ar-EG"/>
        </w:rPr>
        <w:t xml:space="preserve"> إدارة المواهب</w:t>
      </w:r>
      <w:r w:rsidR="000370F3" w:rsidRPr="00D70EB0">
        <w:rPr>
          <w:rFonts w:eastAsia="SimSun"/>
          <w:i/>
          <w:color w:val="auto"/>
          <w:spacing w:val="-4"/>
          <w:sz w:val="26"/>
          <w:szCs w:val="26"/>
          <w:rtl/>
          <w:lang w:eastAsia="zh-CN" w:bidi="ar-EG"/>
        </w:rPr>
        <w:t xml:space="preserve"> على مجموعة صغيرة من </w:t>
      </w:r>
      <w:r w:rsidRPr="00D70EB0">
        <w:rPr>
          <w:rFonts w:eastAsia="SimSun" w:hint="cs"/>
          <w:i/>
          <w:color w:val="auto"/>
          <w:spacing w:val="-4"/>
          <w:sz w:val="26"/>
          <w:szCs w:val="26"/>
          <w:rtl/>
          <w:lang w:eastAsia="zh-CN" w:bidi="ar-EG"/>
        </w:rPr>
        <w:t>العاملين،</w:t>
      </w:r>
      <w:r w:rsidR="000370F3" w:rsidRPr="00D70EB0">
        <w:rPr>
          <w:rFonts w:eastAsia="SimSun"/>
          <w:i/>
          <w:color w:val="auto"/>
          <w:spacing w:val="-4"/>
          <w:sz w:val="26"/>
          <w:szCs w:val="26"/>
          <w:rtl/>
          <w:lang w:eastAsia="zh-CN" w:bidi="ar-EG"/>
        </w:rPr>
        <w:t xml:space="preserve"> </w:t>
      </w:r>
      <w:r w:rsidRPr="00D70EB0">
        <w:rPr>
          <w:rFonts w:eastAsia="SimSun" w:hint="cs"/>
          <w:i/>
          <w:color w:val="auto"/>
          <w:spacing w:val="-4"/>
          <w:sz w:val="26"/>
          <w:szCs w:val="26"/>
          <w:rtl/>
          <w:lang w:eastAsia="zh-CN" w:bidi="ar-EG"/>
        </w:rPr>
        <w:t>وب</w:t>
      </w:r>
      <w:r w:rsidR="000370F3" w:rsidRPr="00D70EB0">
        <w:rPr>
          <w:rFonts w:eastAsia="SimSun"/>
          <w:i/>
          <w:color w:val="auto"/>
          <w:spacing w:val="-4"/>
          <w:sz w:val="26"/>
          <w:szCs w:val="26"/>
          <w:rtl/>
          <w:lang w:eastAsia="zh-CN" w:bidi="ar-EG"/>
        </w:rPr>
        <w:t xml:space="preserve">استخدام </w:t>
      </w:r>
      <w:r w:rsidRPr="00D70EB0">
        <w:rPr>
          <w:rFonts w:eastAsia="SimSun" w:hint="cs"/>
          <w:i/>
          <w:color w:val="auto"/>
          <w:spacing w:val="-4"/>
          <w:sz w:val="26"/>
          <w:szCs w:val="26"/>
          <w:rtl/>
          <w:lang w:eastAsia="zh-CN" w:bidi="ar-EG"/>
        </w:rPr>
        <w:t>أ</w:t>
      </w:r>
      <w:r w:rsidR="000370F3" w:rsidRPr="00D70EB0">
        <w:rPr>
          <w:rFonts w:eastAsia="SimSun" w:hint="cs"/>
          <w:i/>
          <w:color w:val="auto"/>
          <w:spacing w:val="-4"/>
          <w:sz w:val="26"/>
          <w:szCs w:val="26"/>
          <w:rtl/>
          <w:lang w:eastAsia="zh-CN" w:bidi="ar-EG"/>
        </w:rPr>
        <w:t xml:space="preserve">دوات </w:t>
      </w:r>
      <w:r w:rsidR="000370F3" w:rsidRPr="00D70EB0">
        <w:rPr>
          <w:rFonts w:eastAsia="SimSun"/>
          <w:i/>
          <w:color w:val="auto"/>
          <w:spacing w:val="-4"/>
          <w:sz w:val="26"/>
          <w:szCs w:val="26"/>
          <w:rtl/>
          <w:lang w:eastAsia="zh-CN" w:bidi="ar-EG"/>
        </w:rPr>
        <w:t>إدارة الموارد البشرية</w:t>
      </w:r>
      <w:r w:rsidRPr="00D70EB0">
        <w:rPr>
          <w:rFonts w:eastAsia="SimSun" w:hint="cs"/>
          <w:i/>
          <w:color w:val="auto"/>
          <w:spacing w:val="-4"/>
          <w:sz w:val="26"/>
          <w:szCs w:val="26"/>
          <w:rtl/>
          <w:lang w:eastAsia="zh-CN" w:bidi="ar-EG"/>
        </w:rPr>
        <w:t xml:space="preserve"> </w:t>
      </w:r>
      <w:r w:rsidR="000370F3" w:rsidRPr="00D70EB0">
        <w:rPr>
          <w:rFonts w:eastAsia="SimSun"/>
          <w:i/>
          <w:color w:val="auto"/>
          <w:spacing w:val="-4"/>
          <w:sz w:val="26"/>
          <w:szCs w:val="26"/>
          <w:rtl/>
          <w:lang w:eastAsia="zh-CN" w:bidi="ar-EG"/>
        </w:rPr>
        <w:t xml:space="preserve">عامة </w:t>
      </w:r>
      <w:r w:rsidR="001B7FD2" w:rsidRPr="00D70EB0">
        <w:rPr>
          <w:rFonts w:eastAsia="SimSun" w:hint="cs"/>
          <w:i/>
          <w:color w:val="auto"/>
          <w:spacing w:val="-4"/>
          <w:sz w:val="26"/>
          <w:szCs w:val="26"/>
          <w:rtl/>
          <w:lang w:eastAsia="zh-CN" w:bidi="ar-EG"/>
        </w:rPr>
        <w:t>تتحدد</w:t>
      </w:r>
      <w:r w:rsidR="000370F3" w:rsidRPr="00D70EB0">
        <w:rPr>
          <w:rFonts w:eastAsia="SimSun"/>
          <w:i/>
          <w:color w:val="auto"/>
          <w:spacing w:val="-4"/>
          <w:sz w:val="26"/>
          <w:szCs w:val="26"/>
          <w:rtl/>
          <w:lang w:eastAsia="zh-CN" w:bidi="ar-EG"/>
        </w:rPr>
        <w:t xml:space="preserve"> وظائف أو مراحل إدارة المواهب</w:t>
      </w:r>
      <w:r w:rsidR="000370F3" w:rsidRPr="00D70EB0">
        <w:rPr>
          <w:rFonts w:eastAsia="SimSun" w:hint="cs"/>
          <w:i/>
          <w:color w:val="auto"/>
          <w:spacing w:val="-4"/>
          <w:sz w:val="26"/>
          <w:szCs w:val="26"/>
          <w:rtl/>
          <w:lang w:eastAsia="zh-CN" w:bidi="ar-EG"/>
        </w:rPr>
        <w:t xml:space="preserve"> </w:t>
      </w:r>
      <w:r w:rsidR="001B7FD2" w:rsidRPr="00D70EB0">
        <w:rPr>
          <w:rFonts w:eastAsia="SimSun" w:hint="cs"/>
          <w:i/>
          <w:color w:val="auto"/>
          <w:spacing w:val="-4"/>
          <w:sz w:val="26"/>
          <w:szCs w:val="26"/>
          <w:rtl/>
          <w:lang w:eastAsia="zh-CN" w:bidi="ar-EG"/>
        </w:rPr>
        <w:t>في</w:t>
      </w:r>
      <w:r w:rsidR="000370F3" w:rsidRPr="00D70EB0">
        <w:rPr>
          <w:rFonts w:eastAsia="SimSun"/>
          <w:i/>
          <w:color w:val="auto"/>
          <w:spacing w:val="-4"/>
          <w:sz w:val="26"/>
          <w:szCs w:val="26"/>
          <w:rtl/>
          <w:lang w:eastAsia="zh-CN" w:bidi="ar-EG"/>
        </w:rPr>
        <w:t xml:space="preserve">: تحديد وجذب المواهب الداخلية والخارجية؛ </w:t>
      </w:r>
      <w:r w:rsidR="000A58CB" w:rsidRPr="00D70EB0">
        <w:rPr>
          <w:rFonts w:eastAsia="SimSun" w:hint="cs"/>
          <w:i/>
          <w:color w:val="auto"/>
          <w:spacing w:val="-4"/>
          <w:sz w:val="26"/>
          <w:szCs w:val="26"/>
          <w:rtl/>
          <w:lang w:eastAsia="zh-CN" w:bidi="ar-EG"/>
        </w:rPr>
        <w:t>و</w:t>
      </w:r>
      <w:r w:rsidR="000370F3" w:rsidRPr="00D70EB0">
        <w:rPr>
          <w:rFonts w:eastAsia="SimSun" w:hint="cs"/>
          <w:i/>
          <w:color w:val="auto"/>
          <w:spacing w:val="-4"/>
          <w:sz w:val="26"/>
          <w:szCs w:val="26"/>
          <w:rtl/>
          <w:lang w:eastAsia="zh-CN" w:bidi="ar-EG"/>
        </w:rPr>
        <w:t xml:space="preserve">التطوير </w:t>
      </w:r>
      <w:r w:rsidR="000370F3" w:rsidRPr="00D70EB0">
        <w:rPr>
          <w:rFonts w:eastAsia="SimSun"/>
          <w:i/>
          <w:color w:val="auto"/>
          <w:spacing w:val="-4"/>
          <w:sz w:val="26"/>
          <w:szCs w:val="26"/>
          <w:rtl/>
          <w:lang w:eastAsia="zh-CN" w:bidi="ar-EG"/>
        </w:rPr>
        <w:t xml:space="preserve">الأمثل </w:t>
      </w:r>
      <w:r w:rsidR="000370F3" w:rsidRPr="00D70EB0">
        <w:rPr>
          <w:rFonts w:eastAsia="SimSun" w:hint="cs"/>
          <w:i/>
          <w:color w:val="auto"/>
          <w:spacing w:val="-4"/>
          <w:sz w:val="26"/>
          <w:szCs w:val="26"/>
          <w:rtl/>
          <w:lang w:eastAsia="zh-CN" w:bidi="ar-EG"/>
        </w:rPr>
        <w:t>ل</w:t>
      </w:r>
      <w:r w:rsidR="000370F3" w:rsidRPr="00D70EB0">
        <w:rPr>
          <w:rFonts w:eastAsia="SimSun"/>
          <w:i/>
          <w:color w:val="auto"/>
          <w:spacing w:val="-4"/>
          <w:sz w:val="26"/>
          <w:szCs w:val="26"/>
          <w:rtl/>
          <w:lang w:eastAsia="zh-CN" w:bidi="ar-EG"/>
        </w:rPr>
        <w:t>لمواهب فيما يتعلق بالمؤهلات، والوقت والمكان</w:t>
      </w:r>
      <w:r w:rsidR="000370F3" w:rsidRPr="00D70EB0">
        <w:rPr>
          <w:rFonts w:eastAsia="SimSun" w:hint="cs"/>
          <w:i/>
          <w:color w:val="auto"/>
          <w:spacing w:val="-4"/>
          <w:sz w:val="26"/>
          <w:szCs w:val="26"/>
          <w:rtl/>
          <w:lang w:eastAsia="zh-CN" w:bidi="ar-EG"/>
        </w:rPr>
        <w:t>،</w:t>
      </w:r>
      <w:r w:rsidR="000370F3" w:rsidRPr="00D70EB0">
        <w:rPr>
          <w:rFonts w:eastAsia="SimSun"/>
          <w:i/>
          <w:color w:val="auto"/>
          <w:spacing w:val="-4"/>
          <w:sz w:val="26"/>
          <w:szCs w:val="26"/>
          <w:rtl/>
          <w:lang w:eastAsia="zh-CN" w:bidi="ar-EG"/>
        </w:rPr>
        <w:t xml:space="preserve"> </w:t>
      </w:r>
      <w:r w:rsidRPr="00D70EB0">
        <w:rPr>
          <w:rFonts w:eastAsia="SimSun" w:hint="cs"/>
          <w:i/>
          <w:color w:val="auto"/>
          <w:spacing w:val="-4"/>
          <w:sz w:val="26"/>
          <w:szCs w:val="26"/>
          <w:rtl/>
          <w:lang w:eastAsia="zh-CN" w:bidi="ar-EG"/>
        </w:rPr>
        <w:t>و</w:t>
      </w:r>
      <w:r w:rsidR="000370F3" w:rsidRPr="00D70EB0">
        <w:rPr>
          <w:rFonts w:eastAsia="SimSun"/>
          <w:i/>
          <w:color w:val="auto"/>
          <w:spacing w:val="-4"/>
          <w:sz w:val="26"/>
          <w:szCs w:val="26"/>
          <w:rtl/>
          <w:lang w:eastAsia="zh-CN" w:bidi="ar-EG"/>
        </w:rPr>
        <w:t xml:space="preserve">زيادة تطوير المواهب في </w:t>
      </w:r>
      <w:r w:rsidR="000370F3" w:rsidRPr="00D70EB0">
        <w:rPr>
          <w:rFonts w:eastAsia="SimSun" w:hint="cs"/>
          <w:i/>
          <w:color w:val="auto"/>
          <w:spacing w:val="-4"/>
          <w:sz w:val="26"/>
          <w:szCs w:val="26"/>
          <w:rtl/>
          <w:lang w:eastAsia="zh-CN" w:bidi="ar-EG"/>
        </w:rPr>
        <w:t>ضوء</w:t>
      </w:r>
      <w:r w:rsidR="004564DF" w:rsidRPr="00D70EB0">
        <w:rPr>
          <w:rFonts w:eastAsia="SimSun" w:hint="cs"/>
          <w:i/>
          <w:color w:val="auto"/>
          <w:spacing w:val="-4"/>
          <w:sz w:val="26"/>
          <w:szCs w:val="26"/>
          <w:rtl/>
          <w:lang w:eastAsia="zh-CN" w:bidi="ar-EG"/>
        </w:rPr>
        <w:t xml:space="preserve"> الكفايات الذاتية</w:t>
      </w:r>
      <w:r w:rsidR="000370F3" w:rsidRPr="00D70EB0">
        <w:rPr>
          <w:rFonts w:eastAsia="SimSun"/>
          <w:i/>
          <w:color w:val="auto"/>
          <w:spacing w:val="-4"/>
          <w:sz w:val="26"/>
          <w:szCs w:val="26"/>
          <w:rtl/>
          <w:lang w:eastAsia="zh-CN" w:bidi="ar-EG"/>
        </w:rPr>
        <w:t xml:space="preserve"> </w:t>
      </w:r>
      <w:r w:rsidR="004564DF" w:rsidRPr="00D70EB0">
        <w:rPr>
          <w:rFonts w:eastAsia="SimSun" w:hint="cs"/>
          <w:i/>
          <w:color w:val="auto"/>
          <w:spacing w:val="-4"/>
          <w:sz w:val="26"/>
          <w:szCs w:val="26"/>
          <w:rtl/>
          <w:lang w:eastAsia="zh-CN" w:bidi="ar-EG"/>
        </w:rPr>
        <w:t>و</w:t>
      </w:r>
      <w:r w:rsidR="004564DF" w:rsidRPr="00D70EB0">
        <w:rPr>
          <w:rFonts w:eastAsia="SimSun"/>
          <w:i/>
          <w:color w:val="auto"/>
          <w:spacing w:val="-4"/>
          <w:sz w:val="26"/>
          <w:szCs w:val="26"/>
          <w:rtl/>
          <w:lang w:eastAsia="zh-CN" w:bidi="ar-EG"/>
        </w:rPr>
        <w:t>الاجتماعية</w:t>
      </w:r>
      <w:r w:rsidR="00DB232B" w:rsidRPr="00D70EB0">
        <w:rPr>
          <w:rFonts w:eastAsia="SimSun" w:hint="cs"/>
          <w:i/>
          <w:color w:val="auto"/>
          <w:spacing w:val="-4"/>
          <w:sz w:val="26"/>
          <w:szCs w:val="26"/>
          <w:rtl/>
          <w:lang w:eastAsia="zh-CN" w:bidi="ar-EG"/>
        </w:rPr>
        <w:t>،</w:t>
      </w:r>
      <w:r w:rsidR="004564DF" w:rsidRPr="00D70EB0">
        <w:rPr>
          <w:rFonts w:eastAsia="SimSun"/>
          <w:i/>
          <w:color w:val="auto"/>
          <w:spacing w:val="-4"/>
          <w:sz w:val="26"/>
          <w:szCs w:val="26"/>
          <w:rtl/>
          <w:lang w:eastAsia="zh-CN" w:bidi="ar-EG"/>
        </w:rPr>
        <w:t xml:space="preserve"> والمعرفة المتخصصة</w:t>
      </w:r>
      <w:r w:rsidR="00DB232B" w:rsidRPr="00D70EB0">
        <w:rPr>
          <w:rFonts w:eastAsia="SimSun" w:hint="cs"/>
          <w:i/>
          <w:color w:val="auto"/>
          <w:spacing w:val="-4"/>
          <w:sz w:val="26"/>
          <w:szCs w:val="26"/>
          <w:rtl/>
          <w:lang w:eastAsia="zh-CN" w:bidi="ar-EG"/>
        </w:rPr>
        <w:t>،</w:t>
      </w:r>
      <w:r w:rsidR="000370F3" w:rsidRPr="00D70EB0">
        <w:rPr>
          <w:rFonts w:eastAsia="SimSun"/>
          <w:i/>
          <w:color w:val="auto"/>
          <w:spacing w:val="-4"/>
          <w:sz w:val="26"/>
          <w:szCs w:val="26"/>
          <w:rtl/>
          <w:lang w:eastAsia="zh-CN" w:bidi="ar-EG"/>
        </w:rPr>
        <w:t xml:space="preserve"> والاحتفاظ بالمواهب</w:t>
      </w:r>
      <w:r w:rsidR="004564DF" w:rsidRPr="00D70EB0">
        <w:rPr>
          <w:rFonts w:eastAsia="SimSun" w:hint="cs"/>
          <w:i/>
          <w:color w:val="auto"/>
          <w:spacing w:val="-4"/>
          <w:sz w:val="26"/>
          <w:szCs w:val="26"/>
          <w:rtl/>
          <w:lang w:eastAsia="zh-CN" w:bidi="ar-EG"/>
        </w:rPr>
        <w:t>.</w:t>
      </w:r>
      <w:r w:rsidR="00F9776D" w:rsidRPr="00D70EB0">
        <w:rPr>
          <w:spacing w:val="-4"/>
          <w:sz w:val="20"/>
          <w:szCs w:val="20"/>
          <w:lang w:bidi="ar-EG"/>
        </w:rPr>
        <w:t xml:space="preserve"> (</w:t>
      </w:r>
      <w:r w:rsidR="00C1527B" w:rsidRPr="00D70EB0">
        <w:rPr>
          <w:spacing w:val="-4"/>
          <w:sz w:val="20"/>
          <w:szCs w:val="20"/>
          <w:lang w:bidi="ar-EG"/>
        </w:rPr>
        <w:t xml:space="preserve">Ewerlin, </w:t>
      </w:r>
      <w:r w:rsidR="00F9776D" w:rsidRPr="00D70EB0">
        <w:rPr>
          <w:spacing w:val="-4"/>
          <w:sz w:val="20"/>
          <w:szCs w:val="20"/>
          <w:lang w:bidi="ar-EG"/>
        </w:rPr>
        <w:t xml:space="preserve">Denise and </w:t>
      </w:r>
      <w:r w:rsidR="00C1527B" w:rsidRPr="00D70EB0">
        <w:rPr>
          <w:spacing w:val="-4"/>
          <w:sz w:val="20"/>
          <w:szCs w:val="20"/>
          <w:lang w:bidi="ar-EG"/>
        </w:rPr>
        <w:t xml:space="preserve">Sub, </w:t>
      </w:r>
      <w:r w:rsidR="00F9776D" w:rsidRPr="00D70EB0">
        <w:rPr>
          <w:spacing w:val="-4"/>
          <w:sz w:val="20"/>
          <w:szCs w:val="20"/>
          <w:lang w:bidi="ar-EG"/>
        </w:rPr>
        <w:t>Stefan, 2016, P.144)</w:t>
      </w:r>
      <w:r w:rsidR="00F9776D" w:rsidRPr="00D70EB0">
        <w:rPr>
          <w:rStyle w:val="FootnoteReference"/>
          <w:spacing w:val="-4"/>
          <w:rtl/>
          <w:lang w:bidi="ar-EG"/>
        </w:rPr>
        <w:t xml:space="preserve"> </w:t>
      </w:r>
      <w:r w:rsidR="004564DF" w:rsidRPr="00D70EB0">
        <w:rPr>
          <w:spacing w:val="-4"/>
          <w:vertAlign w:val="superscript"/>
          <w:rtl/>
          <w:lang w:bidi="ar-EG"/>
        </w:rPr>
        <w:t xml:space="preserve"> </w:t>
      </w:r>
    </w:p>
    <w:p w:rsidR="00AD5DED" w:rsidRDefault="00E45821" w:rsidP="00AD5DED">
      <w:pPr>
        <w:bidi/>
        <w:spacing w:line="216" w:lineRule="auto"/>
        <w:rPr>
          <w:rtl/>
          <w:lang w:bidi="ar-EG"/>
        </w:rPr>
      </w:pPr>
      <w:r w:rsidRPr="005D5F70">
        <w:rPr>
          <w:rFonts w:eastAsia="SimSun" w:hint="cs"/>
          <w:i/>
          <w:color w:val="auto"/>
          <w:spacing w:val="-4"/>
          <w:sz w:val="26"/>
          <w:szCs w:val="26"/>
          <w:rtl/>
          <w:lang w:eastAsia="zh-CN" w:bidi="ar-EG"/>
        </w:rPr>
        <w:t xml:space="preserve">كما </w:t>
      </w:r>
      <w:r w:rsidR="00DE2EFB" w:rsidRPr="005D5F70">
        <w:rPr>
          <w:rFonts w:eastAsia="SimSun" w:hint="cs"/>
          <w:i/>
          <w:color w:val="auto"/>
          <w:spacing w:val="-4"/>
          <w:sz w:val="26"/>
          <w:szCs w:val="26"/>
          <w:rtl/>
          <w:lang w:eastAsia="zh-CN" w:bidi="ar-EG"/>
        </w:rPr>
        <w:t xml:space="preserve">تعتبر </w:t>
      </w:r>
      <w:r w:rsidR="00DE2EFB" w:rsidRPr="005D5F70">
        <w:rPr>
          <w:rFonts w:eastAsia="SimSun"/>
          <w:i/>
          <w:color w:val="auto"/>
          <w:spacing w:val="-4"/>
          <w:sz w:val="26"/>
          <w:szCs w:val="26"/>
          <w:rtl/>
          <w:lang w:eastAsia="zh-CN" w:bidi="ar-EG"/>
        </w:rPr>
        <w:t>إدارة المواهب</w:t>
      </w:r>
      <w:r w:rsidRPr="005D5F70">
        <w:rPr>
          <w:rFonts w:eastAsia="SimSun" w:hint="cs"/>
          <w:i/>
          <w:color w:val="auto"/>
          <w:spacing w:val="-4"/>
          <w:sz w:val="26"/>
          <w:szCs w:val="26"/>
          <w:rtl/>
          <w:lang w:eastAsia="zh-CN" w:bidi="ar-EG"/>
        </w:rPr>
        <w:t xml:space="preserve"> أ</w:t>
      </w:r>
      <w:r w:rsidR="00DE2EFB" w:rsidRPr="005D5F70">
        <w:rPr>
          <w:rFonts w:eastAsia="SimSun" w:hint="cs"/>
          <w:i/>
          <w:color w:val="auto"/>
          <w:spacing w:val="-4"/>
          <w:sz w:val="26"/>
          <w:szCs w:val="26"/>
          <w:rtl/>
          <w:lang w:eastAsia="zh-CN" w:bidi="ar-EG"/>
        </w:rPr>
        <w:t>حد عوامل</w:t>
      </w:r>
      <w:r w:rsidR="00DE2EFB" w:rsidRPr="005D5F70">
        <w:rPr>
          <w:rFonts w:eastAsia="SimSun"/>
          <w:i/>
          <w:color w:val="auto"/>
          <w:spacing w:val="-4"/>
          <w:sz w:val="26"/>
          <w:szCs w:val="26"/>
          <w:rtl/>
          <w:lang w:eastAsia="zh-CN" w:bidi="ar-EG"/>
        </w:rPr>
        <w:t xml:space="preserve"> </w:t>
      </w:r>
      <w:r w:rsidR="00DE2EFB" w:rsidRPr="005D5F70">
        <w:rPr>
          <w:rFonts w:eastAsia="SimSun" w:hint="cs"/>
          <w:i/>
          <w:color w:val="auto"/>
          <w:spacing w:val="-4"/>
          <w:sz w:val="26"/>
          <w:szCs w:val="26"/>
          <w:rtl/>
          <w:lang w:eastAsia="zh-CN" w:bidi="ar-EG"/>
        </w:rPr>
        <w:t>ا</w:t>
      </w:r>
      <w:r w:rsidR="00DE2EFB" w:rsidRPr="005D5F70">
        <w:rPr>
          <w:rFonts w:eastAsia="SimSun"/>
          <w:i/>
          <w:color w:val="auto"/>
          <w:spacing w:val="-4"/>
          <w:sz w:val="26"/>
          <w:szCs w:val="26"/>
          <w:rtl/>
          <w:lang w:eastAsia="zh-CN" w:bidi="ar-EG"/>
        </w:rPr>
        <w:t xml:space="preserve">لنجاح </w:t>
      </w:r>
      <w:r w:rsidR="00DE2EFB" w:rsidRPr="005D5F70">
        <w:rPr>
          <w:rFonts w:eastAsia="SimSun" w:hint="cs"/>
          <w:i/>
          <w:color w:val="auto"/>
          <w:spacing w:val="-4"/>
          <w:sz w:val="26"/>
          <w:szCs w:val="26"/>
          <w:rtl/>
          <w:lang w:eastAsia="zh-CN" w:bidi="ar-EG"/>
        </w:rPr>
        <w:t>ال</w:t>
      </w:r>
      <w:r w:rsidR="00DE2EFB" w:rsidRPr="005D5F70">
        <w:rPr>
          <w:rFonts w:eastAsia="SimSun"/>
          <w:i/>
          <w:color w:val="auto"/>
          <w:spacing w:val="-4"/>
          <w:sz w:val="26"/>
          <w:szCs w:val="26"/>
          <w:rtl/>
          <w:lang w:eastAsia="zh-CN" w:bidi="ar-EG"/>
        </w:rPr>
        <w:t xml:space="preserve">أساسية </w:t>
      </w:r>
      <w:r w:rsidRPr="005D5F70">
        <w:rPr>
          <w:rFonts w:eastAsia="SimSun" w:hint="cs"/>
          <w:i/>
          <w:color w:val="auto"/>
          <w:spacing w:val="-4"/>
          <w:sz w:val="26"/>
          <w:szCs w:val="26"/>
          <w:rtl/>
          <w:lang w:eastAsia="zh-CN" w:bidi="ar-EG"/>
        </w:rPr>
        <w:t>لأ</w:t>
      </w:r>
      <w:r w:rsidR="00DE2EFB" w:rsidRPr="005D5F70">
        <w:rPr>
          <w:rFonts w:eastAsia="SimSun" w:hint="cs"/>
          <w:i/>
          <w:color w:val="auto"/>
          <w:spacing w:val="-4"/>
          <w:sz w:val="26"/>
          <w:szCs w:val="26"/>
          <w:rtl/>
          <w:lang w:eastAsia="zh-CN" w:bidi="ar-EG"/>
        </w:rPr>
        <w:t xml:space="preserve">قسام </w:t>
      </w:r>
      <w:r w:rsidRPr="005D5F70">
        <w:rPr>
          <w:rFonts w:eastAsia="SimSun" w:hint="cs"/>
          <w:i/>
          <w:color w:val="auto"/>
          <w:spacing w:val="-4"/>
          <w:sz w:val="26"/>
          <w:szCs w:val="26"/>
          <w:rtl/>
          <w:lang w:eastAsia="zh-CN" w:bidi="ar-EG"/>
        </w:rPr>
        <w:t>إ</w:t>
      </w:r>
      <w:r w:rsidR="00DE2EFB" w:rsidRPr="005D5F70">
        <w:rPr>
          <w:rFonts w:eastAsia="SimSun" w:hint="cs"/>
          <w:i/>
          <w:color w:val="auto"/>
          <w:spacing w:val="-4"/>
          <w:sz w:val="26"/>
          <w:szCs w:val="26"/>
          <w:rtl/>
          <w:lang w:eastAsia="zh-CN" w:bidi="ar-EG"/>
        </w:rPr>
        <w:t>دارة</w:t>
      </w:r>
      <w:r w:rsidR="00DE2EFB" w:rsidRPr="005D5F70">
        <w:rPr>
          <w:rFonts w:eastAsia="SimSun"/>
          <w:i/>
          <w:color w:val="auto"/>
          <w:spacing w:val="-4"/>
          <w:sz w:val="26"/>
          <w:szCs w:val="26"/>
          <w:rtl/>
          <w:lang w:eastAsia="zh-CN" w:bidi="ar-EG"/>
        </w:rPr>
        <w:t xml:space="preserve"> الموارد البشرية </w:t>
      </w:r>
      <w:r w:rsidRPr="005D5F70">
        <w:rPr>
          <w:rFonts w:eastAsia="SimSun" w:hint="cs"/>
          <w:i/>
          <w:color w:val="auto"/>
          <w:spacing w:val="-4"/>
          <w:sz w:val="26"/>
          <w:szCs w:val="26"/>
          <w:rtl/>
          <w:lang w:eastAsia="zh-CN" w:bidi="ar-EG"/>
        </w:rPr>
        <w:t>في</w:t>
      </w:r>
      <w:r w:rsidR="00DE2EFB" w:rsidRPr="005D5F70">
        <w:rPr>
          <w:rFonts w:eastAsia="SimSun" w:hint="cs"/>
          <w:i/>
          <w:color w:val="auto"/>
          <w:spacing w:val="-4"/>
          <w:sz w:val="26"/>
          <w:szCs w:val="26"/>
          <w:rtl/>
          <w:lang w:eastAsia="zh-CN" w:bidi="ar-EG"/>
        </w:rPr>
        <w:t xml:space="preserve"> </w:t>
      </w:r>
      <w:r w:rsidR="00DE2EFB" w:rsidRPr="005D5F70">
        <w:rPr>
          <w:rFonts w:eastAsia="SimSun"/>
          <w:i/>
          <w:color w:val="auto"/>
          <w:spacing w:val="-4"/>
          <w:sz w:val="26"/>
          <w:szCs w:val="26"/>
          <w:rtl/>
          <w:lang w:eastAsia="zh-CN" w:bidi="ar-EG"/>
        </w:rPr>
        <w:t>العديد م</w:t>
      </w:r>
      <w:r w:rsidR="00DE2EFB" w:rsidRPr="005D5F70">
        <w:rPr>
          <w:rFonts w:eastAsia="SimSun" w:hint="cs"/>
          <w:i/>
          <w:color w:val="auto"/>
          <w:spacing w:val="-4"/>
          <w:sz w:val="26"/>
          <w:szCs w:val="26"/>
          <w:rtl/>
          <w:lang w:eastAsia="zh-CN" w:bidi="ar-EG"/>
        </w:rPr>
        <w:t xml:space="preserve">ن </w:t>
      </w:r>
      <w:r w:rsidRPr="005D5F70">
        <w:rPr>
          <w:rFonts w:eastAsia="SimSun" w:hint="cs"/>
          <w:i/>
          <w:color w:val="auto"/>
          <w:spacing w:val="-4"/>
          <w:sz w:val="26"/>
          <w:szCs w:val="26"/>
          <w:rtl/>
          <w:lang w:eastAsia="zh-CN" w:bidi="ar-EG"/>
        </w:rPr>
        <w:t>المؤسسات</w:t>
      </w:r>
      <w:r w:rsidR="00DE2EFB" w:rsidRPr="005D5F70">
        <w:rPr>
          <w:rFonts w:eastAsia="SimSun" w:hint="cs"/>
          <w:i/>
          <w:color w:val="auto"/>
          <w:spacing w:val="-4"/>
          <w:sz w:val="26"/>
          <w:szCs w:val="26"/>
          <w:rtl/>
          <w:lang w:eastAsia="zh-CN" w:bidi="ar-EG"/>
        </w:rPr>
        <w:t xml:space="preserve">، </w:t>
      </w:r>
      <w:r w:rsidR="00DE2EFB" w:rsidRPr="005D5F70">
        <w:rPr>
          <w:rFonts w:eastAsia="SimSun"/>
          <w:i/>
          <w:color w:val="auto"/>
          <w:spacing w:val="-4"/>
          <w:sz w:val="26"/>
          <w:szCs w:val="26"/>
          <w:rtl/>
          <w:lang w:eastAsia="zh-CN" w:bidi="ar-EG"/>
        </w:rPr>
        <w:t>ويتحقق النجاح في</w:t>
      </w:r>
      <w:r w:rsidR="00E76015">
        <w:rPr>
          <w:rFonts w:eastAsia="SimSun" w:hint="cs"/>
          <w:i/>
          <w:color w:val="auto"/>
          <w:spacing w:val="-4"/>
          <w:sz w:val="26"/>
          <w:szCs w:val="26"/>
          <w:rtl/>
          <w:lang w:eastAsia="zh-CN" w:bidi="ar-EG"/>
        </w:rPr>
        <w:t xml:space="preserve"> إدارة</w:t>
      </w:r>
      <w:r w:rsidR="00DE2EFB" w:rsidRPr="005D5F70">
        <w:rPr>
          <w:rFonts w:eastAsia="SimSun"/>
          <w:i/>
          <w:color w:val="auto"/>
          <w:spacing w:val="-4"/>
          <w:sz w:val="26"/>
          <w:szCs w:val="26"/>
          <w:rtl/>
          <w:lang w:eastAsia="zh-CN" w:bidi="ar-EG"/>
        </w:rPr>
        <w:t xml:space="preserve"> الموارد البشرية </w:t>
      </w:r>
      <w:r w:rsidR="00DE2EFB" w:rsidRPr="005D5F70">
        <w:rPr>
          <w:rFonts w:eastAsia="SimSun" w:hint="cs"/>
          <w:i/>
          <w:color w:val="auto"/>
          <w:spacing w:val="-4"/>
          <w:sz w:val="26"/>
          <w:szCs w:val="26"/>
          <w:rtl/>
          <w:lang w:eastAsia="zh-CN" w:bidi="ar-EG"/>
        </w:rPr>
        <w:t>من</w:t>
      </w:r>
      <w:r w:rsidR="00DB232B" w:rsidRPr="005D5F70">
        <w:rPr>
          <w:rFonts w:eastAsia="SimSun" w:hint="cs"/>
          <w:i/>
          <w:color w:val="auto"/>
          <w:spacing w:val="-4"/>
          <w:sz w:val="26"/>
          <w:szCs w:val="26"/>
          <w:rtl/>
          <w:lang w:eastAsia="zh-CN" w:bidi="ar-EG"/>
        </w:rPr>
        <w:t xml:space="preserve"> خلال</w:t>
      </w:r>
      <w:r w:rsidR="00DE2EFB" w:rsidRPr="005D5F70">
        <w:rPr>
          <w:rFonts w:eastAsia="SimSun"/>
          <w:i/>
          <w:color w:val="auto"/>
          <w:spacing w:val="-4"/>
          <w:sz w:val="26"/>
          <w:szCs w:val="26"/>
          <w:rtl/>
          <w:lang w:eastAsia="zh-CN" w:bidi="ar-EG"/>
        </w:rPr>
        <w:t xml:space="preserve"> التفاعل المتبادل </w:t>
      </w:r>
      <w:r w:rsidR="00DE2EFB" w:rsidRPr="005D5F70">
        <w:rPr>
          <w:rFonts w:eastAsia="SimSun" w:hint="cs"/>
          <w:i/>
          <w:color w:val="auto"/>
          <w:spacing w:val="-4"/>
          <w:sz w:val="26"/>
          <w:szCs w:val="26"/>
          <w:rtl/>
          <w:lang w:eastAsia="zh-CN" w:bidi="ar-EG"/>
        </w:rPr>
        <w:t xml:space="preserve">لعمليات </w:t>
      </w:r>
      <w:r w:rsidRPr="005D5F70">
        <w:rPr>
          <w:rFonts w:eastAsia="SimSun" w:hint="cs"/>
          <w:i/>
          <w:color w:val="auto"/>
          <w:spacing w:val="-4"/>
          <w:sz w:val="26"/>
          <w:szCs w:val="26"/>
          <w:rtl/>
          <w:lang w:eastAsia="zh-CN" w:bidi="ar-EG"/>
        </w:rPr>
        <w:t>إ</w:t>
      </w:r>
      <w:r w:rsidR="00DE2EFB" w:rsidRPr="005D5F70">
        <w:rPr>
          <w:rFonts w:eastAsia="SimSun" w:hint="cs"/>
          <w:i/>
          <w:color w:val="auto"/>
          <w:spacing w:val="-4"/>
          <w:sz w:val="26"/>
          <w:szCs w:val="26"/>
          <w:rtl/>
          <w:lang w:eastAsia="zh-CN" w:bidi="ar-EG"/>
        </w:rPr>
        <w:t>دارة الموارد البشرية التي يوضحها الشكل (</w:t>
      </w:r>
      <w:r w:rsidRPr="005D5F70">
        <w:rPr>
          <w:rFonts w:eastAsia="SimSun" w:hint="cs"/>
          <w:i/>
          <w:color w:val="auto"/>
          <w:spacing w:val="-4"/>
          <w:sz w:val="26"/>
          <w:szCs w:val="26"/>
          <w:rtl/>
          <w:lang w:eastAsia="zh-CN" w:bidi="ar-EG"/>
        </w:rPr>
        <w:t>1</w:t>
      </w:r>
      <w:r w:rsidR="00DE2EFB" w:rsidRPr="005D5F70">
        <w:rPr>
          <w:rFonts w:eastAsia="SimSun" w:hint="cs"/>
          <w:i/>
          <w:color w:val="auto"/>
          <w:spacing w:val="-4"/>
          <w:sz w:val="26"/>
          <w:szCs w:val="26"/>
          <w:rtl/>
          <w:lang w:eastAsia="zh-CN" w:bidi="ar-EG"/>
        </w:rPr>
        <w:t>)</w:t>
      </w:r>
      <w:r w:rsidR="00DE2EFB" w:rsidRPr="005D5F70">
        <w:rPr>
          <w:rFonts w:eastAsia="SimSun"/>
          <w:i/>
          <w:color w:val="auto"/>
          <w:spacing w:val="-4"/>
          <w:sz w:val="26"/>
          <w:szCs w:val="26"/>
          <w:rtl/>
          <w:lang w:eastAsia="zh-CN" w:bidi="ar-EG"/>
        </w:rPr>
        <w:t xml:space="preserve">، </w:t>
      </w:r>
      <w:r w:rsidR="00DE2EFB" w:rsidRPr="005D5F70">
        <w:rPr>
          <w:rFonts w:eastAsia="SimSun" w:hint="cs"/>
          <w:i/>
          <w:color w:val="auto"/>
          <w:spacing w:val="-4"/>
          <w:sz w:val="26"/>
          <w:szCs w:val="26"/>
          <w:rtl/>
          <w:lang w:eastAsia="zh-CN" w:bidi="ar-EG"/>
        </w:rPr>
        <w:t>وتمكن</w:t>
      </w:r>
      <w:r w:rsidR="00DE2EFB" w:rsidRPr="005D5F70">
        <w:rPr>
          <w:rFonts w:eastAsia="SimSun"/>
          <w:i/>
          <w:color w:val="auto"/>
          <w:spacing w:val="-4"/>
          <w:sz w:val="26"/>
          <w:szCs w:val="26"/>
          <w:rtl/>
          <w:lang w:eastAsia="zh-CN" w:bidi="ar-EG"/>
        </w:rPr>
        <w:t xml:space="preserve"> إدارة المواهب </w:t>
      </w:r>
      <w:r w:rsidR="00DE2EFB" w:rsidRPr="005D5F70">
        <w:rPr>
          <w:rFonts w:eastAsia="SimSun" w:hint="cs"/>
          <w:i/>
          <w:color w:val="auto"/>
          <w:spacing w:val="-4"/>
          <w:sz w:val="26"/>
          <w:szCs w:val="26"/>
          <w:rtl/>
          <w:lang w:eastAsia="zh-CN" w:bidi="ar-EG"/>
        </w:rPr>
        <w:t>المؤسسات</w:t>
      </w:r>
      <w:r w:rsidR="00DE2EFB" w:rsidRPr="005D5F70">
        <w:rPr>
          <w:rFonts w:eastAsia="SimSun"/>
          <w:i/>
          <w:color w:val="auto"/>
          <w:spacing w:val="-4"/>
          <w:sz w:val="26"/>
          <w:szCs w:val="26"/>
          <w:rtl/>
          <w:lang w:eastAsia="zh-CN" w:bidi="ar-EG"/>
        </w:rPr>
        <w:t xml:space="preserve"> </w:t>
      </w:r>
      <w:r w:rsidR="00DE2EFB" w:rsidRPr="005D5F70">
        <w:rPr>
          <w:rFonts w:eastAsia="SimSun" w:hint="cs"/>
          <w:i/>
          <w:color w:val="auto"/>
          <w:spacing w:val="-4"/>
          <w:sz w:val="26"/>
          <w:szCs w:val="26"/>
          <w:rtl/>
          <w:lang w:eastAsia="zh-CN" w:bidi="ar-EG"/>
        </w:rPr>
        <w:t xml:space="preserve">من </w:t>
      </w:r>
      <w:r w:rsidR="00893901" w:rsidRPr="005D5F70">
        <w:rPr>
          <w:rFonts w:eastAsia="SimSun" w:hint="cs"/>
          <w:i/>
          <w:color w:val="auto"/>
          <w:spacing w:val="-4"/>
          <w:sz w:val="26"/>
          <w:szCs w:val="26"/>
          <w:rtl/>
          <w:lang w:eastAsia="zh-CN" w:bidi="ar-EG"/>
        </w:rPr>
        <w:t>جذب</w:t>
      </w:r>
      <w:r w:rsidR="00DE2EFB" w:rsidRPr="005D5F70">
        <w:rPr>
          <w:rFonts w:eastAsia="SimSun"/>
          <w:i/>
          <w:color w:val="auto"/>
          <w:spacing w:val="-4"/>
          <w:sz w:val="26"/>
          <w:szCs w:val="26"/>
          <w:rtl/>
          <w:lang w:eastAsia="zh-CN" w:bidi="ar-EG"/>
        </w:rPr>
        <w:t xml:space="preserve"> </w:t>
      </w:r>
      <w:r w:rsidRPr="005D5F70">
        <w:rPr>
          <w:rFonts w:eastAsia="SimSun" w:hint="cs"/>
          <w:i/>
          <w:color w:val="auto"/>
          <w:spacing w:val="-4"/>
          <w:sz w:val="26"/>
          <w:szCs w:val="26"/>
          <w:rtl/>
          <w:lang w:eastAsia="zh-CN" w:bidi="ar-EG"/>
        </w:rPr>
        <w:t>العاملين</w:t>
      </w:r>
      <w:r w:rsidR="00DE2EFB" w:rsidRPr="005D5F70">
        <w:rPr>
          <w:rFonts w:eastAsia="SimSun"/>
          <w:i/>
          <w:color w:val="auto"/>
          <w:spacing w:val="-4"/>
          <w:sz w:val="26"/>
          <w:szCs w:val="26"/>
          <w:rtl/>
          <w:lang w:eastAsia="zh-CN" w:bidi="ar-EG"/>
        </w:rPr>
        <w:t xml:space="preserve"> الموهوبين </w:t>
      </w:r>
      <w:r w:rsidR="00DB232B" w:rsidRPr="005D5F70">
        <w:rPr>
          <w:rFonts w:eastAsia="SimSun" w:hint="cs"/>
          <w:i/>
          <w:color w:val="auto"/>
          <w:spacing w:val="-4"/>
          <w:sz w:val="26"/>
          <w:szCs w:val="26"/>
          <w:rtl/>
          <w:lang w:eastAsia="zh-CN" w:bidi="ar-EG"/>
        </w:rPr>
        <w:t>واستثمارهم</w:t>
      </w:r>
      <w:r w:rsidR="00DE2EFB" w:rsidRPr="005D5F70">
        <w:rPr>
          <w:rFonts w:eastAsia="SimSun"/>
          <w:i/>
          <w:color w:val="auto"/>
          <w:spacing w:val="-4"/>
          <w:sz w:val="26"/>
          <w:szCs w:val="26"/>
          <w:rtl/>
          <w:lang w:eastAsia="zh-CN" w:bidi="ar-EG"/>
        </w:rPr>
        <w:t xml:space="preserve"> بفعالية</w:t>
      </w:r>
      <w:r w:rsidR="00DE2EFB" w:rsidRPr="005D5F70">
        <w:rPr>
          <w:rFonts w:eastAsia="SimSun" w:hint="cs"/>
          <w:i/>
          <w:color w:val="auto"/>
          <w:spacing w:val="-4"/>
          <w:sz w:val="26"/>
          <w:szCs w:val="26"/>
          <w:rtl/>
          <w:lang w:eastAsia="zh-CN" w:bidi="ar-EG"/>
        </w:rPr>
        <w:t>،</w:t>
      </w:r>
      <w:r w:rsidR="00DE2EFB" w:rsidRPr="005D5F70">
        <w:rPr>
          <w:rFonts w:eastAsia="SimSun"/>
          <w:i/>
          <w:color w:val="auto"/>
          <w:spacing w:val="-4"/>
          <w:sz w:val="26"/>
          <w:szCs w:val="26"/>
          <w:rtl/>
          <w:lang w:eastAsia="zh-CN" w:bidi="ar-EG"/>
        </w:rPr>
        <w:t xml:space="preserve"> </w:t>
      </w:r>
      <w:r w:rsidR="00DE2EFB" w:rsidRPr="005D5F70">
        <w:rPr>
          <w:rFonts w:eastAsia="SimSun" w:hint="cs"/>
          <w:i/>
          <w:color w:val="auto"/>
          <w:spacing w:val="-4"/>
          <w:sz w:val="26"/>
          <w:szCs w:val="26"/>
          <w:rtl/>
          <w:lang w:eastAsia="zh-CN" w:bidi="ar-EG"/>
        </w:rPr>
        <w:t>ويتطلب ذلك</w:t>
      </w:r>
      <w:r w:rsidR="00DE2EFB" w:rsidRPr="005D5F70">
        <w:rPr>
          <w:rFonts w:eastAsia="SimSun"/>
          <w:i/>
          <w:color w:val="auto"/>
          <w:spacing w:val="-4"/>
          <w:sz w:val="26"/>
          <w:szCs w:val="26"/>
          <w:rtl/>
          <w:lang w:eastAsia="zh-CN" w:bidi="ar-EG"/>
        </w:rPr>
        <w:t xml:space="preserve"> </w:t>
      </w:r>
      <w:r w:rsidR="00DE2EFB" w:rsidRPr="005D5F70">
        <w:rPr>
          <w:rFonts w:eastAsia="SimSun" w:hint="cs"/>
          <w:i/>
          <w:color w:val="auto"/>
          <w:spacing w:val="-4"/>
          <w:sz w:val="26"/>
          <w:szCs w:val="26"/>
          <w:rtl/>
          <w:lang w:eastAsia="zh-CN" w:bidi="ar-EG"/>
        </w:rPr>
        <w:t>ا</w:t>
      </w:r>
      <w:r w:rsidR="00DE2EFB" w:rsidRPr="005D5F70">
        <w:rPr>
          <w:rFonts w:eastAsia="SimSun"/>
          <w:i/>
          <w:color w:val="auto"/>
          <w:spacing w:val="-4"/>
          <w:sz w:val="26"/>
          <w:szCs w:val="26"/>
          <w:rtl/>
          <w:lang w:eastAsia="zh-CN" w:bidi="ar-EG"/>
        </w:rPr>
        <w:t xml:space="preserve">لاعتراف بمواهب </w:t>
      </w:r>
      <w:r w:rsidRPr="005D5F70">
        <w:rPr>
          <w:rFonts w:eastAsia="SimSun" w:hint="cs"/>
          <w:i/>
          <w:color w:val="auto"/>
          <w:spacing w:val="-4"/>
          <w:sz w:val="26"/>
          <w:szCs w:val="26"/>
          <w:rtl/>
          <w:lang w:eastAsia="zh-CN" w:bidi="ar-EG"/>
        </w:rPr>
        <w:t>العاملين</w:t>
      </w:r>
      <w:r w:rsidR="00DE2EFB" w:rsidRPr="005D5F70">
        <w:rPr>
          <w:rFonts w:eastAsia="SimSun"/>
          <w:i/>
          <w:color w:val="auto"/>
          <w:spacing w:val="-4"/>
          <w:sz w:val="26"/>
          <w:szCs w:val="26"/>
          <w:rtl/>
          <w:lang w:eastAsia="zh-CN" w:bidi="ar-EG"/>
        </w:rPr>
        <w:t xml:space="preserve">، </w:t>
      </w:r>
      <w:r w:rsidR="00893901" w:rsidRPr="005D5F70">
        <w:rPr>
          <w:rFonts w:eastAsia="SimSun" w:hint="cs"/>
          <w:i/>
          <w:color w:val="auto"/>
          <w:spacing w:val="-4"/>
          <w:sz w:val="26"/>
          <w:szCs w:val="26"/>
          <w:rtl/>
          <w:lang w:eastAsia="zh-CN" w:bidi="ar-EG"/>
        </w:rPr>
        <w:t>وجذب</w:t>
      </w:r>
      <w:r w:rsidR="00DE2EFB" w:rsidRPr="005D5F70">
        <w:rPr>
          <w:rFonts w:eastAsia="SimSun"/>
          <w:i/>
          <w:color w:val="auto"/>
          <w:spacing w:val="-4"/>
          <w:sz w:val="26"/>
          <w:szCs w:val="26"/>
          <w:rtl/>
          <w:lang w:eastAsia="zh-CN" w:bidi="ar-EG"/>
        </w:rPr>
        <w:t xml:space="preserve"> </w:t>
      </w:r>
      <w:r w:rsidRPr="005D5F70">
        <w:rPr>
          <w:rFonts w:eastAsia="SimSun" w:hint="cs"/>
          <w:i/>
          <w:color w:val="auto"/>
          <w:spacing w:val="-4"/>
          <w:sz w:val="26"/>
          <w:szCs w:val="26"/>
          <w:rtl/>
          <w:lang w:eastAsia="zh-CN" w:bidi="ar-EG"/>
        </w:rPr>
        <w:t>ال</w:t>
      </w:r>
      <w:r w:rsidR="00DE2EFB" w:rsidRPr="005D5F70">
        <w:rPr>
          <w:rFonts w:eastAsia="SimSun"/>
          <w:i/>
          <w:color w:val="auto"/>
          <w:spacing w:val="-4"/>
          <w:sz w:val="26"/>
          <w:szCs w:val="26"/>
          <w:rtl/>
          <w:lang w:eastAsia="zh-CN" w:bidi="ar-EG"/>
        </w:rPr>
        <w:t xml:space="preserve">مواهب </w:t>
      </w:r>
      <w:r w:rsidRPr="005D5F70">
        <w:rPr>
          <w:rFonts w:eastAsia="SimSun" w:hint="cs"/>
          <w:i/>
          <w:color w:val="auto"/>
          <w:spacing w:val="-4"/>
          <w:sz w:val="26"/>
          <w:szCs w:val="26"/>
          <w:rtl/>
          <w:lang w:eastAsia="zh-CN" w:bidi="ar-EG"/>
        </w:rPr>
        <w:t>ال</w:t>
      </w:r>
      <w:r w:rsidR="00DE2EFB" w:rsidRPr="005D5F70">
        <w:rPr>
          <w:rFonts w:eastAsia="SimSun"/>
          <w:i/>
          <w:color w:val="auto"/>
          <w:spacing w:val="-4"/>
          <w:sz w:val="26"/>
          <w:szCs w:val="26"/>
          <w:rtl/>
          <w:lang w:eastAsia="zh-CN" w:bidi="ar-EG"/>
        </w:rPr>
        <w:t xml:space="preserve">جديدة </w:t>
      </w:r>
      <w:r w:rsidR="00DE2EFB" w:rsidRPr="005D5F70">
        <w:rPr>
          <w:rFonts w:eastAsia="SimSun" w:hint="cs"/>
          <w:i/>
          <w:color w:val="auto"/>
          <w:spacing w:val="-4"/>
          <w:sz w:val="26"/>
          <w:szCs w:val="26"/>
          <w:rtl/>
          <w:lang w:eastAsia="zh-CN" w:bidi="ar-EG"/>
        </w:rPr>
        <w:t>للمؤسسة</w:t>
      </w:r>
      <w:r w:rsidR="00DE2EFB" w:rsidRPr="005D5F70">
        <w:rPr>
          <w:rFonts w:eastAsia="SimSun"/>
          <w:i/>
          <w:color w:val="auto"/>
          <w:spacing w:val="-4"/>
          <w:sz w:val="26"/>
          <w:szCs w:val="26"/>
          <w:rtl/>
          <w:lang w:eastAsia="zh-CN" w:bidi="ar-EG"/>
        </w:rPr>
        <w:t xml:space="preserve">، </w:t>
      </w:r>
      <w:r w:rsidR="00DB232B" w:rsidRPr="005D5F70">
        <w:rPr>
          <w:rFonts w:eastAsia="SimSun" w:hint="cs"/>
          <w:i/>
          <w:color w:val="auto"/>
          <w:spacing w:val="-4"/>
          <w:sz w:val="26"/>
          <w:szCs w:val="26"/>
          <w:rtl/>
          <w:lang w:eastAsia="zh-CN" w:bidi="ar-EG"/>
        </w:rPr>
        <w:t>فالعاملو</w:t>
      </w:r>
      <w:r w:rsidRPr="005D5F70">
        <w:rPr>
          <w:rFonts w:eastAsia="SimSun" w:hint="cs"/>
          <w:i/>
          <w:color w:val="auto"/>
          <w:spacing w:val="-4"/>
          <w:sz w:val="26"/>
          <w:szCs w:val="26"/>
          <w:rtl/>
          <w:lang w:eastAsia="zh-CN" w:bidi="ar-EG"/>
        </w:rPr>
        <w:t>ن</w:t>
      </w:r>
      <w:r w:rsidR="00DB232B" w:rsidRPr="005D5F70">
        <w:rPr>
          <w:rFonts w:eastAsia="SimSun"/>
          <w:i/>
          <w:color w:val="auto"/>
          <w:spacing w:val="-4"/>
          <w:sz w:val="26"/>
          <w:szCs w:val="26"/>
          <w:rtl/>
          <w:lang w:eastAsia="zh-CN" w:bidi="ar-EG"/>
        </w:rPr>
        <w:t xml:space="preserve"> الحالي</w:t>
      </w:r>
      <w:r w:rsidR="00DB232B" w:rsidRPr="005D5F70">
        <w:rPr>
          <w:rFonts w:eastAsia="SimSun" w:hint="cs"/>
          <w:i/>
          <w:color w:val="auto"/>
          <w:spacing w:val="-4"/>
          <w:sz w:val="26"/>
          <w:szCs w:val="26"/>
          <w:rtl/>
          <w:lang w:eastAsia="zh-CN" w:bidi="ar-EG"/>
        </w:rPr>
        <w:t>و</w:t>
      </w:r>
      <w:r w:rsidR="00DE2EFB" w:rsidRPr="005D5F70">
        <w:rPr>
          <w:rFonts w:eastAsia="SimSun"/>
          <w:i/>
          <w:color w:val="auto"/>
          <w:spacing w:val="-4"/>
          <w:sz w:val="26"/>
          <w:szCs w:val="26"/>
          <w:rtl/>
          <w:lang w:eastAsia="zh-CN" w:bidi="ar-EG"/>
        </w:rPr>
        <w:t xml:space="preserve">ن </w:t>
      </w:r>
      <w:r w:rsidR="00DE2EFB" w:rsidRPr="005D5F70">
        <w:rPr>
          <w:rFonts w:eastAsia="SimSun" w:hint="cs"/>
          <w:i/>
          <w:color w:val="auto"/>
          <w:spacing w:val="-4"/>
          <w:sz w:val="26"/>
          <w:szCs w:val="26"/>
          <w:rtl/>
          <w:lang w:eastAsia="zh-CN" w:bidi="ar-EG"/>
        </w:rPr>
        <w:t xml:space="preserve">لديهم </w:t>
      </w:r>
      <w:r w:rsidR="00DE2EFB" w:rsidRPr="005D5F70">
        <w:rPr>
          <w:rFonts w:eastAsia="SimSun"/>
          <w:i/>
          <w:color w:val="auto"/>
          <w:spacing w:val="-4"/>
          <w:sz w:val="26"/>
          <w:szCs w:val="26"/>
          <w:rtl/>
          <w:lang w:eastAsia="zh-CN" w:bidi="ar-EG"/>
        </w:rPr>
        <w:t xml:space="preserve">مواهب لم تكن تستخدم </w:t>
      </w:r>
      <w:r w:rsidR="00E76015">
        <w:rPr>
          <w:rFonts w:eastAsia="SimSun" w:hint="cs"/>
          <w:i/>
          <w:color w:val="auto"/>
          <w:spacing w:val="-4"/>
          <w:sz w:val="26"/>
          <w:szCs w:val="26"/>
          <w:rtl/>
          <w:lang w:eastAsia="zh-CN" w:bidi="ar-EG"/>
        </w:rPr>
        <w:t>من قبل</w:t>
      </w:r>
      <w:r w:rsidR="00DE2EFB" w:rsidRPr="005D5F70">
        <w:rPr>
          <w:rFonts w:eastAsia="SimSun"/>
          <w:i/>
          <w:color w:val="auto"/>
          <w:spacing w:val="-4"/>
          <w:sz w:val="26"/>
          <w:szCs w:val="26"/>
          <w:rtl/>
          <w:lang w:eastAsia="zh-CN" w:bidi="ar-EG"/>
        </w:rPr>
        <w:t xml:space="preserve"> </w:t>
      </w:r>
      <w:r w:rsidR="00E76015">
        <w:rPr>
          <w:rFonts w:eastAsia="SimSun" w:hint="cs"/>
          <w:i/>
          <w:color w:val="auto"/>
          <w:spacing w:val="-4"/>
          <w:sz w:val="26"/>
          <w:szCs w:val="26"/>
          <w:rtl/>
          <w:lang w:eastAsia="zh-CN" w:bidi="ar-EG"/>
        </w:rPr>
        <w:t>ويستلزم</w:t>
      </w:r>
      <w:r w:rsidR="00DE2EFB" w:rsidRPr="005D5F70">
        <w:rPr>
          <w:rFonts w:eastAsia="SimSun"/>
          <w:i/>
          <w:color w:val="auto"/>
          <w:spacing w:val="-4"/>
          <w:sz w:val="26"/>
          <w:szCs w:val="26"/>
          <w:rtl/>
          <w:lang w:eastAsia="zh-CN" w:bidi="ar-EG"/>
        </w:rPr>
        <w:t xml:space="preserve"> عدم إغفال</w:t>
      </w:r>
      <w:r w:rsidR="00DE2EFB" w:rsidRPr="005D5F70">
        <w:rPr>
          <w:rFonts w:eastAsia="SimSun" w:hint="cs"/>
          <w:i/>
          <w:color w:val="auto"/>
          <w:spacing w:val="-4"/>
          <w:sz w:val="26"/>
          <w:szCs w:val="26"/>
          <w:rtl/>
          <w:lang w:eastAsia="zh-CN" w:bidi="ar-EG"/>
        </w:rPr>
        <w:t>ها</w:t>
      </w:r>
      <w:r w:rsidR="00DE2EFB" w:rsidRPr="005D5F70">
        <w:rPr>
          <w:rFonts w:eastAsia="SimSun"/>
          <w:i/>
          <w:color w:val="auto"/>
          <w:spacing w:val="-4"/>
          <w:sz w:val="26"/>
          <w:szCs w:val="26"/>
          <w:rtl/>
          <w:lang w:eastAsia="zh-CN" w:bidi="ar-EG"/>
        </w:rPr>
        <w:t xml:space="preserve"> </w:t>
      </w:r>
      <w:r w:rsidRPr="005D5F70">
        <w:rPr>
          <w:rFonts w:eastAsia="SimSun" w:hint="cs"/>
          <w:i/>
          <w:color w:val="auto"/>
          <w:spacing w:val="-4"/>
          <w:sz w:val="26"/>
          <w:szCs w:val="26"/>
          <w:rtl/>
          <w:lang w:eastAsia="zh-CN" w:bidi="ar-EG"/>
        </w:rPr>
        <w:t>وأ</w:t>
      </w:r>
      <w:r w:rsidR="00DE2EFB" w:rsidRPr="005D5F70">
        <w:rPr>
          <w:rFonts w:eastAsia="SimSun" w:hint="cs"/>
          <w:i/>
          <w:color w:val="auto"/>
          <w:spacing w:val="-4"/>
          <w:sz w:val="26"/>
          <w:szCs w:val="26"/>
          <w:rtl/>
          <w:lang w:eastAsia="zh-CN" w:bidi="ar-EG"/>
        </w:rPr>
        <w:t>خذها في الاعتبار</w:t>
      </w:r>
      <w:r w:rsidR="00DB232B" w:rsidRPr="005D5F70">
        <w:rPr>
          <w:rFonts w:eastAsia="SimSun" w:hint="cs"/>
          <w:i/>
          <w:color w:val="auto"/>
          <w:spacing w:val="-4"/>
          <w:sz w:val="26"/>
          <w:szCs w:val="26"/>
          <w:rtl/>
          <w:lang w:eastAsia="zh-CN" w:bidi="ar-EG"/>
        </w:rPr>
        <w:t>؛</w:t>
      </w:r>
      <w:r w:rsidR="00DE2EFB" w:rsidRPr="005D5F70">
        <w:rPr>
          <w:rFonts w:eastAsia="SimSun"/>
          <w:i/>
          <w:color w:val="auto"/>
          <w:spacing w:val="-4"/>
          <w:sz w:val="26"/>
          <w:szCs w:val="26"/>
          <w:rtl/>
          <w:lang w:eastAsia="zh-CN" w:bidi="ar-EG"/>
        </w:rPr>
        <w:t xml:space="preserve"> ولذلك </w:t>
      </w:r>
      <w:r w:rsidRPr="005D5F70">
        <w:rPr>
          <w:rFonts w:eastAsia="SimSun" w:hint="cs"/>
          <w:i/>
          <w:color w:val="auto"/>
          <w:spacing w:val="-4"/>
          <w:sz w:val="26"/>
          <w:szCs w:val="26"/>
          <w:rtl/>
          <w:lang w:eastAsia="zh-CN" w:bidi="ar-EG"/>
        </w:rPr>
        <w:t>ف</w:t>
      </w:r>
      <w:r w:rsidR="00DE2EFB" w:rsidRPr="005D5F70">
        <w:rPr>
          <w:rFonts w:eastAsia="SimSun"/>
          <w:i/>
          <w:color w:val="auto"/>
          <w:spacing w:val="-4"/>
          <w:sz w:val="26"/>
          <w:szCs w:val="26"/>
          <w:rtl/>
          <w:lang w:eastAsia="zh-CN" w:bidi="ar-EG"/>
        </w:rPr>
        <w:t>المواهب على أساس الموارد البشرية أصبح</w:t>
      </w:r>
      <w:r w:rsidR="00A754DB" w:rsidRPr="005D5F70">
        <w:rPr>
          <w:rFonts w:eastAsia="SimSun" w:hint="cs"/>
          <w:i/>
          <w:color w:val="auto"/>
          <w:spacing w:val="-4"/>
          <w:sz w:val="26"/>
          <w:szCs w:val="26"/>
          <w:rtl/>
          <w:lang w:eastAsia="zh-CN" w:bidi="ar-EG"/>
        </w:rPr>
        <w:t>ت</w:t>
      </w:r>
      <w:r w:rsidR="00DE2EFB" w:rsidRPr="005D5F70">
        <w:rPr>
          <w:rFonts w:eastAsia="SimSun"/>
          <w:i/>
          <w:color w:val="auto"/>
          <w:spacing w:val="-4"/>
          <w:sz w:val="26"/>
          <w:szCs w:val="26"/>
          <w:rtl/>
          <w:lang w:eastAsia="zh-CN" w:bidi="ar-EG"/>
        </w:rPr>
        <w:t xml:space="preserve"> واحد</w:t>
      </w:r>
      <w:r w:rsidR="00DB232B" w:rsidRPr="005D5F70">
        <w:rPr>
          <w:rFonts w:eastAsia="SimSun" w:hint="cs"/>
          <w:i/>
          <w:color w:val="auto"/>
          <w:spacing w:val="-4"/>
          <w:sz w:val="26"/>
          <w:szCs w:val="26"/>
          <w:rtl/>
          <w:lang w:eastAsia="zh-CN" w:bidi="ar-EG"/>
        </w:rPr>
        <w:t>ةً</w:t>
      </w:r>
      <w:r w:rsidR="00DE2EFB" w:rsidRPr="005D5F70">
        <w:rPr>
          <w:rFonts w:eastAsia="SimSun"/>
          <w:i/>
          <w:color w:val="auto"/>
          <w:spacing w:val="-4"/>
          <w:sz w:val="26"/>
          <w:szCs w:val="26"/>
          <w:rtl/>
          <w:lang w:eastAsia="zh-CN" w:bidi="ar-EG"/>
        </w:rPr>
        <w:t xml:space="preserve"> من عوامل النجاح </w:t>
      </w:r>
      <w:r w:rsidR="00DB232B" w:rsidRPr="005D5F70">
        <w:rPr>
          <w:rFonts w:eastAsia="SimSun" w:hint="cs"/>
          <w:i/>
          <w:color w:val="auto"/>
          <w:spacing w:val="-4"/>
          <w:sz w:val="26"/>
          <w:szCs w:val="26"/>
          <w:rtl/>
          <w:lang w:eastAsia="zh-CN" w:bidi="ar-EG"/>
        </w:rPr>
        <w:t>المهمّة</w:t>
      </w:r>
      <w:r w:rsidR="00A754DB" w:rsidRPr="005D5F70">
        <w:rPr>
          <w:rFonts w:eastAsia="SimSun" w:hint="cs"/>
          <w:i/>
          <w:color w:val="auto"/>
          <w:spacing w:val="-4"/>
          <w:sz w:val="26"/>
          <w:szCs w:val="26"/>
          <w:rtl/>
          <w:lang w:eastAsia="zh-CN" w:bidi="ar-EG"/>
        </w:rPr>
        <w:t xml:space="preserve"> للمؤسسات</w:t>
      </w:r>
      <w:r w:rsidR="00DE2EFB" w:rsidRPr="005D5F70">
        <w:rPr>
          <w:rFonts w:eastAsia="SimSun"/>
          <w:i/>
          <w:color w:val="auto"/>
          <w:spacing w:val="-4"/>
          <w:sz w:val="26"/>
          <w:szCs w:val="26"/>
          <w:rtl/>
          <w:lang w:eastAsia="zh-CN" w:bidi="ar-EG"/>
        </w:rPr>
        <w:t>، وقد تم اعتماد مفهوم إدارة المواهب في العديد من</w:t>
      </w:r>
      <w:r w:rsidR="00A754DB" w:rsidRPr="005D5F70">
        <w:rPr>
          <w:rFonts w:eastAsia="SimSun" w:hint="cs"/>
          <w:i/>
          <w:color w:val="auto"/>
          <w:spacing w:val="-4"/>
          <w:sz w:val="26"/>
          <w:szCs w:val="26"/>
          <w:rtl/>
          <w:lang w:eastAsia="zh-CN" w:bidi="ar-EG"/>
        </w:rPr>
        <w:t xml:space="preserve"> المؤسسات</w:t>
      </w:r>
      <w:r w:rsidRPr="005D5F70">
        <w:rPr>
          <w:rFonts w:eastAsia="SimSun" w:hint="cs"/>
          <w:i/>
          <w:color w:val="auto"/>
          <w:spacing w:val="-4"/>
          <w:sz w:val="26"/>
          <w:szCs w:val="26"/>
          <w:rtl/>
          <w:lang w:eastAsia="zh-CN" w:bidi="ar-EG"/>
        </w:rPr>
        <w:t xml:space="preserve"> بدلا من إدارة الموارد البشرية</w:t>
      </w:r>
      <w:r w:rsidR="00DE2EFB" w:rsidRPr="005D5F70">
        <w:rPr>
          <w:rFonts w:eastAsia="SimSun" w:hint="cs"/>
          <w:i/>
          <w:color w:val="auto"/>
          <w:spacing w:val="-4"/>
          <w:sz w:val="26"/>
          <w:szCs w:val="26"/>
          <w:rtl/>
          <w:lang w:eastAsia="zh-CN" w:bidi="ar-EG"/>
        </w:rPr>
        <w:t>.</w:t>
      </w:r>
      <w:r w:rsidR="00F9776D" w:rsidRPr="00F9776D">
        <w:rPr>
          <w:spacing w:val="-4"/>
          <w:sz w:val="20"/>
          <w:szCs w:val="20"/>
          <w:lang w:bidi="ar-EG"/>
        </w:rPr>
        <w:t xml:space="preserve"> </w:t>
      </w:r>
      <w:r w:rsidR="00F9776D" w:rsidRPr="00192270">
        <w:rPr>
          <w:spacing w:val="-4"/>
          <w:sz w:val="20"/>
          <w:szCs w:val="20"/>
          <w:lang w:bidi="ar-EG"/>
        </w:rPr>
        <w:t>(</w:t>
      </w:r>
      <w:r w:rsidR="00C1527B" w:rsidRPr="00F9776D">
        <w:rPr>
          <w:spacing w:val="-4"/>
          <w:sz w:val="20"/>
          <w:szCs w:val="20"/>
          <w:lang w:bidi="ar-EG"/>
        </w:rPr>
        <w:t>Gumus</w:t>
      </w:r>
      <w:r w:rsidR="00C1527B">
        <w:rPr>
          <w:spacing w:val="-4"/>
          <w:sz w:val="20"/>
          <w:szCs w:val="20"/>
          <w:lang w:bidi="ar-EG"/>
        </w:rPr>
        <w:t>,</w:t>
      </w:r>
      <w:r w:rsidR="00C1527B" w:rsidRPr="00F9776D">
        <w:rPr>
          <w:spacing w:val="-4"/>
          <w:sz w:val="20"/>
          <w:szCs w:val="20"/>
          <w:lang w:bidi="ar-EG"/>
        </w:rPr>
        <w:t xml:space="preserve"> </w:t>
      </w:r>
      <w:r w:rsidR="00F9776D" w:rsidRPr="00F9776D">
        <w:rPr>
          <w:spacing w:val="-4"/>
          <w:sz w:val="20"/>
          <w:szCs w:val="20"/>
          <w:lang w:bidi="ar-EG"/>
        </w:rPr>
        <w:t>Sefer, et-al</w:t>
      </w:r>
      <w:r w:rsidR="00F9776D">
        <w:rPr>
          <w:spacing w:val="-4"/>
          <w:sz w:val="20"/>
          <w:szCs w:val="20"/>
          <w:lang w:bidi="ar-EG"/>
        </w:rPr>
        <w:t>, 2013, P.</w:t>
      </w:r>
      <w:r w:rsidR="00631E45">
        <w:rPr>
          <w:spacing w:val="-4"/>
          <w:sz w:val="20"/>
          <w:szCs w:val="20"/>
          <w:lang w:bidi="ar-EG"/>
        </w:rPr>
        <w:t>796</w:t>
      </w:r>
      <w:r w:rsidR="00F9776D">
        <w:rPr>
          <w:spacing w:val="-4"/>
          <w:sz w:val="20"/>
          <w:szCs w:val="20"/>
          <w:lang w:bidi="ar-EG"/>
        </w:rPr>
        <w:t>)</w:t>
      </w:r>
      <w:r w:rsidR="00F9776D" w:rsidRPr="00D65963">
        <w:rPr>
          <w:rStyle w:val="FootnoteReference"/>
          <w:rtl/>
          <w:lang w:bidi="ar-EG"/>
        </w:rPr>
        <w:t xml:space="preserve"> </w:t>
      </w:r>
    </w:p>
    <w:p w:rsidR="00731F14" w:rsidRDefault="00164419" w:rsidP="00AD5DED">
      <w:pPr>
        <w:bidi/>
        <w:spacing w:line="216" w:lineRule="auto"/>
        <w:jc w:val="center"/>
        <w:rPr>
          <w:sz w:val="24"/>
          <w:szCs w:val="24"/>
          <w:rtl/>
          <w:lang w:bidi="ar-EG"/>
        </w:rPr>
      </w:pPr>
      <w:r>
        <w:rPr>
          <w:noProof/>
        </w:rPr>
        <w:lastRenderedPageBreak/>
        <mc:AlternateContent>
          <mc:Choice Requires="wpg">
            <w:drawing>
              <wp:inline distT="0" distB="0" distL="0" distR="0" wp14:anchorId="5CE392DF" wp14:editId="21865BD1">
                <wp:extent cx="3606165" cy="2209165"/>
                <wp:effectExtent l="0" t="0" r="13335" b="19685"/>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6165" cy="2209165"/>
                          <a:chOff x="0" y="0"/>
                          <a:chExt cx="3605886" cy="2209165"/>
                        </a:xfrm>
                      </wpg:grpSpPr>
                      <wps:wsp>
                        <wps:cNvPr id="90" name="Text Box 90"/>
                        <wps:cNvSpPr txBox="1"/>
                        <wps:spPr>
                          <a:xfrm>
                            <a:off x="1411834" y="0"/>
                            <a:ext cx="760730" cy="563245"/>
                          </a:xfrm>
                          <a:prstGeom prst="rect">
                            <a:avLst/>
                          </a:prstGeom>
                          <a:solidFill>
                            <a:sysClr val="window" lastClr="FFFFFF"/>
                          </a:solidFill>
                          <a:ln w="15875">
                            <a:solidFill>
                              <a:prstClr val="black"/>
                            </a:solidFill>
                          </a:ln>
                          <a:effectLst/>
                        </wps:spPr>
                        <wps:txbx>
                          <w:txbxContent>
                            <w:p w:rsidR="00DC587F" w:rsidRPr="00CE68DB" w:rsidRDefault="00DC587F" w:rsidP="00731F14">
                              <w:pPr>
                                <w:bidi/>
                                <w:spacing w:line="211" w:lineRule="auto"/>
                                <w:jc w:val="center"/>
                                <w:rPr>
                                  <w:b/>
                                  <w:bCs/>
                                  <w:sz w:val="16"/>
                                  <w:szCs w:val="16"/>
                                  <w:rtl/>
                                  <w:lang w:bidi="ar-EG"/>
                                </w:rPr>
                              </w:pPr>
                              <w:r w:rsidRPr="00CE68DB">
                                <w:rPr>
                                  <w:rFonts w:hint="cs"/>
                                  <w:b/>
                                  <w:bCs/>
                                  <w:sz w:val="16"/>
                                  <w:szCs w:val="16"/>
                                  <w:rtl/>
                                  <w:lang w:bidi="ar-EG"/>
                                </w:rPr>
                                <w:t xml:space="preserve">تقويم </w:t>
                              </w:r>
                            </w:p>
                            <w:p w:rsidR="00DC587F" w:rsidRPr="00CE68DB" w:rsidRDefault="00DC587F" w:rsidP="00731F14">
                              <w:pPr>
                                <w:bidi/>
                                <w:spacing w:line="211" w:lineRule="auto"/>
                                <w:jc w:val="center"/>
                                <w:rPr>
                                  <w:b/>
                                  <w:bCs/>
                                  <w:sz w:val="16"/>
                                  <w:szCs w:val="16"/>
                                  <w:rtl/>
                                  <w:lang w:bidi="ar-EG"/>
                                </w:rPr>
                              </w:pPr>
                              <w:r w:rsidRPr="00CE68DB">
                                <w:rPr>
                                  <w:rFonts w:hint="cs"/>
                                  <w:b/>
                                  <w:bCs/>
                                  <w:sz w:val="16"/>
                                  <w:szCs w:val="16"/>
                                  <w:rtl/>
                                  <w:lang w:bidi="ar-EG"/>
                                </w:rPr>
                                <w:t>الأداء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Text Box 115"/>
                        <wps:cNvSpPr txBox="1"/>
                        <wps:spPr>
                          <a:xfrm>
                            <a:off x="1411834" y="819303"/>
                            <a:ext cx="760730" cy="563245"/>
                          </a:xfrm>
                          <a:prstGeom prst="rect">
                            <a:avLst/>
                          </a:prstGeom>
                          <a:solidFill>
                            <a:sysClr val="window" lastClr="FFFFFF">
                              <a:lumMod val="85000"/>
                            </a:sysClr>
                          </a:solidFill>
                          <a:ln w="15875">
                            <a:solidFill>
                              <a:prstClr val="black"/>
                            </a:solidFill>
                          </a:ln>
                          <a:effectLst/>
                        </wps:spPr>
                        <wps:txbx>
                          <w:txbxContent>
                            <w:p w:rsidR="00DC587F" w:rsidRPr="00CE68DB" w:rsidRDefault="00DC587F" w:rsidP="00CE68DB">
                              <w:pPr>
                                <w:bidi/>
                                <w:spacing w:line="211" w:lineRule="auto"/>
                                <w:jc w:val="center"/>
                                <w:rPr>
                                  <w:b/>
                                  <w:bCs/>
                                  <w:sz w:val="16"/>
                                  <w:szCs w:val="16"/>
                                  <w:rtl/>
                                  <w:lang w:bidi="ar-EG"/>
                                </w:rPr>
                              </w:pPr>
                              <w:r>
                                <w:rPr>
                                  <w:rFonts w:hint="cs"/>
                                  <w:b/>
                                  <w:bCs/>
                                  <w:sz w:val="16"/>
                                  <w:szCs w:val="16"/>
                                  <w:rtl/>
                                  <w:lang w:bidi="ar-EG"/>
                                </w:rPr>
                                <w:t xml:space="preserve">عوامل </w:t>
                              </w:r>
                              <w:r w:rsidRPr="00CE68DB">
                                <w:rPr>
                                  <w:rFonts w:hint="cs"/>
                                  <w:b/>
                                  <w:bCs/>
                                  <w:sz w:val="16"/>
                                  <w:szCs w:val="16"/>
                                  <w:rtl/>
                                  <w:lang w:bidi="ar-EG"/>
                                </w:rPr>
                                <w:t>نجاح إدارة الموارد البشرية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 Box 116"/>
                        <wps:cNvSpPr txBox="1"/>
                        <wps:spPr>
                          <a:xfrm>
                            <a:off x="1411834" y="1645920"/>
                            <a:ext cx="760730" cy="563245"/>
                          </a:xfrm>
                          <a:prstGeom prst="rect">
                            <a:avLst/>
                          </a:prstGeom>
                          <a:solidFill>
                            <a:sysClr val="window" lastClr="FFFFFF"/>
                          </a:solidFill>
                          <a:ln w="15875">
                            <a:solidFill>
                              <a:prstClr val="black"/>
                            </a:solidFill>
                          </a:ln>
                          <a:effectLst/>
                        </wps:spPr>
                        <wps:txbx>
                          <w:txbxContent>
                            <w:p w:rsidR="00DC587F" w:rsidRPr="00CE68DB" w:rsidRDefault="00DC587F" w:rsidP="00731F14">
                              <w:pPr>
                                <w:bidi/>
                                <w:spacing w:line="211" w:lineRule="auto"/>
                                <w:jc w:val="center"/>
                                <w:rPr>
                                  <w:b/>
                                  <w:bCs/>
                                  <w:sz w:val="16"/>
                                  <w:szCs w:val="16"/>
                                  <w:rtl/>
                                  <w:lang w:bidi="ar-EG"/>
                                </w:rPr>
                              </w:pPr>
                              <w:r w:rsidRPr="00CE68DB">
                                <w:rPr>
                                  <w:rFonts w:hint="cs"/>
                                  <w:b/>
                                  <w:bCs/>
                                  <w:sz w:val="16"/>
                                  <w:szCs w:val="16"/>
                                  <w:rtl/>
                                  <w:lang w:bidi="ar-EG"/>
                                </w:rPr>
                                <w:t>النمو المهني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Text Box 117"/>
                        <wps:cNvSpPr txBox="1"/>
                        <wps:spPr>
                          <a:xfrm>
                            <a:off x="2765146" y="599847"/>
                            <a:ext cx="840740" cy="563245"/>
                          </a:xfrm>
                          <a:prstGeom prst="rect">
                            <a:avLst/>
                          </a:prstGeom>
                          <a:solidFill>
                            <a:sysClr val="window" lastClr="FFFFFF"/>
                          </a:solidFill>
                          <a:ln w="15875">
                            <a:solidFill>
                              <a:prstClr val="black"/>
                            </a:solidFill>
                          </a:ln>
                          <a:effectLst/>
                        </wps:spPr>
                        <wps:txbx>
                          <w:txbxContent>
                            <w:p w:rsidR="00DC587F" w:rsidRPr="00CE68DB" w:rsidRDefault="00DC587F" w:rsidP="00731F14">
                              <w:pPr>
                                <w:bidi/>
                                <w:spacing w:line="211" w:lineRule="auto"/>
                                <w:jc w:val="center"/>
                                <w:rPr>
                                  <w:b/>
                                  <w:bCs/>
                                  <w:sz w:val="16"/>
                                  <w:szCs w:val="16"/>
                                  <w:rtl/>
                                  <w:lang w:bidi="ar-EG"/>
                                </w:rPr>
                              </w:pPr>
                              <w:r w:rsidRPr="00CE68DB">
                                <w:rPr>
                                  <w:rFonts w:hint="cs"/>
                                  <w:b/>
                                  <w:bCs/>
                                  <w:sz w:val="16"/>
                                  <w:szCs w:val="16"/>
                                  <w:rtl/>
                                  <w:lang w:bidi="ar-EG"/>
                                </w:rPr>
                                <w:t xml:space="preserve">إدارة </w:t>
                              </w:r>
                            </w:p>
                            <w:p w:rsidR="00DC587F" w:rsidRPr="00CE68DB" w:rsidRDefault="00DC587F" w:rsidP="00731F14">
                              <w:pPr>
                                <w:bidi/>
                                <w:spacing w:line="211" w:lineRule="auto"/>
                                <w:jc w:val="center"/>
                                <w:rPr>
                                  <w:b/>
                                  <w:bCs/>
                                  <w:sz w:val="16"/>
                                  <w:szCs w:val="16"/>
                                  <w:rtl/>
                                  <w:lang w:bidi="ar-EG"/>
                                </w:rPr>
                              </w:pPr>
                              <w:r w:rsidRPr="00CE68DB">
                                <w:rPr>
                                  <w:rFonts w:hint="cs"/>
                                  <w:b/>
                                  <w:bCs/>
                                  <w:sz w:val="16"/>
                                  <w:szCs w:val="16"/>
                                  <w:rtl/>
                                  <w:lang w:bidi="ar-EG"/>
                                </w:rPr>
                                <w:t>المواهب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 name="Text Box 127"/>
                        <wps:cNvSpPr txBox="1"/>
                        <wps:spPr>
                          <a:xfrm>
                            <a:off x="2765146" y="1382573"/>
                            <a:ext cx="840740" cy="563245"/>
                          </a:xfrm>
                          <a:prstGeom prst="rect">
                            <a:avLst/>
                          </a:prstGeom>
                          <a:solidFill>
                            <a:sysClr val="window" lastClr="FFFFFF"/>
                          </a:solidFill>
                          <a:ln w="15875">
                            <a:solidFill>
                              <a:prstClr val="black"/>
                            </a:solidFill>
                          </a:ln>
                          <a:effectLst/>
                        </wps:spPr>
                        <wps:txbx>
                          <w:txbxContent>
                            <w:p w:rsidR="00DC587F" w:rsidRPr="00CE68DB" w:rsidRDefault="00DC587F" w:rsidP="00731F14">
                              <w:pPr>
                                <w:bidi/>
                                <w:spacing w:line="211" w:lineRule="auto"/>
                                <w:jc w:val="center"/>
                                <w:rPr>
                                  <w:b/>
                                  <w:bCs/>
                                  <w:sz w:val="16"/>
                                  <w:szCs w:val="16"/>
                                  <w:rtl/>
                                  <w:lang w:bidi="ar-EG"/>
                                </w:rPr>
                              </w:pPr>
                              <w:r w:rsidRPr="00CE68DB">
                                <w:rPr>
                                  <w:rFonts w:hint="cs"/>
                                  <w:b/>
                                  <w:bCs/>
                                  <w:sz w:val="16"/>
                                  <w:szCs w:val="16"/>
                                  <w:rtl/>
                                  <w:lang w:bidi="ar-EG"/>
                                </w:rPr>
                                <w:t>التعلم والتطوير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Text Box 130"/>
                        <wps:cNvSpPr txBox="1"/>
                        <wps:spPr>
                          <a:xfrm>
                            <a:off x="0" y="599847"/>
                            <a:ext cx="870458" cy="563245"/>
                          </a:xfrm>
                          <a:prstGeom prst="rect">
                            <a:avLst/>
                          </a:prstGeom>
                          <a:solidFill>
                            <a:sysClr val="window" lastClr="FFFFFF"/>
                          </a:solidFill>
                          <a:ln w="15875">
                            <a:solidFill>
                              <a:prstClr val="black"/>
                            </a:solidFill>
                          </a:ln>
                          <a:effectLst/>
                        </wps:spPr>
                        <wps:txbx>
                          <w:txbxContent>
                            <w:p w:rsidR="00DC587F" w:rsidRPr="00CE68DB" w:rsidRDefault="00DC587F" w:rsidP="00731F14">
                              <w:pPr>
                                <w:bidi/>
                                <w:spacing w:line="211" w:lineRule="auto"/>
                                <w:jc w:val="center"/>
                                <w:rPr>
                                  <w:b/>
                                  <w:bCs/>
                                  <w:sz w:val="16"/>
                                  <w:szCs w:val="16"/>
                                  <w:rtl/>
                                  <w:lang w:bidi="ar-EG"/>
                                </w:rPr>
                              </w:pPr>
                              <w:r w:rsidRPr="00CE68DB">
                                <w:rPr>
                                  <w:rFonts w:hint="cs"/>
                                  <w:b/>
                                  <w:bCs/>
                                  <w:sz w:val="16"/>
                                  <w:szCs w:val="16"/>
                                  <w:rtl/>
                                  <w:lang w:bidi="ar-EG"/>
                                </w:rPr>
                                <w:t>التعيين الفردي الاستراتيجي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 Box 131"/>
                        <wps:cNvSpPr txBox="1"/>
                        <wps:spPr>
                          <a:xfrm>
                            <a:off x="0" y="1382573"/>
                            <a:ext cx="869950" cy="563245"/>
                          </a:xfrm>
                          <a:prstGeom prst="rect">
                            <a:avLst/>
                          </a:prstGeom>
                          <a:solidFill>
                            <a:sysClr val="window" lastClr="FFFFFF"/>
                          </a:solidFill>
                          <a:ln w="15875">
                            <a:solidFill>
                              <a:prstClr val="black"/>
                            </a:solidFill>
                          </a:ln>
                          <a:effectLst/>
                        </wps:spPr>
                        <wps:txbx>
                          <w:txbxContent>
                            <w:p w:rsidR="00DC587F" w:rsidRPr="00CE68DB" w:rsidRDefault="00DC587F" w:rsidP="00D56438">
                              <w:pPr>
                                <w:bidi/>
                                <w:spacing w:line="211" w:lineRule="auto"/>
                                <w:jc w:val="center"/>
                                <w:rPr>
                                  <w:b/>
                                  <w:bCs/>
                                  <w:sz w:val="16"/>
                                  <w:szCs w:val="16"/>
                                  <w:rtl/>
                                  <w:lang w:bidi="ar-EG"/>
                                </w:rPr>
                              </w:pPr>
                              <w:r w:rsidRPr="00CE68DB">
                                <w:rPr>
                                  <w:rFonts w:hint="cs"/>
                                  <w:b/>
                                  <w:bCs/>
                                  <w:sz w:val="16"/>
                                  <w:szCs w:val="16"/>
                                  <w:rtl/>
                                  <w:lang w:bidi="ar-EG"/>
                                </w:rPr>
                                <w:t>المكافآت والتقدير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 name="Straight Arrow Connector 142"/>
                        <wps:cNvCnPr/>
                        <wps:spPr>
                          <a:xfrm flipH="1" flipV="1">
                            <a:off x="2172615" y="87783"/>
                            <a:ext cx="950595" cy="511810"/>
                          </a:xfrm>
                          <a:prstGeom prst="straightConnector1">
                            <a:avLst/>
                          </a:prstGeom>
                          <a:noFill/>
                          <a:ln w="12700" cap="flat" cmpd="sng" algn="ctr">
                            <a:solidFill>
                              <a:sysClr val="windowText" lastClr="000000"/>
                            </a:solidFill>
                            <a:prstDash val="solid"/>
                            <a:tailEnd type="stealth" w="lg" len="med"/>
                          </a:ln>
                          <a:effectLst/>
                        </wps:spPr>
                        <wps:bodyPr/>
                      </wps:wsp>
                      <wps:wsp>
                        <wps:cNvPr id="144" name="Straight Arrow Connector 144"/>
                        <wps:cNvCnPr/>
                        <wps:spPr>
                          <a:xfrm flipH="1" flipV="1">
                            <a:off x="2172615" y="226771"/>
                            <a:ext cx="702361" cy="350597"/>
                          </a:xfrm>
                          <a:prstGeom prst="straightConnector1">
                            <a:avLst/>
                          </a:prstGeom>
                          <a:noFill/>
                          <a:ln w="12700" cap="flat" cmpd="sng" algn="ctr">
                            <a:solidFill>
                              <a:sysClr val="windowText" lastClr="000000"/>
                            </a:solidFill>
                            <a:prstDash val="solid"/>
                            <a:headEnd type="stealth" w="lg" len="med"/>
                            <a:tailEnd type="none" w="lg" len="med"/>
                          </a:ln>
                          <a:effectLst/>
                        </wps:spPr>
                        <wps:bodyPr/>
                      </wps:wsp>
                      <wps:wsp>
                        <wps:cNvPr id="145" name="Straight Arrow Connector 145"/>
                        <wps:cNvCnPr/>
                        <wps:spPr>
                          <a:xfrm flipV="1">
                            <a:off x="541325" y="175565"/>
                            <a:ext cx="866819" cy="424282"/>
                          </a:xfrm>
                          <a:prstGeom prst="straightConnector1">
                            <a:avLst/>
                          </a:prstGeom>
                          <a:noFill/>
                          <a:ln w="12700" cap="flat" cmpd="sng" algn="ctr">
                            <a:solidFill>
                              <a:sysClr val="windowText" lastClr="000000"/>
                            </a:solidFill>
                            <a:prstDash val="solid"/>
                            <a:tailEnd type="stealth" w="lg" len="med"/>
                          </a:ln>
                          <a:effectLst/>
                        </wps:spPr>
                        <wps:bodyPr/>
                      </wps:wsp>
                      <wps:wsp>
                        <wps:cNvPr id="146" name="Straight Arrow Connector 146"/>
                        <wps:cNvCnPr/>
                        <wps:spPr>
                          <a:xfrm flipV="1">
                            <a:off x="343815" y="87783"/>
                            <a:ext cx="1064285" cy="512064"/>
                          </a:xfrm>
                          <a:prstGeom prst="straightConnector1">
                            <a:avLst/>
                          </a:prstGeom>
                          <a:noFill/>
                          <a:ln w="12700" cap="flat" cmpd="sng" algn="ctr">
                            <a:solidFill>
                              <a:sysClr val="windowText" lastClr="000000"/>
                            </a:solidFill>
                            <a:prstDash val="solid"/>
                            <a:headEnd type="stealth" w="lg" len="med"/>
                            <a:tailEnd type="none" w="lg" len="med"/>
                          </a:ln>
                          <a:effectLst/>
                        </wps:spPr>
                        <wps:bodyPr/>
                      </wps:wsp>
                      <wps:wsp>
                        <wps:cNvPr id="147" name="Straight Arrow Connector 147"/>
                        <wps:cNvCnPr/>
                        <wps:spPr>
                          <a:xfrm flipH="1">
                            <a:off x="2172615" y="811987"/>
                            <a:ext cx="592455" cy="168275"/>
                          </a:xfrm>
                          <a:prstGeom prst="straightConnector1">
                            <a:avLst/>
                          </a:prstGeom>
                          <a:noFill/>
                          <a:ln w="12700" cap="flat" cmpd="sng" algn="ctr">
                            <a:solidFill>
                              <a:sysClr val="windowText" lastClr="000000"/>
                            </a:solidFill>
                            <a:prstDash val="solid"/>
                            <a:headEnd type="stealth" w="lg" len="med"/>
                            <a:tailEnd type="none" w="lg" len="med"/>
                          </a:ln>
                          <a:effectLst/>
                        </wps:spPr>
                        <wps:bodyPr/>
                      </wps:wsp>
                      <wps:wsp>
                        <wps:cNvPr id="148" name="Straight Arrow Connector 148"/>
                        <wps:cNvCnPr/>
                        <wps:spPr>
                          <a:xfrm flipV="1">
                            <a:off x="2172615" y="907085"/>
                            <a:ext cx="592531" cy="168022"/>
                          </a:xfrm>
                          <a:prstGeom prst="straightConnector1">
                            <a:avLst/>
                          </a:prstGeom>
                          <a:noFill/>
                          <a:ln w="12700" cap="flat" cmpd="sng" algn="ctr">
                            <a:solidFill>
                              <a:sysClr val="windowText" lastClr="000000"/>
                            </a:solidFill>
                            <a:prstDash val="solid"/>
                            <a:headEnd type="stealth" w="lg" len="med"/>
                            <a:tailEnd type="none" w="lg" len="med"/>
                          </a:ln>
                          <a:effectLst/>
                        </wps:spPr>
                        <wps:bodyPr/>
                      </wps:wsp>
                      <wps:wsp>
                        <wps:cNvPr id="149" name="Straight Arrow Connector 149"/>
                        <wps:cNvCnPr/>
                        <wps:spPr>
                          <a:xfrm flipH="1" flipV="1">
                            <a:off x="870509" y="775411"/>
                            <a:ext cx="534569" cy="204216"/>
                          </a:xfrm>
                          <a:prstGeom prst="straightConnector1">
                            <a:avLst/>
                          </a:prstGeom>
                          <a:noFill/>
                          <a:ln w="12700" cap="flat" cmpd="sng" algn="ctr">
                            <a:solidFill>
                              <a:sysClr val="windowText" lastClr="000000"/>
                            </a:solidFill>
                            <a:prstDash val="solid"/>
                            <a:headEnd type="stealth" w="lg" len="med"/>
                            <a:tailEnd type="none" w="lg" len="med"/>
                          </a:ln>
                          <a:effectLst/>
                        </wps:spPr>
                        <wps:bodyPr/>
                      </wps:wsp>
                      <wps:wsp>
                        <wps:cNvPr id="150" name="Straight Arrow Connector 150"/>
                        <wps:cNvCnPr/>
                        <wps:spPr>
                          <a:xfrm flipH="1" flipV="1">
                            <a:off x="870509" y="885139"/>
                            <a:ext cx="534569" cy="204216"/>
                          </a:xfrm>
                          <a:prstGeom prst="straightConnector1">
                            <a:avLst/>
                          </a:prstGeom>
                          <a:noFill/>
                          <a:ln w="12700" cap="flat" cmpd="sng" algn="ctr">
                            <a:solidFill>
                              <a:sysClr val="windowText" lastClr="000000"/>
                            </a:solidFill>
                            <a:prstDash val="solid"/>
                            <a:headEnd type="none" w="lg" len="med"/>
                            <a:tailEnd type="stealth" w="lg" len="med"/>
                          </a:ln>
                          <a:effectLst/>
                        </wps:spPr>
                        <wps:bodyPr/>
                      </wps:wsp>
                      <wps:wsp>
                        <wps:cNvPr id="151" name="Straight Arrow Connector 151"/>
                        <wps:cNvCnPr/>
                        <wps:spPr>
                          <a:xfrm flipH="1" flipV="1">
                            <a:off x="2172615" y="1280160"/>
                            <a:ext cx="591820" cy="203200"/>
                          </a:xfrm>
                          <a:prstGeom prst="straightConnector1">
                            <a:avLst/>
                          </a:prstGeom>
                          <a:noFill/>
                          <a:ln w="12700" cap="flat" cmpd="sng" algn="ctr">
                            <a:solidFill>
                              <a:sysClr val="windowText" lastClr="000000"/>
                            </a:solidFill>
                            <a:prstDash val="solid"/>
                            <a:headEnd type="stealth" w="lg" len="med"/>
                            <a:tailEnd type="none" w="lg" len="med"/>
                          </a:ln>
                          <a:effectLst/>
                        </wps:spPr>
                        <wps:bodyPr/>
                      </wps:wsp>
                      <wps:wsp>
                        <wps:cNvPr id="152" name="Straight Arrow Connector 152"/>
                        <wps:cNvCnPr/>
                        <wps:spPr>
                          <a:xfrm flipH="1" flipV="1">
                            <a:off x="2172615" y="1375258"/>
                            <a:ext cx="592454" cy="203834"/>
                          </a:xfrm>
                          <a:prstGeom prst="straightConnector1">
                            <a:avLst/>
                          </a:prstGeom>
                          <a:noFill/>
                          <a:ln w="12700" cap="flat" cmpd="sng" algn="ctr">
                            <a:solidFill>
                              <a:sysClr val="windowText" lastClr="000000"/>
                            </a:solidFill>
                            <a:prstDash val="solid"/>
                            <a:headEnd type="none" w="lg" len="med"/>
                            <a:tailEnd type="stealth" w="lg" len="med"/>
                          </a:ln>
                          <a:effectLst/>
                        </wps:spPr>
                        <wps:bodyPr/>
                      </wps:wsp>
                      <wps:wsp>
                        <wps:cNvPr id="153" name="Straight Arrow Connector 153"/>
                        <wps:cNvCnPr/>
                        <wps:spPr>
                          <a:xfrm flipH="1">
                            <a:off x="2172615" y="1755648"/>
                            <a:ext cx="591820" cy="294005"/>
                          </a:xfrm>
                          <a:prstGeom prst="straightConnector1">
                            <a:avLst/>
                          </a:prstGeom>
                          <a:noFill/>
                          <a:ln w="12700" cap="flat" cmpd="sng" algn="ctr">
                            <a:solidFill>
                              <a:sysClr val="windowText" lastClr="000000"/>
                            </a:solidFill>
                            <a:prstDash val="solid"/>
                            <a:headEnd type="none" w="lg" len="med"/>
                            <a:tailEnd type="stealth" w="lg" len="med"/>
                          </a:ln>
                          <a:effectLst/>
                        </wps:spPr>
                        <wps:bodyPr/>
                      </wps:wsp>
                      <wps:wsp>
                        <wps:cNvPr id="154" name="Straight Arrow Connector 154"/>
                        <wps:cNvCnPr/>
                        <wps:spPr>
                          <a:xfrm flipH="1">
                            <a:off x="2172615" y="1645920"/>
                            <a:ext cx="591820" cy="294005"/>
                          </a:xfrm>
                          <a:prstGeom prst="straightConnector1">
                            <a:avLst/>
                          </a:prstGeom>
                          <a:noFill/>
                          <a:ln w="12700" cap="flat" cmpd="sng" algn="ctr">
                            <a:solidFill>
                              <a:sysClr val="windowText" lastClr="000000"/>
                            </a:solidFill>
                            <a:prstDash val="solid"/>
                            <a:headEnd type="stealth" w="lg" len="med"/>
                            <a:tailEnd type="none" w="lg" len="med"/>
                          </a:ln>
                          <a:effectLst/>
                        </wps:spPr>
                        <wps:bodyPr/>
                      </wps:wsp>
                      <wps:wsp>
                        <wps:cNvPr id="155" name="Straight Arrow Connector 155"/>
                        <wps:cNvCnPr/>
                        <wps:spPr>
                          <a:xfrm flipH="1" flipV="1">
                            <a:off x="870509" y="1631290"/>
                            <a:ext cx="534035" cy="203200"/>
                          </a:xfrm>
                          <a:prstGeom prst="straightConnector1">
                            <a:avLst/>
                          </a:prstGeom>
                          <a:noFill/>
                          <a:ln w="12700" cap="flat" cmpd="sng" algn="ctr">
                            <a:solidFill>
                              <a:sysClr val="windowText" lastClr="000000"/>
                            </a:solidFill>
                            <a:prstDash val="solid"/>
                            <a:headEnd type="none" w="lg" len="med"/>
                            <a:tailEnd type="stealth" w="lg" len="med"/>
                          </a:ln>
                          <a:effectLst/>
                        </wps:spPr>
                        <wps:bodyPr/>
                      </wps:wsp>
                      <wps:wsp>
                        <wps:cNvPr id="156" name="Straight Arrow Connector 156"/>
                        <wps:cNvCnPr/>
                        <wps:spPr>
                          <a:xfrm flipH="1" flipV="1">
                            <a:off x="877824" y="1741018"/>
                            <a:ext cx="534035" cy="203200"/>
                          </a:xfrm>
                          <a:prstGeom prst="straightConnector1">
                            <a:avLst/>
                          </a:prstGeom>
                          <a:noFill/>
                          <a:ln w="12700" cap="flat" cmpd="sng" algn="ctr">
                            <a:solidFill>
                              <a:sysClr val="windowText" lastClr="000000"/>
                            </a:solidFill>
                            <a:prstDash val="solid"/>
                            <a:headEnd type="stealth" w="lg" len="med"/>
                            <a:tailEnd type="none" w="lg" len="med"/>
                          </a:ln>
                          <a:effectLst/>
                        </wps:spPr>
                        <wps:bodyPr/>
                      </wps:wsp>
                      <wps:wsp>
                        <wps:cNvPr id="157" name="Straight Arrow Connector 157"/>
                        <wps:cNvCnPr/>
                        <wps:spPr>
                          <a:xfrm flipH="1">
                            <a:off x="863194" y="1280160"/>
                            <a:ext cx="541020" cy="167640"/>
                          </a:xfrm>
                          <a:prstGeom prst="straightConnector1">
                            <a:avLst/>
                          </a:prstGeom>
                          <a:noFill/>
                          <a:ln w="12700" cap="flat" cmpd="sng" algn="ctr">
                            <a:solidFill>
                              <a:sysClr val="windowText" lastClr="000000"/>
                            </a:solidFill>
                            <a:prstDash val="solid"/>
                            <a:headEnd type="none" w="lg" len="med"/>
                            <a:tailEnd type="stealth" w="lg" len="med"/>
                          </a:ln>
                          <a:effectLst/>
                        </wps:spPr>
                        <wps:bodyPr/>
                      </wps:wsp>
                      <wps:wsp>
                        <wps:cNvPr id="158" name="Straight Arrow Connector 158"/>
                        <wps:cNvCnPr/>
                        <wps:spPr>
                          <a:xfrm flipH="1">
                            <a:off x="863194" y="1367943"/>
                            <a:ext cx="541020" cy="167640"/>
                          </a:xfrm>
                          <a:prstGeom prst="straightConnector1">
                            <a:avLst/>
                          </a:prstGeom>
                          <a:noFill/>
                          <a:ln w="12700" cap="flat" cmpd="sng" algn="ctr">
                            <a:solidFill>
                              <a:sysClr val="windowText" lastClr="000000"/>
                            </a:solidFill>
                            <a:prstDash val="solid"/>
                            <a:headEnd type="stealth" w="lg" len="med"/>
                            <a:tailEnd type="none" w="lg" len="med"/>
                          </a:ln>
                          <a:effectLst/>
                        </wps:spPr>
                        <wps:bodyPr/>
                      </wps:wsp>
                      <wps:wsp>
                        <wps:cNvPr id="159" name="Straight Arrow Connector 159"/>
                        <wps:cNvCnPr/>
                        <wps:spPr>
                          <a:xfrm flipV="1">
                            <a:off x="3269895" y="1170432"/>
                            <a:ext cx="1" cy="197510"/>
                          </a:xfrm>
                          <a:prstGeom prst="straightConnector1">
                            <a:avLst/>
                          </a:prstGeom>
                          <a:noFill/>
                          <a:ln w="12700" cap="flat" cmpd="sng" algn="ctr">
                            <a:solidFill>
                              <a:sysClr val="windowText" lastClr="000000"/>
                            </a:solidFill>
                            <a:prstDash val="solid"/>
                            <a:headEnd type="none" w="lg" len="med"/>
                            <a:tailEnd type="stealth" w="lg" len="med"/>
                          </a:ln>
                          <a:effectLst/>
                        </wps:spPr>
                        <wps:bodyPr/>
                      </wps:wsp>
                      <wps:wsp>
                        <wps:cNvPr id="160" name="Straight Arrow Connector 160"/>
                        <wps:cNvCnPr/>
                        <wps:spPr>
                          <a:xfrm flipV="1">
                            <a:off x="3123591" y="1170432"/>
                            <a:ext cx="1" cy="197510"/>
                          </a:xfrm>
                          <a:prstGeom prst="straightConnector1">
                            <a:avLst/>
                          </a:prstGeom>
                          <a:noFill/>
                          <a:ln w="12700" cap="flat" cmpd="sng" algn="ctr">
                            <a:solidFill>
                              <a:sysClr val="windowText" lastClr="000000"/>
                            </a:solidFill>
                            <a:prstDash val="solid"/>
                            <a:headEnd type="stealth" w="lg" len="med"/>
                            <a:tailEnd type="none" w="lg" len="med"/>
                          </a:ln>
                          <a:effectLst/>
                        </wps:spPr>
                        <wps:bodyPr/>
                      </wps:wsp>
                      <wps:wsp>
                        <wps:cNvPr id="161" name="Straight Arrow Connector 161"/>
                        <wps:cNvCnPr/>
                        <wps:spPr>
                          <a:xfrm flipV="1">
                            <a:off x="519380" y="1170432"/>
                            <a:ext cx="0" cy="197485"/>
                          </a:xfrm>
                          <a:prstGeom prst="straightConnector1">
                            <a:avLst/>
                          </a:prstGeom>
                          <a:noFill/>
                          <a:ln w="12700" cap="flat" cmpd="sng" algn="ctr">
                            <a:solidFill>
                              <a:sysClr val="windowText" lastClr="000000"/>
                            </a:solidFill>
                            <a:prstDash val="solid"/>
                            <a:headEnd type="none" w="lg" len="med"/>
                            <a:tailEnd type="stealth" w="lg" len="med"/>
                          </a:ln>
                          <a:effectLst/>
                        </wps:spPr>
                        <wps:bodyPr/>
                      </wps:wsp>
                      <wps:wsp>
                        <wps:cNvPr id="162" name="Straight Arrow Connector 162"/>
                        <wps:cNvCnPr/>
                        <wps:spPr>
                          <a:xfrm flipV="1">
                            <a:off x="373076" y="1170432"/>
                            <a:ext cx="0" cy="197485"/>
                          </a:xfrm>
                          <a:prstGeom prst="straightConnector1">
                            <a:avLst/>
                          </a:prstGeom>
                          <a:noFill/>
                          <a:ln w="12700" cap="flat" cmpd="sng" algn="ctr">
                            <a:solidFill>
                              <a:sysClr val="windowText" lastClr="000000"/>
                            </a:solidFill>
                            <a:prstDash val="solid"/>
                            <a:headEnd type="stealth" w="lg" len="med"/>
                            <a:tailEnd type="none" w="lg" len="med"/>
                          </a:ln>
                          <a:effectLst/>
                        </wps:spPr>
                        <wps:bodyPr/>
                      </wps:wsp>
                    </wpg:wgp>
                  </a:graphicData>
                </a:graphic>
              </wp:inline>
            </w:drawing>
          </mc:Choice>
          <mc:Fallback>
            <w:pict>
              <v:group id="Group 164" o:spid="_x0000_s1026" style="width:283.95pt;height:173.95pt;mso-position-horizontal-relative:char;mso-position-vertical-relative:line" coordsize="36058,2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">
                <v:shapetype id="_x0000_t202" coordsize="21600,21600" o:spt="202" path="m,l,21600r21600,l21600,xe">
                  <v:stroke joinstyle="miter"/>
                  <v:path gradientshapeok="t" o:connecttype="rect"/>
                </v:shapetype>
                <v:shape id="Text Box 90" o:spid="_x0000_s1027" type="#_x0000_t202" style="position:absolute;left:14118;width:7607;height:5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tvbsEA&#10;AADbAAAADwAAAGRycy9kb3ducmV2LnhtbERP3WrCMBS+H+wdwhl4N9OpG9oZpUwKgjCw8wGOzbEt&#10;a05qEmt9e3MhePnx/S/Xg2lFT843lhV8jBMQxKXVDVcKDn/5+xyED8gaW8uk4EYe1qvXlyWm2l55&#10;T30RKhFD2KeooA6hS6X0ZU0G/dh2xJE7WWcwROgqqR1eY7hp5SRJvqTBhmNDjR391FT+FxejwDWb&#10;yebzd9efD5xl5+M0b2d5rtTobci+QQQawlP8cG+1gkV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rb27BAAAA2wAAAA8AAAAAAAAAAAAAAAAAmAIAAGRycy9kb3du&#10;cmV2LnhtbFBLBQYAAAAABAAEAPUAAACGAwAAAAA=&#10;" fillcolor="window" strokeweight="1.25pt">
                  <v:textbox>
                    <w:txbxContent>
                      <w:p w:rsidR="00DC587F" w:rsidRPr="00CE68DB" w:rsidRDefault="00DC587F" w:rsidP="00731F14">
                        <w:pPr>
                          <w:bidi/>
                          <w:spacing w:line="211" w:lineRule="auto"/>
                          <w:jc w:val="center"/>
                          <w:rPr>
                            <w:b/>
                            <w:bCs/>
                            <w:sz w:val="16"/>
                            <w:szCs w:val="16"/>
                            <w:rtl/>
                            <w:lang w:bidi="ar-EG"/>
                          </w:rPr>
                        </w:pPr>
                        <w:r w:rsidRPr="00CE68DB">
                          <w:rPr>
                            <w:rFonts w:hint="cs"/>
                            <w:b/>
                            <w:bCs/>
                            <w:sz w:val="16"/>
                            <w:szCs w:val="16"/>
                            <w:rtl/>
                            <w:lang w:bidi="ar-EG"/>
                          </w:rPr>
                          <w:t xml:space="preserve">تقويم </w:t>
                        </w:r>
                      </w:p>
                      <w:p w:rsidR="00DC587F" w:rsidRPr="00CE68DB" w:rsidRDefault="00DC587F" w:rsidP="00731F14">
                        <w:pPr>
                          <w:bidi/>
                          <w:spacing w:line="211" w:lineRule="auto"/>
                          <w:jc w:val="center"/>
                          <w:rPr>
                            <w:b/>
                            <w:bCs/>
                            <w:sz w:val="16"/>
                            <w:szCs w:val="16"/>
                            <w:rtl/>
                            <w:lang w:bidi="ar-EG"/>
                          </w:rPr>
                        </w:pPr>
                        <w:r w:rsidRPr="00CE68DB">
                          <w:rPr>
                            <w:rFonts w:hint="cs"/>
                            <w:b/>
                            <w:bCs/>
                            <w:sz w:val="16"/>
                            <w:szCs w:val="16"/>
                            <w:rtl/>
                            <w:lang w:bidi="ar-EG"/>
                          </w:rPr>
                          <w:t>الأداء</w:t>
                        </w:r>
                      </w:p>
                    </w:txbxContent>
                  </v:textbox>
                </v:shape>
                <v:shape id="Text Box 115" o:spid="_x0000_s1028" type="#_x0000_t202" style="position:absolute;left:14118;top:8193;width:7607;height:5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yuQ8EA&#10;AADcAAAADwAAAGRycy9kb3ducmV2LnhtbERPS4vCMBC+C/6HMMLeNHVBkWoUEYRlvfgC8TY00wc2&#10;k5Jk27q/3ggLe5uP7zmrTW9q0ZLzlWUF00kCgjizuuJCwfWyHy9A+ICssbZMCp7kYbMeDlaYatvx&#10;idpzKEQMYZ+igjKEJpXSZyUZ9BPbEEcut85giNAVUjvsYrip5WeSzKXBimNDiQ3tSsoe5x+jgJPf&#10;a77t3PF2oPuxzZ/f9tajUh+jfrsEEagP/+I/95eO86czeD8TL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MrkPBAAAA3AAAAA8AAAAAAAAAAAAAAAAAmAIAAGRycy9kb3du&#10;cmV2LnhtbFBLBQYAAAAABAAEAPUAAACGAwAAAAA=&#10;" fillcolor="#d9d9d9" strokeweight="1.25pt">
                  <v:textbox>
                    <w:txbxContent>
                      <w:p w:rsidR="00DC587F" w:rsidRPr="00CE68DB" w:rsidRDefault="00DC587F" w:rsidP="00CE68DB">
                        <w:pPr>
                          <w:bidi/>
                          <w:spacing w:line="211" w:lineRule="auto"/>
                          <w:jc w:val="center"/>
                          <w:rPr>
                            <w:b/>
                            <w:bCs/>
                            <w:sz w:val="16"/>
                            <w:szCs w:val="16"/>
                            <w:rtl/>
                            <w:lang w:bidi="ar-EG"/>
                          </w:rPr>
                        </w:pPr>
                        <w:r>
                          <w:rPr>
                            <w:rFonts w:hint="cs"/>
                            <w:b/>
                            <w:bCs/>
                            <w:sz w:val="16"/>
                            <w:szCs w:val="16"/>
                            <w:rtl/>
                            <w:lang w:bidi="ar-EG"/>
                          </w:rPr>
                          <w:t xml:space="preserve">عوامل </w:t>
                        </w:r>
                        <w:r w:rsidRPr="00CE68DB">
                          <w:rPr>
                            <w:rFonts w:hint="cs"/>
                            <w:b/>
                            <w:bCs/>
                            <w:sz w:val="16"/>
                            <w:szCs w:val="16"/>
                            <w:rtl/>
                            <w:lang w:bidi="ar-EG"/>
                          </w:rPr>
                          <w:t>نجاح إدارة الموارد البشرية</w:t>
                        </w:r>
                      </w:p>
                    </w:txbxContent>
                  </v:textbox>
                </v:shape>
                <v:shape id="Text Box 116" o:spid="_x0000_s1029" type="#_x0000_t202" style="position:absolute;left:14118;top:16459;width:7607;height:56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NfX8MA&#10;AADcAAAADwAAAGRycy9kb3ducmV2LnhtbERP32vCMBB+H/g/hBN8GTPVhyJdo2xjgoIw1DH2eGtu&#10;bVlzKUm08b83A8G3+/h+XrmKphNncr61rGA2zUAQV1a3XCv4PK6fFiB8QNbYWSYFF/KwWo4eSiy0&#10;HXhP50OoRQphX6CCJoS+kNJXDRn0U9sTJ+7XOoMhQVdL7XBI4aaT8yzLpcGWU0ODPb01VP0dTkbB&#10;z/Z79/Ue+5jXC2rdcJGvj/ih1GQcX55BBIrhLr65NzrNn+Xw/0y6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NfX8MAAADcAAAADwAAAAAAAAAAAAAAAACYAgAAZHJzL2Rv&#10;d25yZXYueG1sUEsFBgAAAAAEAAQA9QAAAIgDAAAAAA==&#10;" fillcolor="window" strokeweight="1.25pt">
                  <v:textbox>
                    <w:txbxContent>
                      <w:p w:rsidR="00DC587F" w:rsidRPr="00CE68DB" w:rsidRDefault="00DC587F" w:rsidP="00731F14">
                        <w:pPr>
                          <w:bidi/>
                          <w:spacing w:line="211" w:lineRule="auto"/>
                          <w:jc w:val="center"/>
                          <w:rPr>
                            <w:b/>
                            <w:bCs/>
                            <w:sz w:val="16"/>
                            <w:szCs w:val="16"/>
                            <w:rtl/>
                            <w:lang w:bidi="ar-EG"/>
                          </w:rPr>
                        </w:pPr>
                        <w:r w:rsidRPr="00CE68DB">
                          <w:rPr>
                            <w:rFonts w:hint="cs"/>
                            <w:b/>
                            <w:bCs/>
                            <w:sz w:val="16"/>
                            <w:szCs w:val="16"/>
                            <w:rtl/>
                            <w:lang w:bidi="ar-EG"/>
                          </w:rPr>
                          <w:t>النمو المهني</w:t>
                        </w:r>
                      </w:p>
                    </w:txbxContent>
                  </v:textbox>
                </v:shape>
                <v:shape id="Text Box 117" o:spid="_x0000_s1030" type="#_x0000_t202" style="position:absolute;left:27651;top:5998;width:8407;height:5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G8k8IA&#10;AADcAAAADwAAAGRycy9kb3ducmV2LnhtbERP22rCQBB9L/gPywh9qxttqxJdJSgBoVDw8gFjdkyC&#10;2dm4u8b4991CoW9zONdZrnvTiI6cry0rGI8SEMSF1TWXCk7H/G0OwgdkjY1lUvAkD+vV4GWJqbYP&#10;3lN3CKWIIexTVFCF0KZS+qIig35kW+LIXawzGCJ0pdQOHzHcNHKSJFNpsObYUGFLm4qK6+FuFLh6&#10;O9l+fn91txNn2e38njcfea7U67DPFiAC9eFf/Ofe6Th/PIPfZ+IF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YbyTwgAAANwAAAAPAAAAAAAAAAAAAAAAAJgCAABkcnMvZG93&#10;bnJldi54bWxQSwUGAAAAAAQABAD1AAAAhwMAAAAA&#10;" fillcolor="window" strokeweight="1.25pt">
                  <v:textbox>
                    <w:txbxContent>
                      <w:p w:rsidR="00DC587F" w:rsidRPr="00CE68DB" w:rsidRDefault="00DC587F" w:rsidP="00731F14">
                        <w:pPr>
                          <w:bidi/>
                          <w:spacing w:line="211" w:lineRule="auto"/>
                          <w:jc w:val="center"/>
                          <w:rPr>
                            <w:b/>
                            <w:bCs/>
                            <w:sz w:val="16"/>
                            <w:szCs w:val="16"/>
                            <w:rtl/>
                            <w:lang w:bidi="ar-EG"/>
                          </w:rPr>
                        </w:pPr>
                        <w:r w:rsidRPr="00CE68DB">
                          <w:rPr>
                            <w:rFonts w:hint="cs"/>
                            <w:b/>
                            <w:bCs/>
                            <w:sz w:val="16"/>
                            <w:szCs w:val="16"/>
                            <w:rtl/>
                            <w:lang w:bidi="ar-EG"/>
                          </w:rPr>
                          <w:t xml:space="preserve">إدارة </w:t>
                        </w:r>
                      </w:p>
                      <w:p w:rsidR="00DC587F" w:rsidRPr="00CE68DB" w:rsidRDefault="00DC587F" w:rsidP="00731F14">
                        <w:pPr>
                          <w:bidi/>
                          <w:spacing w:line="211" w:lineRule="auto"/>
                          <w:jc w:val="center"/>
                          <w:rPr>
                            <w:b/>
                            <w:bCs/>
                            <w:sz w:val="16"/>
                            <w:szCs w:val="16"/>
                            <w:rtl/>
                            <w:lang w:bidi="ar-EG"/>
                          </w:rPr>
                        </w:pPr>
                        <w:r w:rsidRPr="00CE68DB">
                          <w:rPr>
                            <w:rFonts w:hint="cs"/>
                            <w:b/>
                            <w:bCs/>
                            <w:sz w:val="16"/>
                            <w:szCs w:val="16"/>
                            <w:rtl/>
                            <w:lang w:bidi="ar-EG"/>
                          </w:rPr>
                          <w:t>المواهب</w:t>
                        </w:r>
                      </w:p>
                    </w:txbxContent>
                  </v:textbox>
                </v:shape>
                <v:shape id="Text Box 127" o:spid="_x0000_s1031" type="#_x0000_t202" style="position:absolute;left:27651;top:13825;width:8407;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12LsMA&#10;AADcAAAADwAAAGRycy9kb3ducmV2LnhtbERP22rCQBB9L/gPywh9qxvTViW6SlAChULByweM2TEJ&#10;Zmfj7hrTv+8WCn2bw7nOajOYVvTkfGNZwXSSgCAurW64UnA6Fi8LED4ga2wtk4Jv8rBZj55WmGn7&#10;4D31h1CJGMI+QwV1CF0mpS9rMugntiOO3MU6gyFCV0nt8BHDTSvTJJlJgw3Hhho72tZUXg93o8A1&#10;u3T3/vXZ306c57fza9G+FYVSz+MhX4IINIR/8Z/7Q8f56Rx+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12LsMAAADcAAAADwAAAAAAAAAAAAAAAACYAgAAZHJzL2Rv&#10;d25yZXYueG1sUEsFBgAAAAAEAAQA9QAAAIgDAAAAAA==&#10;" fillcolor="window" strokeweight="1.25pt">
                  <v:textbox>
                    <w:txbxContent>
                      <w:p w:rsidR="00DC587F" w:rsidRPr="00CE68DB" w:rsidRDefault="00DC587F" w:rsidP="00731F14">
                        <w:pPr>
                          <w:bidi/>
                          <w:spacing w:line="211" w:lineRule="auto"/>
                          <w:jc w:val="center"/>
                          <w:rPr>
                            <w:b/>
                            <w:bCs/>
                            <w:sz w:val="16"/>
                            <w:szCs w:val="16"/>
                            <w:rtl/>
                            <w:lang w:bidi="ar-EG"/>
                          </w:rPr>
                        </w:pPr>
                        <w:r w:rsidRPr="00CE68DB">
                          <w:rPr>
                            <w:rFonts w:hint="cs"/>
                            <w:b/>
                            <w:bCs/>
                            <w:sz w:val="16"/>
                            <w:szCs w:val="16"/>
                            <w:rtl/>
                            <w:lang w:bidi="ar-EG"/>
                          </w:rPr>
                          <w:t>التعلم والتطوير</w:t>
                        </w:r>
                      </w:p>
                    </w:txbxContent>
                  </v:textbox>
                </v:shape>
                <v:shape id="Text Box 130" o:spid="_x0000_s1032" type="#_x0000_t202" style="position:absolute;top:5998;width:8704;height:5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14h8UA&#10;AADcAAAADwAAAGRycy9kb3ducmV2LnhtbESP3WrDMAyF7wt7B6NB71pn7TpGVreElcCgMOjPA2ix&#10;loTFcmq7afb21cVgdxLn6JxP6+3oOjVQiK1nA0/zDBRx5W3LtYHzqZy9gooJ2WLnmQz8UoTt5mGy&#10;xtz6Gx9oOKZaSQjHHA00KfW51rFqyGGc+55YtG8fHCZZQ61twJuEu04vsuxFO2xZGhrs6b2h6ud4&#10;dQZCu1vsVp/74XLmorh8LcvuuSyNmT6OxRuoRGP6N/9df1jBXwq+PCMT6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XiHxQAAANwAAAAPAAAAAAAAAAAAAAAAAJgCAABkcnMv&#10;ZG93bnJldi54bWxQSwUGAAAAAAQABAD1AAAAigMAAAAA&#10;" fillcolor="window" strokeweight="1.25pt">
                  <v:textbox>
                    <w:txbxContent>
                      <w:p w:rsidR="00DC587F" w:rsidRPr="00CE68DB" w:rsidRDefault="00DC587F" w:rsidP="00731F14">
                        <w:pPr>
                          <w:bidi/>
                          <w:spacing w:line="211" w:lineRule="auto"/>
                          <w:jc w:val="center"/>
                          <w:rPr>
                            <w:b/>
                            <w:bCs/>
                            <w:sz w:val="16"/>
                            <w:szCs w:val="16"/>
                            <w:rtl/>
                            <w:lang w:bidi="ar-EG"/>
                          </w:rPr>
                        </w:pPr>
                        <w:r w:rsidRPr="00CE68DB">
                          <w:rPr>
                            <w:rFonts w:hint="cs"/>
                            <w:b/>
                            <w:bCs/>
                            <w:sz w:val="16"/>
                            <w:szCs w:val="16"/>
                            <w:rtl/>
                            <w:lang w:bidi="ar-EG"/>
                          </w:rPr>
                          <w:t>التعيين الفردي الاستراتيجي</w:t>
                        </w:r>
                      </w:p>
                    </w:txbxContent>
                  </v:textbox>
                </v:shape>
                <v:shape id="Text Box 131" o:spid="_x0000_s1033" type="#_x0000_t202" style="position:absolute;top:13825;width:869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dHMMA&#10;AADcAAAADwAAAGRycy9kb3ducmV2LnhtbERP22rCQBB9F/oPyxT6phu1iqTZSFAChULBywdMs2MS&#10;zM7G3TWmf98tFPo2h3OdbDuaTgzkfGtZwXyWgCCurG65VnA+ldMNCB+QNXaWScE3edjmT5MMU20f&#10;fKDhGGoRQ9inqKAJoU+l9FVDBv3M9sSRu1hnMEToaqkdPmK46eQiSdbSYMuxocGedg1V1+PdKHDt&#10;frFffX4MtzMXxe1rWXavZanUy/NYvIEINIZ/8Z/7Xcf5yzn8PhMv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HdHMMAAADcAAAADwAAAAAAAAAAAAAAAACYAgAAZHJzL2Rv&#10;d25yZXYueG1sUEsFBgAAAAAEAAQA9QAAAIgDAAAAAA==&#10;" fillcolor="window" strokeweight="1.25pt">
                  <v:textbox>
                    <w:txbxContent>
                      <w:p w:rsidR="00DC587F" w:rsidRPr="00CE68DB" w:rsidRDefault="00DC587F" w:rsidP="00D56438">
                        <w:pPr>
                          <w:bidi/>
                          <w:spacing w:line="211" w:lineRule="auto"/>
                          <w:jc w:val="center"/>
                          <w:rPr>
                            <w:b/>
                            <w:bCs/>
                            <w:sz w:val="16"/>
                            <w:szCs w:val="16"/>
                            <w:rtl/>
                            <w:lang w:bidi="ar-EG"/>
                          </w:rPr>
                        </w:pPr>
                        <w:r w:rsidRPr="00CE68DB">
                          <w:rPr>
                            <w:rFonts w:hint="cs"/>
                            <w:b/>
                            <w:bCs/>
                            <w:sz w:val="16"/>
                            <w:szCs w:val="16"/>
                            <w:rtl/>
                            <w:lang w:bidi="ar-EG"/>
                          </w:rPr>
                          <w:t>المكافآت والتقدير</w:t>
                        </w:r>
                      </w:p>
                    </w:txbxContent>
                  </v:textbox>
                </v:shape>
                <v:shapetype id="_x0000_t32" coordsize="21600,21600" o:spt="32" o:oned="t" path="m,l21600,21600e" filled="f">
                  <v:path arrowok="t" fillok="f" o:connecttype="none"/>
                  <o:lock v:ext="edit" shapetype="t"/>
                </v:shapetype>
                <v:shape id="Straight Arrow Connector 142" o:spid="_x0000_s1034" type="#_x0000_t32" style="position:absolute;left:21726;top:877;width:9506;height:511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cAer8AAADcAAAADwAAAGRycy9kb3ducmV2LnhtbERPS2sCMRC+F/wPYYTealaRIqtRRBD1&#10;VHyg12EzJoubyZKkuv57Uyh4m4/vObNF5xpxpxBrzwqGgwIEceV1zUbB6bj+moCICVlj45kUPCnC&#10;Yt77mGGp/YP3dD8kI3IIxxIV2JTaUspYWXIYB74lztzVB4cpw2CkDvjI4a6Ro6L4lg5rzg0WW1pZ&#10;qm6HX6fgFuxOy7PZmnTUP7v9ieNmfFHqs98tpyASdekt/ndvdZ4/HsHfM/kCOX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GcAer8AAADcAAAADwAAAAAAAAAAAAAAAACh&#10;AgAAZHJzL2Rvd25yZXYueG1sUEsFBgAAAAAEAAQA+QAAAI0DAAAAAA==&#10;" strokecolor="windowText" strokeweight="1pt">
                  <v:stroke endarrow="classic" endarrowwidth="wide"/>
                </v:shape>
                <v:shape id="Straight Arrow Connector 144" o:spid="_x0000_s1035" type="#_x0000_t32" style="position:absolute;left:21726;top:2267;width:7023;height:350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R8ccYAAADcAAAADwAAAGRycy9kb3ducmV2LnhtbESPQWvCQBCF7wX/wzJCb3VjlFaiq0hB&#10;6aEeGr14G7NjEszOht1tEvvr3UKhtxnee9+8WW0G04iOnK8tK5hOEhDEhdU1lwpOx93LAoQPyBob&#10;y6TgTh4269HTCjNte/6iLg+liBD2GSqoQmgzKX1RkUE/sS1x1K7WGQxxdaXUDvsIN41Mk+RVGqw5&#10;XqiwpfeKilv+bRQc9xHw2beXSz7r0p/d4e2enp1Sz+NhuwQRaAj/5r/0h47153P4fSZOIN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EfHHGAAAA3AAAAA8AAAAAAAAA&#10;AAAAAAAAoQIAAGRycy9kb3ducmV2LnhtbFBLBQYAAAAABAAEAPkAAACUAwAAAAA=&#10;" strokecolor="windowText" strokeweight="1pt">
                  <v:stroke startarrow="classic" startarrowwidth="wide" endarrowwidth="wide"/>
                </v:shape>
                <v:shape id="Straight Arrow Connector 145" o:spid="_x0000_s1036" type="#_x0000_t32" style="position:absolute;left:5413;top:1755;width:8668;height:42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Vk08MAAADcAAAADwAAAGRycy9kb3ducmV2LnhtbERPTWvCQBC9C/6HZYTedJNiJaSuwRZs&#10;xYpiWu9DdpoEs7Mhu43pv+8WBG/zeJ+zzAbTiJ46V1tWEM8iEMSF1TWXCr4+N9MEhPPIGhvLpOCX&#10;HGSr8WiJqbZXPlGf+1KEEHYpKqi8b1MpXVGRQTezLXHgvm1n0AfYlVJ3eA3hppGPUbSQBmsODRW2&#10;9FpRccl/jILEvvT5Ntm/fZzP8wPu3jdud4yVepgM62cQngZ/F9/cWx3mz5/g/5lwgV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lZNPDAAAA3AAAAA8AAAAAAAAAAAAA&#10;AAAAoQIAAGRycy9kb3ducmV2LnhtbFBLBQYAAAAABAAEAPkAAACRAwAAAAA=&#10;" strokecolor="windowText" strokeweight="1pt">
                  <v:stroke endarrow="classic" endarrowwidth="wide"/>
                </v:shape>
                <v:shape id="Straight Arrow Connector 146" o:spid="_x0000_s1037" type="#_x0000_t32" style="position:absolute;left:3438;top:877;width:10643;height:51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18Z8QAAADcAAAADwAAAGRycy9kb3ducmV2LnhtbERPS0vDQBC+C/0PyxS82Y2iUdJuQxGq&#10;XrQYBe1tyI55dHc2zW7S+O9dQfA2H99zVvlkjRip941jBZeLBARx6XTDlYL3t+3FHQgfkDUax6Tg&#10;mzzk69nZCjPtTvxKYxEqEUPYZ6igDqHLpPRlTRb9wnXEkftyvcUQYV9J3eMphlsjr5IklRYbjg01&#10;dnRfU3koBqvgxd9IYx6L9nk3HB/2xUfaft6iUufzabMEEWgK/+I/95OO869T+H0mXi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nXxnxAAAANwAAAAPAAAAAAAAAAAA&#10;AAAAAKECAABkcnMvZG93bnJldi54bWxQSwUGAAAAAAQABAD5AAAAkgMAAAAA&#10;" strokecolor="windowText" strokeweight="1pt">
                  <v:stroke startarrow="classic" startarrowwidth="wide" endarrowwidth="wide"/>
                </v:shape>
                <v:shape id="Straight Arrow Connector 147" o:spid="_x0000_s1038" type="#_x0000_t32" style="position:absolute;left:21726;top:8119;width:5924;height:16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HZ/MQAAADcAAAADwAAAGRycy9kb3ducmV2LnhtbERPTWsCMRC9F/ofwhS81WzFqmyNIoLa&#10;Sy1dBfU2bKa7a5PJuom6/ntTKPQ2j/c542lrjbhQ4yvHCl66CQji3OmKCwXbzeJ5BMIHZI3GMSm4&#10;kYfp5PFhjKl2V/6iSxYKEUPYp6igDKFOpfR5SRZ919XEkft2jcUQYVNI3eA1hlsje0kykBYrjg0l&#10;1jQvKf/JzlbB2r9KY1bZ8ePzfFoest3guB+iUp2ndvYGIlAb/sV/7ncd5/eH8PtMvEB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0dn8xAAAANwAAAAPAAAAAAAAAAAA&#10;AAAAAKECAABkcnMvZG93bnJldi54bWxQSwUGAAAAAAQABAD5AAAAkgMAAAAA&#10;" strokecolor="windowText" strokeweight="1pt">
                  <v:stroke startarrow="classic" startarrowwidth="wide" endarrowwidth="wide"/>
                </v:shape>
                <v:shape id="Straight Arrow Connector 148" o:spid="_x0000_s1039" type="#_x0000_t32" style="position:absolute;left:21726;top:9070;width:5925;height:16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5NjscAAADcAAAADwAAAGRycy9kb3ducmV2LnhtbESPT0/CQBDF7yR+h82YeJOtRpEUFkJM&#10;/HMRYyUBbpPu2BZ2Z2t3gfLtnYMJt5m8N+/9ZjrvvVNH6mIT2MDdMANFXAbbcGVg9f1yOwYVE7JF&#10;F5gMnCnCfHY1mGJuw4m/6FikSkkIxxwN1Cm1udaxrMljHIaWWLSf0HlMsnaVth2eJNw7fZ9lI+2x&#10;YWmosaXnmsp9cfAGlvFRO/dW7D4+D7+v22I92m2e0Jib634xAZWoTxfz//W7FfwHoZVnZAI9+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Tk2OxwAAANwAAAAPAAAAAAAA&#10;AAAAAAAAAKECAABkcnMvZG93bnJldi54bWxQSwUGAAAAAAQABAD5AAAAlQMAAAAA&#10;" strokecolor="windowText" strokeweight="1pt">
                  <v:stroke startarrow="classic" startarrowwidth="wide" endarrowwidth="wide"/>
                </v:shape>
                <v:shape id="Straight Arrow Connector 149" o:spid="_x0000_s1040" type="#_x0000_t32" style="position:absolute;left:8705;top:7754;width:5345;height:204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XT78YAAADcAAAADwAAAGRycy9kb3ducmV2LnhtbESPQW/CMAyF75P4D5GRuI10HRpQCGia&#10;BOKwHShcuJnGtNUap0qytuzXL5Mm7Wbrvff5eb0dTCM6cr62rOBpmoAgLqyuuVRwPu0eFyB8QNbY&#10;WCYFd/Kw3Ywe1php2/ORujyUIkLYZ6igCqHNpPRFRQb91LbEUbtZZzDE1ZVSO+wj3DQyTZIXabDm&#10;eKHClt4qKj7zL6PgtI+A9769XvPnLv3efczv6cUpNRkPrysQgYbwb/5LH3SsP1vC7zNxArn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F0+/GAAAA3AAAAA8AAAAAAAAA&#10;AAAAAAAAoQIAAGRycy9kb3ducmV2LnhtbFBLBQYAAAAABAAEAPkAAACUAwAAAAA=&#10;" strokecolor="windowText" strokeweight="1pt">
                  <v:stroke startarrow="classic" startarrowwidth="wide" endarrowwidth="wide"/>
                </v:shape>
                <v:shape id="Straight Arrow Connector 150" o:spid="_x0000_s1041" type="#_x0000_t32" style="position:absolute;left:8705;top:8851;width:5345;height:204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O8IcYAAADcAAAADwAAAGRycy9kb3ducmV2LnhtbESPQW/CMAyF75P4D5GRuI2UjTFUCAhN&#10;GuLAJMZgZ68xbaFxqibQ8u/nw6TdbL3n9z7Pl52r1I2aUHo2MBomoIgzb0vODRy+3h+noEJEtlh5&#10;JgN3CrBc9B7mmFrf8ifd9jFXEsIhRQNFjHWqdcgKchiGviYW7eQbh1HWJte2wVbCXaWfkmSiHZYs&#10;DQXW9FZQdtlfnYHq6J5P5+1P9zF9pfFkPdrx5rs1ZtDvVjNQkbr4b/673ljBfxF8eUYm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jvCHGAAAA3AAAAA8AAAAAAAAA&#10;AAAAAAAAoQIAAGRycy9kb3ducmV2LnhtbFBLBQYAAAAABAAEAPkAAACUAwAAAAA=&#10;" strokecolor="windowText" strokeweight="1pt">
                  <v:stroke startarrowwidth="wide" endarrow="classic" endarrowwidth="wide"/>
                </v:shape>
                <v:shape id="Straight Arrow Connector 151" o:spid="_x0000_s1042" type="#_x0000_t32" style="position:absolute;left:21726;top:12801;width:5918;height:203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pJNMYAAADcAAAADwAAAGRycy9kb3ducmV2LnhtbESPQWvCQBCF7wX/wzKCt7ox0laiq4hg&#10;8dAeGr14G7NjEszOht1tEv313UKhtxnee9+8WW0G04iOnK8tK5hNExDEhdU1lwpOx/3zAoQPyBob&#10;y6TgTh4269HTCjNte/6iLg+liBD2GSqoQmgzKX1RkUE/tS1x1K7WGQxxdaXUDvsIN41Mk+RVGqw5&#10;XqiwpV1FxS3/NgqO7xHw0beXSz7v0sf+8+2enp1Sk/GwXYIINIR/81/6oGP9lxn8PhMn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qSTTGAAAA3AAAAA8AAAAAAAAA&#10;AAAAAAAAoQIAAGRycy9kb3ducmV2LnhtbFBLBQYAAAAABAAEAPkAAACUAwAAAAA=&#10;" strokecolor="windowText" strokeweight="1pt">
                  <v:stroke startarrow="classic" startarrowwidth="wide" endarrowwidth="wide"/>
                </v:shape>
                <v:shape id="Straight Arrow Connector 152" o:spid="_x0000_s1043" type="#_x0000_t32" style="position:absolute;left:21726;top:13752;width:5924;height:203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2HzcMAAADcAAAADwAAAGRycy9kb3ducmV2LnhtbERPS2vCQBC+F/wPyxR6qxutL9KsUgot&#10;HhQ0as/T7ORhs7MhuzXpv+8Kgrf5+J6TrHpTiwu1rrKsYDSMQBBnVldcKDgePp4XIJxH1lhbJgV/&#10;5GC1HDwkGGvb8Z4uqS9ECGEXo4LS+yaW0mUlGXRD2xAHLretQR9gW0jdYhfCTS3HUTSTBisODSU2&#10;9F5S9pP+GgX1ybzk5813v13MaTL7HO14/dUp9fTYv72C8NT7u/jmXuswfzqG6zPhAr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9h83DAAAA3AAAAA8AAAAAAAAAAAAA&#10;AAAAoQIAAGRycy9kb3ducmV2LnhtbFBLBQYAAAAABAAEAPkAAACRAwAAAAA=&#10;" strokecolor="windowText" strokeweight="1pt">
                  <v:stroke startarrowwidth="wide" endarrow="classic" endarrowwidth="wide"/>
                </v:shape>
                <v:shape id="Straight Arrow Connector 153" o:spid="_x0000_s1044" type="#_x0000_t32" style="position:absolute;left:21726;top:17556;width:5918;height:29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2zMMAAADcAAAADwAAAGRycy9kb3ducmV2LnhtbERP22oCMRB9F/yHMELfNFvFKqtRbKFQ&#10;ClIvpc/jZtws3UzSTbquf28KBd/mcK6zXHe2Fi01oXKs4HGUgSAunK64VPB5fB3OQYSIrLF2TAqu&#10;FGC96veWmGt34T21h1iKFMIhRwUmRp9LGQpDFsPIeeLEnV1jMSbYlFI3eEnhtpbjLHuSFitODQY9&#10;vRgqvg+/VoHPZs8/491mvp28zz7M6fQVWm+Vehh0mwWISF28i//dbzrNn07g75l0gV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9szDAAAA3AAAAA8AAAAAAAAAAAAA&#10;AAAAoQIAAGRycy9kb3ducmV2LnhtbFBLBQYAAAAABAAEAPkAAACRAwAAAAA=&#10;" strokecolor="windowText" strokeweight="1pt">
                  <v:stroke startarrowwidth="wide" endarrow="classic" endarrowwidth="wide"/>
                </v:shape>
                <v:shape id="Straight Arrow Connector 154" o:spid="_x0000_s1045" type="#_x0000_t32" style="position:absolute;left:21726;top:16459;width:5918;height:29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rRVsQAAADcAAAADwAAAGRycy9kb3ducmV2LnhtbERPTWsCMRC9F/ofwhS81WxFrWyNIoLa&#10;Sy1dBfU2bKa7a5PJuom6/femIPQ2j/c542lrjbhQ4yvHCl66CQji3OmKCwXbzeJ5BMIHZI3GMSn4&#10;JQ/TyePDGFPtrvxFlywUIoawT1FBGUKdSunzkiz6rquJI/ftGoshwqaQusFrDLdG9pJkKC1WHBtK&#10;rGleUv6Tna2CtR9IY1bZ8ePzfFoest3wuH9FpTpP7ewNRKA2/Ivv7ncd5w/68PdMvEB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2tFWxAAAANwAAAAPAAAAAAAAAAAA&#10;AAAAAKECAABkcnMvZG93bnJldi54bWxQSwUGAAAAAAQABAD5AAAAkgMAAAAA&#10;" strokecolor="windowText" strokeweight="1pt">
                  <v:stroke startarrow="classic" startarrowwidth="wide" endarrowwidth="wide"/>
                </v:shape>
                <v:shape id="Straight Arrow Connector 155" o:spid="_x0000_s1046" type="#_x0000_t32" style="position:absolute;left:8705;top:16312;width:5340;height:203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QfucMAAADcAAAADwAAAGRycy9kb3ducmV2LnhtbERPS2vCQBC+C/6HZYTedKOtVmJWKUKL&#10;BwW1j/M0O3nY7GzIbk38964geJuP7znJqjOVOFPjSssKxqMIBHFqdcm5gq/P9+EchPPIGivLpOBC&#10;DlbLfi/BWNuWD3Q++lyEEHYxKii8r2MpXVqQQTeyNXHgMtsY9AE2udQNtiHcVHISRTNpsOTQUGBN&#10;64LSv+O/UVB9m+fstP3tdvNXepl9jPe8+WmVehp0bwsQnjr/EN/dGx3mT6dweyZcIJ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UH7nDAAAA3AAAAA8AAAAAAAAAAAAA&#10;AAAAoQIAAGRycy9kb3ducmV2LnhtbFBLBQYAAAAABAAEAPkAAACRAwAAAAA=&#10;" strokecolor="windowText" strokeweight="1pt">
                  <v:stroke startarrowwidth="wide" endarrow="classic" endarrowwidth="wide"/>
                </v:shape>
                <v:shape id="Straight Arrow Connector 156" o:spid="_x0000_s1047" type="#_x0000_t32" style="position:absolute;left:8778;top:17410;width:5340;height:203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PRQMYAAADcAAAADwAAAGRycy9kb3ducmV2LnhtbESPQWvCQBCF7wX/wzJCb3VjpFaiq0hB&#10;6aEeGr14G7NjEszOht1tEvvru0Khtxnee9+8WW0G04iOnK8tK5hOEhDEhdU1lwpOx93LAoQPyBob&#10;y6TgTh4269HTCjNte/6iLg+liBD2GSqoQmgzKX1RkUE/sS1x1K7WGQxxdaXUDvsIN41Mk2QuDdYc&#10;L1TY0ntFxS3/NgqO+wj47NvLJZ916c/u8HZPz06p5/GwXYIINIR/81/6Q8f6r3N4PBMn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D0UDGAAAA3AAAAA8AAAAAAAAA&#10;AAAAAAAAoQIAAGRycy9kb3ducmV2LnhtbFBLBQYAAAAABAAEAPkAAACUAwAAAAA=&#10;" strokecolor="windowText" strokeweight="1pt">
                  <v:stroke startarrow="classic" startarrowwidth="wide" endarrowwidth="wide"/>
                </v:shape>
                <v:shape id="Straight Arrow Connector 157" o:spid="_x0000_s1048" type="#_x0000_t32" style="position:absolute;left:8631;top:12801;width:5411;height:16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Twz8MAAADcAAAADwAAAGRycy9kb3ducmV2LnhtbERP32vCMBB+F/wfwg32pukcrtIZRQcD&#10;EWTqxp7P5taUNZesyWr9781g4Nt9fD9vvuxtIzpqQ+1YwcM4A0FcOl1zpeDj/XU0AxEissbGMSm4&#10;UIDlYjiYY6HdmQ/UHWMlUgiHAhWYGH0hZSgNWQxj54kT9+VaizHBtpK6xXMKt42cZNmTtFhzajDo&#10;6cVQ+X38tQp8lq9/JvvVbPe4zd/M6fQZOm+Vur/rV88gIvXxJv53b3SaP83h75l0gVx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E8M/DAAAA3AAAAA8AAAAAAAAAAAAA&#10;AAAAoQIAAGRycy9kb3ducmV2LnhtbFBLBQYAAAAABAAEAPkAAACRAwAAAAA=&#10;" strokecolor="windowText" strokeweight="1pt">
                  <v:stroke startarrowwidth="wide" endarrow="classic" endarrowwidth="wide"/>
                </v:shape>
                <v:shape id="Straight Arrow Connector 158" o:spid="_x0000_s1049" type="#_x0000_t32" style="position:absolute;left:8631;top:13679;width:5411;height:16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fbU8cAAADcAAAADwAAAGRycy9kb3ducmV2LnhtbESPT0/CQBDF7yZ8h82QeJOtJPxJZSHG&#10;BPWihGKi3ibdsS3uztbuAvXbMwcSbjN5b977zWLVe6eO1MUmsIH7UQaKuAy24crAx259NwcVE7JF&#10;F5gM/FOE1XJws8DchhNv6VikSkkIxxwN1Cm1udaxrMljHIWWWLSf0HlMsnaVth2eJNw7Pc6yqfbY&#10;sDTU2NJTTeVvcfAG3uNEO/dS7N82h7/n7+Jzuv+aoTG3w/7xAVSiPl3Nl+tXK/gToZVnZAK9P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l9tTxwAAANwAAAAPAAAAAAAA&#10;AAAAAAAAAKECAABkcnMvZG93bnJldi54bWxQSwUGAAAAAAQABAD5AAAAlQMAAAAA&#10;" strokecolor="windowText" strokeweight="1pt">
                  <v:stroke startarrow="classic" startarrowwidth="wide" endarrowwidth="wide"/>
                </v:shape>
                <v:shape id="Straight Arrow Connector 159" o:spid="_x0000_s1050" type="#_x0000_t32" style="position:absolute;left:32698;top:11704;width:0;height:19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fBJsMAAADcAAAADwAAAGRycy9kb3ducmV2LnhtbERP22oCMRB9L/Qfwgi+1axKvWyNYgVB&#10;CqWtLT6Pm+lm6WaSbuK6/r0pCH2bw7nOYtXZWrTUhMqxguEgA0FcOF1xqeDrc/swAxEissbaMSm4&#10;UIDV8v5ugbl2Z/6gdh9LkUI45KjAxOhzKUNhyGIYOE+cuG/XWIwJNqXUDZ5TuK3lKMsm0mLFqcGg&#10;p42h4md/sgp8Nn3+Hb2vZ6/jl+mbOR4PofVWqX6vWz+BiNTFf/HNvdNp/uMc/p5JF8jl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XwSbDAAAA3AAAAA8AAAAAAAAAAAAA&#10;AAAAoQIAAGRycy9kb3ducmV2LnhtbFBLBQYAAAAABAAEAPkAAACRAwAAAAA=&#10;" strokecolor="windowText" strokeweight="1pt">
                  <v:stroke startarrowwidth="wide" endarrow="classic" endarrowwidth="wide"/>
                </v:shape>
                <v:shape id="Straight Arrow Connector 160" o:spid="_x0000_s1051" type="#_x0000_t32" style="position:absolute;left:31235;top:11704;width:0;height:19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0d6McAAADcAAAADwAAAGRycy9kb3ducmV2LnhtbESPQU/CQBCF7yb+h82YeJOtJFZTWIgx&#10;EbyooZAAt0l3bIu7s6W7QP33zsHE20zem/e+mc4H79SZ+tgGNnA/ykARV8G2XBvYrF/vnkDFhGzR&#10;BSYDPxRhPru+mmJhw4VXdC5TrSSEY4EGmpS6QutYNeQxjkJHLNpX6D0mWfta2x4vEu6dHmdZrj22&#10;LA0NdvTSUPVdnryBj/ignVuWh/fP03GxL7f5YfeIxtzeDM8TUImG9G/+u36zgp8LvjwjE+jZ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jR3oxwAAANwAAAAPAAAAAAAA&#10;AAAAAAAAAKECAABkcnMvZG93bnJldi54bWxQSwUGAAAAAAQABAD5AAAAlQMAAAAA&#10;" strokecolor="windowText" strokeweight="1pt">
                  <v:stroke startarrow="classic" startarrowwidth="wide" endarrowwidth="wide"/>
                </v:shape>
                <v:shape id="Straight Arrow Connector 161" o:spid="_x0000_s1052" type="#_x0000_t32" style="position:absolute;left:5193;top:11704;width:0;height:19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0HncIAAADcAAAADwAAAGRycy9kb3ducmV2LnhtbERPTWsCMRC9C/0PYQreNKsFldUoKhSK&#10;IFZbPI+b6WbpZpJu4rr9941Q8DaP9zmLVWdr0VITKscKRsMMBHHhdMWlgs+P18EMRIjIGmvHpOCX&#10;AqyWT70F5trd+EjtKZYihXDIUYGJ0edShsKQxTB0njhxX66xGBNsSqkbvKVwW8txlk2kxYpTg0FP&#10;W0PF9+lqFfhsuvkZv69n+5fd9GAul3NovVWq/9yt5yAidfEh/ne/6TR/MoL7M+kC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Q0HncIAAADcAAAADwAAAAAAAAAAAAAA&#10;AAChAgAAZHJzL2Rvd25yZXYueG1sUEsFBgAAAAAEAAQA+QAAAJADAAAAAA==&#10;" strokecolor="windowText" strokeweight="1pt">
                  <v:stroke startarrowwidth="wide" endarrow="classic" endarrowwidth="wide"/>
                </v:shape>
                <v:shape id="Straight Arrow Connector 162" o:spid="_x0000_s1053" type="#_x0000_t32" style="position:absolute;left:3730;top:11704;width:0;height:19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MmBMQAAADcAAAADwAAAGRycy9kb3ducmV2LnhtbERPTWvCQBC9C/0PywjedKNgWlJXkULV&#10;SytGoe1tyI5J7O5szK6a/vuuUOhtHu9zZovOGnGl1teOFYxHCQjiwumaSwWH/evwCYQPyBqNY1Lw&#10;Qx4W84feDDPtbryjax5KEUPYZ6igCqHJpPRFRRb9yDXEkTu61mKIsC2lbvEWw62RkyRJpcWaY0OF&#10;Db1UVHznF6vg3U+lMev89La9nFdf+Ud6+nxEpQb9bvkMIlAX/sV/7o2O89MJ3J+JF8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EyYExAAAANwAAAAPAAAAAAAAAAAA&#10;AAAAAKECAABkcnMvZG93bnJldi54bWxQSwUGAAAAAAQABAD5AAAAkgMAAAAA&#10;" strokecolor="windowText" strokeweight="1pt">
                  <v:stroke startarrow="classic" startarrowwidth="wide" endarrowwidth="wide"/>
                </v:shape>
                <w10:wrap anchorx="page"/>
                <w10:anchorlock/>
              </v:group>
            </w:pict>
          </mc:Fallback>
        </mc:AlternateContent>
      </w:r>
    </w:p>
    <w:p w:rsidR="00731F14" w:rsidRPr="00F9776D" w:rsidRDefault="00731F14" w:rsidP="00AD5DED">
      <w:pPr>
        <w:bidi/>
        <w:spacing w:line="216" w:lineRule="auto"/>
        <w:jc w:val="center"/>
        <w:rPr>
          <w:b/>
          <w:bCs/>
          <w:sz w:val="26"/>
          <w:szCs w:val="26"/>
          <w:rtl/>
          <w:lang w:bidi="ar-EG"/>
        </w:rPr>
      </w:pPr>
      <w:r w:rsidRPr="00F9776D">
        <w:rPr>
          <w:rFonts w:hint="cs"/>
          <w:b/>
          <w:bCs/>
          <w:sz w:val="26"/>
          <w:szCs w:val="26"/>
          <w:rtl/>
          <w:lang w:bidi="ar-EG"/>
        </w:rPr>
        <w:t>شكل (</w:t>
      </w:r>
      <w:r w:rsidR="00F9776D" w:rsidRPr="00F9776D">
        <w:rPr>
          <w:rFonts w:hint="cs"/>
          <w:b/>
          <w:bCs/>
          <w:sz w:val="26"/>
          <w:szCs w:val="26"/>
          <w:rtl/>
          <w:lang w:bidi="ar-EG"/>
        </w:rPr>
        <w:t>1</w:t>
      </w:r>
      <w:r w:rsidRPr="00F9776D">
        <w:rPr>
          <w:rFonts w:hint="cs"/>
          <w:b/>
          <w:bCs/>
          <w:sz w:val="26"/>
          <w:szCs w:val="26"/>
          <w:rtl/>
          <w:lang w:bidi="ar-EG"/>
        </w:rPr>
        <w:t xml:space="preserve">) يوضح عوامل النجاح الهامة لإدارة الموارد </w:t>
      </w:r>
      <w:r w:rsidR="00D05C3C" w:rsidRPr="00F9776D">
        <w:rPr>
          <w:rFonts w:hint="cs"/>
          <w:b/>
          <w:bCs/>
          <w:sz w:val="26"/>
          <w:szCs w:val="26"/>
          <w:rtl/>
          <w:lang w:bidi="ar-EG"/>
        </w:rPr>
        <w:t>البشرية</w:t>
      </w:r>
    </w:p>
    <w:p w:rsidR="00731F14" w:rsidRPr="000A58CB" w:rsidRDefault="00731F14" w:rsidP="00AD5DED">
      <w:pPr>
        <w:spacing w:line="216" w:lineRule="auto"/>
        <w:ind w:left="720" w:hanging="720"/>
        <w:jc w:val="both"/>
        <w:rPr>
          <w:sz w:val="20"/>
          <w:szCs w:val="20"/>
          <w:lang w:bidi="ar-EG"/>
        </w:rPr>
      </w:pPr>
      <w:r w:rsidRPr="000A58CB">
        <w:rPr>
          <w:b/>
          <w:bCs/>
          <w:sz w:val="20"/>
          <w:szCs w:val="20"/>
          <w:lang w:bidi="ar-EG"/>
        </w:rPr>
        <w:t>Source</w:t>
      </w:r>
      <w:r w:rsidRPr="000A58CB">
        <w:rPr>
          <w:sz w:val="20"/>
          <w:szCs w:val="20"/>
          <w:lang w:bidi="ar-EG"/>
        </w:rPr>
        <w:t xml:space="preserve">: </w:t>
      </w:r>
      <w:r w:rsidR="00C1527B" w:rsidRPr="000A58CB">
        <w:rPr>
          <w:rFonts w:cs="Traditional Arabic"/>
          <w:bCs/>
          <w:sz w:val="20"/>
          <w:szCs w:val="20"/>
          <w:lang w:bidi="ar-EG"/>
        </w:rPr>
        <w:t>Gumus</w:t>
      </w:r>
      <w:r w:rsidR="00C1527B">
        <w:rPr>
          <w:rFonts w:cs="Traditional Arabic"/>
          <w:bCs/>
          <w:sz w:val="20"/>
          <w:szCs w:val="20"/>
          <w:lang w:bidi="ar-EG"/>
        </w:rPr>
        <w:t>,</w:t>
      </w:r>
      <w:r w:rsidR="00C1527B" w:rsidRPr="000A58CB">
        <w:rPr>
          <w:rFonts w:cs="Traditional Arabic"/>
          <w:bCs/>
          <w:sz w:val="20"/>
          <w:szCs w:val="20"/>
          <w:lang w:bidi="ar-EG"/>
        </w:rPr>
        <w:t xml:space="preserve"> </w:t>
      </w:r>
      <w:r w:rsidR="001D3906">
        <w:rPr>
          <w:rFonts w:cs="Traditional Arabic"/>
          <w:bCs/>
          <w:sz w:val="20"/>
          <w:szCs w:val="20"/>
          <w:lang w:bidi="ar-EG"/>
        </w:rPr>
        <w:t>Sefer, et-al</w:t>
      </w:r>
      <w:r w:rsidR="000A58CB" w:rsidRPr="000A58CB">
        <w:rPr>
          <w:rFonts w:cs="Traditional Arabic"/>
          <w:bCs/>
          <w:sz w:val="20"/>
          <w:szCs w:val="20"/>
          <w:lang w:bidi="ar-EG"/>
        </w:rPr>
        <w:t>:</w:t>
      </w:r>
      <w:r w:rsidR="001D3906">
        <w:rPr>
          <w:rFonts w:cs="Traditional Arabic"/>
          <w:bCs/>
          <w:sz w:val="20"/>
          <w:szCs w:val="20"/>
          <w:lang w:bidi="ar-EG"/>
        </w:rPr>
        <w:t xml:space="preserve"> </w:t>
      </w:r>
      <w:r w:rsidR="000A58CB" w:rsidRPr="000A58CB">
        <w:rPr>
          <w:rFonts w:cs="Traditional Arabic"/>
          <w:bCs/>
          <w:sz w:val="20"/>
          <w:szCs w:val="20"/>
          <w:lang w:bidi="ar-EG"/>
        </w:rPr>
        <w:t xml:space="preserve">"An Application in Human Resources Management for Meeting Differentiation and Innovativeness Requirements of Business: Talent Management", </w:t>
      </w:r>
      <w:r w:rsidR="000A58CB" w:rsidRPr="000A58CB">
        <w:rPr>
          <w:rFonts w:cs="Traditional Arabic"/>
          <w:bCs/>
          <w:sz w:val="20"/>
          <w:szCs w:val="20"/>
          <w:u w:val="single"/>
          <w:lang w:bidi="ar-EG"/>
        </w:rPr>
        <w:t>Journal of Procedia-Social and Behavioral Sciences</w:t>
      </w:r>
      <w:r w:rsidR="000A58CB" w:rsidRPr="000A58CB">
        <w:rPr>
          <w:rFonts w:cs="Traditional Arabic"/>
          <w:bCs/>
          <w:sz w:val="20"/>
          <w:szCs w:val="20"/>
          <w:lang w:bidi="ar-EG"/>
        </w:rPr>
        <w:t>, Vol.99, 2013</w:t>
      </w:r>
      <w:r w:rsidR="000A58CB" w:rsidRPr="000A58CB">
        <w:rPr>
          <w:sz w:val="20"/>
          <w:szCs w:val="20"/>
          <w:lang w:bidi="ar-EG"/>
        </w:rPr>
        <w:t>, P.</w:t>
      </w:r>
      <w:r w:rsidRPr="000A58CB">
        <w:rPr>
          <w:sz w:val="20"/>
          <w:szCs w:val="20"/>
          <w:lang w:bidi="ar-EG"/>
        </w:rPr>
        <w:t>796</w:t>
      </w:r>
      <w:r w:rsidR="001D3906">
        <w:rPr>
          <w:sz w:val="20"/>
          <w:szCs w:val="20"/>
          <w:lang w:bidi="ar-EG"/>
        </w:rPr>
        <w:t>.</w:t>
      </w:r>
    </w:p>
    <w:p w:rsidR="00D56438" w:rsidRPr="00F9776D" w:rsidRDefault="00D56438" w:rsidP="00AD5DED">
      <w:pPr>
        <w:bidi/>
        <w:spacing w:line="216" w:lineRule="auto"/>
        <w:ind w:firstLine="720"/>
        <w:rPr>
          <w:i/>
          <w:sz w:val="26"/>
          <w:szCs w:val="26"/>
          <w:rtl/>
        </w:rPr>
      </w:pPr>
      <w:r w:rsidRPr="00F9776D">
        <w:rPr>
          <w:rFonts w:hint="cs"/>
          <w:i/>
          <w:sz w:val="26"/>
          <w:szCs w:val="26"/>
          <w:rtl/>
        </w:rPr>
        <w:t>ويتضح من هذا الشكل أن إدارة المواهب أحد العوامل الأساسية في</w:t>
      </w:r>
      <w:r w:rsidR="00DB232B">
        <w:rPr>
          <w:rFonts w:hint="cs"/>
          <w:i/>
          <w:sz w:val="26"/>
          <w:szCs w:val="26"/>
          <w:rtl/>
        </w:rPr>
        <w:t xml:space="preserve"> </w:t>
      </w:r>
      <w:r w:rsidRPr="00F9776D">
        <w:rPr>
          <w:rFonts w:hint="cs"/>
          <w:i/>
          <w:sz w:val="26"/>
          <w:szCs w:val="26"/>
          <w:rtl/>
        </w:rPr>
        <w:t>نجاح نظم إدارة الموارد البشرية في مختلف المؤسسات بجانب عوامل أخرى من حيث الاهتمام بالتعلم والتطو</w:t>
      </w:r>
      <w:r w:rsidR="00CE68DB">
        <w:rPr>
          <w:rFonts w:hint="cs"/>
          <w:i/>
          <w:sz w:val="26"/>
          <w:szCs w:val="26"/>
          <w:rtl/>
        </w:rPr>
        <w:t>ي</w:t>
      </w:r>
      <w:r w:rsidRPr="00F9776D">
        <w:rPr>
          <w:rFonts w:hint="cs"/>
          <w:i/>
          <w:sz w:val="26"/>
          <w:szCs w:val="26"/>
          <w:rtl/>
        </w:rPr>
        <w:t>ر وتحقيق النمو المهني، وتقويم الأداء، وتوفير نظام لمكأفاة وتقدير أداء العاملين المتميزين، وتعي</w:t>
      </w:r>
      <w:r w:rsidR="00DB232B">
        <w:rPr>
          <w:rFonts w:hint="cs"/>
          <w:i/>
          <w:sz w:val="26"/>
          <w:szCs w:val="26"/>
          <w:rtl/>
        </w:rPr>
        <w:t>ي</w:t>
      </w:r>
      <w:r w:rsidRPr="00F9776D">
        <w:rPr>
          <w:rFonts w:hint="cs"/>
          <w:i/>
          <w:sz w:val="26"/>
          <w:szCs w:val="26"/>
          <w:rtl/>
        </w:rPr>
        <w:t>نهم في المواقع الوظيفية الاستراتيجية.</w:t>
      </w:r>
    </w:p>
    <w:p w:rsidR="00D2035B" w:rsidRDefault="0096590D" w:rsidP="00AD5DED">
      <w:pPr>
        <w:bidi/>
        <w:spacing w:before="120" w:line="228" w:lineRule="auto"/>
        <w:ind w:firstLine="720"/>
        <w:rPr>
          <w:rFonts w:eastAsia="SimSun"/>
          <w:i/>
          <w:color w:val="auto"/>
          <w:sz w:val="28"/>
          <w:szCs w:val="28"/>
          <w:rtl/>
          <w:lang w:eastAsia="zh-CN" w:bidi="ar-EG"/>
        </w:rPr>
      </w:pPr>
      <w:r w:rsidRPr="00F9776D">
        <w:rPr>
          <w:rFonts w:eastAsia="SimSun" w:hint="cs"/>
          <w:i/>
          <w:color w:val="auto"/>
          <w:sz w:val="26"/>
          <w:szCs w:val="26"/>
          <w:rtl/>
          <w:lang w:eastAsia="zh-CN" w:bidi="ar-EG"/>
        </w:rPr>
        <w:t>و</w:t>
      </w:r>
      <w:r w:rsidR="00B275CE" w:rsidRPr="00F9776D">
        <w:rPr>
          <w:rFonts w:eastAsia="SimSun" w:hint="cs"/>
          <w:i/>
          <w:color w:val="auto"/>
          <w:sz w:val="26"/>
          <w:szCs w:val="26"/>
          <w:rtl/>
          <w:lang w:eastAsia="zh-CN" w:bidi="ar-EG"/>
        </w:rPr>
        <w:t xml:space="preserve">من ناحية أخرى </w:t>
      </w:r>
      <w:r w:rsidRPr="00F9776D">
        <w:rPr>
          <w:rFonts w:eastAsia="SimSun" w:hint="cs"/>
          <w:i/>
          <w:color w:val="auto"/>
          <w:sz w:val="26"/>
          <w:szCs w:val="26"/>
          <w:rtl/>
          <w:lang w:eastAsia="zh-CN" w:bidi="ar-EG"/>
        </w:rPr>
        <w:t xml:space="preserve">تتمثل </w:t>
      </w:r>
      <w:r w:rsidR="00B275CE" w:rsidRPr="00F9776D">
        <w:rPr>
          <w:rFonts w:eastAsia="SimSun" w:hint="cs"/>
          <w:i/>
          <w:color w:val="auto"/>
          <w:sz w:val="26"/>
          <w:szCs w:val="26"/>
          <w:rtl/>
          <w:lang w:eastAsia="zh-CN" w:bidi="ar-EG"/>
        </w:rPr>
        <w:t>أ</w:t>
      </w:r>
      <w:r w:rsidRPr="00F9776D">
        <w:rPr>
          <w:rFonts w:eastAsia="SimSun" w:hint="cs"/>
          <w:i/>
          <w:color w:val="auto"/>
          <w:sz w:val="26"/>
          <w:szCs w:val="26"/>
          <w:rtl/>
          <w:lang w:eastAsia="zh-CN" w:bidi="ar-EG"/>
        </w:rPr>
        <w:t>دوار</w:t>
      </w:r>
      <w:r w:rsidR="00D2035B" w:rsidRPr="00F9776D">
        <w:rPr>
          <w:rFonts w:eastAsia="SimSun" w:hint="cs"/>
          <w:i/>
          <w:color w:val="auto"/>
          <w:sz w:val="26"/>
          <w:szCs w:val="26"/>
          <w:rtl/>
          <w:lang w:eastAsia="zh-CN" w:bidi="ar-EG"/>
        </w:rPr>
        <w:t xml:space="preserve"> أقسام </w:t>
      </w:r>
      <w:r w:rsidR="00D2035B" w:rsidRPr="00F9776D">
        <w:rPr>
          <w:rFonts w:eastAsia="SimSun"/>
          <w:i/>
          <w:color w:val="auto"/>
          <w:sz w:val="26"/>
          <w:szCs w:val="26"/>
          <w:rtl/>
          <w:lang w:eastAsia="zh-CN" w:bidi="ar-EG"/>
        </w:rPr>
        <w:t>إدارة الموارد البشرية</w:t>
      </w:r>
      <w:r w:rsidRPr="00F9776D">
        <w:rPr>
          <w:rFonts w:eastAsia="SimSun" w:hint="cs"/>
          <w:i/>
          <w:color w:val="auto"/>
          <w:sz w:val="26"/>
          <w:szCs w:val="26"/>
          <w:rtl/>
          <w:lang w:eastAsia="zh-CN" w:bidi="ar-EG"/>
        </w:rPr>
        <w:t xml:space="preserve"> فيما يخص </w:t>
      </w:r>
      <w:r w:rsidR="00B275CE" w:rsidRPr="00F9776D">
        <w:rPr>
          <w:rFonts w:eastAsia="SimSun" w:hint="cs"/>
          <w:i/>
          <w:color w:val="auto"/>
          <w:sz w:val="26"/>
          <w:szCs w:val="26"/>
          <w:rtl/>
          <w:lang w:eastAsia="zh-CN" w:bidi="ar-EG"/>
        </w:rPr>
        <w:t>إ</w:t>
      </w:r>
      <w:r w:rsidRPr="00F9776D">
        <w:rPr>
          <w:rFonts w:eastAsia="SimSun" w:hint="cs"/>
          <w:i/>
          <w:color w:val="auto"/>
          <w:sz w:val="26"/>
          <w:szCs w:val="26"/>
          <w:rtl/>
          <w:lang w:eastAsia="zh-CN" w:bidi="ar-EG"/>
        </w:rPr>
        <w:t xml:space="preserve">دارة المواهب في أنها </w:t>
      </w:r>
      <w:r w:rsidR="001355C1">
        <w:rPr>
          <w:rFonts w:eastAsia="SimSun"/>
          <w:i/>
          <w:color w:val="auto"/>
          <w:sz w:val="26"/>
          <w:szCs w:val="26"/>
          <w:rtl/>
          <w:lang w:eastAsia="zh-CN" w:bidi="ar-EG"/>
        </w:rPr>
        <w:t>المس</w:t>
      </w:r>
      <w:r w:rsidR="001355C1">
        <w:rPr>
          <w:rFonts w:eastAsia="SimSun" w:hint="cs"/>
          <w:i/>
          <w:color w:val="auto"/>
          <w:sz w:val="26"/>
          <w:szCs w:val="26"/>
          <w:rtl/>
          <w:lang w:eastAsia="zh-CN" w:bidi="ar-EG"/>
        </w:rPr>
        <w:t>ئ</w:t>
      </w:r>
      <w:r w:rsidR="00D2035B" w:rsidRPr="00F9776D">
        <w:rPr>
          <w:rFonts w:eastAsia="SimSun"/>
          <w:i/>
          <w:color w:val="auto"/>
          <w:sz w:val="26"/>
          <w:szCs w:val="26"/>
          <w:rtl/>
          <w:lang w:eastAsia="zh-CN" w:bidi="ar-EG"/>
        </w:rPr>
        <w:t>ولة عن تنفيذ استراتيجية إدارة المواهب</w:t>
      </w:r>
      <w:r w:rsidR="00D2035B" w:rsidRPr="00F9776D">
        <w:rPr>
          <w:rFonts w:eastAsia="SimSun" w:hint="cs"/>
          <w:i/>
          <w:color w:val="auto"/>
          <w:sz w:val="26"/>
          <w:szCs w:val="26"/>
          <w:rtl/>
          <w:lang w:eastAsia="zh-CN" w:bidi="ar-EG"/>
        </w:rPr>
        <w:t xml:space="preserve"> وعملياتها، </w:t>
      </w:r>
      <w:r w:rsidR="00B275CE" w:rsidRPr="00F9776D">
        <w:rPr>
          <w:rFonts w:eastAsia="SimSun" w:hint="cs"/>
          <w:i/>
          <w:color w:val="auto"/>
          <w:sz w:val="26"/>
          <w:szCs w:val="26"/>
          <w:rtl/>
          <w:lang w:eastAsia="zh-CN" w:bidi="ar-EG"/>
        </w:rPr>
        <w:t>و</w:t>
      </w:r>
      <w:r w:rsidR="00D2035B" w:rsidRPr="00F9776D">
        <w:rPr>
          <w:rFonts w:eastAsia="SimSun"/>
          <w:i/>
          <w:color w:val="auto"/>
          <w:sz w:val="26"/>
          <w:szCs w:val="26"/>
          <w:rtl/>
          <w:lang w:eastAsia="zh-CN" w:bidi="ar-EG"/>
        </w:rPr>
        <w:t>توف</w:t>
      </w:r>
      <w:r w:rsidR="00D2035B" w:rsidRPr="00F9776D">
        <w:rPr>
          <w:rFonts w:eastAsia="SimSun" w:hint="cs"/>
          <w:i/>
          <w:color w:val="auto"/>
          <w:sz w:val="26"/>
          <w:szCs w:val="26"/>
          <w:rtl/>
          <w:lang w:eastAsia="zh-CN" w:bidi="ar-EG"/>
        </w:rPr>
        <w:t>ي</w:t>
      </w:r>
      <w:r w:rsidR="00D2035B" w:rsidRPr="00F9776D">
        <w:rPr>
          <w:rFonts w:eastAsia="SimSun"/>
          <w:i/>
          <w:color w:val="auto"/>
          <w:sz w:val="26"/>
          <w:szCs w:val="26"/>
          <w:rtl/>
          <w:lang w:eastAsia="zh-CN" w:bidi="ar-EG"/>
        </w:rPr>
        <w:t>ر برامج إدارة المواهب</w:t>
      </w:r>
      <w:r w:rsidRPr="00F9776D">
        <w:rPr>
          <w:rFonts w:eastAsia="SimSun" w:hint="cs"/>
          <w:i/>
          <w:color w:val="auto"/>
          <w:sz w:val="26"/>
          <w:szCs w:val="26"/>
          <w:rtl/>
          <w:lang w:eastAsia="zh-CN" w:bidi="ar-EG"/>
        </w:rPr>
        <w:t xml:space="preserve">، </w:t>
      </w:r>
      <w:r w:rsidR="00B275CE" w:rsidRPr="00F9776D">
        <w:rPr>
          <w:rFonts w:eastAsia="SimSun" w:hint="cs"/>
          <w:i/>
          <w:color w:val="auto"/>
          <w:sz w:val="26"/>
          <w:szCs w:val="26"/>
          <w:rtl/>
          <w:lang w:eastAsia="zh-CN" w:bidi="ar-EG"/>
        </w:rPr>
        <w:t>و</w:t>
      </w:r>
      <w:r w:rsidRPr="00F9776D">
        <w:rPr>
          <w:rFonts w:eastAsia="SimSun" w:hint="cs"/>
          <w:i/>
          <w:color w:val="auto"/>
          <w:sz w:val="26"/>
          <w:szCs w:val="26"/>
          <w:rtl/>
          <w:lang w:eastAsia="zh-CN" w:bidi="ar-EG"/>
        </w:rPr>
        <w:t>دراسة عملية التعيين</w:t>
      </w:r>
      <w:r w:rsidR="00D2035B" w:rsidRPr="00F9776D">
        <w:rPr>
          <w:rFonts w:eastAsia="SimSun"/>
          <w:i/>
          <w:color w:val="auto"/>
          <w:sz w:val="26"/>
          <w:szCs w:val="26"/>
          <w:rtl/>
          <w:lang w:eastAsia="zh-CN" w:bidi="ar-EG"/>
        </w:rPr>
        <w:t xml:space="preserve"> </w:t>
      </w:r>
      <w:r w:rsidR="00B275CE" w:rsidRPr="00F9776D">
        <w:rPr>
          <w:rFonts w:eastAsia="SimSun" w:hint="cs"/>
          <w:i/>
          <w:color w:val="auto"/>
          <w:sz w:val="26"/>
          <w:szCs w:val="26"/>
          <w:rtl/>
          <w:lang w:eastAsia="zh-CN" w:bidi="ar-EG"/>
        </w:rPr>
        <w:t>الت</w:t>
      </w:r>
      <w:r w:rsidR="00905E10" w:rsidRPr="00F9776D">
        <w:rPr>
          <w:rFonts w:eastAsia="SimSun" w:hint="cs"/>
          <w:i/>
          <w:color w:val="auto"/>
          <w:sz w:val="26"/>
          <w:szCs w:val="26"/>
          <w:rtl/>
          <w:lang w:eastAsia="zh-CN" w:bidi="ar-EG"/>
        </w:rPr>
        <w:t>ي</w:t>
      </w:r>
      <w:r w:rsidRPr="00F9776D">
        <w:rPr>
          <w:rFonts w:eastAsia="SimSun" w:hint="cs"/>
          <w:i/>
          <w:color w:val="auto"/>
          <w:sz w:val="26"/>
          <w:szCs w:val="26"/>
          <w:rtl/>
          <w:lang w:eastAsia="zh-CN" w:bidi="ar-EG"/>
        </w:rPr>
        <w:t xml:space="preserve"> </w:t>
      </w:r>
      <w:r w:rsidR="00B275CE" w:rsidRPr="00F9776D">
        <w:rPr>
          <w:rFonts w:eastAsia="SimSun" w:hint="cs"/>
          <w:i/>
          <w:color w:val="auto"/>
          <w:sz w:val="26"/>
          <w:szCs w:val="26"/>
          <w:rtl/>
          <w:lang w:eastAsia="zh-CN" w:bidi="ar-EG"/>
        </w:rPr>
        <w:t>ت</w:t>
      </w:r>
      <w:r w:rsidR="00D2035B" w:rsidRPr="00F9776D">
        <w:rPr>
          <w:rFonts w:eastAsia="SimSun"/>
          <w:i/>
          <w:color w:val="auto"/>
          <w:sz w:val="26"/>
          <w:szCs w:val="26"/>
          <w:rtl/>
          <w:lang w:eastAsia="zh-CN" w:bidi="ar-EG"/>
        </w:rPr>
        <w:t>ساعد على</w:t>
      </w:r>
      <w:r w:rsidRPr="00F9776D">
        <w:rPr>
          <w:rFonts w:eastAsia="SimSun" w:hint="cs"/>
          <w:i/>
          <w:color w:val="auto"/>
          <w:sz w:val="26"/>
          <w:szCs w:val="26"/>
          <w:rtl/>
          <w:lang w:eastAsia="zh-CN" w:bidi="ar-EG"/>
        </w:rPr>
        <w:t xml:space="preserve"> تحديد</w:t>
      </w:r>
      <w:r w:rsidR="00D2035B" w:rsidRPr="00F9776D">
        <w:rPr>
          <w:rFonts w:eastAsia="SimSun"/>
          <w:i/>
          <w:color w:val="auto"/>
          <w:sz w:val="26"/>
          <w:szCs w:val="26"/>
          <w:rtl/>
          <w:lang w:eastAsia="zh-CN" w:bidi="ar-EG"/>
        </w:rPr>
        <w:t xml:space="preserve"> </w:t>
      </w:r>
      <w:r w:rsidRPr="00F9776D">
        <w:rPr>
          <w:rFonts w:eastAsia="SimSun"/>
          <w:i/>
          <w:color w:val="auto"/>
          <w:sz w:val="26"/>
          <w:szCs w:val="26"/>
          <w:rtl/>
          <w:lang w:eastAsia="zh-CN" w:bidi="ar-EG"/>
        </w:rPr>
        <w:t>الأهداف الوظيف</w:t>
      </w:r>
      <w:r w:rsidR="00B275CE" w:rsidRPr="00F9776D">
        <w:rPr>
          <w:rFonts w:eastAsia="SimSun" w:hint="cs"/>
          <w:i/>
          <w:color w:val="auto"/>
          <w:sz w:val="26"/>
          <w:szCs w:val="26"/>
          <w:rtl/>
          <w:lang w:eastAsia="zh-CN" w:bidi="ar-EG"/>
        </w:rPr>
        <w:t>ي</w:t>
      </w:r>
      <w:r w:rsidRPr="00F9776D">
        <w:rPr>
          <w:rFonts w:eastAsia="SimSun"/>
          <w:i/>
          <w:color w:val="auto"/>
          <w:sz w:val="26"/>
          <w:szCs w:val="26"/>
          <w:rtl/>
          <w:lang w:eastAsia="zh-CN" w:bidi="ar-EG"/>
        </w:rPr>
        <w:t>ة</w:t>
      </w:r>
      <w:r w:rsidR="00D2035B" w:rsidRPr="00F9776D">
        <w:rPr>
          <w:rFonts w:eastAsia="SimSun"/>
          <w:i/>
          <w:color w:val="auto"/>
          <w:sz w:val="26"/>
          <w:szCs w:val="26"/>
          <w:rtl/>
          <w:lang w:eastAsia="zh-CN" w:bidi="ar-EG"/>
        </w:rPr>
        <w:t xml:space="preserve">، والتعويض، </w:t>
      </w:r>
      <w:r w:rsidRPr="00F9776D">
        <w:rPr>
          <w:rFonts w:eastAsia="SimSun" w:hint="cs"/>
          <w:i/>
          <w:color w:val="auto"/>
          <w:sz w:val="26"/>
          <w:szCs w:val="26"/>
          <w:rtl/>
          <w:lang w:eastAsia="zh-CN" w:bidi="ar-EG"/>
        </w:rPr>
        <w:t>وتقديم</w:t>
      </w:r>
      <w:r w:rsidR="00D2035B" w:rsidRPr="00F9776D">
        <w:rPr>
          <w:rFonts w:eastAsia="SimSun"/>
          <w:i/>
          <w:color w:val="auto"/>
          <w:sz w:val="26"/>
          <w:szCs w:val="26"/>
          <w:rtl/>
          <w:lang w:eastAsia="zh-CN" w:bidi="ar-EG"/>
        </w:rPr>
        <w:t xml:space="preserve"> </w:t>
      </w:r>
      <w:r w:rsidRPr="00F9776D">
        <w:rPr>
          <w:rFonts w:eastAsia="SimSun"/>
          <w:i/>
          <w:color w:val="auto"/>
          <w:sz w:val="26"/>
          <w:szCs w:val="26"/>
          <w:rtl/>
          <w:lang w:eastAsia="zh-CN" w:bidi="ar-EG"/>
        </w:rPr>
        <w:t xml:space="preserve">برامج </w:t>
      </w:r>
      <w:r w:rsidR="00D2035B" w:rsidRPr="00F9776D">
        <w:rPr>
          <w:rFonts w:eastAsia="SimSun"/>
          <w:i/>
          <w:color w:val="auto"/>
          <w:sz w:val="26"/>
          <w:szCs w:val="26"/>
          <w:rtl/>
          <w:lang w:eastAsia="zh-CN" w:bidi="ar-EG"/>
        </w:rPr>
        <w:t>تنمية</w:t>
      </w:r>
      <w:r w:rsidRPr="00F9776D">
        <w:rPr>
          <w:rFonts w:eastAsia="SimSun"/>
          <w:i/>
          <w:color w:val="auto"/>
          <w:sz w:val="26"/>
          <w:szCs w:val="26"/>
          <w:rtl/>
          <w:lang w:eastAsia="zh-CN" w:bidi="ar-EG"/>
        </w:rPr>
        <w:t xml:space="preserve"> جديد</w:t>
      </w:r>
      <w:r w:rsidRPr="00F9776D">
        <w:rPr>
          <w:rFonts w:eastAsia="SimSun" w:hint="cs"/>
          <w:i/>
          <w:color w:val="auto"/>
          <w:sz w:val="26"/>
          <w:szCs w:val="26"/>
          <w:rtl/>
          <w:lang w:eastAsia="zh-CN" w:bidi="ar-EG"/>
        </w:rPr>
        <w:t>ة</w:t>
      </w:r>
      <w:r w:rsidR="00D2035B" w:rsidRPr="00F9776D">
        <w:rPr>
          <w:rFonts w:eastAsia="SimSun"/>
          <w:i/>
          <w:color w:val="auto"/>
          <w:sz w:val="26"/>
          <w:szCs w:val="26"/>
          <w:rtl/>
          <w:lang w:eastAsia="zh-CN" w:bidi="ar-EG"/>
        </w:rPr>
        <w:t>، فضل</w:t>
      </w:r>
      <w:r w:rsidR="00D0388B">
        <w:rPr>
          <w:rFonts w:eastAsia="SimSun" w:hint="cs"/>
          <w:i/>
          <w:color w:val="auto"/>
          <w:sz w:val="26"/>
          <w:szCs w:val="26"/>
          <w:rtl/>
          <w:lang w:eastAsia="zh-CN" w:bidi="ar-EG"/>
        </w:rPr>
        <w:t>ً</w:t>
      </w:r>
      <w:r w:rsidR="00D2035B" w:rsidRPr="00F9776D">
        <w:rPr>
          <w:rFonts w:eastAsia="SimSun"/>
          <w:i/>
          <w:color w:val="auto"/>
          <w:sz w:val="26"/>
          <w:szCs w:val="26"/>
          <w:rtl/>
          <w:lang w:eastAsia="zh-CN" w:bidi="ar-EG"/>
        </w:rPr>
        <w:t xml:space="preserve">ا عن </w:t>
      </w:r>
      <w:r w:rsidRPr="00F9776D">
        <w:rPr>
          <w:rFonts w:eastAsia="SimSun" w:hint="cs"/>
          <w:i/>
          <w:color w:val="auto"/>
          <w:sz w:val="26"/>
          <w:szCs w:val="26"/>
          <w:rtl/>
          <w:lang w:eastAsia="zh-CN" w:bidi="ar-EG"/>
        </w:rPr>
        <w:t>القيام بدور الرقابة</w:t>
      </w:r>
      <w:r w:rsidR="00D2035B" w:rsidRPr="00F9776D">
        <w:rPr>
          <w:rFonts w:eastAsia="SimSun"/>
          <w:i/>
          <w:color w:val="auto"/>
          <w:sz w:val="26"/>
          <w:szCs w:val="26"/>
          <w:rtl/>
          <w:lang w:eastAsia="zh-CN" w:bidi="ar-EG"/>
        </w:rPr>
        <w:t xml:space="preserve"> و</w:t>
      </w:r>
      <w:r w:rsidRPr="00F9776D">
        <w:rPr>
          <w:rFonts w:eastAsia="SimSun" w:hint="cs"/>
          <w:i/>
          <w:color w:val="auto"/>
          <w:sz w:val="26"/>
          <w:szCs w:val="26"/>
          <w:rtl/>
          <w:lang w:eastAsia="zh-CN" w:bidi="ar-EG"/>
        </w:rPr>
        <w:t>كتابة ال</w:t>
      </w:r>
      <w:r w:rsidR="00D2035B" w:rsidRPr="00F9776D">
        <w:rPr>
          <w:rFonts w:eastAsia="SimSun"/>
          <w:i/>
          <w:color w:val="auto"/>
          <w:sz w:val="26"/>
          <w:szCs w:val="26"/>
          <w:rtl/>
          <w:lang w:eastAsia="zh-CN" w:bidi="ar-EG"/>
        </w:rPr>
        <w:t xml:space="preserve">تقارير عن التقدم المحرز في </w:t>
      </w:r>
      <w:r w:rsidR="00B275CE" w:rsidRPr="00F9776D">
        <w:rPr>
          <w:rFonts w:eastAsia="SimSun" w:hint="cs"/>
          <w:i/>
          <w:color w:val="auto"/>
          <w:sz w:val="26"/>
          <w:szCs w:val="26"/>
          <w:rtl/>
          <w:lang w:eastAsia="zh-CN" w:bidi="ar-EG"/>
        </w:rPr>
        <w:t>أ</w:t>
      </w:r>
      <w:r w:rsidRPr="00F9776D">
        <w:rPr>
          <w:rFonts w:eastAsia="SimSun" w:hint="cs"/>
          <w:i/>
          <w:color w:val="auto"/>
          <w:sz w:val="26"/>
          <w:szCs w:val="26"/>
          <w:rtl/>
          <w:lang w:eastAsia="zh-CN" w:bidi="ar-EG"/>
        </w:rPr>
        <w:t xml:space="preserve">داء </w:t>
      </w:r>
      <w:r w:rsidR="00D2035B" w:rsidRPr="00F9776D">
        <w:rPr>
          <w:rFonts w:eastAsia="SimSun"/>
          <w:i/>
          <w:color w:val="auto"/>
          <w:sz w:val="26"/>
          <w:szCs w:val="26"/>
          <w:rtl/>
          <w:lang w:eastAsia="zh-CN" w:bidi="ar-EG"/>
        </w:rPr>
        <w:t>الأفراد</w:t>
      </w:r>
      <w:r w:rsidR="00B275CE" w:rsidRPr="00F9776D">
        <w:rPr>
          <w:rFonts w:eastAsia="SimSun" w:hint="cs"/>
          <w:i/>
          <w:color w:val="auto"/>
          <w:sz w:val="26"/>
          <w:szCs w:val="26"/>
          <w:rtl/>
          <w:lang w:eastAsia="zh-CN" w:bidi="ar-EG"/>
        </w:rPr>
        <w:t xml:space="preserve"> العاملين</w:t>
      </w:r>
      <w:r w:rsidRPr="00F9776D">
        <w:rPr>
          <w:rFonts w:eastAsia="SimSun" w:hint="cs"/>
          <w:i/>
          <w:color w:val="auto"/>
          <w:sz w:val="26"/>
          <w:szCs w:val="26"/>
          <w:rtl/>
          <w:lang w:eastAsia="zh-CN" w:bidi="ar-EG"/>
        </w:rPr>
        <w:t>، ومن ثم ف</w:t>
      </w:r>
      <w:r w:rsidR="00D2035B" w:rsidRPr="00F9776D">
        <w:rPr>
          <w:rFonts w:eastAsia="SimSun"/>
          <w:i/>
          <w:color w:val="auto"/>
          <w:sz w:val="26"/>
          <w:szCs w:val="26"/>
          <w:rtl/>
          <w:lang w:eastAsia="zh-CN" w:bidi="ar-EG"/>
        </w:rPr>
        <w:t xml:space="preserve">إدارة الموارد البشرية توفر الدعم لهذا الجهد </w:t>
      </w:r>
      <w:r w:rsidR="00D56438" w:rsidRPr="00F9776D">
        <w:rPr>
          <w:rFonts w:eastAsia="SimSun" w:hint="cs"/>
          <w:i/>
          <w:color w:val="auto"/>
          <w:sz w:val="26"/>
          <w:szCs w:val="26"/>
          <w:rtl/>
          <w:lang w:eastAsia="zh-CN" w:bidi="ar-EG"/>
        </w:rPr>
        <w:t>بوضع</w:t>
      </w:r>
      <w:r w:rsidR="00D56438" w:rsidRPr="00F9776D">
        <w:rPr>
          <w:rFonts w:eastAsia="SimSun"/>
          <w:i/>
          <w:color w:val="auto"/>
          <w:sz w:val="26"/>
          <w:szCs w:val="26"/>
          <w:rtl/>
          <w:lang w:eastAsia="zh-CN" w:bidi="ar-EG"/>
        </w:rPr>
        <w:t xml:space="preserve"> </w:t>
      </w:r>
      <w:r w:rsidR="00D56438" w:rsidRPr="00F9776D">
        <w:rPr>
          <w:rFonts w:eastAsia="SimSun" w:hint="cs"/>
          <w:i/>
          <w:color w:val="auto"/>
          <w:sz w:val="26"/>
          <w:szCs w:val="26"/>
          <w:rtl/>
          <w:lang w:eastAsia="zh-CN" w:bidi="ar-EG"/>
        </w:rPr>
        <w:t>ا</w:t>
      </w:r>
      <w:r w:rsidR="00D2035B" w:rsidRPr="00F9776D">
        <w:rPr>
          <w:rFonts w:eastAsia="SimSun"/>
          <w:i/>
          <w:color w:val="auto"/>
          <w:sz w:val="26"/>
          <w:szCs w:val="26"/>
          <w:rtl/>
          <w:lang w:eastAsia="zh-CN" w:bidi="ar-EG"/>
        </w:rPr>
        <w:t>لسياسات</w:t>
      </w:r>
      <w:r w:rsidR="00B275CE" w:rsidRPr="00F9776D">
        <w:rPr>
          <w:rFonts w:eastAsia="SimSun" w:hint="cs"/>
          <w:i/>
          <w:color w:val="auto"/>
          <w:sz w:val="26"/>
          <w:szCs w:val="26"/>
          <w:rtl/>
          <w:lang w:eastAsia="zh-CN" w:bidi="ar-EG"/>
        </w:rPr>
        <w:t>،</w:t>
      </w:r>
      <w:r w:rsidR="00D2035B" w:rsidRPr="00F9776D">
        <w:rPr>
          <w:rFonts w:eastAsia="SimSun"/>
          <w:i/>
          <w:color w:val="auto"/>
          <w:sz w:val="26"/>
          <w:szCs w:val="26"/>
          <w:rtl/>
          <w:lang w:eastAsia="zh-CN" w:bidi="ar-EG"/>
        </w:rPr>
        <w:t xml:space="preserve"> والإجراءات، </w:t>
      </w:r>
      <w:r w:rsidR="00B275CE" w:rsidRPr="00F9776D">
        <w:rPr>
          <w:rFonts w:eastAsia="SimSun" w:hint="cs"/>
          <w:i/>
          <w:color w:val="auto"/>
          <w:sz w:val="26"/>
          <w:szCs w:val="26"/>
          <w:rtl/>
          <w:lang w:eastAsia="zh-CN" w:bidi="ar-EG"/>
        </w:rPr>
        <w:t>و</w:t>
      </w:r>
      <w:r w:rsidR="00D2035B" w:rsidRPr="00F9776D">
        <w:rPr>
          <w:rFonts w:eastAsia="SimSun"/>
          <w:i/>
          <w:color w:val="auto"/>
          <w:sz w:val="26"/>
          <w:szCs w:val="26"/>
          <w:rtl/>
          <w:lang w:eastAsia="zh-CN" w:bidi="ar-EG"/>
        </w:rPr>
        <w:t xml:space="preserve">التكنولوجيا، وأشكال الدعم الأخرى </w:t>
      </w:r>
      <w:r w:rsidR="00D56438" w:rsidRPr="00F9776D">
        <w:rPr>
          <w:rFonts w:eastAsia="SimSun" w:hint="cs"/>
          <w:i/>
          <w:color w:val="auto"/>
          <w:sz w:val="26"/>
          <w:szCs w:val="26"/>
          <w:rtl/>
          <w:lang w:eastAsia="zh-CN" w:bidi="ar-EG"/>
        </w:rPr>
        <w:t>من حيث</w:t>
      </w:r>
      <w:r w:rsidR="00B275CE" w:rsidRPr="00F9776D">
        <w:rPr>
          <w:rFonts w:eastAsia="SimSun" w:hint="cs"/>
          <w:i/>
          <w:color w:val="auto"/>
          <w:sz w:val="26"/>
          <w:szCs w:val="26"/>
          <w:rtl/>
          <w:lang w:eastAsia="zh-CN" w:bidi="ar-EG"/>
        </w:rPr>
        <w:t xml:space="preserve"> </w:t>
      </w:r>
      <w:r w:rsidR="00D2035B" w:rsidRPr="00F9776D">
        <w:rPr>
          <w:rFonts w:eastAsia="SimSun"/>
          <w:i/>
          <w:color w:val="auto"/>
          <w:sz w:val="26"/>
          <w:szCs w:val="26"/>
          <w:rtl/>
          <w:lang w:eastAsia="zh-CN" w:bidi="ar-EG"/>
        </w:rPr>
        <w:t xml:space="preserve">التأكد من أن </w:t>
      </w:r>
      <w:r w:rsidRPr="00F9776D">
        <w:rPr>
          <w:rFonts w:eastAsia="SimSun" w:hint="cs"/>
          <w:i/>
          <w:color w:val="auto"/>
          <w:sz w:val="26"/>
          <w:szCs w:val="26"/>
          <w:rtl/>
          <w:lang w:eastAsia="zh-CN" w:bidi="ar-EG"/>
        </w:rPr>
        <w:t>الخطة</w:t>
      </w:r>
      <w:r w:rsidRPr="00F9776D">
        <w:rPr>
          <w:rFonts w:eastAsia="SimSun"/>
          <w:i/>
          <w:color w:val="auto"/>
          <w:sz w:val="26"/>
          <w:szCs w:val="26"/>
          <w:rtl/>
          <w:lang w:eastAsia="zh-CN" w:bidi="ar-EG"/>
        </w:rPr>
        <w:t xml:space="preserve"> تسير في الاتجاه الصحيح</w:t>
      </w:r>
      <w:r w:rsidR="00D2035B" w:rsidRPr="00F9776D">
        <w:rPr>
          <w:rFonts w:eastAsia="SimSun" w:hint="cs"/>
          <w:i/>
          <w:color w:val="auto"/>
          <w:sz w:val="26"/>
          <w:szCs w:val="26"/>
          <w:rtl/>
          <w:lang w:eastAsia="zh-CN" w:bidi="ar-EG"/>
        </w:rPr>
        <w:t>.</w:t>
      </w:r>
      <w:r w:rsidR="00F9776D" w:rsidRPr="00F9776D">
        <w:rPr>
          <w:spacing w:val="-4"/>
          <w:sz w:val="20"/>
          <w:szCs w:val="20"/>
          <w:lang w:bidi="ar-EG"/>
        </w:rPr>
        <w:t xml:space="preserve"> </w:t>
      </w:r>
      <w:r w:rsidR="00F9776D" w:rsidRPr="00192270">
        <w:rPr>
          <w:spacing w:val="-4"/>
          <w:sz w:val="20"/>
          <w:szCs w:val="20"/>
          <w:lang w:bidi="ar-EG"/>
        </w:rPr>
        <w:t>(</w:t>
      </w:r>
      <w:r w:rsidR="00C1527B" w:rsidRPr="00631E45">
        <w:rPr>
          <w:spacing w:val="-4"/>
          <w:sz w:val="20"/>
          <w:szCs w:val="20"/>
          <w:lang w:bidi="ar-EG"/>
        </w:rPr>
        <w:t>Xue</w:t>
      </w:r>
      <w:r w:rsidR="00C1527B">
        <w:rPr>
          <w:spacing w:val="-4"/>
          <w:sz w:val="20"/>
          <w:szCs w:val="20"/>
          <w:lang w:bidi="ar-EG"/>
        </w:rPr>
        <w:t>,</w:t>
      </w:r>
      <w:r w:rsidR="00C1527B" w:rsidRPr="00631E45">
        <w:rPr>
          <w:spacing w:val="-4"/>
          <w:sz w:val="20"/>
          <w:szCs w:val="20"/>
          <w:lang w:bidi="ar-EG"/>
        </w:rPr>
        <w:t xml:space="preserve"> </w:t>
      </w:r>
      <w:r w:rsidR="00631E45" w:rsidRPr="00631E45">
        <w:rPr>
          <w:spacing w:val="-4"/>
          <w:sz w:val="20"/>
          <w:szCs w:val="20"/>
          <w:lang w:bidi="ar-EG"/>
        </w:rPr>
        <w:t>Yi</w:t>
      </w:r>
      <w:r w:rsidR="00F9776D">
        <w:rPr>
          <w:spacing w:val="-4"/>
          <w:sz w:val="20"/>
          <w:szCs w:val="20"/>
          <w:lang w:bidi="ar-EG"/>
        </w:rPr>
        <w:t xml:space="preserve">, </w:t>
      </w:r>
      <w:r w:rsidR="00631E45">
        <w:rPr>
          <w:spacing w:val="-4"/>
          <w:sz w:val="20"/>
          <w:szCs w:val="20"/>
          <w:lang w:bidi="ar-EG"/>
        </w:rPr>
        <w:t>2014</w:t>
      </w:r>
      <w:r w:rsidR="00F9776D">
        <w:rPr>
          <w:spacing w:val="-4"/>
          <w:sz w:val="20"/>
          <w:szCs w:val="20"/>
          <w:lang w:bidi="ar-EG"/>
        </w:rPr>
        <w:t>, P.4</w:t>
      </w:r>
      <w:r w:rsidR="00631E45">
        <w:rPr>
          <w:spacing w:val="-4"/>
          <w:sz w:val="20"/>
          <w:szCs w:val="20"/>
          <w:lang w:bidi="ar-EG"/>
        </w:rPr>
        <w:t>6</w:t>
      </w:r>
      <w:r w:rsidR="00F9776D">
        <w:rPr>
          <w:spacing w:val="-4"/>
          <w:sz w:val="20"/>
          <w:szCs w:val="20"/>
          <w:lang w:bidi="ar-EG"/>
        </w:rPr>
        <w:t>)</w:t>
      </w:r>
      <w:r w:rsidR="00F9776D" w:rsidRPr="00D65963">
        <w:rPr>
          <w:rStyle w:val="FootnoteReference"/>
          <w:rtl/>
          <w:lang w:bidi="ar-EG"/>
        </w:rPr>
        <w:t xml:space="preserve"> </w:t>
      </w:r>
    </w:p>
    <w:p w:rsidR="00F9459C" w:rsidRPr="001A7730" w:rsidRDefault="00F9459C" w:rsidP="001A7730">
      <w:pPr>
        <w:bidi/>
        <w:spacing w:line="240" w:lineRule="auto"/>
        <w:ind w:firstLine="720"/>
        <w:rPr>
          <w:rFonts w:ascii="Source Sans Pro" w:eastAsia="Times New Roman" w:hAnsi="Source Sans Pro" w:cs="Arial"/>
          <w:color w:val="333333"/>
          <w:spacing w:val="-4"/>
          <w:sz w:val="21"/>
          <w:szCs w:val="21"/>
          <w:rtl/>
          <w:lang w:val="en" w:bidi="ar-EG"/>
        </w:rPr>
      </w:pPr>
      <w:r w:rsidRPr="001A7730">
        <w:rPr>
          <w:rFonts w:eastAsia="SimSun"/>
          <w:i/>
          <w:color w:val="auto"/>
          <w:spacing w:val="-4"/>
          <w:sz w:val="26"/>
          <w:szCs w:val="26"/>
          <w:rtl/>
          <w:lang w:eastAsia="zh-CN" w:bidi="ar-EG"/>
        </w:rPr>
        <w:t>و</w:t>
      </w:r>
      <w:r w:rsidRPr="001A7730">
        <w:rPr>
          <w:rFonts w:eastAsia="SimSun" w:hint="cs"/>
          <w:i/>
          <w:color w:val="auto"/>
          <w:spacing w:val="-4"/>
          <w:sz w:val="26"/>
          <w:szCs w:val="26"/>
          <w:rtl/>
          <w:lang w:eastAsia="zh-CN" w:bidi="ar-EG"/>
        </w:rPr>
        <w:t>تعرف</w:t>
      </w:r>
      <w:r w:rsidR="00474FB9" w:rsidRPr="001A7730">
        <w:rPr>
          <w:rFonts w:eastAsia="SimSun" w:hint="cs"/>
          <w:i/>
          <w:color w:val="auto"/>
          <w:spacing w:val="-4"/>
          <w:sz w:val="26"/>
          <w:szCs w:val="26"/>
          <w:rtl/>
          <w:lang w:eastAsia="zh-CN" w:bidi="ar-EG"/>
        </w:rPr>
        <w:t xml:space="preserve"> بذلك</w:t>
      </w:r>
      <w:r w:rsidRPr="001A7730">
        <w:rPr>
          <w:rFonts w:eastAsia="SimSun" w:hint="cs"/>
          <w:i/>
          <w:color w:val="auto"/>
          <w:spacing w:val="-4"/>
          <w:sz w:val="26"/>
          <w:szCs w:val="26"/>
          <w:rtl/>
          <w:lang w:eastAsia="zh-CN" w:bidi="ar-EG"/>
        </w:rPr>
        <w:t xml:space="preserve"> </w:t>
      </w:r>
      <w:r w:rsidR="00474FB9" w:rsidRPr="001A7730">
        <w:rPr>
          <w:rFonts w:eastAsia="SimSun" w:hint="cs"/>
          <w:i/>
          <w:color w:val="auto"/>
          <w:spacing w:val="-4"/>
          <w:sz w:val="26"/>
          <w:szCs w:val="26"/>
          <w:rtl/>
          <w:lang w:eastAsia="zh-CN" w:bidi="ar-EG"/>
        </w:rPr>
        <w:t>إ</w:t>
      </w:r>
      <w:r w:rsidRPr="001A7730">
        <w:rPr>
          <w:rFonts w:eastAsia="SimSun" w:hint="cs"/>
          <w:i/>
          <w:color w:val="auto"/>
          <w:spacing w:val="-4"/>
          <w:sz w:val="26"/>
          <w:szCs w:val="26"/>
          <w:rtl/>
          <w:lang w:eastAsia="zh-CN" w:bidi="ar-EG"/>
        </w:rPr>
        <w:t xml:space="preserve">دارة المواهب من ناحية </w:t>
      </w:r>
      <w:r w:rsidRPr="001A7730">
        <w:rPr>
          <w:rFonts w:eastAsia="SimSun"/>
          <w:i/>
          <w:color w:val="auto"/>
          <w:spacing w:val="-4"/>
          <w:sz w:val="26"/>
          <w:szCs w:val="26"/>
          <w:rtl/>
          <w:lang w:eastAsia="zh-CN" w:bidi="ar-EG"/>
        </w:rPr>
        <w:t xml:space="preserve">إدارة الموارد البشرية </w:t>
      </w:r>
      <w:r w:rsidR="00474FB9" w:rsidRPr="001A7730">
        <w:rPr>
          <w:rFonts w:eastAsia="SimSun" w:hint="cs"/>
          <w:i/>
          <w:color w:val="auto"/>
          <w:spacing w:val="-4"/>
          <w:sz w:val="26"/>
          <w:szCs w:val="26"/>
          <w:rtl/>
          <w:lang w:eastAsia="zh-CN" w:bidi="ar-EG"/>
        </w:rPr>
        <w:t>أ</w:t>
      </w:r>
      <w:r w:rsidRPr="001A7730">
        <w:rPr>
          <w:rFonts w:eastAsia="SimSun" w:hint="cs"/>
          <w:i/>
          <w:color w:val="auto"/>
          <w:spacing w:val="-4"/>
          <w:sz w:val="26"/>
          <w:szCs w:val="26"/>
          <w:rtl/>
          <w:lang w:eastAsia="zh-CN" w:bidi="ar-EG"/>
        </w:rPr>
        <w:t>نها</w:t>
      </w:r>
      <w:r w:rsidRPr="001A7730">
        <w:rPr>
          <w:rFonts w:eastAsia="SimSun"/>
          <w:i/>
          <w:color w:val="auto"/>
          <w:spacing w:val="-4"/>
          <w:sz w:val="26"/>
          <w:szCs w:val="26"/>
          <w:rtl/>
          <w:lang w:eastAsia="zh-CN" w:bidi="ar-EG"/>
        </w:rPr>
        <w:t xml:space="preserve"> تضمن كافة العمليات التي تميز </w:t>
      </w:r>
      <w:r w:rsidR="00E76015">
        <w:rPr>
          <w:rFonts w:eastAsia="SimSun" w:hint="cs"/>
          <w:i/>
          <w:color w:val="auto"/>
          <w:spacing w:val="-4"/>
          <w:sz w:val="26"/>
          <w:szCs w:val="26"/>
          <w:rtl/>
          <w:lang w:eastAsia="zh-CN" w:bidi="ar-EG"/>
        </w:rPr>
        <w:t xml:space="preserve">إدارة </w:t>
      </w:r>
      <w:r w:rsidRPr="001A7730">
        <w:rPr>
          <w:rFonts w:eastAsia="SimSun"/>
          <w:i/>
          <w:color w:val="auto"/>
          <w:spacing w:val="-4"/>
          <w:sz w:val="26"/>
          <w:szCs w:val="26"/>
          <w:rtl/>
          <w:lang w:eastAsia="zh-CN" w:bidi="ar-EG"/>
        </w:rPr>
        <w:t>الموارد البشرية</w:t>
      </w:r>
      <w:r w:rsidRPr="001A7730">
        <w:rPr>
          <w:rFonts w:eastAsia="SimSun" w:hint="cs"/>
          <w:i/>
          <w:color w:val="auto"/>
          <w:spacing w:val="-4"/>
          <w:sz w:val="26"/>
          <w:szCs w:val="26"/>
          <w:rtl/>
          <w:lang w:eastAsia="zh-CN" w:bidi="ar-EG"/>
        </w:rPr>
        <w:t xml:space="preserve"> من حيث</w:t>
      </w:r>
      <w:r w:rsidRPr="001A7730">
        <w:rPr>
          <w:rFonts w:eastAsia="SimSun"/>
          <w:i/>
          <w:color w:val="auto"/>
          <w:spacing w:val="-4"/>
          <w:sz w:val="26"/>
          <w:szCs w:val="26"/>
          <w:rtl/>
          <w:lang w:eastAsia="zh-CN" w:bidi="ar-EG"/>
        </w:rPr>
        <w:t xml:space="preserve"> التوظيف</w:t>
      </w:r>
      <w:r w:rsidRPr="001A7730">
        <w:rPr>
          <w:rFonts w:eastAsia="SimSun" w:hint="cs"/>
          <w:i/>
          <w:color w:val="auto"/>
          <w:spacing w:val="-4"/>
          <w:sz w:val="26"/>
          <w:szCs w:val="26"/>
          <w:rtl/>
          <w:lang w:eastAsia="zh-CN" w:bidi="ar-EG"/>
        </w:rPr>
        <w:t>،</w:t>
      </w:r>
      <w:r w:rsidRPr="001A7730">
        <w:rPr>
          <w:rFonts w:eastAsia="SimSun"/>
          <w:i/>
          <w:color w:val="auto"/>
          <w:spacing w:val="-4"/>
          <w:sz w:val="26"/>
          <w:szCs w:val="26"/>
          <w:rtl/>
          <w:lang w:eastAsia="zh-CN" w:bidi="ar-EG"/>
        </w:rPr>
        <w:t xml:space="preserve"> والاختيار، والتدريب، </w:t>
      </w:r>
      <w:r w:rsidRPr="001A7730">
        <w:rPr>
          <w:rFonts w:eastAsia="SimSun" w:hint="cs"/>
          <w:i/>
          <w:color w:val="auto"/>
          <w:spacing w:val="-4"/>
          <w:sz w:val="26"/>
          <w:szCs w:val="26"/>
          <w:rtl/>
          <w:lang w:eastAsia="zh-CN" w:bidi="ar-EG"/>
        </w:rPr>
        <w:t>و</w:t>
      </w:r>
      <w:r w:rsidRPr="001A7730">
        <w:rPr>
          <w:rFonts w:eastAsia="SimSun"/>
          <w:i/>
          <w:color w:val="auto"/>
          <w:spacing w:val="-4"/>
          <w:sz w:val="26"/>
          <w:szCs w:val="26"/>
          <w:rtl/>
          <w:lang w:eastAsia="zh-CN" w:bidi="ar-EG"/>
        </w:rPr>
        <w:t>التنمية، والتخطيط</w:t>
      </w:r>
      <w:r w:rsidRPr="001A7730">
        <w:rPr>
          <w:rFonts w:eastAsia="SimSun" w:hint="cs"/>
          <w:i/>
          <w:color w:val="auto"/>
          <w:spacing w:val="-4"/>
          <w:sz w:val="26"/>
          <w:szCs w:val="26"/>
          <w:rtl/>
          <w:lang w:eastAsia="zh-CN" w:bidi="ar-EG"/>
        </w:rPr>
        <w:t xml:space="preserve"> للقوى العاملة</w:t>
      </w:r>
      <w:r w:rsidRPr="001A7730">
        <w:rPr>
          <w:rFonts w:eastAsia="SimSun"/>
          <w:i/>
          <w:color w:val="auto"/>
          <w:spacing w:val="-4"/>
          <w:sz w:val="26"/>
          <w:szCs w:val="26"/>
          <w:rtl/>
          <w:lang w:eastAsia="zh-CN" w:bidi="ar-EG"/>
        </w:rPr>
        <w:t>، و</w:t>
      </w:r>
      <w:r w:rsidR="00474FB9" w:rsidRPr="001A7730">
        <w:rPr>
          <w:rFonts w:eastAsia="SimSun" w:hint="cs"/>
          <w:i/>
          <w:color w:val="auto"/>
          <w:spacing w:val="-4"/>
          <w:sz w:val="26"/>
          <w:szCs w:val="26"/>
          <w:rtl/>
          <w:lang w:eastAsia="zh-CN" w:bidi="ar-EG"/>
        </w:rPr>
        <w:t>إ</w:t>
      </w:r>
      <w:r w:rsidRPr="001A7730">
        <w:rPr>
          <w:rFonts w:eastAsia="SimSun" w:hint="cs"/>
          <w:i/>
          <w:color w:val="auto"/>
          <w:spacing w:val="-4"/>
          <w:sz w:val="26"/>
          <w:szCs w:val="26"/>
          <w:rtl/>
          <w:lang w:eastAsia="zh-CN" w:bidi="ar-EG"/>
        </w:rPr>
        <w:t>دارة ال</w:t>
      </w:r>
      <w:r w:rsidRPr="001A7730">
        <w:rPr>
          <w:rFonts w:eastAsia="SimSun"/>
          <w:i/>
          <w:color w:val="auto"/>
          <w:spacing w:val="-4"/>
          <w:sz w:val="26"/>
          <w:szCs w:val="26"/>
          <w:rtl/>
          <w:lang w:eastAsia="zh-CN" w:bidi="ar-EG"/>
        </w:rPr>
        <w:t xml:space="preserve">أداء، والاحتفاظ </w:t>
      </w:r>
      <w:r w:rsidR="00474FB9" w:rsidRPr="001A7730">
        <w:rPr>
          <w:rFonts w:eastAsia="SimSun" w:hint="cs"/>
          <w:i/>
          <w:color w:val="auto"/>
          <w:spacing w:val="-4"/>
          <w:sz w:val="26"/>
          <w:szCs w:val="26"/>
          <w:rtl/>
          <w:lang w:eastAsia="zh-CN" w:bidi="ar-EG"/>
        </w:rPr>
        <w:t>بالعاملين</w:t>
      </w:r>
      <w:r w:rsidRPr="001A7730">
        <w:rPr>
          <w:rFonts w:eastAsia="SimSun"/>
          <w:i/>
          <w:color w:val="auto"/>
          <w:spacing w:val="-4"/>
          <w:sz w:val="26"/>
          <w:szCs w:val="26"/>
          <w:rtl/>
          <w:lang w:eastAsia="zh-CN" w:bidi="ar-EG"/>
        </w:rPr>
        <w:t xml:space="preserve">، </w:t>
      </w:r>
      <w:r w:rsidR="001355C1" w:rsidRPr="001A7730">
        <w:rPr>
          <w:rFonts w:eastAsia="SimSun" w:hint="cs"/>
          <w:i/>
          <w:color w:val="auto"/>
          <w:spacing w:val="-4"/>
          <w:sz w:val="26"/>
          <w:szCs w:val="26"/>
          <w:rtl/>
          <w:lang w:eastAsia="zh-CN" w:bidi="ar-EG"/>
        </w:rPr>
        <w:t>أي</w:t>
      </w:r>
      <w:r w:rsidRPr="001A7730">
        <w:rPr>
          <w:rFonts w:eastAsia="SimSun"/>
          <w:i/>
          <w:color w:val="auto"/>
          <w:spacing w:val="-4"/>
          <w:sz w:val="26"/>
          <w:szCs w:val="26"/>
          <w:rtl/>
          <w:lang w:eastAsia="zh-CN" w:bidi="ar-EG"/>
        </w:rPr>
        <w:t xml:space="preserve"> </w:t>
      </w:r>
      <w:r w:rsidR="00474FB9" w:rsidRPr="001A7730">
        <w:rPr>
          <w:rFonts w:ascii="Simplified Arabic" w:eastAsia="SimSun" w:hAnsi="Simplified Arabic" w:hint="cs"/>
          <w:i/>
          <w:color w:val="auto"/>
          <w:spacing w:val="-4"/>
          <w:sz w:val="26"/>
          <w:szCs w:val="26"/>
          <w:rtl/>
          <w:lang w:eastAsia="zh-CN" w:bidi="ar-EG"/>
        </w:rPr>
        <w:t>أن إدارة المواهب تهتم</w:t>
      </w:r>
      <w:r w:rsidRPr="001A7730">
        <w:rPr>
          <w:rFonts w:ascii="Simplified Arabic" w:eastAsia="SimSun" w:hAnsi="Simplified Arabic" w:hint="cs"/>
          <w:i/>
          <w:color w:val="auto"/>
          <w:spacing w:val="-4"/>
          <w:sz w:val="26"/>
          <w:szCs w:val="26"/>
          <w:rtl/>
          <w:lang w:eastAsia="zh-CN" w:bidi="ar-EG"/>
        </w:rPr>
        <w:t xml:space="preserve"> </w:t>
      </w:r>
      <w:r w:rsidR="00474FB9" w:rsidRPr="001A7730">
        <w:rPr>
          <w:rFonts w:ascii="Simplified Arabic" w:eastAsia="SimSun" w:hAnsi="Simplified Arabic" w:hint="cs"/>
          <w:i/>
          <w:color w:val="auto"/>
          <w:spacing w:val="-4"/>
          <w:sz w:val="26"/>
          <w:szCs w:val="26"/>
          <w:rtl/>
          <w:lang w:eastAsia="zh-CN" w:bidi="ar-EG"/>
        </w:rPr>
        <w:t>ب</w:t>
      </w:r>
      <w:r w:rsidR="00E52422" w:rsidRPr="001A7730">
        <w:rPr>
          <w:rFonts w:ascii="Simplified Arabic" w:eastAsia="SimSun" w:hAnsi="Simplified Arabic" w:hint="cs"/>
          <w:i/>
          <w:color w:val="auto"/>
          <w:spacing w:val="-4"/>
          <w:sz w:val="26"/>
          <w:szCs w:val="26"/>
          <w:rtl/>
          <w:lang w:eastAsia="zh-CN" w:bidi="ar-EG"/>
        </w:rPr>
        <w:t>التأ</w:t>
      </w:r>
      <w:r w:rsidRPr="001A7730">
        <w:rPr>
          <w:rFonts w:ascii="Simplified Arabic" w:eastAsia="SimSun" w:hAnsi="Simplified Arabic" w:hint="cs"/>
          <w:i/>
          <w:color w:val="auto"/>
          <w:spacing w:val="-4"/>
          <w:sz w:val="26"/>
          <w:szCs w:val="26"/>
          <w:rtl/>
          <w:lang w:eastAsia="zh-CN" w:bidi="ar-EG"/>
        </w:rPr>
        <w:t>كيد على</w:t>
      </w:r>
      <w:r w:rsidRPr="001A7730">
        <w:rPr>
          <w:rFonts w:eastAsia="SimSun"/>
          <w:i/>
          <w:color w:val="auto"/>
          <w:spacing w:val="-4"/>
          <w:sz w:val="26"/>
          <w:szCs w:val="26"/>
          <w:rtl/>
          <w:lang w:eastAsia="zh-CN" w:bidi="ar-EG"/>
        </w:rPr>
        <w:t xml:space="preserve"> </w:t>
      </w:r>
      <w:r w:rsidRPr="001A7730">
        <w:rPr>
          <w:rFonts w:ascii="Simplified Arabic" w:eastAsia="SimSun" w:hAnsi="Simplified Arabic" w:hint="cs"/>
          <w:i/>
          <w:color w:val="auto"/>
          <w:spacing w:val="-4"/>
          <w:sz w:val="26"/>
          <w:szCs w:val="26"/>
          <w:rtl/>
          <w:lang w:eastAsia="zh-CN" w:bidi="ar-EG"/>
        </w:rPr>
        <w:t>التنمية</w:t>
      </w:r>
      <w:r w:rsidRPr="001A7730">
        <w:rPr>
          <w:rFonts w:eastAsia="SimSun"/>
          <w:i/>
          <w:color w:val="auto"/>
          <w:spacing w:val="-4"/>
          <w:sz w:val="26"/>
          <w:szCs w:val="26"/>
          <w:rtl/>
          <w:lang w:eastAsia="zh-CN" w:bidi="ar-EG"/>
        </w:rPr>
        <w:t xml:space="preserve"> </w:t>
      </w:r>
      <w:r w:rsidRPr="001A7730">
        <w:rPr>
          <w:rFonts w:ascii="Simplified Arabic" w:eastAsia="SimSun" w:hAnsi="Simplified Arabic" w:hint="cs"/>
          <w:i/>
          <w:color w:val="auto"/>
          <w:spacing w:val="-4"/>
          <w:sz w:val="26"/>
          <w:szCs w:val="26"/>
          <w:rtl/>
          <w:lang w:eastAsia="zh-CN" w:bidi="ar-EG"/>
        </w:rPr>
        <w:t>الداخلية</w:t>
      </w:r>
      <w:r w:rsidRPr="001A7730">
        <w:rPr>
          <w:rFonts w:eastAsia="SimSun"/>
          <w:i/>
          <w:color w:val="auto"/>
          <w:spacing w:val="-4"/>
          <w:sz w:val="26"/>
          <w:szCs w:val="26"/>
          <w:rtl/>
          <w:lang w:eastAsia="zh-CN" w:bidi="ar-EG"/>
        </w:rPr>
        <w:t xml:space="preserve"> </w:t>
      </w:r>
      <w:r w:rsidR="00474FB9" w:rsidRPr="001A7730">
        <w:rPr>
          <w:rFonts w:eastAsia="SimSun" w:hint="cs"/>
          <w:i/>
          <w:color w:val="auto"/>
          <w:spacing w:val="-4"/>
          <w:sz w:val="26"/>
          <w:szCs w:val="26"/>
          <w:rtl/>
          <w:lang w:eastAsia="zh-CN" w:bidi="ar-EG"/>
        </w:rPr>
        <w:t>للعاملين</w:t>
      </w:r>
      <w:r w:rsidRPr="001A7730">
        <w:rPr>
          <w:rFonts w:eastAsia="SimSun"/>
          <w:i/>
          <w:color w:val="auto"/>
          <w:spacing w:val="-4"/>
          <w:sz w:val="26"/>
          <w:szCs w:val="26"/>
          <w:rtl/>
          <w:lang w:eastAsia="zh-CN" w:bidi="ar-EG"/>
        </w:rPr>
        <w:t xml:space="preserve"> الموهوبين (مجمعات المواهب)، مع التركيز </w:t>
      </w:r>
      <w:r w:rsidRPr="001A7730">
        <w:rPr>
          <w:rFonts w:eastAsia="SimSun" w:hint="cs"/>
          <w:i/>
          <w:color w:val="auto"/>
          <w:spacing w:val="-4"/>
          <w:sz w:val="26"/>
          <w:szCs w:val="26"/>
          <w:rtl/>
          <w:lang w:eastAsia="zh-CN" w:bidi="ar-EG"/>
        </w:rPr>
        <w:t>على</w:t>
      </w:r>
      <w:r w:rsidRPr="001A7730">
        <w:rPr>
          <w:rFonts w:eastAsia="SimSun"/>
          <w:i/>
          <w:color w:val="auto"/>
          <w:spacing w:val="-4"/>
          <w:sz w:val="26"/>
          <w:szCs w:val="26"/>
          <w:rtl/>
          <w:lang w:eastAsia="zh-CN" w:bidi="ar-EG"/>
        </w:rPr>
        <w:t xml:space="preserve"> التخطيط </w:t>
      </w:r>
      <w:r w:rsidR="00E52422" w:rsidRPr="001A7730">
        <w:rPr>
          <w:rFonts w:eastAsia="SimSun" w:hint="cs"/>
          <w:i/>
          <w:color w:val="auto"/>
          <w:spacing w:val="-4"/>
          <w:sz w:val="26"/>
          <w:szCs w:val="26"/>
          <w:rtl/>
          <w:lang w:eastAsia="zh-CN" w:bidi="ar-EG"/>
        </w:rPr>
        <w:t>للتعاقب الوظيفي</w:t>
      </w:r>
      <w:r w:rsidRPr="001A7730">
        <w:rPr>
          <w:rFonts w:eastAsia="SimSun"/>
          <w:i/>
          <w:color w:val="auto"/>
          <w:spacing w:val="-4"/>
          <w:sz w:val="26"/>
          <w:szCs w:val="26"/>
          <w:rtl/>
          <w:lang w:eastAsia="zh-CN" w:bidi="ar-EG"/>
        </w:rPr>
        <w:t xml:space="preserve">، وعلى إدارة الحياة الوظيفية </w:t>
      </w:r>
      <w:r w:rsidR="00474FB9" w:rsidRPr="001A7730">
        <w:rPr>
          <w:rFonts w:eastAsia="SimSun" w:hint="cs"/>
          <w:i/>
          <w:color w:val="auto"/>
          <w:spacing w:val="-4"/>
          <w:sz w:val="26"/>
          <w:szCs w:val="26"/>
          <w:rtl/>
          <w:lang w:eastAsia="zh-CN" w:bidi="ar-EG"/>
        </w:rPr>
        <w:t>للعاملين</w:t>
      </w:r>
      <w:r w:rsidRPr="001A7730">
        <w:rPr>
          <w:rFonts w:eastAsia="SimSun"/>
          <w:i/>
          <w:color w:val="auto"/>
          <w:spacing w:val="-4"/>
          <w:sz w:val="26"/>
          <w:szCs w:val="26"/>
          <w:rtl/>
          <w:lang w:eastAsia="zh-CN" w:bidi="ar-EG"/>
        </w:rPr>
        <w:t xml:space="preserve"> خلال </w:t>
      </w:r>
      <w:r w:rsidRPr="001A7730">
        <w:rPr>
          <w:rFonts w:eastAsia="SimSun" w:hint="cs"/>
          <w:i/>
          <w:color w:val="auto"/>
          <w:spacing w:val="-4"/>
          <w:sz w:val="26"/>
          <w:szCs w:val="26"/>
          <w:rtl/>
          <w:lang w:eastAsia="zh-CN" w:bidi="ar-EG"/>
        </w:rPr>
        <w:t>الوظائف</w:t>
      </w:r>
      <w:r w:rsidRPr="001A7730">
        <w:rPr>
          <w:rFonts w:eastAsia="SimSun"/>
          <w:i/>
          <w:color w:val="auto"/>
          <w:spacing w:val="-4"/>
          <w:sz w:val="26"/>
          <w:szCs w:val="26"/>
          <w:rtl/>
          <w:lang w:eastAsia="zh-CN" w:bidi="ar-EG"/>
        </w:rPr>
        <w:t xml:space="preserve"> المختلفة</w:t>
      </w:r>
      <w:r w:rsidRPr="001A7730">
        <w:rPr>
          <w:rFonts w:eastAsia="SimSun" w:hint="cs"/>
          <w:i/>
          <w:color w:val="auto"/>
          <w:spacing w:val="-4"/>
          <w:sz w:val="26"/>
          <w:szCs w:val="26"/>
          <w:rtl/>
          <w:lang w:eastAsia="zh-CN" w:bidi="ar-EG"/>
        </w:rPr>
        <w:t xml:space="preserve">، </w:t>
      </w:r>
      <w:r w:rsidR="00474FB9" w:rsidRPr="001A7730">
        <w:rPr>
          <w:rFonts w:eastAsia="SimSun" w:hint="cs"/>
          <w:i/>
          <w:color w:val="auto"/>
          <w:spacing w:val="-4"/>
          <w:sz w:val="26"/>
          <w:szCs w:val="26"/>
          <w:rtl/>
          <w:lang w:eastAsia="zh-CN" w:bidi="ar-EG"/>
        </w:rPr>
        <w:t>مع</w:t>
      </w:r>
      <w:r w:rsidRPr="001A7730">
        <w:rPr>
          <w:rFonts w:eastAsia="SimSun"/>
          <w:i/>
          <w:color w:val="auto"/>
          <w:spacing w:val="-4"/>
          <w:sz w:val="26"/>
          <w:szCs w:val="26"/>
          <w:rtl/>
          <w:lang w:eastAsia="zh-CN" w:bidi="ar-EG"/>
        </w:rPr>
        <w:t xml:space="preserve"> </w:t>
      </w:r>
      <w:r w:rsidR="00474FB9" w:rsidRPr="001A7730">
        <w:rPr>
          <w:rFonts w:ascii="Simplified Arabic" w:eastAsia="SimSun" w:hAnsi="Simplified Arabic" w:hint="cs"/>
          <w:i/>
          <w:color w:val="auto"/>
          <w:spacing w:val="-4"/>
          <w:sz w:val="26"/>
          <w:szCs w:val="26"/>
          <w:rtl/>
          <w:lang w:eastAsia="zh-CN" w:bidi="ar-EG"/>
        </w:rPr>
        <w:t>التركيز</w:t>
      </w:r>
      <w:r w:rsidRPr="001A7730">
        <w:rPr>
          <w:rFonts w:eastAsia="SimSun"/>
          <w:i/>
          <w:color w:val="auto"/>
          <w:spacing w:val="-4"/>
          <w:sz w:val="26"/>
          <w:szCs w:val="26"/>
          <w:rtl/>
          <w:lang w:eastAsia="zh-CN" w:bidi="ar-EG"/>
        </w:rPr>
        <w:t xml:space="preserve"> </w:t>
      </w:r>
      <w:r w:rsidRPr="001A7730">
        <w:rPr>
          <w:rFonts w:ascii="Simplified Arabic" w:eastAsia="SimSun" w:hAnsi="Simplified Arabic" w:hint="cs"/>
          <w:i/>
          <w:color w:val="auto"/>
          <w:spacing w:val="-4"/>
          <w:sz w:val="26"/>
          <w:szCs w:val="26"/>
          <w:rtl/>
          <w:lang w:eastAsia="zh-CN" w:bidi="ar-EG"/>
        </w:rPr>
        <w:t>على</w:t>
      </w:r>
      <w:r w:rsidRPr="001A7730">
        <w:rPr>
          <w:rFonts w:eastAsia="SimSun"/>
          <w:i/>
          <w:color w:val="auto"/>
          <w:spacing w:val="-4"/>
          <w:sz w:val="26"/>
          <w:szCs w:val="26"/>
          <w:rtl/>
          <w:lang w:eastAsia="zh-CN" w:bidi="ar-EG"/>
        </w:rPr>
        <w:t xml:space="preserve"> </w:t>
      </w:r>
      <w:r w:rsidRPr="001A7730">
        <w:rPr>
          <w:rFonts w:ascii="Simplified Arabic" w:eastAsia="SimSun" w:hAnsi="Simplified Arabic" w:hint="cs"/>
          <w:i/>
          <w:color w:val="auto"/>
          <w:spacing w:val="-4"/>
          <w:sz w:val="26"/>
          <w:szCs w:val="26"/>
          <w:rtl/>
          <w:lang w:eastAsia="zh-CN" w:bidi="ar-EG"/>
        </w:rPr>
        <w:t>إدارة</w:t>
      </w:r>
      <w:r w:rsidR="00474FB9" w:rsidRPr="001A7730">
        <w:rPr>
          <w:rFonts w:eastAsia="SimSun"/>
          <w:i/>
          <w:color w:val="auto"/>
          <w:spacing w:val="-4"/>
          <w:sz w:val="26"/>
          <w:szCs w:val="26"/>
          <w:rtl/>
          <w:lang w:eastAsia="zh-CN" w:bidi="ar-EG"/>
        </w:rPr>
        <w:t xml:space="preserve"> </w:t>
      </w:r>
      <w:r w:rsidRPr="001A7730">
        <w:rPr>
          <w:rFonts w:eastAsia="SimSun"/>
          <w:i/>
          <w:color w:val="auto"/>
          <w:spacing w:val="-4"/>
          <w:sz w:val="26"/>
          <w:szCs w:val="26"/>
          <w:rtl/>
          <w:lang w:eastAsia="zh-CN" w:bidi="ar-EG"/>
        </w:rPr>
        <w:t xml:space="preserve">أداء </w:t>
      </w:r>
      <w:r w:rsidR="00474FB9" w:rsidRPr="001A7730">
        <w:rPr>
          <w:rFonts w:eastAsia="SimSun" w:hint="cs"/>
          <w:i/>
          <w:color w:val="auto"/>
          <w:spacing w:val="-4"/>
          <w:sz w:val="26"/>
          <w:szCs w:val="26"/>
          <w:rtl/>
          <w:lang w:eastAsia="zh-CN" w:bidi="ar-EG"/>
        </w:rPr>
        <w:t>العاملين</w:t>
      </w:r>
      <w:r w:rsidRPr="001A7730">
        <w:rPr>
          <w:rFonts w:eastAsia="SimSun"/>
          <w:i/>
          <w:color w:val="auto"/>
          <w:spacing w:val="-4"/>
          <w:sz w:val="26"/>
          <w:szCs w:val="26"/>
          <w:rtl/>
          <w:lang w:eastAsia="zh-CN" w:bidi="ar-EG"/>
        </w:rPr>
        <w:t xml:space="preserve"> الموهوبين</w:t>
      </w:r>
      <w:r w:rsidRPr="001A7730">
        <w:rPr>
          <w:rFonts w:hint="cs"/>
          <w:i/>
          <w:spacing w:val="-4"/>
          <w:sz w:val="26"/>
          <w:szCs w:val="26"/>
          <w:rtl/>
          <w:lang w:bidi="ar-EG"/>
        </w:rPr>
        <w:t>.</w:t>
      </w:r>
      <w:r w:rsidR="00F9776D" w:rsidRPr="001A7730">
        <w:rPr>
          <w:spacing w:val="-4"/>
          <w:sz w:val="20"/>
          <w:szCs w:val="20"/>
          <w:lang w:bidi="ar-EG"/>
        </w:rPr>
        <w:t xml:space="preserve"> (</w:t>
      </w:r>
      <w:r w:rsidR="00C1527B" w:rsidRPr="001A7730">
        <w:rPr>
          <w:spacing w:val="-4"/>
          <w:sz w:val="20"/>
          <w:szCs w:val="20"/>
          <w:lang w:bidi="ar-EG"/>
        </w:rPr>
        <w:t xml:space="preserve">Muntean, </w:t>
      </w:r>
      <w:r w:rsidR="00631E45" w:rsidRPr="001A7730">
        <w:rPr>
          <w:spacing w:val="-4"/>
          <w:sz w:val="20"/>
          <w:szCs w:val="20"/>
          <w:lang w:bidi="ar-EG"/>
        </w:rPr>
        <w:t>Silvana Nicoleta</w:t>
      </w:r>
      <w:r w:rsidR="00F9776D" w:rsidRPr="001A7730">
        <w:rPr>
          <w:spacing w:val="-4"/>
          <w:sz w:val="20"/>
          <w:szCs w:val="20"/>
          <w:lang w:bidi="ar-EG"/>
        </w:rPr>
        <w:t xml:space="preserve">, </w:t>
      </w:r>
      <w:r w:rsidR="00631E45" w:rsidRPr="001A7730">
        <w:rPr>
          <w:spacing w:val="-4"/>
          <w:sz w:val="20"/>
          <w:szCs w:val="20"/>
          <w:lang w:bidi="ar-EG"/>
        </w:rPr>
        <w:t>2014</w:t>
      </w:r>
      <w:r w:rsidR="00F9776D" w:rsidRPr="001A7730">
        <w:rPr>
          <w:spacing w:val="-4"/>
          <w:sz w:val="20"/>
          <w:szCs w:val="20"/>
          <w:lang w:bidi="ar-EG"/>
        </w:rPr>
        <w:t>, P.</w:t>
      </w:r>
      <w:r w:rsidR="00631E45" w:rsidRPr="001A7730">
        <w:rPr>
          <w:spacing w:val="-4"/>
          <w:sz w:val="20"/>
          <w:szCs w:val="20"/>
          <w:lang w:bidi="ar-EG"/>
        </w:rPr>
        <w:t>302</w:t>
      </w:r>
      <w:r w:rsidR="00F9776D" w:rsidRPr="001A7730">
        <w:rPr>
          <w:spacing w:val="-4"/>
          <w:sz w:val="20"/>
          <w:szCs w:val="20"/>
          <w:lang w:bidi="ar-EG"/>
        </w:rPr>
        <w:t>)</w:t>
      </w:r>
      <w:r w:rsidR="00F9776D" w:rsidRPr="001A7730">
        <w:rPr>
          <w:rStyle w:val="FootnoteReference"/>
          <w:spacing w:val="-4"/>
          <w:rtl/>
          <w:lang w:bidi="ar-EG"/>
        </w:rPr>
        <w:t xml:space="preserve"> </w:t>
      </w:r>
      <w:r w:rsidRPr="001A7730">
        <w:rPr>
          <w:spacing w:val="-4"/>
          <w:vertAlign w:val="superscript"/>
          <w:rtl/>
          <w:lang w:bidi="ar-EG"/>
        </w:rPr>
        <w:t xml:space="preserve"> </w:t>
      </w:r>
    </w:p>
    <w:p w:rsidR="00D56438" w:rsidRPr="00F9776D" w:rsidRDefault="00D56438" w:rsidP="00D0388B">
      <w:pPr>
        <w:bidi/>
        <w:spacing w:line="240" w:lineRule="auto"/>
        <w:ind w:firstLine="720"/>
        <w:rPr>
          <w:rFonts w:eastAsia="SimSun"/>
          <w:i/>
          <w:color w:val="auto"/>
          <w:sz w:val="26"/>
          <w:szCs w:val="26"/>
          <w:rtl/>
          <w:lang w:eastAsia="zh-CN" w:bidi="ar-EG"/>
        </w:rPr>
      </w:pPr>
      <w:r w:rsidRPr="00F9776D">
        <w:rPr>
          <w:rFonts w:eastAsia="SimSun" w:hint="cs"/>
          <w:i/>
          <w:color w:val="auto"/>
          <w:sz w:val="26"/>
          <w:szCs w:val="26"/>
          <w:rtl/>
          <w:lang w:eastAsia="zh-CN" w:bidi="ar-EG"/>
        </w:rPr>
        <w:t>ويتضح من ذلك تعدد مفاهيم الموهبة بشكل عام بين اعتبار المواهب مجموعة من القدرات والمهارات والمعارف المتميزة التي توجد لدى فئة معينة من الأفراد العاملين بالمؤسسة، وبين اعتبار المواهب موجودة عن</w:t>
      </w:r>
      <w:r w:rsidR="00213B16" w:rsidRPr="00F9776D">
        <w:rPr>
          <w:rFonts w:eastAsia="SimSun" w:hint="cs"/>
          <w:i/>
          <w:color w:val="auto"/>
          <w:sz w:val="26"/>
          <w:szCs w:val="26"/>
          <w:rtl/>
          <w:lang w:eastAsia="zh-CN" w:bidi="ar-EG"/>
        </w:rPr>
        <w:t>د</w:t>
      </w:r>
      <w:r w:rsidRPr="00F9776D">
        <w:rPr>
          <w:rFonts w:eastAsia="SimSun" w:hint="cs"/>
          <w:i/>
          <w:color w:val="auto"/>
          <w:sz w:val="26"/>
          <w:szCs w:val="26"/>
          <w:rtl/>
          <w:lang w:eastAsia="zh-CN" w:bidi="ar-EG"/>
        </w:rPr>
        <w:t xml:space="preserve"> جميع العاملين والتي يتم تنميتها من خلال التعلم المؤسسي والتدريب،</w:t>
      </w:r>
      <w:r w:rsidR="00213B16" w:rsidRPr="00F9776D">
        <w:rPr>
          <w:rFonts w:eastAsia="SimSun" w:hint="cs"/>
          <w:i/>
          <w:color w:val="auto"/>
          <w:sz w:val="26"/>
          <w:szCs w:val="26"/>
          <w:rtl/>
          <w:lang w:eastAsia="zh-CN" w:bidi="ar-EG"/>
        </w:rPr>
        <w:t xml:space="preserve"> كما </w:t>
      </w:r>
      <w:r w:rsidR="001355C1">
        <w:rPr>
          <w:rFonts w:eastAsia="SimSun" w:hint="cs"/>
          <w:i/>
          <w:color w:val="auto"/>
          <w:sz w:val="26"/>
          <w:szCs w:val="26"/>
          <w:rtl/>
          <w:lang w:eastAsia="zh-CN" w:bidi="ar-EG"/>
        </w:rPr>
        <w:t>ت</w:t>
      </w:r>
      <w:r w:rsidR="00213B16" w:rsidRPr="00F9776D">
        <w:rPr>
          <w:rFonts w:eastAsia="SimSun" w:hint="cs"/>
          <w:i/>
          <w:color w:val="auto"/>
          <w:sz w:val="26"/>
          <w:szCs w:val="26"/>
          <w:rtl/>
          <w:lang w:eastAsia="zh-CN" w:bidi="ar-EG"/>
        </w:rPr>
        <w:t>تعدد</w:t>
      </w:r>
      <w:r w:rsidR="001355C1">
        <w:rPr>
          <w:rFonts w:eastAsia="SimSun" w:hint="cs"/>
          <w:i/>
          <w:color w:val="auto"/>
          <w:sz w:val="26"/>
          <w:szCs w:val="26"/>
          <w:rtl/>
          <w:lang w:eastAsia="zh-CN" w:bidi="ar-EG"/>
        </w:rPr>
        <w:t xml:space="preserve"> مفاهيم إدارة المواهب والتي </w:t>
      </w:r>
      <w:r w:rsidR="001355C1" w:rsidRPr="00F9776D">
        <w:rPr>
          <w:rFonts w:eastAsia="SimSun" w:hint="cs"/>
          <w:i/>
          <w:color w:val="auto"/>
          <w:sz w:val="26"/>
          <w:szCs w:val="26"/>
          <w:rtl/>
          <w:lang w:eastAsia="zh-CN" w:bidi="ar-EG"/>
        </w:rPr>
        <w:t xml:space="preserve">تشير </w:t>
      </w:r>
      <w:r w:rsidR="001355C1">
        <w:rPr>
          <w:rFonts w:eastAsia="SimSun" w:hint="cs"/>
          <w:i/>
          <w:color w:val="auto"/>
          <w:sz w:val="26"/>
          <w:szCs w:val="26"/>
          <w:rtl/>
          <w:lang w:eastAsia="zh-CN" w:bidi="ar-EG"/>
        </w:rPr>
        <w:t>جميع</w:t>
      </w:r>
      <w:r w:rsidR="00213B16" w:rsidRPr="00F9776D">
        <w:rPr>
          <w:rFonts w:eastAsia="SimSun" w:hint="cs"/>
          <w:i/>
          <w:color w:val="auto"/>
          <w:sz w:val="26"/>
          <w:szCs w:val="26"/>
          <w:rtl/>
          <w:lang w:eastAsia="zh-CN" w:bidi="ar-EG"/>
        </w:rPr>
        <w:t xml:space="preserve">ها إلى أنها مجموعة من السياسات أو الأنشطة أو الإجراءات أو العمليات التي تهتم بتحديد المواهب من العاملين والعمل على استقطابها وتعيينها في الوظائف </w:t>
      </w:r>
      <w:r w:rsidR="001355C1">
        <w:rPr>
          <w:rFonts w:eastAsia="SimSun" w:hint="cs"/>
          <w:i/>
          <w:color w:val="auto"/>
          <w:sz w:val="26"/>
          <w:szCs w:val="26"/>
          <w:rtl/>
          <w:lang w:eastAsia="zh-CN" w:bidi="ar-EG"/>
        </w:rPr>
        <w:t>المهمة</w:t>
      </w:r>
      <w:r w:rsidR="00213B16" w:rsidRPr="00F9776D">
        <w:rPr>
          <w:rFonts w:eastAsia="SimSun" w:hint="cs"/>
          <w:i/>
          <w:color w:val="auto"/>
          <w:sz w:val="26"/>
          <w:szCs w:val="26"/>
          <w:rtl/>
          <w:lang w:eastAsia="zh-CN" w:bidi="ar-EG"/>
        </w:rPr>
        <w:t xml:space="preserve"> والاهتمام بتنمية أدائها وتقويمها، والاحتفاظ بها</w:t>
      </w:r>
      <w:r w:rsidR="00D0388B">
        <w:rPr>
          <w:rFonts w:eastAsia="SimSun" w:hint="cs"/>
          <w:i/>
          <w:color w:val="auto"/>
          <w:sz w:val="26"/>
          <w:szCs w:val="26"/>
          <w:rtl/>
          <w:lang w:eastAsia="zh-CN" w:bidi="ar-EG"/>
        </w:rPr>
        <w:t xml:space="preserve">، علاوة على ذلك توجد علاقة بين إدارة المواهب وإدارة الموارد البشرية تظهر في أن الأخيرة مسئولة عن إدارة المواهب بجميع عملياتها بمختلف المستويات </w:t>
      </w:r>
      <w:r w:rsidR="00D0388B">
        <w:rPr>
          <w:rFonts w:eastAsia="SimSun" w:hint="cs"/>
          <w:i/>
          <w:color w:val="auto"/>
          <w:sz w:val="26"/>
          <w:szCs w:val="26"/>
          <w:rtl/>
          <w:lang w:eastAsia="zh-CN" w:bidi="ar-EG"/>
        </w:rPr>
        <w:lastRenderedPageBreak/>
        <w:t>التنظيمية بالمؤسسة بشكل فعال، وفي تحقيق إدارة المواهب نجاح إدارة الموارد البشرية في تأدية رسالتها.</w:t>
      </w:r>
    </w:p>
    <w:p w:rsidR="002B277C" w:rsidRDefault="002B277C" w:rsidP="00D0388B">
      <w:pPr>
        <w:numPr>
          <w:ilvl w:val="0"/>
          <w:numId w:val="5"/>
        </w:numPr>
        <w:bidi/>
        <w:spacing w:line="228" w:lineRule="auto"/>
        <w:jc w:val="both"/>
        <w:rPr>
          <w:b/>
          <w:bCs/>
          <w:i/>
        </w:rPr>
      </w:pPr>
      <w:r>
        <w:rPr>
          <w:rFonts w:hint="cs"/>
          <w:b/>
          <w:bCs/>
          <w:i/>
          <w:rtl/>
        </w:rPr>
        <w:t>أهداف</w:t>
      </w:r>
      <w:r w:rsidR="00B275CE">
        <w:rPr>
          <w:rFonts w:hint="cs"/>
          <w:b/>
          <w:bCs/>
          <w:i/>
          <w:rtl/>
        </w:rPr>
        <w:t xml:space="preserve"> إدارة المواهب في </w:t>
      </w:r>
      <w:r w:rsidR="00D0388B">
        <w:rPr>
          <w:rFonts w:hint="cs"/>
          <w:b/>
          <w:bCs/>
          <w:i/>
          <w:rtl/>
        </w:rPr>
        <w:t>الجامعات</w:t>
      </w:r>
      <w:r w:rsidR="00B275CE">
        <w:rPr>
          <w:rFonts w:hint="cs"/>
          <w:b/>
          <w:bCs/>
          <w:i/>
          <w:rtl/>
        </w:rPr>
        <w:t>:</w:t>
      </w:r>
    </w:p>
    <w:p w:rsidR="00B275CE" w:rsidRPr="00F9776D" w:rsidRDefault="00E52422" w:rsidP="00D0388B">
      <w:pPr>
        <w:bidi/>
        <w:spacing w:line="228" w:lineRule="auto"/>
        <w:ind w:firstLine="720"/>
        <w:rPr>
          <w:rFonts w:ascii="Simplified Arabic" w:hAnsi="Simplified Arabic"/>
          <w:i/>
          <w:sz w:val="26"/>
          <w:szCs w:val="26"/>
          <w:rtl/>
        </w:rPr>
      </w:pPr>
      <w:r w:rsidRPr="00F9776D">
        <w:rPr>
          <w:rFonts w:ascii="Simplified Arabic" w:hAnsi="Simplified Arabic" w:hint="cs"/>
          <w:i/>
          <w:sz w:val="26"/>
          <w:szCs w:val="26"/>
          <w:rtl/>
        </w:rPr>
        <w:t>أن</w:t>
      </w:r>
      <w:r w:rsidR="001355C1">
        <w:rPr>
          <w:rFonts w:ascii="Simplified Arabic" w:hAnsi="Simplified Arabic" w:hint="cs"/>
          <w:i/>
          <w:sz w:val="26"/>
          <w:szCs w:val="26"/>
          <w:rtl/>
        </w:rPr>
        <w:t>َّ</w:t>
      </w:r>
      <w:r w:rsidRPr="00F9776D">
        <w:rPr>
          <w:rFonts w:ascii="Simplified Arabic" w:hAnsi="Simplified Arabic" w:hint="cs"/>
          <w:i/>
          <w:sz w:val="26"/>
          <w:szCs w:val="26"/>
          <w:rtl/>
        </w:rPr>
        <w:t xml:space="preserve"> </w:t>
      </w:r>
      <w:r w:rsidR="00B275CE" w:rsidRPr="00F9776D">
        <w:rPr>
          <w:rFonts w:ascii="Simplified Arabic" w:hAnsi="Simplified Arabic"/>
          <w:i/>
          <w:sz w:val="26"/>
          <w:szCs w:val="26"/>
          <w:rtl/>
        </w:rPr>
        <w:t xml:space="preserve">تحديد المواهب الجيدة أمر </w:t>
      </w:r>
      <w:r w:rsidR="001355C1">
        <w:rPr>
          <w:rFonts w:ascii="Simplified Arabic" w:hAnsi="Simplified Arabic" w:hint="cs"/>
          <w:i/>
          <w:sz w:val="26"/>
          <w:szCs w:val="26"/>
          <w:rtl/>
        </w:rPr>
        <w:t>مهم</w:t>
      </w:r>
      <w:r w:rsidR="001355C1">
        <w:rPr>
          <w:rFonts w:ascii="Simplified Arabic" w:hAnsi="Simplified Arabic"/>
          <w:i/>
          <w:sz w:val="26"/>
          <w:szCs w:val="26"/>
          <w:rtl/>
        </w:rPr>
        <w:t xml:space="preserve"> لكل</w:t>
      </w:r>
      <w:r w:rsidR="001355C1">
        <w:rPr>
          <w:rFonts w:ascii="Simplified Arabic" w:hAnsi="Simplified Arabic" w:hint="cs"/>
          <w:i/>
          <w:sz w:val="26"/>
          <w:szCs w:val="26"/>
          <w:rtl/>
        </w:rPr>
        <w:t>ًّ</w:t>
      </w:r>
      <w:r w:rsidR="00B275CE" w:rsidRPr="00F9776D">
        <w:rPr>
          <w:rFonts w:ascii="Simplified Arabic" w:hAnsi="Simplified Arabic"/>
          <w:i/>
          <w:sz w:val="26"/>
          <w:szCs w:val="26"/>
          <w:rtl/>
        </w:rPr>
        <w:t xml:space="preserve"> </w:t>
      </w:r>
      <w:r w:rsidR="00B275CE" w:rsidRPr="00F9776D">
        <w:rPr>
          <w:rFonts w:ascii="Simplified Arabic" w:hAnsi="Simplified Arabic" w:hint="cs"/>
          <w:i/>
          <w:sz w:val="26"/>
          <w:szCs w:val="26"/>
          <w:rtl/>
        </w:rPr>
        <w:t>من المؤسسات</w:t>
      </w:r>
      <w:r w:rsidR="00B275CE" w:rsidRPr="00F9776D">
        <w:rPr>
          <w:rFonts w:ascii="Simplified Arabic" w:hAnsi="Simplified Arabic"/>
          <w:i/>
          <w:sz w:val="26"/>
          <w:szCs w:val="26"/>
          <w:rtl/>
        </w:rPr>
        <w:t xml:space="preserve"> </w:t>
      </w:r>
      <w:r w:rsidR="00B275CE" w:rsidRPr="00F9776D">
        <w:rPr>
          <w:rFonts w:ascii="Simplified Arabic" w:hAnsi="Simplified Arabic" w:hint="cs"/>
          <w:i/>
          <w:sz w:val="26"/>
          <w:szCs w:val="26"/>
          <w:rtl/>
        </w:rPr>
        <w:t>والأفراد</w:t>
      </w:r>
      <w:r w:rsidRPr="00F9776D">
        <w:rPr>
          <w:rFonts w:ascii="Simplified Arabic" w:hAnsi="Simplified Arabic" w:hint="cs"/>
          <w:i/>
          <w:sz w:val="26"/>
          <w:szCs w:val="26"/>
          <w:rtl/>
        </w:rPr>
        <w:t>؛</w:t>
      </w:r>
      <w:r w:rsidR="00B275CE" w:rsidRPr="00F9776D">
        <w:rPr>
          <w:rFonts w:ascii="Simplified Arabic" w:hAnsi="Simplified Arabic"/>
          <w:i/>
          <w:sz w:val="26"/>
          <w:szCs w:val="26"/>
          <w:rtl/>
        </w:rPr>
        <w:t xml:space="preserve"> نظراً لأن الهدف </w:t>
      </w:r>
      <w:r w:rsidR="00B275CE" w:rsidRPr="00F9776D">
        <w:rPr>
          <w:rFonts w:ascii="Simplified Arabic" w:hAnsi="Simplified Arabic" w:hint="cs"/>
          <w:i/>
          <w:sz w:val="26"/>
          <w:szCs w:val="26"/>
          <w:rtl/>
        </w:rPr>
        <w:t xml:space="preserve">الأساسي </w:t>
      </w:r>
      <w:r w:rsidR="00B275CE" w:rsidRPr="00F9776D">
        <w:rPr>
          <w:rFonts w:ascii="Simplified Arabic" w:hAnsi="Simplified Arabic"/>
          <w:i/>
          <w:sz w:val="26"/>
          <w:szCs w:val="26"/>
          <w:rtl/>
        </w:rPr>
        <w:t xml:space="preserve">من إدارة الموارد البشرية </w:t>
      </w:r>
      <w:r w:rsidR="00B275CE" w:rsidRPr="00F9776D">
        <w:rPr>
          <w:rFonts w:ascii="Simplified Arabic" w:hAnsi="Simplified Arabic" w:hint="cs"/>
          <w:i/>
          <w:sz w:val="26"/>
          <w:szCs w:val="26"/>
          <w:rtl/>
        </w:rPr>
        <w:t>هو</w:t>
      </w:r>
      <w:r w:rsidR="00B275CE" w:rsidRPr="00F9776D">
        <w:rPr>
          <w:rFonts w:ascii="Simplified Arabic" w:hAnsi="Simplified Arabic"/>
          <w:i/>
          <w:sz w:val="26"/>
          <w:szCs w:val="26"/>
          <w:rtl/>
        </w:rPr>
        <w:t xml:space="preserve"> </w:t>
      </w:r>
      <w:r w:rsidR="00B275CE" w:rsidRPr="00F9776D">
        <w:rPr>
          <w:rFonts w:ascii="Simplified Arabic" w:hAnsi="Simplified Arabic" w:hint="cs"/>
          <w:i/>
          <w:sz w:val="26"/>
          <w:szCs w:val="26"/>
          <w:rtl/>
        </w:rPr>
        <w:t>وضع</w:t>
      </w:r>
      <w:r w:rsidR="00B275CE" w:rsidRPr="00F9776D">
        <w:rPr>
          <w:rFonts w:ascii="Simplified Arabic" w:hAnsi="Simplified Arabic"/>
          <w:i/>
          <w:sz w:val="26"/>
          <w:szCs w:val="26"/>
          <w:rtl/>
        </w:rPr>
        <w:t xml:space="preserve"> </w:t>
      </w:r>
      <w:r w:rsidR="001C0269" w:rsidRPr="00F9776D">
        <w:rPr>
          <w:rFonts w:ascii="Simplified Arabic" w:hAnsi="Simplified Arabic" w:hint="cs"/>
          <w:i/>
          <w:sz w:val="26"/>
          <w:szCs w:val="26"/>
          <w:rtl/>
        </w:rPr>
        <w:t>الفرد</w:t>
      </w:r>
      <w:r w:rsidR="00B275CE" w:rsidRPr="00F9776D">
        <w:rPr>
          <w:rFonts w:ascii="Simplified Arabic" w:hAnsi="Simplified Arabic" w:hint="cs"/>
          <w:i/>
          <w:sz w:val="26"/>
          <w:szCs w:val="26"/>
          <w:rtl/>
        </w:rPr>
        <w:t xml:space="preserve"> المناسب</w:t>
      </w:r>
      <w:r w:rsidR="00B275CE" w:rsidRPr="00F9776D">
        <w:rPr>
          <w:rFonts w:ascii="Simplified Arabic" w:hAnsi="Simplified Arabic"/>
          <w:i/>
          <w:sz w:val="26"/>
          <w:szCs w:val="26"/>
          <w:rtl/>
        </w:rPr>
        <w:t xml:space="preserve"> </w:t>
      </w:r>
      <w:r w:rsidR="00B275CE" w:rsidRPr="00F9776D">
        <w:rPr>
          <w:rFonts w:ascii="Simplified Arabic" w:hAnsi="Simplified Arabic" w:hint="cs"/>
          <w:i/>
          <w:sz w:val="26"/>
          <w:szCs w:val="26"/>
          <w:rtl/>
        </w:rPr>
        <w:t>في</w:t>
      </w:r>
      <w:r w:rsidR="00B275CE" w:rsidRPr="00F9776D">
        <w:rPr>
          <w:rFonts w:ascii="Simplified Arabic" w:hAnsi="Simplified Arabic"/>
          <w:i/>
          <w:sz w:val="26"/>
          <w:szCs w:val="26"/>
          <w:rtl/>
        </w:rPr>
        <w:t xml:space="preserve"> </w:t>
      </w:r>
      <w:r w:rsidR="00B275CE" w:rsidRPr="00F9776D">
        <w:rPr>
          <w:rFonts w:ascii="Simplified Arabic" w:hAnsi="Simplified Arabic" w:hint="cs"/>
          <w:i/>
          <w:sz w:val="26"/>
          <w:szCs w:val="26"/>
          <w:rtl/>
        </w:rPr>
        <w:t>المكان</w:t>
      </w:r>
      <w:r w:rsidR="00B275CE" w:rsidRPr="00F9776D">
        <w:rPr>
          <w:rFonts w:ascii="Simplified Arabic" w:hAnsi="Simplified Arabic"/>
          <w:i/>
          <w:sz w:val="26"/>
          <w:szCs w:val="26"/>
          <w:rtl/>
        </w:rPr>
        <w:t xml:space="preserve"> </w:t>
      </w:r>
      <w:r w:rsidR="00B275CE" w:rsidRPr="00F9776D">
        <w:rPr>
          <w:rFonts w:ascii="Simplified Arabic" w:hAnsi="Simplified Arabic" w:hint="cs"/>
          <w:i/>
          <w:sz w:val="26"/>
          <w:szCs w:val="26"/>
          <w:rtl/>
        </w:rPr>
        <w:t>المناسب،</w:t>
      </w:r>
      <w:r w:rsidR="00B275CE" w:rsidRPr="00F9776D">
        <w:rPr>
          <w:rFonts w:ascii="Simplified Arabic" w:hAnsi="Simplified Arabic"/>
          <w:i/>
          <w:sz w:val="26"/>
          <w:szCs w:val="26"/>
          <w:rtl/>
        </w:rPr>
        <w:t xml:space="preserve"> </w:t>
      </w:r>
      <w:r w:rsidR="00B275CE" w:rsidRPr="00F9776D">
        <w:rPr>
          <w:rFonts w:ascii="Simplified Arabic" w:hAnsi="Simplified Arabic" w:hint="cs"/>
          <w:i/>
          <w:sz w:val="26"/>
          <w:szCs w:val="26"/>
          <w:rtl/>
        </w:rPr>
        <w:t>خاصة في</w:t>
      </w:r>
      <w:r w:rsidR="00B275CE" w:rsidRPr="00F9776D">
        <w:rPr>
          <w:rFonts w:ascii="Simplified Arabic" w:hAnsi="Simplified Arabic"/>
          <w:i/>
          <w:sz w:val="26"/>
          <w:szCs w:val="26"/>
          <w:rtl/>
        </w:rPr>
        <w:t xml:space="preserve"> بيئة </w:t>
      </w:r>
      <w:r w:rsidR="00B275CE" w:rsidRPr="00F9776D">
        <w:rPr>
          <w:rFonts w:ascii="Simplified Arabic" w:hAnsi="Simplified Arabic" w:hint="cs"/>
          <w:i/>
          <w:sz w:val="26"/>
          <w:szCs w:val="26"/>
          <w:rtl/>
        </w:rPr>
        <w:t>المؤسسات التي</w:t>
      </w:r>
      <w:r w:rsidR="00B275CE" w:rsidRPr="00F9776D">
        <w:rPr>
          <w:rFonts w:ascii="Simplified Arabic" w:hAnsi="Simplified Arabic"/>
          <w:i/>
          <w:sz w:val="26"/>
          <w:szCs w:val="26"/>
          <w:rtl/>
        </w:rPr>
        <w:t xml:space="preserve"> ما زالت </w:t>
      </w:r>
      <w:r w:rsidR="00B275CE" w:rsidRPr="00F9776D">
        <w:rPr>
          <w:rFonts w:ascii="Simplified Arabic" w:hAnsi="Simplified Arabic" w:hint="cs"/>
          <w:i/>
          <w:sz w:val="26"/>
          <w:szCs w:val="26"/>
          <w:rtl/>
        </w:rPr>
        <w:t>ال</w:t>
      </w:r>
      <w:r w:rsidR="00B275CE" w:rsidRPr="00F9776D">
        <w:rPr>
          <w:rFonts w:ascii="Simplified Arabic" w:hAnsi="Simplified Arabic"/>
          <w:i/>
          <w:sz w:val="26"/>
          <w:szCs w:val="26"/>
          <w:rtl/>
        </w:rPr>
        <w:t xml:space="preserve">تنافسية </w:t>
      </w:r>
      <w:r w:rsidR="00B275CE" w:rsidRPr="00F9776D">
        <w:rPr>
          <w:rFonts w:ascii="Simplified Arabic" w:hAnsi="Simplified Arabic" w:hint="cs"/>
          <w:i/>
          <w:sz w:val="26"/>
          <w:szCs w:val="26"/>
          <w:rtl/>
        </w:rPr>
        <w:t>غايتها</w:t>
      </w:r>
      <w:r w:rsidR="001355C1">
        <w:rPr>
          <w:rFonts w:ascii="Simplified Arabic" w:hAnsi="Simplified Arabic" w:hint="cs"/>
          <w:i/>
          <w:sz w:val="26"/>
          <w:szCs w:val="26"/>
          <w:rtl/>
        </w:rPr>
        <w:t>؛</w:t>
      </w:r>
      <w:r w:rsidR="00B275CE" w:rsidRPr="00F9776D">
        <w:rPr>
          <w:rFonts w:ascii="Simplified Arabic" w:hAnsi="Simplified Arabic"/>
          <w:i/>
          <w:sz w:val="26"/>
          <w:szCs w:val="26"/>
          <w:rtl/>
        </w:rPr>
        <w:t xml:space="preserve"> </w:t>
      </w:r>
      <w:r w:rsidR="00B275CE" w:rsidRPr="00F9776D">
        <w:rPr>
          <w:rFonts w:ascii="Simplified Arabic" w:hAnsi="Simplified Arabic" w:hint="cs"/>
          <w:i/>
          <w:sz w:val="26"/>
          <w:szCs w:val="26"/>
          <w:rtl/>
        </w:rPr>
        <w:t xml:space="preserve">فيكون </w:t>
      </w:r>
      <w:r w:rsidR="00B275CE" w:rsidRPr="00F9776D">
        <w:rPr>
          <w:rFonts w:ascii="Simplified Arabic" w:hAnsi="Simplified Arabic"/>
          <w:i/>
          <w:sz w:val="26"/>
          <w:szCs w:val="26"/>
          <w:rtl/>
        </w:rPr>
        <w:t xml:space="preserve">الاستثمار في أنشطة المواهب ليس فقط لتلبية احتياجاتها الفورية فيما يتعلق </w:t>
      </w:r>
      <w:r w:rsidR="00B275CE" w:rsidRPr="00F9776D">
        <w:rPr>
          <w:rFonts w:ascii="Simplified Arabic" w:hAnsi="Simplified Arabic" w:hint="cs"/>
          <w:i/>
          <w:sz w:val="26"/>
          <w:szCs w:val="26"/>
          <w:rtl/>
        </w:rPr>
        <w:t>ب</w:t>
      </w:r>
      <w:r w:rsidR="00B275CE" w:rsidRPr="00F9776D">
        <w:rPr>
          <w:rFonts w:ascii="Simplified Arabic" w:hAnsi="Simplified Arabic"/>
          <w:i/>
          <w:sz w:val="26"/>
          <w:szCs w:val="26"/>
          <w:rtl/>
        </w:rPr>
        <w:t xml:space="preserve">الموارد </w:t>
      </w:r>
      <w:r w:rsidR="00B275CE" w:rsidRPr="00F9776D">
        <w:rPr>
          <w:rFonts w:ascii="Simplified Arabic" w:hAnsi="Simplified Arabic" w:hint="cs"/>
          <w:i/>
          <w:sz w:val="26"/>
          <w:szCs w:val="26"/>
          <w:rtl/>
        </w:rPr>
        <w:t xml:space="preserve">البشرية </w:t>
      </w:r>
      <w:r w:rsidR="00B275CE" w:rsidRPr="00F9776D">
        <w:rPr>
          <w:rFonts w:ascii="Simplified Arabic" w:hAnsi="Simplified Arabic"/>
          <w:i/>
          <w:sz w:val="26"/>
          <w:szCs w:val="26"/>
          <w:rtl/>
        </w:rPr>
        <w:t xml:space="preserve">وسير العمل، ولكن أيضا </w:t>
      </w:r>
      <w:r w:rsidR="00B275CE" w:rsidRPr="00F9776D">
        <w:rPr>
          <w:rFonts w:ascii="Simplified Arabic" w:hAnsi="Simplified Arabic" w:hint="cs"/>
          <w:i/>
          <w:sz w:val="26"/>
          <w:szCs w:val="26"/>
          <w:rtl/>
        </w:rPr>
        <w:t>ل</w:t>
      </w:r>
      <w:r w:rsidR="00B275CE" w:rsidRPr="00F9776D">
        <w:rPr>
          <w:rFonts w:ascii="Simplified Arabic" w:hAnsi="Simplified Arabic"/>
          <w:i/>
          <w:sz w:val="26"/>
          <w:szCs w:val="26"/>
          <w:rtl/>
        </w:rPr>
        <w:t xml:space="preserve">تأمين </w:t>
      </w:r>
      <w:r w:rsidR="00B275CE" w:rsidRPr="00F9776D">
        <w:rPr>
          <w:rFonts w:ascii="Simplified Arabic" w:hAnsi="Simplified Arabic" w:hint="cs"/>
          <w:i/>
          <w:sz w:val="26"/>
          <w:szCs w:val="26"/>
          <w:rtl/>
        </w:rPr>
        <w:t>التعاقب المستدام</w:t>
      </w:r>
      <w:r w:rsidR="00B275CE" w:rsidRPr="00F9776D">
        <w:rPr>
          <w:rFonts w:ascii="Simplified Arabic" w:hAnsi="Simplified Arabic"/>
          <w:i/>
          <w:sz w:val="26"/>
          <w:szCs w:val="26"/>
          <w:rtl/>
        </w:rPr>
        <w:t xml:space="preserve"> </w:t>
      </w:r>
      <w:r w:rsidRPr="00F9776D">
        <w:rPr>
          <w:rFonts w:ascii="Simplified Arabic" w:hAnsi="Simplified Arabic" w:hint="cs"/>
          <w:i/>
          <w:sz w:val="26"/>
          <w:szCs w:val="26"/>
          <w:rtl/>
        </w:rPr>
        <w:t>للقادة</w:t>
      </w:r>
      <w:r w:rsidR="00B275CE" w:rsidRPr="00F9776D">
        <w:rPr>
          <w:rFonts w:ascii="Simplified Arabic" w:hAnsi="Simplified Arabic"/>
          <w:i/>
          <w:sz w:val="26"/>
          <w:szCs w:val="26"/>
          <w:rtl/>
        </w:rPr>
        <w:t xml:space="preserve"> في المستقبل</w:t>
      </w:r>
      <w:r w:rsidR="00B275CE" w:rsidRPr="00F9776D">
        <w:rPr>
          <w:rFonts w:ascii="Simplified Arabic" w:hAnsi="Simplified Arabic" w:hint="cs"/>
          <w:i/>
          <w:sz w:val="26"/>
          <w:szCs w:val="26"/>
          <w:rtl/>
        </w:rPr>
        <w:t>، حيث</w:t>
      </w:r>
      <w:r w:rsidR="00B275CE" w:rsidRPr="00F9776D">
        <w:rPr>
          <w:rFonts w:ascii="Simplified Arabic" w:hAnsi="Simplified Arabic"/>
          <w:i/>
          <w:sz w:val="26"/>
          <w:szCs w:val="26"/>
          <w:rtl/>
        </w:rPr>
        <w:t xml:space="preserve"> </w:t>
      </w:r>
      <w:r w:rsidR="001355C1">
        <w:rPr>
          <w:rFonts w:ascii="Simplified Arabic" w:hAnsi="Simplified Arabic" w:hint="cs"/>
          <w:i/>
          <w:sz w:val="26"/>
          <w:szCs w:val="26"/>
          <w:rtl/>
        </w:rPr>
        <w:t xml:space="preserve">أنه </w:t>
      </w:r>
      <w:r w:rsidR="00B275CE" w:rsidRPr="00F9776D">
        <w:rPr>
          <w:rFonts w:ascii="Simplified Arabic" w:hAnsi="Simplified Arabic"/>
          <w:i/>
          <w:sz w:val="26"/>
          <w:szCs w:val="26"/>
          <w:rtl/>
        </w:rPr>
        <w:t>إذا فشل</w:t>
      </w:r>
      <w:r w:rsidR="00B275CE" w:rsidRPr="00F9776D">
        <w:rPr>
          <w:rFonts w:ascii="Simplified Arabic" w:hAnsi="Simplified Arabic" w:hint="cs"/>
          <w:i/>
          <w:sz w:val="26"/>
          <w:szCs w:val="26"/>
          <w:rtl/>
        </w:rPr>
        <w:t>ت</w:t>
      </w:r>
      <w:r w:rsidR="00B275CE" w:rsidRPr="00F9776D">
        <w:rPr>
          <w:rFonts w:ascii="Simplified Arabic" w:hAnsi="Simplified Arabic"/>
          <w:i/>
          <w:sz w:val="26"/>
          <w:szCs w:val="26"/>
          <w:rtl/>
        </w:rPr>
        <w:t xml:space="preserve"> </w:t>
      </w:r>
      <w:r w:rsidR="00B275CE" w:rsidRPr="00F9776D">
        <w:rPr>
          <w:rFonts w:ascii="Simplified Arabic" w:hAnsi="Simplified Arabic" w:hint="cs"/>
          <w:i/>
          <w:sz w:val="26"/>
          <w:szCs w:val="26"/>
          <w:rtl/>
        </w:rPr>
        <w:t>المؤسسات</w:t>
      </w:r>
      <w:r w:rsidR="00B275CE" w:rsidRPr="00F9776D">
        <w:rPr>
          <w:rFonts w:ascii="Simplified Arabic" w:hAnsi="Simplified Arabic"/>
          <w:i/>
          <w:sz w:val="26"/>
          <w:szCs w:val="26"/>
          <w:rtl/>
        </w:rPr>
        <w:t xml:space="preserve"> على نحو كاف</w:t>
      </w:r>
      <w:r w:rsidR="001355C1">
        <w:rPr>
          <w:rFonts w:ascii="Simplified Arabic" w:hAnsi="Simplified Arabic" w:hint="cs"/>
          <w:i/>
          <w:sz w:val="26"/>
          <w:szCs w:val="26"/>
          <w:rtl/>
        </w:rPr>
        <w:t>ٍ</w:t>
      </w:r>
      <w:r w:rsidR="00B275CE" w:rsidRPr="00F9776D">
        <w:rPr>
          <w:rFonts w:ascii="Simplified Arabic" w:hAnsi="Simplified Arabic"/>
          <w:i/>
          <w:sz w:val="26"/>
          <w:szCs w:val="26"/>
          <w:rtl/>
        </w:rPr>
        <w:t xml:space="preserve"> </w:t>
      </w:r>
      <w:r w:rsidRPr="00F9776D">
        <w:rPr>
          <w:rFonts w:ascii="Simplified Arabic" w:hAnsi="Simplified Arabic" w:hint="cs"/>
          <w:i/>
          <w:sz w:val="26"/>
          <w:szCs w:val="26"/>
          <w:rtl/>
        </w:rPr>
        <w:t xml:space="preserve">في </w:t>
      </w:r>
      <w:r w:rsidR="00B275CE" w:rsidRPr="00F9776D">
        <w:rPr>
          <w:rFonts w:ascii="Simplified Arabic" w:hAnsi="Simplified Arabic"/>
          <w:i/>
          <w:sz w:val="26"/>
          <w:szCs w:val="26"/>
          <w:rtl/>
        </w:rPr>
        <w:t xml:space="preserve">استثمار مواهب </w:t>
      </w:r>
      <w:r w:rsidRPr="00F9776D">
        <w:rPr>
          <w:rFonts w:ascii="Simplified Arabic" w:hAnsi="Simplified Arabic" w:hint="cs"/>
          <w:i/>
          <w:sz w:val="26"/>
          <w:szCs w:val="26"/>
          <w:rtl/>
        </w:rPr>
        <w:t>العاملين بها</w:t>
      </w:r>
      <w:r w:rsidR="001355C1">
        <w:rPr>
          <w:rFonts w:ascii="Simplified Arabic" w:hAnsi="Simplified Arabic" w:hint="cs"/>
          <w:i/>
          <w:sz w:val="26"/>
          <w:szCs w:val="26"/>
          <w:rtl/>
        </w:rPr>
        <w:t>؛</w:t>
      </w:r>
      <w:r w:rsidR="00B275CE" w:rsidRPr="00F9776D">
        <w:rPr>
          <w:rFonts w:ascii="Simplified Arabic" w:hAnsi="Simplified Arabic"/>
          <w:i/>
          <w:sz w:val="26"/>
          <w:szCs w:val="26"/>
          <w:rtl/>
        </w:rPr>
        <w:t xml:space="preserve"> </w:t>
      </w:r>
      <w:r w:rsidR="00B275CE" w:rsidRPr="00F9776D">
        <w:rPr>
          <w:rFonts w:ascii="Simplified Arabic" w:hAnsi="Simplified Arabic" w:hint="cs"/>
          <w:i/>
          <w:sz w:val="26"/>
          <w:szCs w:val="26"/>
          <w:rtl/>
        </w:rPr>
        <w:t>ف</w:t>
      </w:r>
      <w:r w:rsidR="001355C1">
        <w:rPr>
          <w:rFonts w:ascii="Simplified Arabic" w:hAnsi="Simplified Arabic" w:hint="cs"/>
          <w:i/>
          <w:sz w:val="26"/>
          <w:szCs w:val="26"/>
          <w:rtl/>
        </w:rPr>
        <w:t>إ</w:t>
      </w:r>
      <w:r w:rsidR="00B275CE" w:rsidRPr="00F9776D">
        <w:rPr>
          <w:rFonts w:ascii="Simplified Arabic" w:hAnsi="Simplified Arabic"/>
          <w:i/>
          <w:sz w:val="26"/>
          <w:szCs w:val="26"/>
          <w:rtl/>
        </w:rPr>
        <w:t xml:space="preserve">نها </w:t>
      </w:r>
      <w:r w:rsidR="00B275CE" w:rsidRPr="00F9776D">
        <w:rPr>
          <w:rFonts w:ascii="Simplified Arabic" w:hAnsi="Simplified Arabic" w:hint="cs"/>
          <w:i/>
          <w:sz w:val="26"/>
          <w:szCs w:val="26"/>
          <w:rtl/>
        </w:rPr>
        <w:t>ست</w:t>
      </w:r>
      <w:r w:rsidR="00B275CE" w:rsidRPr="00F9776D">
        <w:rPr>
          <w:rFonts w:ascii="Simplified Arabic" w:hAnsi="Simplified Arabic"/>
          <w:i/>
          <w:sz w:val="26"/>
          <w:szCs w:val="26"/>
          <w:rtl/>
        </w:rPr>
        <w:t xml:space="preserve">عاني من آثار سلبية على الموارد البشرية في المستقبل مثل وجود مشاكل </w:t>
      </w:r>
      <w:r w:rsidR="00B275CE" w:rsidRPr="00F9776D">
        <w:rPr>
          <w:rFonts w:ascii="Simplified Arabic" w:hAnsi="Simplified Arabic" w:hint="cs"/>
          <w:i/>
          <w:sz w:val="26"/>
          <w:szCs w:val="26"/>
          <w:rtl/>
        </w:rPr>
        <w:t>في الجذب</w:t>
      </w:r>
      <w:r w:rsidR="00B275CE" w:rsidRPr="00F9776D">
        <w:rPr>
          <w:rFonts w:ascii="Simplified Arabic" w:hAnsi="Simplified Arabic"/>
          <w:i/>
          <w:sz w:val="26"/>
          <w:szCs w:val="26"/>
          <w:rtl/>
        </w:rPr>
        <w:t xml:space="preserve"> والاحتفاظ</w:t>
      </w:r>
      <w:r w:rsidR="00B275CE" w:rsidRPr="00F9776D">
        <w:rPr>
          <w:rFonts w:ascii="Simplified Arabic" w:hAnsi="Simplified Arabic" w:hint="cs"/>
          <w:i/>
          <w:sz w:val="26"/>
          <w:szCs w:val="26"/>
          <w:rtl/>
        </w:rPr>
        <w:t xml:space="preserve"> بالعاملين بها</w:t>
      </w:r>
      <w:r w:rsidR="00B275CE" w:rsidRPr="00F9776D">
        <w:rPr>
          <w:rFonts w:ascii="Simplified Arabic" w:hAnsi="Simplified Arabic"/>
          <w:i/>
          <w:sz w:val="26"/>
          <w:szCs w:val="26"/>
          <w:rtl/>
        </w:rPr>
        <w:t xml:space="preserve">، والإنتاجية، </w:t>
      </w:r>
      <w:r w:rsidR="00B275CE" w:rsidRPr="00F9776D">
        <w:rPr>
          <w:rFonts w:ascii="Simplified Arabic" w:hAnsi="Simplified Arabic" w:hint="cs"/>
          <w:i/>
          <w:sz w:val="26"/>
          <w:szCs w:val="26"/>
          <w:rtl/>
        </w:rPr>
        <w:t>ورقابة</w:t>
      </w:r>
      <w:r w:rsidR="00B275CE" w:rsidRPr="00F9776D">
        <w:rPr>
          <w:rFonts w:ascii="Simplified Arabic" w:hAnsi="Simplified Arabic"/>
          <w:i/>
          <w:sz w:val="26"/>
          <w:szCs w:val="26"/>
          <w:rtl/>
        </w:rPr>
        <w:t xml:space="preserve"> الجودة</w:t>
      </w:r>
      <w:r w:rsidR="00B275CE" w:rsidRPr="00F9776D">
        <w:rPr>
          <w:rFonts w:ascii="Simplified Arabic" w:hAnsi="Simplified Arabic" w:hint="cs"/>
          <w:i/>
          <w:sz w:val="26"/>
          <w:szCs w:val="26"/>
          <w:rtl/>
        </w:rPr>
        <w:t xml:space="preserve"> المستمرة</w:t>
      </w:r>
      <w:r w:rsidR="00B275CE" w:rsidRPr="00F9776D">
        <w:rPr>
          <w:rFonts w:ascii="Simplified Arabic" w:hAnsi="Simplified Arabic"/>
          <w:i/>
          <w:sz w:val="26"/>
          <w:szCs w:val="26"/>
          <w:rtl/>
        </w:rPr>
        <w:t xml:space="preserve">، وخدمة </w:t>
      </w:r>
      <w:r w:rsidR="00D0388B">
        <w:rPr>
          <w:rFonts w:ascii="Simplified Arabic" w:hAnsi="Simplified Arabic" w:hint="cs"/>
          <w:i/>
          <w:sz w:val="26"/>
          <w:szCs w:val="26"/>
          <w:rtl/>
        </w:rPr>
        <w:t>المستفيدين</w:t>
      </w:r>
      <w:r w:rsidR="00B275CE" w:rsidRPr="00F9776D">
        <w:rPr>
          <w:rFonts w:ascii="Simplified Arabic" w:hAnsi="Simplified Arabic"/>
          <w:i/>
          <w:sz w:val="26"/>
          <w:szCs w:val="26"/>
          <w:rtl/>
        </w:rPr>
        <w:t xml:space="preserve">، </w:t>
      </w:r>
      <w:r w:rsidR="00213B16" w:rsidRPr="00F9776D">
        <w:rPr>
          <w:rFonts w:ascii="Simplified Arabic" w:hAnsi="Simplified Arabic" w:hint="cs"/>
          <w:i/>
          <w:sz w:val="26"/>
          <w:szCs w:val="26"/>
          <w:rtl/>
        </w:rPr>
        <w:t>وسمعة المؤسسة</w:t>
      </w:r>
      <w:r w:rsidR="00631E45">
        <w:rPr>
          <w:rFonts w:ascii="Simplified Arabic" w:hAnsi="Simplified Arabic" w:hint="cs"/>
          <w:i/>
          <w:sz w:val="26"/>
          <w:szCs w:val="26"/>
          <w:rtl/>
        </w:rPr>
        <w:t xml:space="preserve"> </w:t>
      </w:r>
      <w:r w:rsidR="00F9776D" w:rsidRPr="00192270">
        <w:rPr>
          <w:spacing w:val="-4"/>
          <w:sz w:val="20"/>
          <w:szCs w:val="20"/>
          <w:lang w:bidi="ar-EG"/>
        </w:rPr>
        <w:t>(</w:t>
      </w:r>
      <w:r w:rsidR="00C1527B" w:rsidRPr="00631E45">
        <w:rPr>
          <w:spacing w:val="-4"/>
          <w:sz w:val="20"/>
          <w:szCs w:val="20"/>
          <w:lang w:bidi="ar-EG"/>
        </w:rPr>
        <w:t>Sart</w:t>
      </w:r>
      <w:r w:rsidR="00C1527B">
        <w:rPr>
          <w:spacing w:val="-4"/>
          <w:sz w:val="20"/>
          <w:szCs w:val="20"/>
          <w:lang w:bidi="ar-EG"/>
        </w:rPr>
        <w:t>,</w:t>
      </w:r>
      <w:r w:rsidR="00C1527B" w:rsidRPr="00631E45">
        <w:rPr>
          <w:spacing w:val="-4"/>
          <w:sz w:val="20"/>
          <w:szCs w:val="20"/>
          <w:lang w:bidi="ar-EG"/>
        </w:rPr>
        <w:t xml:space="preserve"> </w:t>
      </w:r>
      <w:r w:rsidR="00631E45" w:rsidRPr="00631E45">
        <w:rPr>
          <w:spacing w:val="-4"/>
          <w:sz w:val="20"/>
          <w:szCs w:val="20"/>
          <w:lang w:bidi="ar-EG"/>
        </w:rPr>
        <w:t>Gamze</w:t>
      </w:r>
      <w:r w:rsidR="00F9776D">
        <w:rPr>
          <w:spacing w:val="-4"/>
          <w:sz w:val="20"/>
          <w:szCs w:val="20"/>
          <w:lang w:bidi="ar-EG"/>
        </w:rPr>
        <w:t xml:space="preserve">, </w:t>
      </w:r>
      <w:r w:rsidR="00631E45">
        <w:rPr>
          <w:spacing w:val="-4"/>
          <w:sz w:val="20"/>
          <w:szCs w:val="20"/>
          <w:lang w:bidi="ar-EG"/>
        </w:rPr>
        <w:t>2014</w:t>
      </w:r>
      <w:r w:rsidR="00F9776D">
        <w:rPr>
          <w:spacing w:val="-4"/>
          <w:sz w:val="20"/>
          <w:szCs w:val="20"/>
          <w:lang w:bidi="ar-EG"/>
        </w:rPr>
        <w:t>, P.</w:t>
      </w:r>
      <w:r w:rsidR="00631E45">
        <w:rPr>
          <w:spacing w:val="-4"/>
          <w:sz w:val="20"/>
          <w:szCs w:val="20"/>
          <w:lang w:bidi="ar-EG"/>
        </w:rPr>
        <w:t>657</w:t>
      </w:r>
      <w:r w:rsidR="00F9776D">
        <w:rPr>
          <w:spacing w:val="-4"/>
          <w:sz w:val="20"/>
          <w:szCs w:val="20"/>
          <w:lang w:bidi="ar-EG"/>
        </w:rPr>
        <w:t>)</w:t>
      </w:r>
      <w:r w:rsidR="00F9776D" w:rsidRPr="00D65963">
        <w:rPr>
          <w:rStyle w:val="FootnoteReference"/>
          <w:rtl/>
          <w:lang w:bidi="ar-EG"/>
        </w:rPr>
        <w:t xml:space="preserve"> </w:t>
      </w:r>
      <w:r w:rsidRPr="00F9776D">
        <w:rPr>
          <w:rFonts w:ascii="Simplified Arabic" w:hAnsi="Simplified Arabic" w:hint="cs"/>
          <w:i/>
          <w:sz w:val="26"/>
          <w:szCs w:val="26"/>
          <w:rtl/>
        </w:rPr>
        <w:t>، وتتحدد أهداف إدارة المواهب في الجامعات في:</w:t>
      </w:r>
    </w:p>
    <w:p w:rsidR="001C0269" w:rsidRPr="00D0388B" w:rsidRDefault="00541B40" w:rsidP="004C70C5">
      <w:pPr>
        <w:pStyle w:val="ListParagraph"/>
        <w:numPr>
          <w:ilvl w:val="0"/>
          <w:numId w:val="28"/>
        </w:numPr>
        <w:bidi/>
        <w:spacing w:line="240" w:lineRule="auto"/>
        <w:rPr>
          <w:sz w:val="26"/>
          <w:szCs w:val="26"/>
          <w:lang w:bidi="ar-EG"/>
        </w:rPr>
      </w:pPr>
      <w:r w:rsidRPr="00D0388B">
        <w:rPr>
          <w:rFonts w:hint="cs"/>
          <w:sz w:val="26"/>
          <w:szCs w:val="26"/>
          <w:rtl/>
          <w:lang w:bidi="ar-EG"/>
        </w:rPr>
        <w:t>ا</w:t>
      </w:r>
      <w:r w:rsidRPr="00D0388B">
        <w:rPr>
          <w:sz w:val="26"/>
          <w:szCs w:val="26"/>
          <w:rtl/>
          <w:lang w:bidi="ar-EG"/>
        </w:rPr>
        <w:t xml:space="preserve">لاستفادة إلى أقصى حد من </w:t>
      </w:r>
      <w:r w:rsidR="00E52422" w:rsidRPr="00D0388B">
        <w:rPr>
          <w:rFonts w:hint="cs"/>
          <w:sz w:val="26"/>
          <w:szCs w:val="26"/>
          <w:rtl/>
          <w:lang w:bidi="ar-EG"/>
        </w:rPr>
        <w:t>العاملين</w:t>
      </w:r>
      <w:r w:rsidRPr="00D0388B">
        <w:rPr>
          <w:sz w:val="26"/>
          <w:szCs w:val="26"/>
          <w:rtl/>
          <w:lang w:bidi="ar-EG"/>
        </w:rPr>
        <w:t xml:space="preserve"> الموهوبين على نحو ملائم</w:t>
      </w:r>
      <w:r w:rsidR="001355C1" w:rsidRPr="00D0388B">
        <w:rPr>
          <w:rFonts w:hint="cs"/>
          <w:sz w:val="26"/>
          <w:szCs w:val="26"/>
          <w:rtl/>
          <w:lang w:bidi="ar-EG"/>
        </w:rPr>
        <w:t>؛</w:t>
      </w:r>
      <w:r w:rsidRPr="00D0388B">
        <w:rPr>
          <w:sz w:val="26"/>
          <w:szCs w:val="26"/>
          <w:rtl/>
          <w:lang w:bidi="ar-EG"/>
        </w:rPr>
        <w:t xml:space="preserve"> </w:t>
      </w:r>
      <w:r w:rsidRPr="00D0388B">
        <w:rPr>
          <w:rFonts w:hint="cs"/>
          <w:sz w:val="26"/>
          <w:szCs w:val="26"/>
          <w:rtl/>
          <w:lang w:bidi="ar-EG"/>
        </w:rPr>
        <w:t>ف</w:t>
      </w:r>
      <w:r w:rsidRPr="00D0388B">
        <w:rPr>
          <w:sz w:val="26"/>
          <w:szCs w:val="26"/>
          <w:rtl/>
          <w:lang w:bidi="ar-EG"/>
        </w:rPr>
        <w:t xml:space="preserve">الاستثمار في ممارسات </w:t>
      </w:r>
      <w:r w:rsidR="00E52422" w:rsidRPr="00D0388B">
        <w:rPr>
          <w:rFonts w:hint="cs"/>
          <w:sz w:val="26"/>
          <w:szCs w:val="26"/>
          <w:rtl/>
          <w:lang w:bidi="ar-EG"/>
        </w:rPr>
        <w:t>إ</w:t>
      </w:r>
      <w:r w:rsidRPr="00D0388B">
        <w:rPr>
          <w:rFonts w:hint="cs"/>
          <w:sz w:val="26"/>
          <w:szCs w:val="26"/>
          <w:rtl/>
          <w:lang w:bidi="ar-EG"/>
        </w:rPr>
        <w:t>دارة المواهب</w:t>
      </w:r>
      <w:r w:rsidR="001355C1" w:rsidRPr="00D0388B">
        <w:rPr>
          <w:sz w:val="26"/>
          <w:szCs w:val="26"/>
          <w:rtl/>
          <w:lang w:bidi="ar-EG"/>
        </w:rPr>
        <w:t xml:space="preserve"> يمكن أن </w:t>
      </w:r>
      <w:r w:rsidR="001355C1" w:rsidRPr="00D0388B">
        <w:rPr>
          <w:rFonts w:hint="cs"/>
          <w:sz w:val="26"/>
          <w:szCs w:val="26"/>
          <w:rtl/>
          <w:lang w:bidi="ar-EG"/>
        </w:rPr>
        <w:t>ي</w:t>
      </w:r>
      <w:r w:rsidRPr="00D0388B">
        <w:rPr>
          <w:sz w:val="26"/>
          <w:szCs w:val="26"/>
          <w:rtl/>
          <w:lang w:bidi="ar-EG"/>
        </w:rPr>
        <w:t>ساعد</w:t>
      </w:r>
      <w:r w:rsidR="001C0269" w:rsidRPr="00D0388B">
        <w:rPr>
          <w:rFonts w:hint="cs"/>
          <w:sz w:val="26"/>
          <w:szCs w:val="26"/>
          <w:rtl/>
          <w:lang w:bidi="ar-EG"/>
        </w:rPr>
        <w:t xml:space="preserve"> الجامعات</w:t>
      </w:r>
      <w:r w:rsidRPr="00D0388B">
        <w:rPr>
          <w:sz w:val="26"/>
          <w:szCs w:val="26"/>
          <w:rtl/>
          <w:lang w:bidi="ar-EG"/>
        </w:rPr>
        <w:t xml:space="preserve"> على تحقيق النتائج مثل رضا </w:t>
      </w:r>
      <w:r w:rsidR="001C0269" w:rsidRPr="00D0388B">
        <w:rPr>
          <w:rFonts w:hint="cs"/>
          <w:sz w:val="26"/>
          <w:szCs w:val="26"/>
          <w:rtl/>
          <w:lang w:bidi="ar-EG"/>
        </w:rPr>
        <w:t>العاملين</w:t>
      </w:r>
      <w:r w:rsidRPr="00D0388B">
        <w:rPr>
          <w:rFonts w:hint="cs"/>
          <w:sz w:val="26"/>
          <w:szCs w:val="26"/>
          <w:rtl/>
          <w:lang w:bidi="ar-EG"/>
        </w:rPr>
        <w:t xml:space="preserve">، </w:t>
      </w:r>
      <w:r w:rsidR="001C0269" w:rsidRPr="00D0388B">
        <w:rPr>
          <w:rFonts w:hint="cs"/>
          <w:sz w:val="26"/>
          <w:szCs w:val="26"/>
          <w:rtl/>
          <w:lang w:bidi="ar-EG"/>
        </w:rPr>
        <w:t>و</w:t>
      </w:r>
      <w:r w:rsidR="00D0388B">
        <w:rPr>
          <w:sz w:val="26"/>
          <w:szCs w:val="26"/>
          <w:rtl/>
          <w:lang w:bidi="ar-EG"/>
        </w:rPr>
        <w:t>مشارك</w:t>
      </w:r>
      <w:r w:rsidR="00D0388B">
        <w:rPr>
          <w:rFonts w:hint="cs"/>
          <w:sz w:val="26"/>
          <w:szCs w:val="26"/>
          <w:rtl/>
          <w:lang w:bidi="ar-EG"/>
        </w:rPr>
        <w:t>تهم</w:t>
      </w:r>
      <w:r w:rsidRPr="00D0388B">
        <w:rPr>
          <w:sz w:val="26"/>
          <w:szCs w:val="26"/>
          <w:rtl/>
          <w:lang w:bidi="ar-EG"/>
        </w:rPr>
        <w:t>، و</w:t>
      </w:r>
      <w:r w:rsidR="001355C1" w:rsidRPr="00D0388B">
        <w:rPr>
          <w:rFonts w:hint="cs"/>
          <w:sz w:val="26"/>
          <w:szCs w:val="26"/>
          <w:rtl/>
          <w:lang w:bidi="ar-EG"/>
        </w:rPr>
        <w:t xml:space="preserve">زيادة </w:t>
      </w:r>
      <w:r w:rsidR="00D0388B">
        <w:rPr>
          <w:rFonts w:hint="cs"/>
          <w:sz w:val="26"/>
          <w:szCs w:val="26"/>
          <w:rtl/>
          <w:lang w:bidi="ar-EG"/>
        </w:rPr>
        <w:t>الدافعية لديهم والتزامهم نحو العمل والدعم التنظيمي لهم</w:t>
      </w:r>
      <w:r w:rsidR="001C0269" w:rsidRPr="00D0388B">
        <w:rPr>
          <w:rFonts w:hint="cs"/>
          <w:sz w:val="26"/>
          <w:szCs w:val="26"/>
          <w:rtl/>
          <w:lang w:bidi="ar-EG"/>
        </w:rPr>
        <w:t>.</w:t>
      </w:r>
    </w:p>
    <w:p w:rsidR="00541B40" w:rsidRPr="00F9776D" w:rsidRDefault="00541B40" w:rsidP="004C70C5">
      <w:pPr>
        <w:pStyle w:val="ListParagraph"/>
        <w:numPr>
          <w:ilvl w:val="0"/>
          <w:numId w:val="28"/>
        </w:numPr>
        <w:bidi/>
        <w:spacing w:line="240" w:lineRule="auto"/>
        <w:rPr>
          <w:sz w:val="26"/>
          <w:szCs w:val="26"/>
          <w:rtl/>
          <w:lang w:bidi="ar-EG"/>
        </w:rPr>
      </w:pPr>
      <w:r w:rsidRPr="00F9776D">
        <w:rPr>
          <w:rFonts w:hint="cs"/>
          <w:sz w:val="26"/>
          <w:szCs w:val="26"/>
          <w:rtl/>
          <w:lang w:bidi="ar-EG"/>
        </w:rPr>
        <w:t xml:space="preserve"> </w:t>
      </w:r>
      <w:r w:rsidR="001C0269" w:rsidRPr="00F9776D">
        <w:rPr>
          <w:rFonts w:hint="cs"/>
          <w:sz w:val="26"/>
          <w:szCs w:val="26"/>
          <w:rtl/>
          <w:lang w:bidi="ar-EG"/>
        </w:rPr>
        <w:t>التأكيد على</w:t>
      </w:r>
      <w:r w:rsidRPr="00F9776D">
        <w:rPr>
          <w:sz w:val="26"/>
          <w:szCs w:val="26"/>
          <w:rtl/>
          <w:lang w:bidi="ar-EG"/>
        </w:rPr>
        <w:t xml:space="preserve"> أداء </w:t>
      </w:r>
      <w:r w:rsidR="001C0269" w:rsidRPr="00F9776D">
        <w:rPr>
          <w:rFonts w:hint="cs"/>
          <w:sz w:val="26"/>
          <w:szCs w:val="26"/>
          <w:rtl/>
          <w:lang w:bidi="ar-EG"/>
        </w:rPr>
        <w:t>العاملين</w:t>
      </w:r>
      <w:r w:rsidRPr="00F9776D">
        <w:rPr>
          <w:sz w:val="26"/>
          <w:szCs w:val="26"/>
          <w:rtl/>
          <w:lang w:bidi="ar-EG"/>
        </w:rPr>
        <w:t xml:space="preserve">، </w:t>
      </w:r>
      <w:r w:rsidRPr="00F9776D">
        <w:rPr>
          <w:rFonts w:hint="cs"/>
          <w:sz w:val="26"/>
          <w:szCs w:val="26"/>
          <w:rtl/>
          <w:lang w:bidi="ar-EG"/>
        </w:rPr>
        <w:t>و</w:t>
      </w:r>
      <w:r w:rsidRPr="00F9776D">
        <w:rPr>
          <w:sz w:val="26"/>
          <w:szCs w:val="26"/>
          <w:rtl/>
          <w:lang w:bidi="ar-EG"/>
        </w:rPr>
        <w:t xml:space="preserve">الأداء </w:t>
      </w:r>
      <w:r w:rsidRPr="00F9776D">
        <w:rPr>
          <w:rFonts w:hint="cs"/>
          <w:sz w:val="26"/>
          <w:szCs w:val="26"/>
          <w:rtl/>
          <w:lang w:bidi="ar-EG"/>
        </w:rPr>
        <w:t>المؤسسي</w:t>
      </w:r>
      <w:r w:rsidRPr="00F9776D">
        <w:rPr>
          <w:sz w:val="26"/>
          <w:szCs w:val="26"/>
          <w:rtl/>
          <w:lang w:bidi="ar-EG"/>
        </w:rPr>
        <w:t xml:space="preserve">، </w:t>
      </w:r>
      <w:r w:rsidR="003160D9" w:rsidRPr="00F9776D">
        <w:rPr>
          <w:sz w:val="26"/>
          <w:szCs w:val="26"/>
          <w:rtl/>
          <w:lang w:bidi="ar-EG"/>
        </w:rPr>
        <w:t>و</w:t>
      </w:r>
      <w:r w:rsidR="003160D9" w:rsidRPr="00F9776D">
        <w:rPr>
          <w:rFonts w:hint="cs"/>
          <w:sz w:val="26"/>
          <w:szCs w:val="26"/>
          <w:rtl/>
          <w:lang w:bidi="ar-EG"/>
        </w:rPr>
        <w:t xml:space="preserve">مساعدة </w:t>
      </w:r>
      <w:r w:rsidR="001C0269" w:rsidRPr="00F9776D">
        <w:rPr>
          <w:rFonts w:hint="cs"/>
          <w:sz w:val="26"/>
          <w:szCs w:val="26"/>
          <w:rtl/>
          <w:lang w:bidi="ar-EG"/>
        </w:rPr>
        <w:t>الجامعات</w:t>
      </w:r>
      <w:r w:rsidR="003160D9" w:rsidRPr="00F9776D">
        <w:rPr>
          <w:rFonts w:hint="cs"/>
          <w:sz w:val="26"/>
          <w:szCs w:val="26"/>
          <w:rtl/>
          <w:lang w:bidi="ar-EG"/>
        </w:rPr>
        <w:t xml:space="preserve"> </w:t>
      </w:r>
      <w:r w:rsidRPr="00F9776D">
        <w:rPr>
          <w:sz w:val="26"/>
          <w:szCs w:val="26"/>
          <w:rtl/>
          <w:lang w:bidi="ar-EG"/>
        </w:rPr>
        <w:t xml:space="preserve">على الاستجابة للتحديات، ودخول أسواق جديدة والتحرك </w:t>
      </w:r>
      <w:r w:rsidR="003160D9" w:rsidRPr="00F9776D">
        <w:rPr>
          <w:rFonts w:hint="cs"/>
          <w:sz w:val="26"/>
          <w:szCs w:val="26"/>
          <w:rtl/>
          <w:lang w:bidi="ar-EG"/>
        </w:rPr>
        <w:t>تجاه</w:t>
      </w:r>
      <w:r w:rsidRPr="00F9776D">
        <w:rPr>
          <w:sz w:val="26"/>
          <w:szCs w:val="26"/>
          <w:rtl/>
          <w:lang w:bidi="ar-EG"/>
        </w:rPr>
        <w:t xml:space="preserve"> المنافسة</w:t>
      </w:r>
      <w:r w:rsidR="001355C1">
        <w:rPr>
          <w:rFonts w:hint="cs"/>
          <w:sz w:val="26"/>
          <w:szCs w:val="26"/>
          <w:rtl/>
          <w:lang w:bidi="ar-EG"/>
        </w:rPr>
        <w:t>؛</w:t>
      </w:r>
      <w:r w:rsidRPr="00F9776D">
        <w:rPr>
          <w:sz w:val="26"/>
          <w:szCs w:val="26"/>
          <w:rtl/>
          <w:lang w:bidi="ar-EG"/>
        </w:rPr>
        <w:t xml:space="preserve"> </w:t>
      </w:r>
      <w:r w:rsidR="001C0269" w:rsidRPr="00F9776D">
        <w:rPr>
          <w:rFonts w:hint="cs"/>
          <w:sz w:val="26"/>
          <w:szCs w:val="26"/>
          <w:rtl/>
          <w:lang w:bidi="ar-EG"/>
        </w:rPr>
        <w:t>ف</w:t>
      </w:r>
      <w:r w:rsidRPr="00F9776D">
        <w:rPr>
          <w:sz w:val="26"/>
          <w:szCs w:val="26"/>
          <w:rtl/>
          <w:lang w:bidi="ar-EG"/>
        </w:rPr>
        <w:t xml:space="preserve">إدارة </w:t>
      </w:r>
      <w:r w:rsidR="001C0269" w:rsidRPr="00F9776D">
        <w:rPr>
          <w:rFonts w:hint="cs"/>
          <w:sz w:val="26"/>
          <w:szCs w:val="26"/>
          <w:rtl/>
          <w:lang w:bidi="ar-EG"/>
        </w:rPr>
        <w:t>العاملين</w:t>
      </w:r>
      <w:r w:rsidR="001C0269" w:rsidRPr="00F9776D">
        <w:rPr>
          <w:sz w:val="26"/>
          <w:szCs w:val="26"/>
          <w:rtl/>
          <w:lang w:bidi="ar-EG"/>
        </w:rPr>
        <w:t xml:space="preserve"> الموهوبين </w:t>
      </w:r>
      <w:r w:rsidR="001C0269" w:rsidRPr="00F9776D">
        <w:rPr>
          <w:rFonts w:hint="cs"/>
          <w:sz w:val="26"/>
          <w:szCs w:val="26"/>
          <w:rtl/>
          <w:lang w:bidi="ar-EG"/>
        </w:rPr>
        <w:t>ت</w:t>
      </w:r>
      <w:r w:rsidRPr="00F9776D">
        <w:rPr>
          <w:sz w:val="26"/>
          <w:szCs w:val="26"/>
          <w:rtl/>
          <w:lang w:bidi="ar-EG"/>
        </w:rPr>
        <w:t xml:space="preserve">ساعد على الحد </w:t>
      </w:r>
      <w:r w:rsidR="001C0269" w:rsidRPr="00F9776D">
        <w:rPr>
          <w:sz w:val="26"/>
          <w:szCs w:val="26"/>
          <w:rtl/>
          <w:lang w:bidi="ar-EG"/>
        </w:rPr>
        <w:t xml:space="preserve">من نفقات وتكاليف اليد العاملة، </w:t>
      </w:r>
      <w:r w:rsidR="001C0269" w:rsidRPr="00F9776D">
        <w:rPr>
          <w:rFonts w:hint="cs"/>
          <w:sz w:val="26"/>
          <w:szCs w:val="26"/>
          <w:rtl/>
          <w:lang w:bidi="ar-EG"/>
        </w:rPr>
        <w:t xml:space="preserve">وكذلك </w:t>
      </w:r>
      <w:r w:rsidR="001C0269" w:rsidRPr="00F9776D">
        <w:rPr>
          <w:sz w:val="26"/>
          <w:szCs w:val="26"/>
          <w:rtl/>
          <w:lang w:bidi="ar-EG"/>
        </w:rPr>
        <w:t>تحسين القدرة التنافسية</w:t>
      </w:r>
      <w:r w:rsidR="001C0269" w:rsidRPr="00F9776D">
        <w:rPr>
          <w:rFonts w:hint="cs"/>
          <w:sz w:val="26"/>
          <w:szCs w:val="26"/>
          <w:rtl/>
          <w:lang w:bidi="ar-EG"/>
        </w:rPr>
        <w:t xml:space="preserve">، </w:t>
      </w:r>
      <w:r w:rsidRPr="00F9776D">
        <w:rPr>
          <w:sz w:val="26"/>
          <w:szCs w:val="26"/>
          <w:rtl/>
          <w:lang w:bidi="ar-EG"/>
        </w:rPr>
        <w:t xml:space="preserve">والكفاءة، </w:t>
      </w:r>
      <w:r w:rsidR="003160D9" w:rsidRPr="00F9776D">
        <w:rPr>
          <w:rFonts w:hint="cs"/>
          <w:sz w:val="26"/>
          <w:szCs w:val="26"/>
          <w:rtl/>
          <w:lang w:bidi="ar-EG"/>
        </w:rPr>
        <w:t>و</w:t>
      </w:r>
      <w:r w:rsidRPr="00F9776D">
        <w:rPr>
          <w:sz w:val="26"/>
          <w:szCs w:val="26"/>
          <w:rtl/>
          <w:lang w:bidi="ar-EG"/>
        </w:rPr>
        <w:t>حل المشاكل التنظيمية</w:t>
      </w:r>
      <w:r w:rsidR="001C0269" w:rsidRPr="00F9776D">
        <w:rPr>
          <w:rFonts w:hint="cs"/>
          <w:sz w:val="26"/>
          <w:szCs w:val="26"/>
          <w:rtl/>
          <w:lang w:bidi="ar-EG"/>
        </w:rPr>
        <w:t>،</w:t>
      </w:r>
      <w:r w:rsidRPr="00F9776D">
        <w:rPr>
          <w:sz w:val="26"/>
          <w:szCs w:val="26"/>
          <w:rtl/>
          <w:lang w:bidi="ar-EG"/>
        </w:rPr>
        <w:t xml:space="preserve"> </w:t>
      </w:r>
      <w:r w:rsidR="003160D9" w:rsidRPr="00F9776D">
        <w:rPr>
          <w:rFonts w:hint="cs"/>
          <w:sz w:val="26"/>
          <w:szCs w:val="26"/>
          <w:rtl/>
          <w:lang w:bidi="ar-EG"/>
        </w:rPr>
        <w:t>و</w:t>
      </w:r>
      <w:r w:rsidR="003160D9" w:rsidRPr="00F9776D">
        <w:rPr>
          <w:sz w:val="26"/>
          <w:szCs w:val="26"/>
          <w:rtl/>
          <w:lang w:bidi="ar-EG"/>
        </w:rPr>
        <w:t xml:space="preserve">تعظيم العائد </w:t>
      </w:r>
      <w:r w:rsidR="001355C1">
        <w:rPr>
          <w:rFonts w:hint="cs"/>
          <w:sz w:val="26"/>
          <w:szCs w:val="26"/>
          <w:rtl/>
          <w:lang w:bidi="ar-EG"/>
        </w:rPr>
        <w:t>من</w:t>
      </w:r>
      <w:r w:rsidR="003160D9" w:rsidRPr="00F9776D">
        <w:rPr>
          <w:sz w:val="26"/>
          <w:szCs w:val="26"/>
          <w:rtl/>
          <w:lang w:bidi="ar-EG"/>
        </w:rPr>
        <w:t xml:space="preserve"> الاستثمار</w:t>
      </w:r>
      <w:r w:rsidRPr="00F9776D">
        <w:rPr>
          <w:rFonts w:hint="cs"/>
          <w:sz w:val="26"/>
          <w:szCs w:val="26"/>
          <w:rtl/>
          <w:lang w:bidi="ar-EG"/>
        </w:rPr>
        <w:t>.</w:t>
      </w:r>
      <w:r w:rsidR="00631E45">
        <w:rPr>
          <w:rFonts w:ascii="Simplified Arabic" w:hAnsi="Simplified Arabic" w:hint="cs"/>
          <w:i/>
          <w:sz w:val="26"/>
          <w:szCs w:val="26"/>
          <w:rtl/>
        </w:rPr>
        <w:t xml:space="preserve"> </w:t>
      </w:r>
      <w:r w:rsidR="00631E45" w:rsidRPr="00192270">
        <w:rPr>
          <w:spacing w:val="-4"/>
          <w:sz w:val="20"/>
          <w:szCs w:val="20"/>
          <w:lang w:bidi="ar-EG"/>
        </w:rPr>
        <w:t>(</w:t>
      </w:r>
      <w:r w:rsidR="00C1527B" w:rsidRPr="00631E45">
        <w:rPr>
          <w:spacing w:val="-4"/>
          <w:sz w:val="20"/>
          <w:szCs w:val="20"/>
          <w:lang w:bidi="ar-EG"/>
        </w:rPr>
        <w:t>Mensah</w:t>
      </w:r>
      <w:r w:rsidR="00C1527B">
        <w:rPr>
          <w:spacing w:val="-4"/>
          <w:sz w:val="20"/>
          <w:szCs w:val="20"/>
          <w:lang w:bidi="ar-EG"/>
        </w:rPr>
        <w:t>,</w:t>
      </w:r>
      <w:r w:rsidR="00C1527B" w:rsidRPr="00631E45">
        <w:rPr>
          <w:spacing w:val="-4"/>
          <w:sz w:val="20"/>
          <w:szCs w:val="20"/>
          <w:lang w:bidi="ar-EG"/>
        </w:rPr>
        <w:t xml:space="preserve"> </w:t>
      </w:r>
      <w:r w:rsidR="00631E45" w:rsidRPr="00631E45">
        <w:rPr>
          <w:spacing w:val="-4"/>
          <w:sz w:val="20"/>
          <w:szCs w:val="20"/>
          <w:lang w:bidi="ar-EG"/>
        </w:rPr>
        <w:t>James Kwame</w:t>
      </w:r>
      <w:r w:rsidR="00631E45">
        <w:rPr>
          <w:spacing w:val="-4"/>
          <w:sz w:val="20"/>
          <w:szCs w:val="20"/>
          <w:lang w:bidi="ar-EG"/>
        </w:rPr>
        <w:t>, 2015, P.551)</w:t>
      </w:r>
      <w:r w:rsidR="00631E45" w:rsidRPr="00D65963">
        <w:rPr>
          <w:rStyle w:val="FootnoteReference"/>
          <w:rtl/>
          <w:lang w:bidi="ar-EG"/>
        </w:rPr>
        <w:t xml:space="preserve"> </w:t>
      </w:r>
      <w:r w:rsidR="00C54F15">
        <w:rPr>
          <w:rStyle w:val="FootnoteReference"/>
          <w:rFonts w:hint="cs"/>
          <w:sz w:val="26"/>
          <w:szCs w:val="26"/>
          <w:rtl/>
          <w:lang w:bidi="ar-EG"/>
        </w:rPr>
        <w:t xml:space="preserve"> </w:t>
      </w:r>
    </w:p>
    <w:p w:rsidR="00570AF1" w:rsidRPr="00D0388B" w:rsidRDefault="00094B59" w:rsidP="004C70C5">
      <w:pPr>
        <w:pStyle w:val="ListParagraph"/>
        <w:numPr>
          <w:ilvl w:val="0"/>
          <w:numId w:val="29"/>
        </w:numPr>
        <w:bidi/>
        <w:spacing w:line="240" w:lineRule="auto"/>
        <w:rPr>
          <w:sz w:val="26"/>
          <w:szCs w:val="26"/>
          <w:rtl/>
          <w:lang w:bidi="ar-EG"/>
        </w:rPr>
      </w:pPr>
      <w:r w:rsidRPr="00D0388B">
        <w:rPr>
          <w:sz w:val="26"/>
          <w:szCs w:val="26"/>
          <w:rtl/>
          <w:lang w:bidi="ar-EG"/>
        </w:rPr>
        <w:t xml:space="preserve">التأكيد على الأهداف </w:t>
      </w:r>
      <w:r w:rsidRPr="00D0388B">
        <w:rPr>
          <w:rFonts w:hint="cs"/>
          <w:sz w:val="26"/>
          <w:szCs w:val="26"/>
          <w:rtl/>
          <w:lang w:bidi="ar-EG"/>
        </w:rPr>
        <w:t>المؤسس</w:t>
      </w:r>
      <w:r w:rsidR="001C0269" w:rsidRPr="00D0388B">
        <w:rPr>
          <w:rFonts w:hint="cs"/>
          <w:sz w:val="26"/>
          <w:szCs w:val="26"/>
          <w:rtl/>
          <w:lang w:bidi="ar-EG"/>
        </w:rPr>
        <w:t>ي</w:t>
      </w:r>
      <w:r w:rsidRPr="00D0388B">
        <w:rPr>
          <w:rFonts w:hint="cs"/>
          <w:sz w:val="26"/>
          <w:szCs w:val="26"/>
          <w:rtl/>
          <w:lang w:bidi="ar-EG"/>
        </w:rPr>
        <w:t>ة،</w:t>
      </w:r>
      <w:r w:rsidRPr="00D0388B">
        <w:rPr>
          <w:sz w:val="26"/>
          <w:szCs w:val="26"/>
          <w:rtl/>
          <w:lang w:bidi="ar-EG"/>
        </w:rPr>
        <w:t xml:space="preserve"> </w:t>
      </w:r>
      <w:r w:rsidR="001C0269" w:rsidRPr="00D0388B">
        <w:rPr>
          <w:rFonts w:hint="cs"/>
          <w:sz w:val="26"/>
          <w:szCs w:val="26"/>
          <w:rtl/>
          <w:lang w:bidi="ar-EG"/>
        </w:rPr>
        <w:t>وخاصة فيما يتصل ب</w:t>
      </w:r>
      <w:r w:rsidRPr="00D0388B">
        <w:rPr>
          <w:sz w:val="26"/>
          <w:szCs w:val="26"/>
          <w:rtl/>
          <w:lang w:bidi="ar-EG"/>
        </w:rPr>
        <w:t xml:space="preserve">تلبية الاحتياجات الكمية والنوعية </w:t>
      </w:r>
      <w:r w:rsidRPr="00D0388B">
        <w:rPr>
          <w:rFonts w:hint="cs"/>
          <w:sz w:val="26"/>
          <w:szCs w:val="26"/>
          <w:rtl/>
          <w:lang w:bidi="ar-EG"/>
        </w:rPr>
        <w:t xml:space="preserve">من </w:t>
      </w:r>
      <w:r w:rsidRPr="00D0388B">
        <w:rPr>
          <w:sz w:val="26"/>
          <w:szCs w:val="26"/>
          <w:rtl/>
          <w:lang w:bidi="ar-EG"/>
        </w:rPr>
        <w:t xml:space="preserve">رأس المال </w:t>
      </w:r>
      <w:r w:rsidR="001355C1" w:rsidRPr="00D0388B">
        <w:rPr>
          <w:rFonts w:hint="cs"/>
          <w:sz w:val="26"/>
          <w:szCs w:val="26"/>
          <w:rtl/>
          <w:lang w:bidi="ar-EG"/>
        </w:rPr>
        <w:t>البشري</w:t>
      </w:r>
      <w:r w:rsidRPr="00D0388B">
        <w:rPr>
          <w:sz w:val="26"/>
          <w:szCs w:val="26"/>
          <w:rtl/>
          <w:lang w:bidi="ar-EG"/>
        </w:rPr>
        <w:t xml:space="preserve">، والمساهمة في أداء </w:t>
      </w:r>
      <w:r w:rsidR="00CA0ED4">
        <w:rPr>
          <w:rFonts w:hint="cs"/>
          <w:sz w:val="26"/>
          <w:szCs w:val="26"/>
          <w:rtl/>
          <w:lang w:bidi="ar-EG"/>
        </w:rPr>
        <w:t>الجامعة</w:t>
      </w:r>
      <w:r w:rsidRPr="00D0388B">
        <w:rPr>
          <w:sz w:val="26"/>
          <w:szCs w:val="26"/>
          <w:rtl/>
          <w:lang w:bidi="ar-EG"/>
        </w:rPr>
        <w:t xml:space="preserve">، </w:t>
      </w:r>
      <w:r w:rsidR="001C0269" w:rsidRPr="00D0388B">
        <w:rPr>
          <w:rFonts w:hint="cs"/>
          <w:sz w:val="26"/>
          <w:szCs w:val="26"/>
          <w:rtl/>
          <w:lang w:bidi="ar-EG"/>
        </w:rPr>
        <w:t>وتحقيق ال</w:t>
      </w:r>
      <w:r w:rsidRPr="00D0388B">
        <w:rPr>
          <w:sz w:val="26"/>
          <w:szCs w:val="26"/>
          <w:rtl/>
          <w:lang w:bidi="ar-EG"/>
        </w:rPr>
        <w:t xml:space="preserve">ميزة </w:t>
      </w:r>
      <w:r w:rsidRPr="00D0388B">
        <w:rPr>
          <w:rFonts w:hint="cs"/>
          <w:sz w:val="26"/>
          <w:szCs w:val="26"/>
          <w:rtl/>
          <w:lang w:bidi="ar-EG"/>
        </w:rPr>
        <w:t>التنافسية</w:t>
      </w:r>
      <w:r w:rsidRPr="00D0388B">
        <w:rPr>
          <w:sz w:val="26"/>
          <w:szCs w:val="26"/>
          <w:rtl/>
          <w:lang w:bidi="ar-EG"/>
        </w:rPr>
        <w:t xml:space="preserve"> </w:t>
      </w:r>
      <w:r w:rsidR="001C0269" w:rsidRPr="00D0388B">
        <w:rPr>
          <w:rFonts w:hint="cs"/>
          <w:sz w:val="26"/>
          <w:szCs w:val="26"/>
          <w:rtl/>
          <w:lang w:bidi="ar-EG"/>
        </w:rPr>
        <w:t>المستدامة</w:t>
      </w:r>
      <w:r w:rsidR="00570AF1" w:rsidRPr="00D0388B">
        <w:rPr>
          <w:rFonts w:hint="cs"/>
          <w:i/>
          <w:sz w:val="26"/>
          <w:szCs w:val="26"/>
          <w:rtl/>
        </w:rPr>
        <w:t>.</w:t>
      </w:r>
      <w:r w:rsidR="00631E45" w:rsidRPr="00D0388B">
        <w:rPr>
          <w:spacing w:val="-4"/>
          <w:sz w:val="20"/>
          <w:szCs w:val="20"/>
          <w:lang w:bidi="ar-EG"/>
        </w:rPr>
        <w:t xml:space="preserve"> (</w:t>
      </w:r>
      <w:r w:rsidR="00C1527B" w:rsidRPr="00D0388B">
        <w:rPr>
          <w:spacing w:val="-4"/>
          <w:sz w:val="20"/>
          <w:szCs w:val="20"/>
          <w:lang w:bidi="ar-EG"/>
        </w:rPr>
        <w:t xml:space="preserve">Thunnissen, </w:t>
      </w:r>
      <w:r w:rsidR="00631E45" w:rsidRPr="00D0388B">
        <w:rPr>
          <w:spacing w:val="-4"/>
          <w:sz w:val="20"/>
          <w:szCs w:val="20"/>
          <w:lang w:bidi="ar-EG"/>
        </w:rPr>
        <w:t>Marian, 2016, PP.59-60)</w:t>
      </w:r>
      <w:r w:rsidR="00570AF1" w:rsidRPr="00D0388B">
        <w:rPr>
          <w:sz w:val="26"/>
          <w:szCs w:val="26"/>
          <w:vertAlign w:val="superscript"/>
          <w:rtl/>
          <w:lang w:bidi="ar-EG"/>
        </w:rPr>
        <w:t xml:space="preserve"> </w:t>
      </w:r>
      <w:r w:rsidR="00C54F15" w:rsidRPr="00D0388B">
        <w:rPr>
          <w:rFonts w:hint="cs"/>
          <w:sz w:val="26"/>
          <w:szCs w:val="26"/>
          <w:vertAlign w:val="superscript"/>
          <w:rtl/>
          <w:lang w:bidi="ar-EG"/>
        </w:rPr>
        <w:t xml:space="preserve"> </w:t>
      </w:r>
    </w:p>
    <w:p w:rsidR="008566DD" w:rsidRPr="00D0388B" w:rsidRDefault="00A245C3" w:rsidP="004C70C5">
      <w:pPr>
        <w:pStyle w:val="ListParagraph"/>
        <w:numPr>
          <w:ilvl w:val="0"/>
          <w:numId w:val="30"/>
        </w:numPr>
        <w:bidi/>
        <w:spacing w:line="240" w:lineRule="auto"/>
        <w:rPr>
          <w:i/>
          <w:sz w:val="26"/>
          <w:szCs w:val="26"/>
        </w:rPr>
      </w:pPr>
      <w:r w:rsidRPr="00D0388B">
        <w:rPr>
          <w:i/>
          <w:sz w:val="26"/>
          <w:szCs w:val="26"/>
          <w:rtl/>
        </w:rPr>
        <w:t xml:space="preserve">توفير </w:t>
      </w:r>
      <w:r w:rsidR="001C0269" w:rsidRPr="00D0388B">
        <w:rPr>
          <w:rFonts w:hint="cs"/>
          <w:i/>
          <w:sz w:val="26"/>
          <w:szCs w:val="26"/>
          <w:rtl/>
        </w:rPr>
        <w:t>ال</w:t>
      </w:r>
      <w:r w:rsidRPr="00D0388B">
        <w:rPr>
          <w:i/>
          <w:sz w:val="26"/>
          <w:szCs w:val="26"/>
          <w:rtl/>
        </w:rPr>
        <w:t>إمدادات من الموارد</w:t>
      </w:r>
      <w:r w:rsidR="00213B16" w:rsidRPr="00D0388B">
        <w:rPr>
          <w:rFonts w:hint="cs"/>
          <w:i/>
          <w:sz w:val="26"/>
          <w:szCs w:val="26"/>
          <w:rtl/>
        </w:rPr>
        <w:t xml:space="preserve"> البشرية</w:t>
      </w:r>
      <w:r w:rsidRPr="00D0388B">
        <w:rPr>
          <w:i/>
          <w:sz w:val="26"/>
          <w:szCs w:val="26"/>
          <w:rtl/>
        </w:rPr>
        <w:t xml:space="preserve"> </w:t>
      </w:r>
      <w:r w:rsidR="00213B16" w:rsidRPr="00D0388B">
        <w:rPr>
          <w:rFonts w:hint="cs"/>
          <w:i/>
          <w:sz w:val="26"/>
          <w:szCs w:val="26"/>
          <w:rtl/>
        </w:rPr>
        <w:t>المتميزة</w:t>
      </w:r>
      <w:r w:rsidRPr="00D0388B">
        <w:rPr>
          <w:i/>
          <w:sz w:val="26"/>
          <w:szCs w:val="26"/>
          <w:rtl/>
        </w:rPr>
        <w:t xml:space="preserve"> </w:t>
      </w:r>
      <w:r w:rsidR="00D0388B">
        <w:rPr>
          <w:rFonts w:hint="cs"/>
          <w:i/>
          <w:sz w:val="26"/>
          <w:szCs w:val="26"/>
          <w:rtl/>
        </w:rPr>
        <w:t>باستمرار</w:t>
      </w:r>
      <w:r w:rsidRPr="00D0388B">
        <w:rPr>
          <w:rFonts w:hint="cs"/>
          <w:i/>
          <w:sz w:val="26"/>
          <w:szCs w:val="26"/>
          <w:rtl/>
        </w:rPr>
        <w:t xml:space="preserve"> </w:t>
      </w:r>
      <w:r w:rsidRPr="00D0388B">
        <w:rPr>
          <w:i/>
          <w:sz w:val="26"/>
          <w:szCs w:val="26"/>
          <w:rtl/>
        </w:rPr>
        <w:t xml:space="preserve">في جميع </w:t>
      </w:r>
      <w:r w:rsidR="005C6ED5" w:rsidRPr="00D0388B">
        <w:rPr>
          <w:rFonts w:hint="cs"/>
          <w:i/>
          <w:sz w:val="26"/>
          <w:szCs w:val="26"/>
          <w:rtl/>
        </w:rPr>
        <w:t>مستويات</w:t>
      </w:r>
      <w:r w:rsidR="001C0269" w:rsidRPr="00D0388B">
        <w:rPr>
          <w:rFonts w:hint="cs"/>
          <w:i/>
          <w:sz w:val="26"/>
          <w:szCs w:val="26"/>
          <w:rtl/>
        </w:rPr>
        <w:t xml:space="preserve"> العمل</w:t>
      </w:r>
      <w:r w:rsidR="005C6ED5" w:rsidRPr="00D0388B">
        <w:rPr>
          <w:rFonts w:hint="cs"/>
          <w:i/>
          <w:sz w:val="26"/>
          <w:szCs w:val="26"/>
          <w:rtl/>
        </w:rPr>
        <w:t xml:space="preserve"> </w:t>
      </w:r>
      <w:r w:rsidR="001C0269" w:rsidRPr="00D0388B">
        <w:rPr>
          <w:rFonts w:hint="cs"/>
          <w:i/>
          <w:sz w:val="26"/>
          <w:szCs w:val="26"/>
          <w:rtl/>
        </w:rPr>
        <w:t>الجامعي</w:t>
      </w:r>
      <w:r w:rsidR="001355C1" w:rsidRPr="00D0388B">
        <w:rPr>
          <w:rFonts w:hint="cs"/>
          <w:i/>
          <w:sz w:val="26"/>
          <w:szCs w:val="26"/>
          <w:rtl/>
        </w:rPr>
        <w:t>؛</w:t>
      </w:r>
      <w:r w:rsidRPr="00D0388B">
        <w:rPr>
          <w:i/>
          <w:sz w:val="26"/>
          <w:szCs w:val="26"/>
          <w:rtl/>
        </w:rPr>
        <w:t xml:space="preserve"> </w:t>
      </w:r>
      <w:r w:rsidR="005C6ED5" w:rsidRPr="00D0388B">
        <w:rPr>
          <w:rFonts w:hint="cs"/>
          <w:i/>
          <w:sz w:val="26"/>
          <w:szCs w:val="26"/>
          <w:rtl/>
        </w:rPr>
        <w:t>ف</w:t>
      </w:r>
      <w:r w:rsidRPr="00D0388B">
        <w:rPr>
          <w:i/>
          <w:sz w:val="26"/>
          <w:szCs w:val="26"/>
          <w:rtl/>
        </w:rPr>
        <w:t>الميزة التنافسية لأي</w:t>
      </w:r>
      <w:r w:rsidR="001355C1" w:rsidRPr="00D0388B">
        <w:rPr>
          <w:rFonts w:hint="cs"/>
          <w:i/>
          <w:sz w:val="26"/>
          <w:szCs w:val="26"/>
          <w:rtl/>
        </w:rPr>
        <w:t>ّة</w:t>
      </w:r>
      <w:r w:rsidRPr="00D0388B">
        <w:rPr>
          <w:i/>
          <w:sz w:val="26"/>
          <w:szCs w:val="26"/>
          <w:rtl/>
        </w:rPr>
        <w:t xml:space="preserve"> </w:t>
      </w:r>
      <w:r w:rsidR="00CA0ED4">
        <w:rPr>
          <w:rFonts w:hint="cs"/>
          <w:i/>
          <w:sz w:val="26"/>
          <w:szCs w:val="26"/>
          <w:rtl/>
        </w:rPr>
        <w:t>جامعة</w:t>
      </w:r>
      <w:r w:rsidRPr="00D0388B">
        <w:rPr>
          <w:i/>
          <w:sz w:val="26"/>
          <w:szCs w:val="26"/>
          <w:rtl/>
        </w:rPr>
        <w:t xml:space="preserve"> </w:t>
      </w:r>
      <w:r w:rsidR="00D0388B">
        <w:rPr>
          <w:rFonts w:hint="cs"/>
          <w:i/>
          <w:sz w:val="26"/>
          <w:szCs w:val="26"/>
          <w:rtl/>
        </w:rPr>
        <w:t>هي</w:t>
      </w:r>
      <w:r w:rsidRPr="00D0388B">
        <w:rPr>
          <w:i/>
          <w:sz w:val="26"/>
          <w:szCs w:val="26"/>
          <w:rtl/>
        </w:rPr>
        <w:t xml:space="preserve"> تجمع </w:t>
      </w:r>
      <w:r w:rsidR="001C0269" w:rsidRPr="00D0388B">
        <w:rPr>
          <w:rFonts w:hint="cs"/>
          <w:i/>
          <w:sz w:val="26"/>
          <w:szCs w:val="26"/>
          <w:rtl/>
        </w:rPr>
        <w:t>ل</w:t>
      </w:r>
      <w:r w:rsidR="005C6ED5" w:rsidRPr="00D0388B">
        <w:rPr>
          <w:rFonts w:hint="cs"/>
          <w:i/>
          <w:sz w:val="26"/>
          <w:szCs w:val="26"/>
          <w:rtl/>
        </w:rPr>
        <w:t>ل</w:t>
      </w:r>
      <w:r w:rsidRPr="00D0388B">
        <w:rPr>
          <w:i/>
          <w:sz w:val="26"/>
          <w:szCs w:val="26"/>
          <w:rtl/>
        </w:rPr>
        <w:t xml:space="preserve">مواهب </w:t>
      </w:r>
      <w:r w:rsidR="001C0269" w:rsidRPr="00D0388B">
        <w:rPr>
          <w:rFonts w:hint="cs"/>
          <w:i/>
          <w:sz w:val="26"/>
          <w:szCs w:val="26"/>
          <w:rtl/>
        </w:rPr>
        <w:t>و</w:t>
      </w:r>
      <w:r w:rsidRPr="00D0388B">
        <w:rPr>
          <w:i/>
          <w:sz w:val="26"/>
          <w:szCs w:val="26"/>
          <w:rtl/>
        </w:rPr>
        <w:t xml:space="preserve">القادة الفعالة </w:t>
      </w:r>
      <w:r w:rsidR="001C0269" w:rsidRPr="00D0388B">
        <w:rPr>
          <w:rFonts w:hint="cs"/>
          <w:i/>
          <w:sz w:val="26"/>
          <w:szCs w:val="26"/>
          <w:rtl/>
        </w:rPr>
        <w:t>في كل مستوياتها</w:t>
      </w:r>
      <w:r w:rsidRPr="00D0388B">
        <w:rPr>
          <w:i/>
          <w:sz w:val="26"/>
          <w:szCs w:val="26"/>
          <w:rtl/>
        </w:rPr>
        <w:t xml:space="preserve"> الذين على استعداد</w:t>
      </w:r>
      <w:r w:rsidR="001C0269" w:rsidRPr="00D0388B">
        <w:rPr>
          <w:rFonts w:hint="cs"/>
          <w:i/>
          <w:sz w:val="26"/>
          <w:szCs w:val="26"/>
          <w:rtl/>
        </w:rPr>
        <w:t xml:space="preserve"> تام</w:t>
      </w:r>
      <w:r w:rsidRPr="00D0388B">
        <w:rPr>
          <w:i/>
          <w:sz w:val="26"/>
          <w:szCs w:val="26"/>
          <w:rtl/>
        </w:rPr>
        <w:t xml:space="preserve"> </w:t>
      </w:r>
      <w:r w:rsidR="005C6ED5" w:rsidRPr="00D0388B">
        <w:rPr>
          <w:rFonts w:hint="cs"/>
          <w:i/>
          <w:sz w:val="26"/>
          <w:szCs w:val="26"/>
          <w:rtl/>
        </w:rPr>
        <w:t xml:space="preserve">للعمل </w:t>
      </w:r>
      <w:r w:rsidRPr="00D0388B">
        <w:rPr>
          <w:i/>
          <w:sz w:val="26"/>
          <w:szCs w:val="26"/>
          <w:rtl/>
        </w:rPr>
        <w:t>للمستقبل</w:t>
      </w:r>
      <w:r w:rsidR="008566DD" w:rsidRPr="00D0388B">
        <w:rPr>
          <w:rFonts w:hint="cs"/>
          <w:i/>
          <w:sz w:val="26"/>
          <w:szCs w:val="26"/>
          <w:rtl/>
        </w:rPr>
        <w:t>.</w:t>
      </w:r>
    </w:p>
    <w:p w:rsidR="00A245C3" w:rsidRPr="00D0388B" w:rsidRDefault="005C6ED5" w:rsidP="004C70C5">
      <w:pPr>
        <w:pStyle w:val="ListParagraph"/>
        <w:numPr>
          <w:ilvl w:val="0"/>
          <w:numId w:val="31"/>
        </w:numPr>
        <w:bidi/>
        <w:spacing w:line="240" w:lineRule="auto"/>
        <w:rPr>
          <w:i/>
          <w:sz w:val="26"/>
          <w:szCs w:val="26"/>
          <w:rtl/>
        </w:rPr>
      </w:pPr>
      <w:r w:rsidRPr="00D0388B">
        <w:rPr>
          <w:rFonts w:hint="cs"/>
          <w:i/>
          <w:sz w:val="26"/>
          <w:szCs w:val="26"/>
          <w:rtl/>
        </w:rPr>
        <w:t xml:space="preserve"> </w:t>
      </w:r>
      <w:r w:rsidR="008566DD" w:rsidRPr="00D0388B">
        <w:rPr>
          <w:rFonts w:hint="cs"/>
          <w:i/>
          <w:sz w:val="26"/>
          <w:szCs w:val="26"/>
          <w:rtl/>
        </w:rPr>
        <w:t xml:space="preserve">مساعدة </w:t>
      </w:r>
      <w:r w:rsidR="00A245C3" w:rsidRPr="00D0388B">
        <w:rPr>
          <w:i/>
          <w:sz w:val="26"/>
          <w:szCs w:val="26"/>
          <w:rtl/>
        </w:rPr>
        <w:t xml:space="preserve">مؤسسات التعليم </w:t>
      </w:r>
      <w:r w:rsidR="008566DD" w:rsidRPr="00D0388B">
        <w:rPr>
          <w:rFonts w:hint="cs"/>
          <w:i/>
          <w:sz w:val="26"/>
          <w:szCs w:val="26"/>
          <w:rtl/>
        </w:rPr>
        <w:t>الجامعي</w:t>
      </w:r>
      <w:r w:rsidR="00A245C3" w:rsidRPr="00D0388B">
        <w:rPr>
          <w:i/>
          <w:sz w:val="26"/>
          <w:szCs w:val="26"/>
          <w:rtl/>
        </w:rPr>
        <w:t xml:space="preserve"> </w:t>
      </w:r>
      <w:r w:rsidR="008566DD" w:rsidRPr="00D0388B">
        <w:rPr>
          <w:rFonts w:hint="cs"/>
          <w:i/>
          <w:sz w:val="26"/>
          <w:szCs w:val="26"/>
          <w:rtl/>
        </w:rPr>
        <w:t xml:space="preserve">على </w:t>
      </w:r>
      <w:r w:rsidR="008566DD" w:rsidRPr="00D0388B">
        <w:rPr>
          <w:i/>
          <w:sz w:val="26"/>
          <w:szCs w:val="26"/>
          <w:rtl/>
        </w:rPr>
        <w:t xml:space="preserve">إيجاد حلول لتظل قادرة على المنافسة مع </w:t>
      </w:r>
      <w:r w:rsidR="001355C1" w:rsidRPr="00D0388B">
        <w:rPr>
          <w:rFonts w:hint="cs"/>
          <w:i/>
          <w:sz w:val="26"/>
          <w:szCs w:val="26"/>
          <w:rtl/>
        </w:rPr>
        <w:t>نظيراتها</w:t>
      </w:r>
      <w:r w:rsidR="00213B16" w:rsidRPr="00D0388B">
        <w:rPr>
          <w:i/>
          <w:sz w:val="26"/>
          <w:szCs w:val="26"/>
          <w:rtl/>
        </w:rPr>
        <w:t xml:space="preserve"> من القطاع الخاص للمواهب الرئيس</w:t>
      </w:r>
      <w:r w:rsidR="008566DD" w:rsidRPr="00D0388B">
        <w:rPr>
          <w:i/>
          <w:sz w:val="26"/>
          <w:szCs w:val="26"/>
          <w:rtl/>
        </w:rPr>
        <w:t>ة</w:t>
      </w:r>
      <w:r w:rsidR="008566DD" w:rsidRPr="00D0388B">
        <w:rPr>
          <w:rFonts w:hint="cs"/>
          <w:i/>
          <w:sz w:val="26"/>
          <w:szCs w:val="26"/>
          <w:rtl/>
        </w:rPr>
        <w:t>،</w:t>
      </w:r>
      <w:r w:rsidR="008566DD" w:rsidRPr="00D0388B">
        <w:rPr>
          <w:i/>
          <w:sz w:val="26"/>
          <w:szCs w:val="26"/>
          <w:rtl/>
        </w:rPr>
        <w:t xml:space="preserve"> </w:t>
      </w:r>
      <w:r w:rsidR="008566DD" w:rsidRPr="00D0388B">
        <w:rPr>
          <w:rFonts w:hint="cs"/>
          <w:i/>
          <w:sz w:val="26"/>
          <w:szCs w:val="26"/>
          <w:rtl/>
        </w:rPr>
        <w:t>ومواجهة</w:t>
      </w:r>
      <w:r w:rsidR="00A245C3" w:rsidRPr="00D0388B">
        <w:rPr>
          <w:i/>
          <w:sz w:val="26"/>
          <w:szCs w:val="26"/>
          <w:rtl/>
        </w:rPr>
        <w:t xml:space="preserve"> </w:t>
      </w:r>
      <w:r w:rsidR="008566DD" w:rsidRPr="00D0388B">
        <w:rPr>
          <w:rFonts w:hint="cs"/>
          <w:i/>
          <w:sz w:val="26"/>
          <w:szCs w:val="26"/>
          <w:rtl/>
        </w:rPr>
        <w:t>تلك ال</w:t>
      </w:r>
      <w:r w:rsidR="00A245C3" w:rsidRPr="00D0388B">
        <w:rPr>
          <w:i/>
          <w:sz w:val="26"/>
          <w:szCs w:val="26"/>
          <w:rtl/>
        </w:rPr>
        <w:t xml:space="preserve">تحديات </w:t>
      </w:r>
      <w:r w:rsidR="008566DD" w:rsidRPr="00D0388B">
        <w:rPr>
          <w:rFonts w:hint="cs"/>
          <w:i/>
          <w:sz w:val="26"/>
          <w:szCs w:val="26"/>
          <w:rtl/>
        </w:rPr>
        <w:t>الخاصة</w:t>
      </w:r>
      <w:r w:rsidR="00A245C3" w:rsidRPr="00D0388B">
        <w:rPr>
          <w:i/>
          <w:sz w:val="26"/>
          <w:szCs w:val="26"/>
          <w:rtl/>
        </w:rPr>
        <w:t xml:space="preserve"> </w:t>
      </w:r>
      <w:r w:rsidR="008566DD" w:rsidRPr="00D0388B">
        <w:rPr>
          <w:rFonts w:hint="cs"/>
          <w:i/>
          <w:sz w:val="26"/>
          <w:szCs w:val="26"/>
          <w:rtl/>
        </w:rPr>
        <w:t>ب</w:t>
      </w:r>
      <w:r w:rsidR="008566DD" w:rsidRPr="00D0388B">
        <w:rPr>
          <w:i/>
          <w:sz w:val="26"/>
          <w:szCs w:val="26"/>
          <w:rtl/>
        </w:rPr>
        <w:t>إدارة مواهبه</w:t>
      </w:r>
      <w:r w:rsidR="008566DD" w:rsidRPr="00D0388B">
        <w:rPr>
          <w:rFonts w:hint="cs"/>
          <w:i/>
          <w:sz w:val="26"/>
          <w:szCs w:val="26"/>
          <w:rtl/>
        </w:rPr>
        <w:t>ا</w:t>
      </w:r>
      <w:r w:rsidR="00A245C3" w:rsidRPr="00D0388B">
        <w:rPr>
          <w:i/>
          <w:sz w:val="26"/>
          <w:szCs w:val="26"/>
          <w:rtl/>
        </w:rPr>
        <w:t xml:space="preserve"> الإدارية</w:t>
      </w:r>
      <w:r w:rsidRPr="00D0388B">
        <w:rPr>
          <w:rFonts w:hint="cs"/>
          <w:i/>
          <w:sz w:val="26"/>
          <w:szCs w:val="26"/>
          <w:rtl/>
        </w:rPr>
        <w:t xml:space="preserve"> من حيث</w:t>
      </w:r>
      <w:r w:rsidR="00A245C3" w:rsidRPr="00D0388B">
        <w:rPr>
          <w:i/>
          <w:sz w:val="26"/>
          <w:szCs w:val="26"/>
          <w:rtl/>
        </w:rPr>
        <w:t xml:space="preserve"> زيادة معدل </w:t>
      </w:r>
      <w:r w:rsidR="008566DD" w:rsidRPr="00D0388B">
        <w:rPr>
          <w:rFonts w:hint="cs"/>
          <w:i/>
          <w:sz w:val="26"/>
          <w:szCs w:val="26"/>
          <w:rtl/>
        </w:rPr>
        <w:t>ال</w:t>
      </w:r>
      <w:r w:rsidR="00A245C3" w:rsidRPr="00D0388B">
        <w:rPr>
          <w:i/>
          <w:sz w:val="26"/>
          <w:szCs w:val="26"/>
          <w:rtl/>
        </w:rPr>
        <w:t xml:space="preserve">دوران بسبب </w:t>
      </w:r>
      <w:r w:rsidR="008566DD" w:rsidRPr="00D0388B">
        <w:rPr>
          <w:rFonts w:hint="cs"/>
          <w:i/>
          <w:sz w:val="26"/>
          <w:szCs w:val="26"/>
          <w:rtl/>
        </w:rPr>
        <w:t>تزايد ضغوط العمل</w:t>
      </w:r>
      <w:r w:rsidR="00A245C3" w:rsidRPr="00D0388B">
        <w:rPr>
          <w:i/>
          <w:sz w:val="26"/>
          <w:szCs w:val="26"/>
          <w:rtl/>
        </w:rPr>
        <w:t xml:space="preserve"> </w:t>
      </w:r>
      <w:r w:rsidR="001C0269" w:rsidRPr="00D0388B">
        <w:rPr>
          <w:rFonts w:hint="cs"/>
          <w:i/>
          <w:sz w:val="26"/>
          <w:szCs w:val="26"/>
          <w:rtl/>
        </w:rPr>
        <w:t>و</w:t>
      </w:r>
      <w:r w:rsidR="00A245C3" w:rsidRPr="00D0388B">
        <w:rPr>
          <w:i/>
          <w:sz w:val="26"/>
          <w:szCs w:val="26"/>
          <w:rtl/>
        </w:rPr>
        <w:t>التقاعد</w:t>
      </w:r>
      <w:r w:rsidR="008566DD" w:rsidRPr="00D0388B">
        <w:rPr>
          <w:rFonts w:hint="cs"/>
          <w:i/>
          <w:sz w:val="26"/>
          <w:szCs w:val="26"/>
          <w:rtl/>
        </w:rPr>
        <w:t>،</w:t>
      </w:r>
      <w:r w:rsidR="00A245C3" w:rsidRPr="00D0388B">
        <w:rPr>
          <w:i/>
          <w:sz w:val="26"/>
          <w:szCs w:val="26"/>
          <w:rtl/>
        </w:rPr>
        <w:t xml:space="preserve"> إلى جانب المرتبات والمكافآت التي لا </w:t>
      </w:r>
      <w:r w:rsidRPr="00D0388B">
        <w:rPr>
          <w:i/>
          <w:sz w:val="26"/>
          <w:szCs w:val="26"/>
          <w:rtl/>
        </w:rPr>
        <w:t xml:space="preserve">تتماشى مع الأعمال </w:t>
      </w:r>
      <w:r w:rsidR="001C0269" w:rsidRPr="00D0388B">
        <w:rPr>
          <w:rFonts w:hint="cs"/>
          <w:i/>
          <w:sz w:val="26"/>
          <w:szCs w:val="26"/>
          <w:rtl/>
        </w:rPr>
        <w:t>المؤسسية</w:t>
      </w:r>
      <w:r w:rsidR="00A245C3" w:rsidRPr="00D0388B">
        <w:rPr>
          <w:rFonts w:ascii="Simplified Arabic" w:hAnsi="Simplified Arabic" w:hint="cs"/>
          <w:i/>
          <w:sz w:val="26"/>
          <w:szCs w:val="26"/>
          <w:rtl/>
        </w:rPr>
        <w:t>.</w:t>
      </w:r>
      <w:r w:rsidR="00A245C3" w:rsidRPr="00D0388B">
        <w:rPr>
          <w:rStyle w:val="FootnoteReference"/>
          <w:sz w:val="26"/>
          <w:szCs w:val="26"/>
          <w:rtl/>
          <w:lang w:bidi="ar-EG"/>
        </w:rPr>
        <w:t xml:space="preserve"> </w:t>
      </w:r>
      <w:r w:rsidR="00631E45" w:rsidRPr="00D0388B">
        <w:rPr>
          <w:spacing w:val="-4"/>
          <w:sz w:val="20"/>
          <w:szCs w:val="20"/>
          <w:lang w:bidi="ar-EG"/>
        </w:rPr>
        <w:t>(</w:t>
      </w:r>
      <w:r w:rsidR="00C1527B" w:rsidRPr="00D0388B">
        <w:rPr>
          <w:spacing w:val="-4"/>
          <w:sz w:val="20"/>
          <w:szCs w:val="20"/>
          <w:lang w:bidi="ar-EG"/>
        </w:rPr>
        <w:t xml:space="preserve">Hossein, </w:t>
      </w:r>
      <w:r w:rsidR="00631E45" w:rsidRPr="00D0388B">
        <w:rPr>
          <w:spacing w:val="-4"/>
          <w:sz w:val="20"/>
          <w:szCs w:val="20"/>
          <w:lang w:bidi="ar-EG"/>
        </w:rPr>
        <w:t xml:space="preserve">Soraya Gholam and </w:t>
      </w:r>
      <w:r w:rsidR="00C1527B" w:rsidRPr="00D0388B">
        <w:rPr>
          <w:spacing w:val="-4"/>
          <w:sz w:val="20"/>
          <w:szCs w:val="20"/>
          <w:lang w:bidi="ar-EG"/>
        </w:rPr>
        <w:t xml:space="preserve">Naveh, </w:t>
      </w:r>
      <w:r w:rsidR="00631E45" w:rsidRPr="00D0388B">
        <w:rPr>
          <w:spacing w:val="-4"/>
          <w:sz w:val="20"/>
          <w:szCs w:val="20"/>
          <w:lang w:bidi="ar-EG"/>
        </w:rPr>
        <w:t>Abdel-Rahman, 2015, P.1612)</w:t>
      </w:r>
      <w:r w:rsidR="00631E45" w:rsidRPr="00D65963">
        <w:rPr>
          <w:rStyle w:val="FootnoteReference"/>
          <w:rtl/>
          <w:lang w:bidi="ar-EG"/>
        </w:rPr>
        <w:t xml:space="preserve"> </w:t>
      </w:r>
    </w:p>
    <w:p w:rsidR="007C52DB" w:rsidRPr="00D0388B" w:rsidRDefault="007C52DB" w:rsidP="004C70C5">
      <w:pPr>
        <w:pStyle w:val="ListParagraph"/>
        <w:numPr>
          <w:ilvl w:val="0"/>
          <w:numId w:val="31"/>
        </w:numPr>
        <w:bidi/>
        <w:spacing w:line="240" w:lineRule="auto"/>
        <w:rPr>
          <w:rFonts w:ascii="Simplified Arabic" w:eastAsia="Times New Roman" w:hAnsi="Simplified Arabic"/>
          <w:color w:val="333333"/>
          <w:sz w:val="26"/>
          <w:szCs w:val="26"/>
          <w:rtl/>
          <w:lang w:val="en"/>
        </w:rPr>
      </w:pPr>
      <w:r w:rsidRPr="00D0388B">
        <w:rPr>
          <w:rFonts w:ascii="Simplified Arabic" w:hAnsi="Simplified Arabic"/>
          <w:i/>
          <w:sz w:val="26"/>
          <w:szCs w:val="26"/>
          <w:rtl/>
        </w:rPr>
        <w:t xml:space="preserve">التأكد من أن </w:t>
      </w:r>
      <w:r w:rsidR="008566DD" w:rsidRPr="00D0388B">
        <w:rPr>
          <w:rFonts w:ascii="Simplified Arabic" w:hAnsi="Simplified Arabic" w:hint="cs"/>
          <w:i/>
          <w:sz w:val="26"/>
          <w:szCs w:val="26"/>
          <w:rtl/>
        </w:rPr>
        <w:t>الجامعة</w:t>
      </w:r>
      <w:r w:rsidRPr="00D0388B">
        <w:rPr>
          <w:rFonts w:ascii="Simplified Arabic" w:hAnsi="Simplified Arabic"/>
          <w:i/>
          <w:sz w:val="26"/>
          <w:szCs w:val="26"/>
          <w:rtl/>
        </w:rPr>
        <w:t xml:space="preserve"> </w:t>
      </w:r>
      <w:r w:rsidR="00AB5F96" w:rsidRPr="00D0388B">
        <w:rPr>
          <w:rFonts w:ascii="Simplified Arabic" w:hAnsi="Simplified Arabic" w:hint="cs"/>
          <w:i/>
          <w:sz w:val="26"/>
          <w:szCs w:val="26"/>
          <w:rtl/>
        </w:rPr>
        <w:t xml:space="preserve">لديها </w:t>
      </w:r>
      <w:r w:rsidRPr="00D0388B">
        <w:rPr>
          <w:rFonts w:ascii="Simplified Arabic" w:hAnsi="Simplified Arabic"/>
          <w:i/>
          <w:sz w:val="26"/>
          <w:szCs w:val="26"/>
          <w:rtl/>
        </w:rPr>
        <w:t xml:space="preserve">المواهب </w:t>
      </w:r>
      <w:r w:rsidR="00AB5F96" w:rsidRPr="00D0388B">
        <w:rPr>
          <w:rFonts w:ascii="Simplified Arabic" w:hAnsi="Simplified Arabic" w:hint="cs"/>
          <w:i/>
          <w:sz w:val="26"/>
          <w:szCs w:val="26"/>
          <w:rtl/>
        </w:rPr>
        <w:t xml:space="preserve">المناسبة بالمهارات المناسبة في الوقت المناسب، </w:t>
      </w:r>
      <w:r w:rsidR="008566DD" w:rsidRPr="00D0388B">
        <w:rPr>
          <w:rFonts w:ascii="Simplified Arabic" w:hAnsi="Simplified Arabic" w:hint="cs"/>
          <w:i/>
          <w:sz w:val="26"/>
          <w:szCs w:val="26"/>
          <w:rtl/>
        </w:rPr>
        <w:t>والتي تمكنها من الاستجابة</w:t>
      </w:r>
      <w:r w:rsidR="00AB5F96" w:rsidRPr="00D0388B">
        <w:rPr>
          <w:rFonts w:ascii="Simplified Arabic" w:hAnsi="Simplified Arabic" w:hint="cs"/>
          <w:i/>
          <w:sz w:val="26"/>
          <w:szCs w:val="26"/>
          <w:rtl/>
        </w:rPr>
        <w:t xml:space="preserve"> </w:t>
      </w:r>
      <w:r w:rsidRPr="00D0388B">
        <w:rPr>
          <w:rFonts w:ascii="Simplified Arabic" w:hAnsi="Simplified Arabic"/>
          <w:i/>
          <w:sz w:val="26"/>
          <w:szCs w:val="26"/>
          <w:rtl/>
        </w:rPr>
        <w:t xml:space="preserve">للتغيرات في </w:t>
      </w:r>
      <w:r w:rsidR="00AB5F96" w:rsidRPr="00D0388B">
        <w:rPr>
          <w:rFonts w:ascii="Simplified Arabic" w:hAnsi="Simplified Arabic" w:hint="cs"/>
          <w:i/>
          <w:sz w:val="26"/>
          <w:szCs w:val="26"/>
          <w:rtl/>
        </w:rPr>
        <w:t>سوق العمل</w:t>
      </w:r>
      <w:r w:rsidRPr="00D0388B">
        <w:rPr>
          <w:rFonts w:ascii="Simplified Arabic" w:hAnsi="Simplified Arabic"/>
          <w:i/>
          <w:sz w:val="26"/>
          <w:szCs w:val="26"/>
          <w:rtl/>
        </w:rPr>
        <w:t xml:space="preserve"> </w:t>
      </w:r>
      <w:r w:rsidR="00AB5F96" w:rsidRPr="00D0388B">
        <w:rPr>
          <w:rFonts w:ascii="Simplified Arabic" w:hAnsi="Simplified Arabic" w:hint="cs"/>
          <w:i/>
          <w:sz w:val="26"/>
          <w:szCs w:val="26"/>
          <w:rtl/>
        </w:rPr>
        <w:t>وبيئة الأعمال</w:t>
      </w:r>
      <w:r w:rsidRPr="00D0388B">
        <w:rPr>
          <w:rFonts w:ascii="Simplified Arabic" w:hAnsi="Simplified Arabic"/>
          <w:i/>
          <w:sz w:val="26"/>
          <w:szCs w:val="26"/>
          <w:rtl/>
        </w:rPr>
        <w:t xml:space="preserve">، </w:t>
      </w:r>
      <w:r w:rsidR="008566DD" w:rsidRPr="00D0388B">
        <w:rPr>
          <w:rFonts w:ascii="Simplified Arabic" w:hAnsi="Simplified Arabic" w:hint="cs"/>
          <w:i/>
          <w:sz w:val="26"/>
          <w:szCs w:val="26"/>
          <w:rtl/>
        </w:rPr>
        <w:t>حيث</w:t>
      </w:r>
      <w:r w:rsidRPr="00D0388B">
        <w:rPr>
          <w:rFonts w:ascii="Simplified Arabic" w:hAnsi="Simplified Arabic"/>
          <w:i/>
          <w:sz w:val="26"/>
          <w:szCs w:val="26"/>
          <w:rtl/>
        </w:rPr>
        <w:t xml:space="preserve"> تحتاج</w:t>
      </w:r>
      <w:r w:rsidR="008566DD" w:rsidRPr="00D0388B">
        <w:rPr>
          <w:rFonts w:ascii="Simplified Arabic" w:hAnsi="Simplified Arabic" w:hint="cs"/>
          <w:i/>
          <w:sz w:val="26"/>
          <w:szCs w:val="26"/>
          <w:rtl/>
        </w:rPr>
        <w:t xml:space="preserve"> الجامعات</w:t>
      </w:r>
      <w:r w:rsidRPr="00D0388B">
        <w:rPr>
          <w:rFonts w:ascii="Simplified Arabic" w:hAnsi="Simplified Arabic"/>
          <w:i/>
          <w:sz w:val="26"/>
          <w:szCs w:val="26"/>
          <w:rtl/>
        </w:rPr>
        <w:t xml:space="preserve"> إلى تحديد نوع </w:t>
      </w:r>
      <w:r w:rsidR="008566DD" w:rsidRPr="00D0388B">
        <w:rPr>
          <w:rFonts w:ascii="Simplified Arabic" w:hAnsi="Simplified Arabic" w:hint="cs"/>
          <w:i/>
          <w:sz w:val="26"/>
          <w:szCs w:val="26"/>
          <w:rtl/>
        </w:rPr>
        <w:t>العاملين</w:t>
      </w:r>
      <w:r w:rsidRPr="00D0388B">
        <w:rPr>
          <w:rFonts w:ascii="Simplified Arabic" w:hAnsi="Simplified Arabic"/>
          <w:i/>
          <w:sz w:val="26"/>
          <w:szCs w:val="26"/>
          <w:rtl/>
        </w:rPr>
        <w:t xml:space="preserve"> والمهارات </w:t>
      </w:r>
      <w:r w:rsidR="00AB5F96" w:rsidRPr="00D0388B">
        <w:rPr>
          <w:rFonts w:ascii="Simplified Arabic" w:hAnsi="Simplified Arabic"/>
          <w:i/>
          <w:sz w:val="26"/>
          <w:szCs w:val="26"/>
          <w:rtl/>
        </w:rPr>
        <w:t>التي يحتاجون إليها في المستقبل</w:t>
      </w:r>
      <w:r w:rsidR="001355C1" w:rsidRPr="00D0388B">
        <w:rPr>
          <w:rFonts w:ascii="Simplified Arabic" w:hAnsi="Simplified Arabic" w:hint="cs"/>
          <w:i/>
          <w:sz w:val="26"/>
          <w:szCs w:val="26"/>
          <w:rtl/>
        </w:rPr>
        <w:t>؛</w:t>
      </w:r>
      <w:r w:rsidR="00AB5F96" w:rsidRPr="00D0388B">
        <w:rPr>
          <w:rFonts w:ascii="Simplified Arabic" w:hAnsi="Simplified Arabic" w:hint="cs"/>
          <w:i/>
          <w:sz w:val="26"/>
          <w:szCs w:val="26"/>
          <w:rtl/>
        </w:rPr>
        <w:t xml:space="preserve"> فال</w:t>
      </w:r>
      <w:r w:rsidRPr="00D0388B">
        <w:rPr>
          <w:rFonts w:ascii="Simplified Arabic" w:hAnsi="Simplified Arabic"/>
          <w:i/>
          <w:sz w:val="26"/>
          <w:szCs w:val="26"/>
          <w:rtl/>
        </w:rPr>
        <w:t xml:space="preserve">توظيف </w:t>
      </w:r>
      <w:r w:rsidR="00AB5F96" w:rsidRPr="00D0388B">
        <w:rPr>
          <w:rFonts w:ascii="Simplified Arabic" w:hAnsi="Simplified Arabic" w:hint="cs"/>
          <w:i/>
          <w:sz w:val="26"/>
          <w:szCs w:val="26"/>
          <w:rtl/>
        </w:rPr>
        <w:t>ال</w:t>
      </w:r>
      <w:r w:rsidR="00AB5F96" w:rsidRPr="00D0388B">
        <w:rPr>
          <w:rFonts w:ascii="Simplified Arabic" w:hAnsi="Simplified Arabic"/>
          <w:i/>
          <w:sz w:val="26"/>
          <w:szCs w:val="26"/>
          <w:rtl/>
        </w:rPr>
        <w:t>فعال</w:t>
      </w:r>
      <w:r w:rsidRPr="00D0388B">
        <w:rPr>
          <w:rFonts w:ascii="Simplified Arabic" w:hAnsi="Simplified Arabic"/>
          <w:i/>
          <w:sz w:val="26"/>
          <w:szCs w:val="26"/>
          <w:rtl/>
        </w:rPr>
        <w:t xml:space="preserve"> هو بداية الاحتفاظ</w:t>
      </w:r>
      <w:r w:rsidR="007A7158" w:rsidRPr="00D0388B">
        <w:rPr>
          <w:rFonts w:ascii="Simplified Arabic" w:hAnsi="Simplified Arabic" w:hint="cs"/>
          <w:i/>
          <w:sz w:val="26"/>
          <w:szCs w:val="26"/>
          <w:rtl/>
        </w:rPr>
        <w:t>،</w:t>
      </w:r>
      <w:r w:rsidRPr="00D0388B">
        <w:rPr>
          <w:rFonts w:ascii="Simplified Arabic" w:hAnsi="Simplified Arabic"/>
          <w:i/>
          <w:sz w:val="26"/>
          <w:szCs w:val="26"/>
          <w:rtl/>
        </w:rPr>
        <w:t xml:space="preserve"> </w:t>
      </w:r>
      <w:r w:rsidR="008566DD" w:rsidRPr="00D0388B">
        <w:rPr>
          <w:rFonts w:ascii="Simplified Arabic" w:hAnsi="Simplified Arabic" w:hint="cs"/>
          <w:i/>
          <w:sz w:val="26"/>
          <w:szCs w:val="26"/>
          <w:rtl/>
        </w:rPr>
        <w:t xml:space="preserve">والذي يتضمن </w:t>
      </w:r>
      <w:r w:rsidR="001355C1" w:rsidRPr="00D0388B">
        <w:rPr>
          <w:rFonts w:ascii="Simplified Arabic" w:hAnsi="Simplified Arabic"/>
          <w:i/>
          <w:sz w:val="26"/>
          <w:szCs w:val="26"/>
          <w:rtl/>
        </w:rPr>
        <w:t>تحديد الوظائف الرئيس</w:t>
      </w:r>
      <w:r w:rsidRPr="00D0388B">
        <w:rPr>
          <w:rFonts w:ascii="Simplified Arabic" w:hAnsi="Simplified Arabic"/>
          <w:i/>
          <w:sz w:val="26"/>
          <w:szCs w:val="26"/>
          <w:rtl/>
        </w:rPr>
        <w:t xml:space="preserve">ة </w:t>
      </w:r>
      <w:r w:rsidR="007A7158" w:rsidRPr="00D0388B">
        <w:rPr>
          <w:rFonts w:ascii="Simplified Arabic" w:hAnsi="Simplified Arabic" w:hint="cs"/>
          <w:i/>
          <w:sz w:val="26"/>
          <w:szCs w:val="26"/>
          <w:rtl/>
        </w:rPr>
        <w:t>و</w:t>
      </w:r>
      <w:r w:rsidR="007A7158" w:rsidRPr="00D0388B">
        <w:rPr>
          <w:rFonts w:ascii="Simplified Arabic" w:hAnsi="Simplified Arabic"/>
          <w:i/>
          <w:sz w:val="26"/>
          <w:szCs w:val="26"/>
          <w:rtl/>
        </w:rPr>
        <w:t xml:space="preserve">مخاطر </w:t>
      </w:r>
      <w:r w:rsidR="007A7158" w:rsidRPr="00D0388B">
        <w:rPr>
          <w:rFonts w:ascii="Simplified Arabic" w:hAnsi="Simplified Arabic" w:hint="cs"/>
          <w:i/>
          <w:sz w:val="26"/>
          <w:szCs w:val="26"/>
          <w:rtl/>
        </w:rPr>
        <w:t>ال</w:t>
      </w:r>
      <w:r w:rsidRPr="00D0388B">
        <w:rPr>
          <w:rFonts w:ascii="Simplified Arabic" w:hAnsi="Simplified Arabic"/>
          <w:i/>
          <w:sz w:val="26"/>
          <w:szCs w:val="26"/>
          <w:rtl/>
        </w:rPr>
        <w:t xml:space="preserve">دوران المرتبطة بهذه </w:t>
      </w:r>
      <w:r w:rsidR="007A7158" w:rsidRPr="00D0388B">
        <w:rPr>
          <w:rFonts w:ascii="Simplified Arabic" w:hAnsi="Simplified Arabic" w:hint="cs"/>
          <w:i/>
          <w:sz w:val="26"/>
          <w:szCs w:val="26"/>
          <w:rtl/>
        </w:rPr>
        <w:t>الوظائف</w:t>
      </w:r>
      <w:r w:rsidR="007A7158" w:rsidRPr="00D0388B">
        <w:rPr>
          <w:rFonts w:ascii="Simplified Arabic" w:hAnsi="Simplified Arabic"/>
          <w:i/>
          <w:sz w:val="26"/>
          <w:szCs w:val="26"/>
          <w:rtl/>
        </w:rPr>
        <w:t xml:space="preserve">، </w:t>
      </w:r>
      <w:r w:rsidR="007A7158" w:rsidRPr="00D0388B">
        <w:rPr>
          <w:rFonts w:ascii="Simplified Arabic" w:hAnsi="Simplified Arabic"/>
          <w:i/>
          <w:sz w:val="26"/>
          <w:szCs w:val="26"/>
          <w:rtl/>
        </w:rPr>
        <w:lastRenderedPageBreak/>
        <w:t>و</w:t>
      </w:r>
      <w:r w:rsidRPr="00D0388B">
        <w:rPr>
          <w:rFonts w:ascii="Simplified Arabic" w:hAnsi="Simplified Arabic"/>
          <w:i/>
          <w:sz w:val="26"/>
          <w:szCs w:val="26"/>
          <w:rtl/>
        </w:rPr>
        <w:t xml:space="preserve">معايير الاختيار </w:t>
      </w:r>
      <w:r w:rsidR="007A7158" w:rsidRPr="00D0388B">
        <w:rPr>
          <w:rFonts w:ascii="Simplified Arabic" w:hAnsi="Simplified Arabic" w:hint="cs"/>
          <w:i/>
          <w:sz w:val="26"/>
          <w:szCs w:val="26"/>
          <w:rtl/>
        </w:rPr>
        <w:t xml:space="preserve">القائمة </w:t>
      </w:r>
      <w:r w:rsidRPr="00D0388B">
        <w:rPr>
          <w:rFonts w:ascii="Simplified Arabic" w:hAnsi="Simplified Arabic"/>
          <w:i/>
          <w:sz w:val="26"/>
          <w:szCs w:val="26"/>
          <w:rtl/>
        </w:rPr>
        <w:t>على أساس الكفاء</w:t>
      </w:r>
      <w:r w:rsidR="007A7158" w:rsidRPr="00D0388B">
        <w:rPr>
          <w:rFonts w:ascii="Simplified Arabic" w:hAnsi="Simplified Arabic" w:hint="cs"/>
          <w:i/>
          <w:sz w:val="26"/>
          <w:szCs w:val="26"/>
          <w:rtl/>
        </w:rPr>
        <w:t>ة</w:t>
      </w:r>
      <w:r w:rsidRPr="00D0388B">
        <w:rPr>
          <w:rFonts w:ascii="Simplified Arabic" w:hAnsi="Simplified Arabic"/>
          <w:i/>
          <w:sz w:val="26"/>
          <w:szCs w:val="26"/>
          <w:rtl/>
        </w:rPr>
        <w:t xml:space="preserve"> التي </w:t>
      </w:r>
      <w:r w:rsidR="007A7158" w:rsidRPr="00D0388B">
        <w:rPr>
          <w:rFonts w:ascii="Simplified Arabic" w:hAnsi="Simplified Arabic" w:hint="cs"/>
          <w:i/>
          <w:sz w:val="26"/>
          <w:szCs w:val="26"/>
          <w:rtl/>
        </w:rPr>
        <w:t>ت</w:t>
      </w:r>
      <w:r w:rsidR="007A7158" w:rsidRPr="00D0388B">
        <w:rPr>
          <w:rFonts w:ascii="Simplified Arabic" w:hAnsi="Simplified Arabic"/>
          <w:i/>
          <w:sz w:val="26"/>
          <w:szCs w:val="26"/>
          <w:rtl/>
        </w:rPr>
        <w:t>دعم ا</w:t>
      </w:r>
      <w:r w:rsidRPr="00D0388B">
        <w:rPr>
          <w:rFonts w:ascii="Simplified Arabic" w:hAnsi="Simplified Arabic"/>
          <w:i/>
          <w:sz w:val="26"/>
          <w:szCs w:val="26"/>
          <w:rtl/>
        </w:rPr>
        <w:t xml:space="preserve">ستراتيجية الاحتفاظ </w:t>
      </w:r>
      <w:r w:rsidR="007A7158" w:rsidRPr="00D0388B">
        <w:rPr>
          <w:rFonts w:ascii="Simplified Arabic" w:hAnsi="Simplified Arabic" w:hint="cs"/>
          <w:i/>
          <w:sz w:val="26"/>
          <w:szCs w:val="26"/>
          <w:rtl/>
        </w:rPr>
        <w:t>ومحركات الأعمال</w:t>
      </w:r>
      <w:r w:rsidR="007A7158" w:rsidRPr="00D0388B">
        <w:rPr>
          <w:rFonts w:ascii="Simplified Arabic" w:eastAsia="Times New Roman" w:hAnsi="Simplified Arabic" w:hint="cs"/>
          <w:color w:val="333333"/>
          <w:sz w:val="26"/>
          <w:szCs w:val="26"/>
          <w:rtl/>
          <w:lang w:val="en"/>
        </w:rPr>
        <w:t>.</w:t>
      </w:r>
      <w:r w:rsidR="00631E45" w:rsidRPr="00D0388B">
        <w:rPr>
          <w:rFonts w:ascii="Simplified Arabic" w:hAnsi="Simplified Arabic" w:hint="cs"/>
          <w:i/>
          <w:sz w:val="26"/>
          <w:szCs w:val="26"/>
          <w:rtl/>
        </w:rPr>
        <w:t xml:space="preserve"> </w:t>
      </w:r>
      <w:r w:rsidR="00631E45" w:rsidRPr="00D0388B">
        <w:rPr>
          <w:spacing w:val="-4"/>
          <w:sz w:val="20"/>
          <w:szCs w:val="20"/>
          <w:lang w:bidi="ar-EG"/>
        </w:rPr>
        <w:t>(</w:t>
      </w:r>
      <w:r w:rsidR="00C1527B" w:rsidRPr="00D0388B">
        <w:rPr>
          <w:spacing w:val="-4"/>
          <w:sz w:val="20"/>
          <w:szCs w:val="20"/>
          <w:lang w:bidi="ar-EG"/>
        </w:rPr>
        <w:t xml:space="preserve">Krishnan, </w:t>
      </w:r>
      <w:r w:rsidR="00631E45" w:rsidRPr="00D0388B">
        <w:rPr>
          <w:spacing w:val="-4"/>
          <w:sz w:val="20"/>
          <w:szCs w:val="20"/>
          <w:lang w:bidi="ar-EG"/>
        </w:rPr>
        <w:t>Jayashree, 2015, P.304)</w:t>
      </w:r>
      <w:r w:rsidR="00C54F15" w:rsidRPr="00D0388B">
        <w:rPr>
          <w:rFonts w:hint="cs"/>
          <w:sz w:val="26"/>
          <w:szCs w:val="26"/>
          <w:vertAlign w:val="superscript"/>
          <w:rtl/>
          <w:lang w:bidi="ar-EG"/>
        </w:rPr>
        <w:t xml:space="preserve"> </w:t>
      </w:r>
    </w:p>
    <w:p w:rsidR="00A14997" w:rsidRPr="00A14997" w:rsidRDefault="009F3965" w:rsidP="004C70C5">
      <w:pPr>
        <w:numPr>
          <w:ilvl w:val="0"/>
          <w:numId w:val="31"/>
        </w:numPr>
        <w:bidi/>
        <w:spacing w:line="228" w:lineRule="auto"/>
        <w:rPr>
          <w:rFonts w:ascii="Simplified Arabic" w:eastAsia="Times New Roman" w:hAnsi="Simplified Arabic"/>
          <w:color w:val="333333"/>
          <w:sz w:val="26"/>
          <w:szCs w:val="26"/>
          <w:lang w:val="en"/>
        </w:rPr>
      </w:pPr>
      <w:r w:rsidRPr="00F9776D">
        <w:rPr>
          <w:rFonts w:ascii="Simplified Arabic" w:hAnsi="Simplified Arabic"/>
          <w:i/>
          <w:sz w:val="26"/>
          <w:szCs w:val="26"/>
          <w:rtl/>
        </w:rPr>
        <w:t>التأك</w:t>
      </w:r>
      <w:r w:rsidR="0039299B">
        <w:rPr>
          <w:rFonts w:ascii="Simplified Arabic" w:hAnsi="Simplified Arabic" w:hint="cs"/>
          <w:i/>
          <w:sz w:val="26"/>
          <w:szCs w:val="26"/>
          <w:rtl/>
        </w:rPr>
        <w:t>ي</w:t>
      </w:r>
      <w:r w:rsidRPr="00F9776D">
        <w:rPr>
          <w:rFonts w:ascii="Simplified Arabic" w:hAnsi="Simplified Arabic"/>
          <w:i/>
          <w:sz w:val="26"/>
          <w:szCs w:val="26"/>
          <w:rtl/>
        </w:rPr>
        <w:t xml:space="preserve">د </w:t>
      </w:r>
      <w:r w:rsidR="008566DD" w:rsidRPr="00F9776D">
        <w:rPr>
          <w:rFonts w:ascii="Simplified Arabic" w:hAnsi="Simplified Arabic" w:hint="cs"/>
          <w:i/>
          <w:sz w:val="26"/>
          <w:szCs w:val="26"/>
          <w:rtl/>
        </w:rPr>
        <w:t>على</w:t>
      </w:r>
      <w:r w:rsidRPr="00F9776D">
        <w:rPr>
          <w:rFonts w:ascii="Simplified Arabic" w:hAnsi="Simplified Arabic"/>
          <w:i/>
          <w:sz w:val="26"/>
          <w:szCs w:val="26"/>
          <w:rtl/>
        </w:rPr>
        <w:t xml:space="preserve"> </w:t>
      </w:r>
      <w:r w:rsidR="00BD3E79" w:rsidRPr="00F9776D">
        <w:rPr>
          <w:rFonts w:ascii="Simplified Arabic" w:hAnsi="Simplified Arabic"/>
          <w:i/>
          <w:sz w:val="26"/>
          <w:szCs w:val="26"/>
          <w:rtl/>
        </w:rPr>
        <w:t xml:space="preserve">استمرارية </w:t>
      </w:r>
      <w:r w:rsidRPr="00F9776D">
        <w:rPr>
          <w:rFonts w:ascii="Simplified Arabic" w:hAnsi="Simplified Arabic"/>
          <w:i/>
          <w:sz w:val="26"/>
          <w:szCs w:val="26"/>
          <w:rtl/>
        </w:rPr>
        <w:t xml:space="preserve">القيادة في </w:t>
      </w:r>
      <w:r w:rsidR="00BD3E79" w:rsidRPr="00F9776D">
        <w:rPr>
          <w:rFonts w:ascii="Simplified Arabic" w:hAnsi="Simplified Arabic" w:hint="cs"/>
          <w:i/>
          <w:sz w:val="26"/>
          <w:szCs w:val="26"/>
          <w:rtl/>
        </w:rPr>
        <w:t>ال</w:t>
      </w:r>
      <w:r w:rsidRPr="00F9776D">
        <w:rPr>
          <w:rFonts w:ascii="Simplified Arabic" w:hAnsi="Simplified Arabic"/>
          <w:i/>
          <w:sz w:val="26"/>
          <w:szCs w:val="26"/>
          <w:rtl/>
        </w:rPr>
        <w:t>وظائف</w:t>
      </w:r>
      <w:r w:rsidR="00BD3E79" w:rsidRPr="00F9776D">
        <w:rPr>
          <w:rFonts w:ascii="Simplified Arabic" w:hAnsi="Simplified Arabic" w:hint="cs"/>
          <w:i/>
          <w:sz w:val="26"/>
          <w:szCs w:val="26"/>
          <w:rtl/>
        </w:rPr>
        <w:t xml:space="preserve"> الأساسية،</w:t>
      </w:r>
      <w:r w:rsidRPr="00F9776D">
        <w:rPr>
          <w:rFonts w:ascii="Simplified Arabic" w:hAnsi="Simplified Arabic"/>
          <w:i/>
          <w:sz w:val="26"/>
          <w:szCs w:val="26"/>
          <w:rtl/>
        </w:rPr>
        <w:t xml:space="preserve"> </w:t>
      </w:r>
      <w:r w:rsidR="008566DD" w:rsidRPr="00F9776D">
        <w:rPr>
          <w:rFonts w:ascii="Simplified Arabic" w:hAnsi="Simplified Arabic" w:hint="cs"/>
          <w:i/>
          <w:sz w:val="26"/>
          <w:szCs w:val="26"/>
          <w:rtl/>
        </w:rPr>
        <w:t>و</w:t>
      </w:r>
      <w:r w:rsidRPr="00F9776D">
        <w:rPr>
          <w:rFonts w:ascii="Simplified Arabic" w:hAnsi="Simplified Arabic"/>
          <w:i/>
          <w:sz w:val="26"/>
          <w:szCs w:val="26"/>
          <w:rtl/>
        </w:rPr>
        <w:t xml:space="preserve">تشجيع </w:t>
      </w:r>
      <w:r w:rsidR="00BD3E79" w:rsidRPr="00F9776D">
        <w:rPr>
          <w:rFonts w:ascii="Simplified Arabic" w:hAnsi="Simplified Arabic" w:hint="cs"/>
          <w:i/>
          <w:sz w:val="26"/>
          <w:szCs w:val="26"/>
          <w:rtl/>
        </w:rPr>
        <w:t>إنجازات</w:t>
      </w:r>
      <w:r w:rsidRPr="00F9776D">
        <w:rPr>
          <w:rFonts w:ascii="Simplified Arabic" w:hAnsi="Simplified Arabic"/>
          <w:i/>
          <w:sz w:val="26"/>
          <w:szCs w:val="26"/>
          <w:rtl/>
        </w:rPr>
        <w:t xml:space="preserve"> </w:t>
      </w:r>
      <w:r w:rsidR="00BD3E79" w:rsidRPr="00F9776D">
        <w:rPr>
          <w:rFonts w:ascii="Simplified Arabic" w:hAnsi="Simplified Arabic" w:hint="cs"/>
          <w:i/>
          <w:sz w:val="26"/>
          <w:szCs w:val="26"/>
          <w:rtl/>
        </w:rPr>
        <w:t>العاملين</w:t>
      </w:r>
      <w:r w:rsidRPr="00F9776D">
        <w:rPr>
          <w:rFonts w:ascii="Simplified Arabic" w:hAnsi="Simplified Arabic"/>
          <w:i/>
          <w:sz w:val="26"/>
          <w:szCs w:val="26"/>
          <w:rtl/>
        </w:rPr>
        <w:t xml:space="preserve">، </w:t>
      </w:r>
      <w:r w:rsidR="008566DD" w:rsidRPr="00F9776D">
        <w:rPr>
          <w:rFonts w:ascii="Simplified Arabic" w:hAnsi="Simplified Arabic" w:hint="cs"/>
          <w:i/>
          <w:sz w:val="26"/>
          <w:szCs w:val="26"/>
          <w:rtl/>
        </w:rPr>
        <w:t>و</w:t>
      </w:r>
      <w:r w:rsidR="00213B16" w:rsidRPr="00F9776D">
        <w:rPr>
          <w:rFonts w:ascii="Simplified Arabic" w:hAnsi="Simplified Arabic" w:hint="cs"/>
          <w:i/>
          <w:sz w:val="26"/>
          <w:szCs w:val="26"/>
          <w:rtl/>
        </w:rPr>
        <w:t>اتخاذ</w:t>
      </w:r>
      <w:r w:rsidR="00BD3E79" w:rsidRPr="00F9776D">
        <w:rPr>
          <w:rFonts w:ascii="Simplified Arabic" w:hAnsi="Simplified Arabic" w:hint="cs"/>
          <w:i/>
          <w:sz w:val="26"/>
          <w:szCs w:val="26"/>
          <w:rtl/>
        </w:rPr>
        <w:t xml:space="preserve"> القرارات المتعلقة بسياسة</w:t>
      </w:r>
      <w:r w:rsidRPr="00F9776D">
        <w:rPr>
          <w:rFonts w:ascii="Simplified Arabic" w:hAnsi="Simplified Arabic"/>
          <w:i/>
          <w:sz w:val="26"/>
          <w:szCs w:val="26"/>
          <w:rtl/>
        </w:rPr>
        <w:t xml:space="preserve"> العرض والطلب وتدفق المواهب من خلال محرك رأس المال البشري</w:t>
      </w:r>
      <w:r w:rsidR="0039299B">
        <w:rPr>
          <w:rFonts w:ascii="Simplified Arabic" w:hAnsi="Simplified Arabic" w:hint="cs"/>
          <w:i/>
          <w:sz w:val="26"/>
          <w:szCs w:val="26"/>
          <w:rtl/>
        </w:rPr>
        <w:t>؛</w:t>
      </w:r>
      <w:r w:rsidRPr="00F9776D">
        <w:rPr>
          <w:rFonts w:ascii="Simplified Arabic" w:hAnsi="Simplified Arabic"/>
          <w:i/>
          <w:sz w:val="26"/>
          <w:szCs w:val="26"/>
          <w:rtl/>
        </w:rPr>
        <w:t xml:space="preserve"> </w:t>
      </w:r>
      <w:r w:rsidR="00BD3E79" w:rsidRPr="00F9776D">
        <w:rPr>
          <w:rFonts w:ascii="Simplified Arabic" w:hAnsi="Simplified Arabic" w:hint="cs"/>
          <w:i/>
          <w:sz w:val="26"/>
          <w:szCs w:val="26"/>
          <w:rtl/>
        </w:rPr>
        <w:t>ف</w:t>
      </w:r>
      <w:r w:rsidRPr="00F9776D">
        <w:rPr>
          <w:rFonts w:ascii="Simplified Arabic" w:hAnsi="Simplified Arabic"/>
          <w:i/>
          <w:sz w:val="26"/>
          <w:szCs w:val="26"/>
          <w:rtl/>
        </w:rPr>
        <w:t xml:space="preserve">إدارة </w:t>
      </w:r>
      <w:r w:rsidR="00BD3E79" w:rsidRPr="00F9776D">
        <w:rPr>
          <w:rFonts w:ascii="Simplified Arabic" w:hAnsi="Simplified Arabic" w:hint="cs"/>
          <w:i/>
          <w:sz w:val="26"/>
          <w:szCs w:val="26"/>
          <w:rtl/>
        </w:rPr>
        <w:t>ال</w:t>
      </w:r>
      <w:r w:rsidR="00BD3E79" w:rsidRPr="00F9776D">
        <w:rPr>
          <w:rFonts w:ascii="Simplified Arabic" w:hAnsi="Simplified Arabic"/>
          <w:i/>
          <w:sz w:val="26"/>
          <w:szCs w:val="26"/>
          <w:rtl/>
        </w:rPr>
        <w:t>مو</w:t>
      </w:r>
      <w:r w:rsidR="00BD3E79" w:rsidRPr="00F9776D">
        <w:rPr>
          <w:rFonts w:ascii="Simplified Arabic" w:hAnsi="Simplified Arabic" w:hint="cs"/>
          <w:i/>
          <w:sz w:val="26"/>
          <w:szCs w:val="26"/>
          <w:rtl/>
        </w:rPr>
        <w:t>ا</w:t>
      </w:r>
      <w:r w:rsidR="00BD3E79" w:rsidRPr="00F9776D">
        <w:rPr>
          <w:rFonts w:ascii="Simplified Arabic" w:hAnsi="Simplified Arabic"/>
          <w:i/>
          <w:sz w:val="26"/>
          <w:szCs w:val="26"/>
          <w:rtl/>
        </w:rPr>
        <w:t xml:space="preserve">هب </w:t>
      </w:r>
      <w:r w:rsidRPr="00F9776D">
        <w:rPr>
          <w:rFonts w:ascii="Simplified Arabic" w:hAnsi="Simplified Arabic"/>
          <w:i/>
          <w:sz w:val="26"/>
          <w:szCs w:val="26"/>
          <w:rtl/>
        </w:rPr>
        <w:t xml:space="preserve">عملية </w:t>
      </w:r>
      <w:r w:rsidR="00BD3E79" w:rsidRPr="00F9776D">
        <w:rPr>
          <w:rFonts w:ascii="Simplified Arabic" w:hAnsi="Simplified Arabic"/>
          <w:i/>
          <w:sz w:val="26"/>
          <w:szCs w:val="26"/>
          <w:rtl/>
        </w:rPr>
        <w:t xml:space="preserve">تتكون </w:t>
      </w:r>
      <w:r w:rsidR="00BD3E79" w:rsidRPr="00F9776D">
        <w:rPr>
          <w:rFonts w:ascii="Simplified Arabic" w:hAnsi="Simplified Arabic" w:hint="cs"/>
          <w:i/>
          <w:sz w:val="26"/>
          <w:szCs w:val="26"/>
          <w:rtl/>
        </w:rPr>
        <w:t xml:space="preserve">من </w:t>
      </w:r>
      <w:r w:rsidR="00EC1BAC" w:rsidRPr="00F9776D">
        <w:rPr>
          <w:rFonts w:ascii="Simplified Arabic" w:hAnsi="Simplified Arabic"/>
          <w:i/>
          <w:sz w:val="26"/>
          <w:szCs w:val="26"/>
          <w:rtl/>
        </w:rPr>
        <w:t>الاعتراف بمجالات الموهبة الرئيس</w:t>
      </w:r>
      <w:r w:rsidRPr="00F9776D">
        <w:rPr>
          <w:rFonts w:ascii="Simplified Arabic" w:hAnsi="Simplified Arabic"/>
          <w:i/>
          <w:sz w:val="26"/>
          <w:szCs w:val="26"/>
          <w:rtl/>
        </w:rPr>
        <w:t xml:space="preserve">ة في </w:t>
      </w:r>
      <w:r w:rsidR="00213B16" w:rsidRPr="00F9776D">
        <w:rPr>
          <w:rFonts w:ascii="Simplified Arabic" w:hAnsi="Simplified Arabic" w:hint="cs"/>
          <w:i/>
          <w:sz w:val="26"/>
          <w:szCs w:val="26"/>
          <w:rtl/>
        </w:rPr>
        <w:t>الجامعة</w:t>
      </w:r>
      <w:r w:rsidRPr="00F9776D">
        <w:rPr>
          <w:rFonts w:ascii="Simplified Arabic" w:hAnsi="Simplified Arabic"/>
          <w:i/>
          <w:sz w:val="26"/>
          <w:szCs w:val="26"/>
          <w:rtl/>
        </w:rPr>
        <w:t xml:space="preserve">، </w:t>
      </w:r>
      <w:r w:rsidR="008566DD" w:rsidRPr="00F9776D">
        <w:rPr>
          <w:rFonts w:ascii="Simplified Arabic" w:hAnsi="Simplified Arabic" w:hint="cs"/>
          <w:i/>
          <w:sz w:val="26"/>
          <w:szCs w:val="26"/>
          <w:rtl/>
        </w:rPr>
        <w:t>و</w:t>
      </w:r>
      <w:r w:rsidRPr="00F9776D">
        <w:rPr>
          <w:rFonts w:ascii="Simplified Arabic" w:hAnsi="Simplified Arabic"/>
          <w:i/>
          <w:sz w:val="26"/>
          <w:szCs w:val="26"/>
          <w:rtl/>
        </w:rPr>
        <w:t xml:space="preserve">تحديد </w:t>
      </w:r>
      <w:r w:rsidR="008566DD" w:rsidRPr="00F9776D">
        <w:rPr>
          <w:rFonts w:ascii="Simplified Arabic" w:hAnsi="Simplified Arabic" w:hint="cs"/>
          <w:i/>
          <w:sz w:val="26"/>
          <w:szCs w:val="26"/>
          <w:rtl/>
        </w:rPr>
        <w:t>الأفراد</w:t>
      </w:r>
      <w:r w:rsidRPr="00F9776D">
        <w:rPr>
          <w:rFonts w:ascii="Simplified Arabic" w:hAnsi="Simplified Arabic"/>
          <w:i/>
          <w:sz w:val="26"/>
          <w:szCs w:val="26"/>
          <w:rtl/>
        </w:rPr>
        <w:t xml:space="preserve"> ا</w:t>
      </w:r>
      <w:r w:rsidR="00EC1BAC" w:rsidRPr="00F9776D">
        <w:rPr>
          <w:rFonts w:ascii="Simplified Arabic" w:hAnsi="Simplified Arabic"/>
          <w:i/>
          <w:sz w:val="26"/>
          <w:szCs w:val="26"/>
          <w:rtl/>
        </w:rPr>
        <w:t>لذين يشكلون المواهب الرئيس</w:t>
      </w:r>
      <w:r w:rsidR="00BD3E79" w:rsidRPr="00F9776D">
        <w:rPr>
          <w:rFonts w:ascii="Simplified Arabic" w:hAnsi="Simplified Arabic"/>
          <w:i/>
          <w:sz w:val="26"/>
          <w:szCs w:val="26"/>
          <w:rtl/>
        </w:rPr>
        <w:t>ة</w:t>
      </w:r>
      <w:r w:rsidR="0039299B" w:rsidRPr="0039299B">
        <w:rPr>
          <w:rFonts w:ascii="Simplified Arabic" w:hAnsi="Simplified Arabic"/>
          <w:i/>
          <w:sz w:val="26"/>
          <w:szCs w:val="26"/>
          <w:rtl/>
        </w:rPr>
        <w:t xml:space="preserve"> </w:t>
      </w:r>
      <w:r w:rsidR="0039299B" w:rsidRPr="00F9776D">
        <w:rPr>
          <w:rFonts w:ascii="Simplified Arabic" w:hAnsi="Simplified Arabic"/>
          <w:i/>
          <w:sz w:val="26"/>
          <w:szCs w:val="26"/>
          <w:rtl/>
        </w:rPr>
        <w:t xml:space="preserve">في </w:t>
      </w:r>
      <w:r w:rsidR="0039299B" w:rsidRPr="00F9776D">
        <w:rPr>
          <w:rFonts w:ascii="Simplified Arabic" w:hAnsi="Simplified Arabic" w:hint="cs"/>
          <w:i/>
          <w:sz w:val="26"/>
          <w:szCs w:val="26"/>
          <w:rtl/>
        </w:rPr>
        <w:t>الجامعة</w:t>
      </w:r>
      <w:r w:rsidR="00BD3E79" w:rsidRPr="00F9776D">
        <w:rPr>
          <w:rFonts w:ascii="Simplified Arabic" w:hAnsi="Simplified Arabic"/>
          <w:i/>
          <w:sz w:val="26"/>
          <w:szCs w:val="26"/>
          <w:rtl/>
        </w:rPr>
        <w:t>، و</w:t>
      </w:r>
      <w:r w:rsidR="008566DD" w:rsidRPr="00F9776D">
        <w:rPr>
          <w:rFonts w:ascii="Simplified Arabic" w:hAnsi="Simplified Arabic"/>
          <w:i/>
          <w:sz w:val="26"/>
          <w:szCs w:val="26"/>
          <w:rtl/>
        </w:rPr>
        <w:t>القيام بأنشطة التنمية ل</w:t>
      </w:r>
      <w:r w:rsidR="008566DD" w:rsidRPr="00F9776D">
        <w:rPr>
          <w:rFonts w:ascii="Simplified Arabic" w:hAnsi="Simplified Arabic" w:hint="cs"/>
          <w:i/>
          <w:sz w:val="26"/>
          <w:szCs w:val="26"/>
          <w:rtl/>
        </w:rPr>
        <w:t>م</w:t>
      </w:r>
      <w:r w:rsidR="00A14997">
        <w:rPr>
          <w:rFonts w:ascii="Simplified Arabic" w:hAnsi="Simplified Arabic"/>
          <w:i/>
          <w:sz w:val="26"/>
          <w:szCs w:val="26"/>
          <w:rtl/>
        </w:rPr>
        <w:t>جمع المواهب للاحتفاظ به</w:t>
      </w:r>
      <w:r w:rsidR="00A14997">
        <w:rPr>
          <w:rFonts w:ascii="Simplified Arabic" w:hAnsi="Simplified Arabic" w:hint="cs"/>
          <w:i/>
          <w:sz w:val="26"/>
          <w:szCs w:val="26"/>
          <w:rtl/>
        </w:rPr>
        <w:t>م</w:t>
      </w:r>
      <w:r w:rsidRPr="00F9776D">
        <w:rPr>
          <w:rFonts w:ascii="Simplified Arabic" w:hAnsi="Simplified Arabic"/>
          <w:i/>
          <w:sz w:val="26"/>
          <w:szCs w:val="26"/>
          <w:rtl/>
        </w:rPr>
        <w:t xml:space="preserve"> وإشراكهم </w:t>
      </w:r>
      <w:r w:rsidR="0039299B">
        <w:rPr>
          <w:rFonts w:ascii="Simplified Arabic" w:hAnsi="Simplified Arabic" w:hint="cs"/>
          <w:i/>
          <w:sz w:val="26"/>
          <w:szCs w:val="26"/>
          <w:rtl/>
        </w:rPr>
        <w:t>وتجهيز</w:t>
      </w:r>
      <w:r w:rsidR="00BD3E79" w:rsidRPr="00F9776D">
        <w:rPr>
          <w:rFonts w:ascii="Simplified Arabic" w:hAnsi="Simplified Arabic" w:hint="cs"/>
          <w:i/>
          <w:sz w:val="26"/>
          <w:szCs w:val="26"/>
          <w:rtl/>
        </w:rPr>
        <w:t>هم ل</w:t>
      </w:r>
      <w:r w:rsidR="00BD3E79" w:rsidRPr="00F9776D">
        <w:rPr>
          <w:rFonts w:ascii="Simplified Arabic" w:hAnsi="Simplified Arabic"/>
          <w:i/>
          <w:sz w:val="26"/>
          <w:szCs w:val="26"/>
          <w:rtl/>
        </w:rPr>
        <w:t>لانتقال إلى أدوار أكثر أهمية</w:t>
      </w:r>
      <w:r w:rsidR="00BD3E79" w:rsidRPr="00F9776D">
        <w:rPr>
          <w:rFonts w:ascii="Simplified Arabic" w:hAnsi="Simplified Arabic" w:hint="cs"/>
          <w:i/>
          <w:sz w:val="26"/>
          <w:szCs w:val="26"/>
          <w:rtl/>
        </w:rPr>
        <w:t xml:space="preserve">، </w:t>
      </w:r>
      <w:r w:rsidR="008566DD" w:rsidRPr="00F9776D">
        <w:rPr>
          <w:rFonts w:ascii="Simplified Arabic" w:hAnsi="Simplified Arabic" w:hint="cs"/>
          <w:i/>
          <w:sz w:val="26"/>
          <w:szCs w:val="26"/>
          <w:rtl/>
        </w:rPr>
        <w:t>و</w:t>
      </w:r>
      <w:r w:rsidR="00BD3E79" w:rsidRPr="00F9776D">
        <w:rPr>
          <w:rFonts w:ascii="Simplified Arabic" w:hAnsi="Simplified Arabic" w:hint="cs"/>
          <w:i/>
          <w:sz w:val="26"/>
          <w:szCs w:val="26"/>
          <w:rtl/>
        </w:rPr>
        <w:t xml:space="preserve">مساعدة </w:t>
      </w:r>
      <w:r w:rsidR="00213B16" w:rsidRPr="00F9776D">
        <w:rPr>
          <w:rFonts w:ascii="Simplified Arabic" w:hAnsi="Simplified Arabic" w:hint="cs"/>
          <w:i/>
          <w:sz w:val="26"/>
          <w:szCs w:val="26"/>
          <w:rtl/>
        </w:rPr>
        <w:t>الجامعة</w:t>
      </w:r>
      <w:r w:rsidR="00BD3E79" w:rsidRPr="00F9776D">
        <w:rPr>
          <w:rFonts w:ascii="Simplified Arabic" w:hAnsi="Simplified Arabic" w:hint="cs"/>
          <w:i/>
          <w:sz w:val="26"/>
          <w:szCs w:val="26"/>
          <w:rtl/>
        </w:rPr>
        <w:t xml:space="preserve"> في</w:t>
      </w:r>
      <w:r w:rsidR="00BD3E79" w:rsidRPr="00F9776D">
        <w:rPr>
          <w:rFonts w:ascii="Simplified Arabic" w:hAnsi="Simplified Arabic"/>
          <w:i/>
          <w:sz w:val="26"/>
          <w:szCs w:val="26"/>
          <w:rtl/>
        </w:rPr>
        <w:t xml:space="preserve"> </w:t>
      </w:r>
      <w:r w:rsidRPr="00F9776D">
        <w:rPr>
          <w:rFonts w:ascii="Simplified Arabic" w:hAnsi="Simplified Arabic"/>
          <w:i/>
          <w:sz w:val="26"/>
          <w:szCs w:val="26"/>
          <w:rtl/>
        </w:rPr>
        <w:t xml:space="preserve">تحقيق </w:t>
      </w:r>
      <w:r w:rsidR="00BD3E79" w:rsidRPr="00F9776D">
        <w:rPr>
          <w:rFonts w:ascii="Simplified Arabic" w:hAnsi="Simplified Arabic" w:hint="cs"/>
          <w:i/>
          <w:sz w:val="26"/>
          <w:szCs w:val="26"/>
          <w:rtl/>
        </w:rPr>
        <w:t>ال</w:t>
      </w:r>
      <w:r w:rsidRPr="00F9776D">
        <w:rPr>
          <w:rFonts w:ascii="Simplified Arabic" w:hAnsi="Simplified Arabic"/>
          <w:i/>
          <w:sz w:val="26"/>
          <w:szCs w:val="26"/>
          <w:rtl/>
        </w:rPr>
        <w:t xml:space="preserve">أهداف </w:t>
      </w:r>
      <w:r w:rsidR="00BD3E79" w:rsidRPr="00F9776D">
        <w:rPr>
          <w:rFonts w:ascii="Simplified Arabic" w:hAnsi="Simplified Arabic" w:hint="cs"/>
          <w:i/>
          <w:sz w:val="26"/>
          <w:szCs w:val="26"/>
          <w:rtl/>
        </w:rPr>
        <w:t>ال</w:t>
      </w:r>
      <w:r w:rsidRPr="00F9776D">
        <w:rPr>
          <w:rFonts w:ascii="Simplified Arabic" w:hAnsi="Simplified Arabic"/>
          <w:i/>
          <w:sz w:val="26"/>
          <w:szCs w:val="26"/>
          <w:rtl/>
        </w:rPr>
        <w:t xml:space="preserve">استراتيجية </w:t>
      </w:r>
      <w:r w:rsidR="00BD3E79" w:rsidRPr="00F9776D">
        <w:rPr>
          <w:rFonts w:ascii="Simplified Arabic" w:hAnsi="Simplified Arabic" w:hint="cs"/>
          <w:i/>
          <w:sz w:val="26"/>
          <w:szCs w:val="26"/>
          <w:rtl/>
        </w:rPr>
        <w:t>خاصة فيما يتصل</w:t>
      </w:r>
      <w:r w:rsidRPr="00F9776D">
        <w:rPr>
          <w:rFonts w:ascii="Simplified Arabic" w:hAnsi="Simplified Arabic"/>
          <w:i/>
          <w:sz w:val="26"/>
          <w:szCs w:val="26"/>
          <w:rtl/>
        </w:rPr>
        <w:t xml:space="preserve"> </w:t>
      </w:r>
      <w:r w:rsidR="008566DD" w:rsidRPr="00F9776D">
        <w:rPr>
          <w:rFonts w:ascii="Simplified Arabic" w:hAnsi="Simplified Arabic" w:hint="cs"/>
          <w:i/>
          <w:sz w:val="26"/>
          <w:szCs w:val="26"/>
          <w:rtl/>
        </w:rPr>
        <w:t>ب</w:t>
      </w:r>
      <w:r w:rsidRPr="00F9776D">
        <w:rPr>
          <w:rFonts w:ascii="Simplified Arabic" w:hAnsi="Simplified Arabic"/>
          <w:i/>
          <w:sz w:val="26"/>
          <w:szCs w:val="26"/>
          <w:rtl/>
        </w:rPr>
        <w:t xml:space="preserve">بناء </w:t>
      </w:r>
      <w:r w:rsidR="00BD3E79" w:rsidRPr="00F9776D">
        <w:rPr>
          <w:rFonts w:ascii="Simplified Arabic" w:hAnsi="Simplified Arabic" w:hint="cs"/>
          <w:i/>
          <w:sz w:val="26"/>
          <w:szCs w:val="26"/>
          <w:rtl/>
        </w:rPr>
        <w:t>بيئة</w:t>
      </w:r>
      <w:r w:rsidR="008566DD" w:rsidRPr="00F9776D">
        <w:rPr>
          <w:rFonts w:ascii="Simplified Arabic" w:hAnsi="Simplified Arabic" w:hint="cs"/>
          <w:i/>
          <w:sz w:val="26"/>
          <w:szCs w:val="26"/>
          <w:rtl/>
        </w:rPr>
        <w:t xml:space="preserve"> </w:t>
      </w:r>
      <w:r w:rsidRPr="00F9776D">
        <w:rPr>
          <w:rFonts w:ascii="Simplified Arabic" w:hAnsi="Simplified Arabic"/>
          <w:i/>
          <w:sz w:val="26"/>
          <w:szCs w:val="26"/>
          <w:rtl/>
        </w:rPr>
        <w:t>تعلم عالية الأداء</w:t>
      </w:r>
      <w:r w:rsidRPr="00F9776D">
        <w:rPr>
          <w:rFonts w:hint="cs"/>
          <w:b/>
          <w:bCs/>
          <w:i/>
          <w:sz w:val="26"/>
          <w:szCs w:val="26"/>
          <w:rtl/>
          <w:lang w:val="en"/>
        </w:rPr>
        <w:t>.</w:t>
      </w:r>
      <w:r w:rsidRPr="00F9776D">
        <w:rPr>
          <w:rStyle w:val="FootnoteReference"/>
          <w:sz w:val="26"/>
          <w:szCs w:val="26"/>
          <w:rtl/>
          <w:lang w:bidi="ar-EG"/>
        </w:rPr>
        <w:t xml:space="preserve"> </w:t>
      </w:r>
      <w:r w:rsidR="00631E45" w:rsidRPr="00192270">
        <w:rPr>
          <w:spacing w:val="-4"/>
          <w:sz w:val="20"/>
          <w:szCs w:val="20"/>
          <w:lang w:bidi="ar-EG"/>
        </w:rPr>
        <w:t>(</w:t>
      </w:r>
      <w:r w:rsidR="00C1527B" w:rsidRPr="00631E45">
        <w:rPr>
          <w:spacing w:val="-4"/>
          <w:sz w:val="20"/>
          <w:szCs w:val="20"/>
          <w:lang w:bidi="ar-EG"/>
        </w:rPr>
        <w:t>Annakis</w:t>
      </w:r>
      <w:r w:rsidR="00C1527B">
        <w:rPr>
          <w:spacing w:val="-4"/>
          <w:sz w:val="20"/>
          <w:szCs w:val="20"/>
          <w:lang w:bidi="ar-EG"/>
        </w:rPr>
        <w:t>,</w:t>
      </w:r>
      <w:r w:rsidR="00C1527B" w:rsidRPr="00631E45">
        <w:rPr>
          <w:spacing w:val="-4"/>
          <w:sz w:val="20"/>
          <w:szCs w:val="20"/>
          <w:lang w:bidi="ar-EG"/>
        </w:rPr>
        <w:t xml:space="preserve"> </w:t>
      </w:r>
      <w:r w:rsidR="00631E45" w:rsidRPr="00631E45">
        <w:rPr>
          <w:spacing w:val="-4"/>
          <w:sz w:val="20"/>
          <w:szCs w:val="20"/>
          <w:lang w:bidi="ar-EG"/>
        </w:rPr>
        <w:t xml:space="preserve">John, </w:t>
      </w:r>
      <w:r w:rsidR="00C1527B" w:rsidRPr="00631E45">
        <w:rPr>
          <w:spacing w:val="-4"/>
          <w:sz w:val="20"/>
          <w:szCs w:val="20"/>
          <w:lang w:bidi="ar-EG"/>
        </w:rPr>
        <w:t>Dass</w:t>
      </w:r>
      <w:r w:rsidR="00C1527B">
        <w:rPr>
          <w:spacing w:val="-4"/>
          <w:sz w:val="20"/>
          <w:szCs w:val="20"/>
          <w:lang w:bidi="ar-EG"/>
        </w:rPr>
        <w:t>,</w:t>
      </w:r>
      <w:r w:rsidR="00C1527B" w:rsidRPr="00631E45">
        <w:rPr>
          <w:spacing w:val="-4"/>
          <w:sz w:val="20"/>
          <w:szCs w:val="20"/>
          <w:lang w:bidi="ar-EG"/>
        </w:rPr>
        <w:t xml:space="preserve"> </w:t>
      </w:r>
      <w:r w:rsidR="00631E45" w:rsidRPr="00631E45">
        <w:rPr>
          <w:spacing w:val="-4"/>
          <w:sz w:val="20"/>
          <w:szCs w:val="20"/>
          <w:lang w:bidi="ar-EG"/>
        </w:rPr>
        <w:t xml:space="preserve">Mohan and </w:t>
      </w:r>
      <w:r w:rsidR="00C1527B" w:rsidRPr="00631E45">
        <w:rPr>
          <w:spacing w:val="-4"/>
          <w:sz w:val="20"/>
          <w:szCs w:val="20"/>
          <w:lang w:bidi="ar-EG"/>
        </w:rPr>
        <w:t>Isa</w:t>
      </w:r>
      <w:r w:rsidR="00C1527B">
        <w:rPr>
          <w:spacing w:val="-4"/>
          <w:sz w:val="20"/>
          <w:szCs w:val="20"/>
          <w:lang w:bidi="ar-EG"/>
        </w:rPr>
        <w:t>,</w:t>
      </w:r>
      <w:r w:rsidR="00C1527B" w:rsidRPr="00631E45">
        <w:rPr>
          <w:spacing w:val="-4"/>
          <w:sz w:val="20"/>
          <w:szCs w:val="20"/>
          <w:lang w:bidi="ar-EG"/>
        </w:rPr>
        <w:t xml:space="preserve"> </w:t>
      </w:r>
      <w:r w:rsidR="00631E45" w:rsidRPr="00631E45">
        <w:rPr>
          <w:spacing w:val="-4"/>
          <w:sz w:val="20"/>
          <w:szCs w:val="20"/>
          <w:lang w:bidi="ar-EG"/>
        </w:rPr>
        <w:t>Aernibinti</w:t>
      </w:r>
      <w:r w:rsidR="00631E45">
        <w:rPr>
          <w:spacing w:val="-4"/>
          <w:sz w:val="20"/>
          <w:szCs w:val="20"/>
          <w:lang w:bidi="ar-EG"/>
        </w:rPr>
        <w:t>, 2014, PP.165-166)</w:t>
      </w:r>
      <w:r w:rsidR="00631E45" w:rsidRPr="00D65963">
        <w:rPr>
          <w:rStyle w:val="FootnoteReference"/>
          <w:rtl/>
          <w:lang w:bidi="ar-EG"/>
        </w:rPr>
        <w:t xml:space="preserve"> </w:t>
      </w:r>
      <w:r w:rsidR="00C54F15">
        <w:rPr>
          <w:rStyle w:val="FootnoteReference"/>
          <w:rFonts w:hint="cs"/>
          <w:sz w:val="26"/>
          <w:szCs w:val="26"/>
          <w:rtl/>
          <w:lang w:bidi="ar-EG"/>
        </w:rPr>
        <w:t xml:space="preserve"> </w:t>
      </w:r>
    </w:p>
    <w:p w:rsidR="00213B16" w:rsidRPr="00A14997" w:rsidRDefault="00213B16" w:rsidP="00CE68DB">
      <w:pPr>
        <w:bidi/>
        <w:spacing w:line="228" w:lineRule="auto"/>
        <w:rPr>
          <w:rFonts w:ascii="Simplified Arabic" w:eastAsia="Times New Roman" w:hAnsi="Simplified Arabic"/>
          <w:color w:val="333333"/>
          <w:sz w:val="26"/>
          <w:szCs w:val="26"/>
          <w:rtl/>
          <w:lang w:val="en"/>
        </w:rPr>
      </w:pPr>
      <w:r w:rsidRPr="00A14997">
        <w:rPr>
          <w:rFonts w:ascii="Simplified Arabic" w:hAnsi="Simplified Arabic" w:hint="cs"/>
          <w:i/>
          <w:sz w:val="26"/>
          <w:szCs w:val="26"/>
          <w:rtl/>
        </w:rPr>
        <w:t>ويتضح من ذلك أن أهداف إدارة المواهب في الجامعات تركز على مساعدة الجامعات على الاستفادة من إمكانات وقدرات العاملين الموهوبين بها في مواجهة مختلف التحديات وتحقيق الميزة التنافسية من خلال شغلهم للوظائف المناسبة لهم في الأوقات المناسبة، وبتوفير مجمع المواهب والذي يضمن توافر هذه المواهب باستمرار</w:t>
      </w:r>
      <w:r w:rsidR="00F90308" w:rsidRPr="00A14997">
        <w:rPr>
          <w:rFonts w:ascii="Simplified Arabic" w:hAnsi="Simplified Arabic" w:hint="cs"/>
          <w:i/>
          <w:sz w:val="26"/>
          <w:szCs w:val="26"/>
          <w:rtl/>
        </w:rPr>
        <w:t xml:space="preserve"> وتوفير العمالة </w:t>
      </w:r>
      <w:r w:rsidR="0039299B" w:rsidRPr="00A14997">
        <w:rPr>
          <w:rFonts w:ascii="Simplified Arabic" w:hAnsi="Simplified Arabic" w:hint="cs"/>
          <w:i/>
          <w:sz w:val="26"/>
          <w:szCs w:val="26"/>
          <w:rtl/>
        </w:rPr>
        <w:t>المتميزة</w:t>
      </w:r>
      <w:r w:rsidR="00F90308" w:rsidRPr="00A14997">
        <w:rPr>
          <w:rFonts w:ascii="Simplified Arabic" w:hAnsi="Simplified Arabic" w:hint="cs"/>
          <w:i/>
          <w:sz w:val="26"/>
          <w:szCs w:val="26"/>
          <w:rtl/>
        </w:rPr>
        <w:t xml:space="preserve"> للعمل في مختلف المستويات التنظيمية بالجامعة.</w:t>
      </w:r>
    </w:p>
    <w:p w:rsidR="001F1A4D" w:rsidRPr="001F1A4D" w:rsidRDefault="00B1337B" w:rsidP="001F1A4D">
      <w:pPr>
        <w:pStyle w:val="ListParagraph"/>
        <w:numPr>
          <w:ilvl w:val="0"/>
          <w:numId w:val="5"/>
        </w:numPr>
        <w:bidi/>
        <w:spacing w:line="228" w:lineRule="auto"/>
        <w:rPr>
          <w:b/>
          <w:bCs/>
          <w:i/>
          <w:sz w:val="26"/>
          <w:szCs w:val="26"/>
        </w:rPr>
      </w:pPr>
      <w:r w:rsidRPr="001F1A4D">
        <w:rPr>
          <w:rFonts w:hint="cs"/>
          <w:b/>
          <w:bCs/>
          <w:i/>
          <w:rtl/>
        </w:rPr>
        <w:t>مبررات الاهتمام ب</w:t>
      </w:r>
      <w:r w:rsidR="00B203DF" w:rsidRPr="001F1A4D">
        <w:rPr>
          <w:rFonts w:hint="cs"/>
          <w:b/>
          <w:bCs/>
          <w:i/>
          <w:rtl/>
        </w:rPr>
        <w:t>إ</w:t>
      </w:r>
      <w:r w:rsidRPr="001F1A4D">
        <w:rPr>
          <w:rFonts w:hint="cs"/>
          <w:b/>
          <w:bCs/>
          <w:i/>
          <w:rtl/>
        </w:rPr>
        <w:t>دارة المواهب</w:t>
      </w:r>
      <w:r w:rsidR="00421073" w:rsidRPr="001F1A4D">
        <w:rPr>
          <w:rFonts w:hint="cs"/>
          <w:b/>
          <w:bCs/>
          <w:i/>
          <w:rtl/>
        </w:rPr>
        <w:t xml:space="preserve"> </w:t>
      </w:r>
      <w:r w:rsidR="00B203DF" w:rsidRPr="001F1A4D">
        <w:rPr>
          <w:rFonts w:hint="cs"/>
          <w:b/>
          <w:bCs/>
          <w:i/>
          <w:rtl/>
        </w:rPr>
        <w:t xml:space="preserve">في </w:t>
      </w:r>
      <w:r w:rsidR="001F1A4D">
        <w:rPr>
          <w:rFonts w:hint="cs"/>
          <w:b/>
          <w:bCs/>
          <w:i/>
          <w:rtl/>
        </w:rPr>
        <w:t>الجامعات</w:t>
      </w:r>
      <w:r w:rsidR="00421073" w:rsidRPr="001F1A4D">
        <w:rPr>
          <w:rFonts w:hint="cs"/>
          <w:b/>
          <w:bCs/>
          <w:i/>
          <w:rtl/>
        </w:rPr>
        <w:t>:</w:t>
      </w:r>
      <w:r w:rsidR="00631E45" w:rsidRPr="001F1A4D">
        <w:rPr>
          <w:rFonts w:hint="cs"/>
          <w:b/>
          <w:bCs/>
          <w:i/>
          <w:rtl/>
        </w:rPr>
        <w:t xml:space="preserve"> </w:t>
      </w:r>
    </w:p>
    <w:p w:rsidR="00F269E2" w:rsidRPr="001F1A4D" w:rsidRDefault="00F269E2" w:rsidP="001F1A4D">
      <w:pPr>
        <w:bidi/>
        <w:spacing w:line="228" w:lineRule="auto"/>
        <w:rPr>
          <w:b/>
          <w:bCs/>
          <w:i/>
          <w:sz w:val="26"/>
          <w:szCs w:val="26"/>
          <w:rtl/>
        </w:rPr>
      </w:pPr>
      <w:r w:rsidRPr="001F1A4D">
        <w:rPr>
          <w:rFonts w:eastAsia="SimSun" w:hint="cs"/>
          <w:i/>
          <w:color w:val="auto"/>
          <w:sz w:val="26"/>
          <w:szCs w:val="26"/>
          <w:rtl/>
          <w:lang w:eastAsia="zh-CN" w:bidi="ar-EG"/>
        </w:rPr>
        <w:t>نتيجة العولمة وظهور ما يعرف بالبيئة التنافسية العالمية جعل اعتماد الجامعات على استراتيجية الأ</w:t>
      </w:r>
      <w:r w:rsidR="003D56B7" w:rsidRPr="001F1A4D">
        <w:rPr>
          <w:rFonts w:eastAsia="SimSun" w:hint="cs"/>
          <w:i/>
          <w:color w:val="auto"/>
          <w:sz w:val="26"/>
          <w:szCs w:val="26"/>
          <w:rtl/>
          <w:lang w:eastAsia="zh-CN" w:bidi="ar-EG"/>
        </w:rPr>
        <w:t>عمال التقليدية أ</w:t>
      </w:r>
      <w:r w:rsidR="00A14997" w:rsidRPr="001F1A4D">
        <w:rPr>
          <w:rFonts w:eastAsia="SimSun" w:hint="cs"/>
          <w:i/>
          <w:color w:val="auto"/>
          <w:sz w:val="26"/>
          <w:szCs w:val="26"/>
          <w:rtl/>
          <w:lang w:eastAsia="zh-CN" w:bidi="ar-EG"/>
        </w:rPr>
        <w:t>و استراتيجية التمايز غير كافٍ</w:t>
      </w:r>
      <w:r w:rsidRPr="001F1A4D">
        <w:rPr>
          <w:rFonts w:eastAsia="SimSun" w:hint="cs"/>
          <w:i/>
          <w:color w:val="auto"/>
          <w:sz w:val="26"/>
          <w:szCs w:val="26"/>
          <w:rtl/>
          <w:lang w:eastAsia="zh-CN" w:bidi="ar-EG"/>
        </w:rPr>
        <w:t xml:space="preserve"> لمواجهة هذه المنافسة</w:t>
      </w:r>
      <w:r w:rsidR="00A14997" w:rsidRPr="001F1A4D">
        <w:rPr>
          <w:rFonts w:eastAsia="SimSun" w:hint="cs"/>
          <w:i/>
          <w:color w:val="auto"/>
          <w:sz w:val="26"/>
          <w:szCs w:val="26"/>
          <w:rtl/>
          <w:lang w:eastAsia="zh-CN" w:bidi="ar-EG"/>
        </w:rPr>
        <w:t xml:space="preserve">؛ ومن ثم فإن </w:t>
      </w:r>
      <w:r w:rsidRPr="001F1A4D">
        <w:rPr>
          <w:rFonts w:eastAsia="SimSun" w:hint="cs"/>
          <w:i/>
          <w:color w:val="auto"/>
          <w:sz w:val="26"/>
          <w:szCs w:val="26"/>
          <w:rtl/>
          <w:lang w:eastAsia="zh-CN" w:bidi="ar-EG"/>
        </w:rPr>
        <w:t xml:space="preserve">تحقيق </w:t>
      </w:r>
      <w:r w:rsidR="00A14997" w:rsidRPr="001F1A4D">
        <w:rPr>
          <w:rFonts w:eastAsia="SimSun" w:hint="cs"/>
          <w:i/>
          <w:color w:val="auto"/>
          <w:sz w:val="26"/>
          <w:szCs w:val="26"/>
          <w:rtl/>
          <w:lang w:eastAsia="zh-CN" w:bidi="ar-EG"/>
        </w:rPr>
        <w:t>ال</w:t>
      </w:r>
      <w:r w:rsidRPr="001F1A4D">
        <w:rPr>
          <w:rFonts w:eastAsia="SimSun" w:hint="cs"/>
          <w:i/>
          <w:color w:val="auto"/>
          <w:sz w:val="26"/>
          <w:szCs w:val="26"/>
          <w:rtl/>
          <w:lang w:eastAsia="zh-CN" w:bidi="ar-EG"/>
        </w:rPr>
        <w:t>منافع من هذه ا</w:t>
      </w:r>
      <w:r w:rsidR="003D56B7" w:rsidRPr="001F1A4D">
        <w:rPr>
          <w:rFonts w:eastAsia="SimSun" w:hint="cs"/>
          <w:i/>
          <w:color w:val="auto"/>
          <w:sz w:val="26"/>
          <w:szCs w:val="26"/>
          <w:rtl/>
          <w:lang w:eastAsia="zh-CN" w:bidi="ar-EG"/>
        </w:rPr>
        <w:t>لعالمية يتطلب امتلاك الجامعات م</w:t>
      </w:r>
      <w:r w:rsidRPr="001F1A4D">
        <w:rPr>
          <w:rFonts w:eastAsia="SimSun" w:hint="cs"/>
          <w:i/>
          <w:color w:val="auto"/>
          <w:sz w:val="26"/>
          <w:szCs w:val="26"/>
          <w:rtl/>
          <w:lang w:eastAsia="zh-CN" w:bidi="ar-EG"/>
        </w:rPr>
        <w:t>زايا تنافسية ف</w:t>
      </w:r>
      <w:r w:rsidR="003D56B7" w:rsidRPr="001F1A4D">
        <w:rPr>
          <w:rFonts w:eastAsia="SimSun" w:hint="cs"/>
          <w:i/>
          <w:color w:val="auto"/>
          <w:sz w:val="26"/>
          <w:szCs w:val="26"/>
          <w:rtl/>
          <w:lang w:eastAsia="zh-CN" w:bidi="ar-EG"/>
        </w:rPr>
        <w:t>ريدة تقوم على القوى العاملة التي</w:t>
      </w:r>
      <w:r w:rsidRPr="001F1A4D">
        <w:rPr>
          <w:rFonts w:eastAsia="SimSun" w:hint="cs"/>
          <w:i/>
          <w:color w:val="auto"/>
          <w:sz w:val="26"/>
          <w:szCs w:val="26"/>
          <w:rtl/>
          <w:lang w:eastAsia="zh-CN" w:bidi="ar-EG"/>
        </w:rPr>
        <w:t xml:space="preserve"> لديها المع</w:t>
      </w:r>
      <w:r w:rsidR="003D56B7" w:rsidRPr="001F1A4D">
        <w:rPr>
          <w:rFonts w:eastAsia="SimSun" w:hint="cs"/>
          <w:i/>
          <w:color w:val="auto"/>
          <w:sz w:val="26"/>
          <w:szCs w:val="26"/>
          <w:rtl/>
          <w:lang w:eastAsia="zh-CN" w:bidi="ar-EG"/>
        </w:rPr>
        <w:t>ارف والمهارات في مجال معين والتي</w:t>
      </w:r>
      <w:r w:rsidRPr="001F1A4D">
        <w:rPr>
          <w:rFonts w:eastAsia="SimSun" w:hint="cs"/>
          <w:i/>
          <w:color w:val="auto"/>
          <w:sz w:val="26"/>
          <w:szCs w:val="26"/>
          <w:rtl/>
          <w:lang w:eastAsia="zh-CN" w:bidi="ar-EG"/>
        </w:rPr>
        <w:t xml:space="preserve"> تكون مصدر</w:t>
      </w:r>
      <w:r w:rsidR="00A14997" w:rsidRPr="001F1A4D">
        <w:rPr>
          <w:rFonts w:eastAsia="SimSun" w:hint="cs"/>
          <w:i/>
          <w:color w:val="auto"/>
          <w:sz w:val="26"/>
          <w:szCs w:val="26"/>
          <w:rtl/>
          <w:lang w:eastAsia="zh-CN" w:bidi="ar-EG"/>
        </w:rPr>
        <w:t>ًا</w:t>
      </w:r>
      <w:r w:rsidRPr="001F1A4D">
        <w:rPr>
          <w:rFonts w:eastAsia="SimSun" w:hint="cs"/>
          <w:i/>
          <w:color w:val="auto"/>
          <w:sz w:val="26"/>
          <w:szCs w:val="26"/>
          <w:rtl/>
          <w:lang w:eastAsia="zh-CN" w:bidi="ar-EG"/>
        </w:rPr>
        <w:t xml:space="preserve"> ممكن</w:t>
      </w:r>
      <w:r w:rsidR="00A14997" w:rsidRPr="001F1A4D">
        <w:rPr>
          <w:rFonts w:eastAsia="SimSun" w:hint="cs"/>
          <w:i/>
          <w:color w:val="auto"/>
          <w:sz w:val="26"/>
          <w:szCs w:val="26"/>
          <w:rtl/>
          <w:lang w:eastAsia="zh-CN" w:bidi="ar-EG"/>
        </w:rPr>
        <w:t>ًا</w:t>
      </w:r>
      <w:r w:rsidRPr="001F1A4D">
        <w:rPr>
          <w:rFonts w:eastAsia="SimSun" w:hint="cs"/>
          <w:i/>
          <w:color w:val="auto"/>
          <w:sz w:val="26"/>
          <w:szCs w:val="26"/>
          <w:rtl/>
          <w:lang w:eastAsia="zh-CN" w:bidi="ar-EG"/>
        </w:rPr>
        <w:t xml:space="preserve"> للميزة التنافسية</w:t>
      </w:r>
      <w:r w:rsidR="003D56B7" w:rsidRPr="001F1A4D">
        <w:rPr>
          <w:rFonts w:eastAsia="SimSun" w:hint="cs"/>
          <w:i/>
          <w:color w:val="auto"/>
          <w:sz w:val="26"/>
          <w:szCs w:val="26"/>
          <w:rtl/>
          <w:lang w:eastAsia="zh-CN" w:bidi="ar-EG"/>
        </w:rPr>
        <w:t>،</w:t>
      </w:r>
      <w:r w:rsidRPr="001F1A4D">
        <w:rPr>
          <w:rFonts w:eastAsia="SimSun" w:hint="cs"/>
          <w:i/>
          <w:color w:val="auto"/>
          <w:sz w:val="26"/>
          <w:szCs w:val="26"/>
          <w:rtl/>
          <w:lang w:eastAsia="zh-CN" w:bidi="ar-EG"/>
        </w:rPr>
        <w:t xml:space="preserve"> حيث </w:t>
      </w:r>
      <w:r w:rsidR="00A14997" w:rsidRPr="001F1A4D">
        <w:rPr>
          <w:rFonts w:eastAsia="SimSun" w:hint="cs"/>
          <w:i/>
          <w:color w:val="auto"/>
          <w:sz w:val="26"/>
          <w:szCs w:val="26"/>
          <w:rtl/>
          <w:lang w:eastAsia="zh-CN" w:bidi="ar-EG"/>
        </w:rPr>
        <w:t xml:space="preserve">إنه </w:t>
      </w:r>
      <w:r w:rsidRPr="001F1A4D">
        <w:rPr>
          <w:rFonts w:eastAsia="SimSun" w:hint="cs"/>
          <w:i/>
          <w:color w:val="auto"/>
          <w:sz w:val="26"/>
          <w:szCs w:val="26"/>
          <w:rtl/>
          <w:lang w:eastAsia="zh-CN" w:bidi="ar-EG"/>
        </w:rPr>
        <w:t>م</w:t>
      </w:r>
      <w:r w:rsidR="00A14997" w:rsidRPr="001F1A4D">
        <w:rPr>
          <w:rFonts w:eastAsia="SimSun" w:hint="cs"/>
          <w:i/>
          <w:color w:val="auto"/>
          <w:sz w:val="26"/>
          <w:szCs w:val="26"/>
          <w:rtl/>
          <w:lang w:eastAsia="zh-CN" w:bidi="ar-EG"/>
        </w:rPr>
        <w:t>ن أهم ملامح الميزة التنافسية تو</w:t>
      </w:r>
      <w:r w:rsidRPr="001F1A4D">
        <w:rPr>
          <w:rFonts w:eastAsia="SimSun" w:hint="cs"/>
          <w:i/>
          <w:color w:val="auto"/>
          <w:sz w:val="26"/>
          <w:szCs w:val="26"/>
          <w:rtl/>
          <w:lang w:eastAsia="zh-CN" w:bidi="ar-EG"/>
        </w:rPr>
        <w:t>فر المواهب المؤسسية</w:t>
      </w:r>
      <w:r w:rsidR="00A14997" w:rsidRPr="001F1A4D">
        <w:rPr>
          <w:rFonts w:eastAsia="SimSun" w:hint="cs"/>
          <w:i/>
          <w:color w:val="auto"/>
          <w:sz w:val="26"/>
          <w:szCs w:val="26"/>
          <w:rtl/>
          <w:lang w:eastAsia="zh-CN" w:bidi="ar-EG"/>
        </w:rPr>
        <w:t>؛</w:t>
      </w:r>
      <w:r w:rsidRPr="001F1A4D">
        <w:rPr>
          <w:rFonts w:eastAsia="SimSun" w:hint="cs"/>
          <w:i/>
          <w:color w:val="auto"/>
          <w:sz w:val="26"/>
          <w:szCs w:val="26"/>
          <w:rtl/>
          <w:lang w:eastAsia="zh-CN" w:bidi="ar-EG"/>
        </w:rPr>
        <w:t xml:space="preserve"> ولذا أصبح </w:t>
      </w:r>
      <w:r w:rsidR="00A14997" w:rsidRPr="001F1A4D">
        <w:rPr>
          <w:rFonts w:eastAsia="SimSun"/>
          <w:i/>
          <w:color w:val="auto"/>
          <w:sz w:val="26"/>
          <w:szCs w:val="26"/>
          <w:rtl/>
          <w:lang w:eastAsia="zh-CN" w:bidi="ar-EG"/>
        </w:rPr>
        <w:t>من التحديات الرئيس</w:t>
      </w:r>
      <w:r w:rsidR="00A14997" w:rsidRPr="001F1A4D">
        <w:rPr>
          <w:rFonts w:eastAsia="SimSun" w:hint="cs"/>
          <w:i/>
          <w:color w:val="auto"/>
          <w:sz w:val="26"/>
          <w:szCs w:val="26"/>
          <w:rtl/>
          <w:lang w:eastAsia="zh-CN" w:bidi="ar-EG"/>
        </w:rPr>
        <w:t>ة</w:t>
      </w:r>
      <w:r w:rsidRPr="001F1A4D">
        <w:rPr>
          <w:rFonts w:eastAsia="SimSun" w:hint="cs"/>
          <w:i/>
          <w:color w:val="auto"/>
          <w:sz w:val="26"/>
          <w:szCs w:val="26"/>
          <w:rtl/>
          <w:lang w:eastAsia="zh-CN" w:bidi="ar-EG"/>
        </w:rPr>
        <w:t xml:space="preserve"> التي تواجهها الجامعات </w:t>
      </w:r>
      <w:r w:rsidRPr="001F1A4D">
        <w:rPr>
          <w:rFonts w:eastAsia="SimSun"/>
          <w:i/>
          <w:color w:val="auto"/>
          <w:sz w:val="26"/>
          <w:szCs w:val="26"/>
          <w:rtl/>
          <w:lang w:eastAsia="zh-CN" w:bidi="ar-EG"/>
        </w:rPr>
        <w:t xml:space="preserve">في إدارة </w:t>
      </w:r>
      <w:r w:rsidRPr="001F1A4D">
        <w:rPr>
          <w:rFonts w:eastAsia="SimSun" w:hint="cs"/>
          <w:i/>
          <w:color w:val="auto"/>
          <w:sz w:val="26"/>
          <w:szCs w:val="26"/>
          <w:rtl/>
          <w:lang w:eastAsia="zh-CN" w:bidi="ar-EG"/>
        </w:rPr>
        <w:t>مواردها</w:t>
      </w:r>
      <w:r w:rsidRPr="001F1A4D">
        <w:rPr>
          <w:rFonts w:eastAsia="SimSun"/>
          <w:i/>
          <w:color w:val="auto"/>
          <w:sz w:val="26"/>
          <w:szCs w:val="26"/>
          <w:rtl/>
          <w:lang w:eastAsia="zh-CN" w:bidi="ar-EG"/>
        </w:rPr>
        <w:t xml:space="preserve"> البشرية حاليا هو </w:t>
      </w:r>
      <w:r w:rsidRPr="001F1A4D">
        <w:rPr>
          <w:rFonts w:eastAsia="SimSun" w:hint="cs"/>
          <w:i/>
          <w:color w:val="auto"/>
          <w:sz w:val="26"/>
          <w:szCs w:val="26"/>
          <w:rtl/>
          <w:lang w:eastAsia="zh-CN" w:bidi="ar-EG"/>
        </w:rPr>
        <w:t>توفير</w:t>
      </w:r>
      <w:r w:rsidRPr="001F1A4D">
        <w:rPr>
          <w:rFonts w:eastAsia="SimSun"/>
          <w:i/>
          <w:color w:val="auto"/>
          <w:sz w:val="26"/>
          <w:szCs w:val="26"/>
          <w:rtl/>
          <w:lang w:eastAsia="zh-CN" w:bidi="ar-EG"/>
        </w:rPr>
        <w:t xml:space="preserve"> </w:t>
      </w:r>
      <w:r w:rsidRPr="001F1A4D">
        <w:rPr>
          <w:rFonts w:eastAsia="SimSun" w:hint="cs"/>
          <w:i/>
          <w:color w:val="auto"/>
          <w:sz w:val="26"/>
          <w:szCs w:val="26"/>
          <w:rtl/>
          <w:lang w:eastAsia="zh-CN" w:bidi="ar-EG"/>
        </w:rPr>
        <w:t>العاملين</w:t>
      </w:r>
      <w:r w:rsidRPr="001F1A4D">
        <w:rPr>
          <w:rFonts w:eastAsia="SimSun"/>
          <w:i/>
          <w:color w:val="auto"/>
          <w:sz w:val="26"/>
          <w:szCs w:val="26"/>
          <w:rtl/>
          <w:lang w:eastAsia="zh-CN" w:bidi="ar-EG"/>
        </w:rPr>
        <w:t xml:space="preserve"> ذوي المهارات العالية و</w:t>
      </w:r>
      <w:r w:rsidRPr="001F1A4D">
        <w:rPr>
          <w:rFonts w:eastAsia="SimSun" w:hint="cs"/>
          <w:i/>
          <w:color w:val="auto"/>
          <w:sz w:val="26"/>
          <w:szCs w:val="26"/>
          <w:rtl/>
          <w:lang w:eastAsia="zh-CN" w:bidi="ar-EG"/>
        </w:rPr>
        <w:t>ال</w:t>
      </w:r>
      <w:r w:rsidRPr="001F1A4D">
        <w:rPr>
          <w:rFonts w:eastAsia="SimSun"/>
          <w:i/>
          <w:color w:val="auto"/>
          <w:sz w:val="26"/>
          <w:szCs w:val="26"/>
          <w:rtl/>
          <w:lang w:eastAsia="zh-CN" w:bidi="ar-EG"/>
        </w:rPr>
        <w:t xml:space="preserve">دوافع </w:t>
      </w:r>
      <w:r w:rsidRPr="001F1A4D">
        <w:rPr>
          <w:rFonts w:eastAsia="SimSun" w:hint="cs"/>
          <w:i/>
          <w:color w:val="auto"/>
          <w:sz w:val="26"/>
          <w:szCs w:val="26"/>
          <w:rtl/>
          <w:lang w:eastAsia="zh-CN" w:bidi="ar-EG"/>
        </w:rPr>
        <w:t>ال</w:t>
      </w:r>
      <w:r w:rsidRPr="001F1A4D">
        <w:rPr>
          <w:rFonts w:eastAsia="SimSun"/>
          <w:i/>
          <w:color w:val="auto"/>
          <w:sz w:val="26"/>
          <w:szCs w:val="26"/>
          <w:rtl/>
          <w:lang w:eastAsia="zh-CN" w:bidi="ar-EG"/>
        </w:rPr>
        <w:t>واضحة</w:t>
      </w:r>
      <w:r w:rsidR="00A14997" w:rsidRPr="001F1A4D">
        <w:rPr>
          <w:rFonts w:eastAsia="SimSun" w:hint="cs"/>
          <w:i/>
          <w:color w:val="auto"/>
          <w:sz w:val="26"/>
          <w:szCs w:val="26"/>
          <w:rtl/>
          <w:lang w:eastAsia="zh-CN" w:bidi="ar-EG"/>
        </w:rPr>
        <w:t>؛</w:t>
      </w:r>
      <w:r w:rsidRPr="001F1A4D">
        <w:rPr>
          <w:rFonts w:eastAsia="SimSun" w:hint="cs"/>
          <w:i/>
          <w:color w:val="auto"/>
          <w:sz w:val="26"/>
          <w:szCs w:val="26"/>
          <w:rtl/>
          <w:lang w:eastAsia="zh-CN" w:bidi="ar-EG"/>
        </w:rPr>
        <w:t xml:space="preserve"> ولذا كان الاهتمام</w:t>
      </w:r>
      <w:r w:rsidRPr="001F1A4D">
        <w:rPr>
          <w:rFonts w:eastAsia="SimSun"/>
          <w:i/>
          <w:color w:val="auto"/>
          <w:sz w:val="26"/>
          <w:szCs w:val="26"/>
          <w:rtl/>
          <w:lang w:eastAsia="zh-CN" w:bidi="ar-EG"/>
        </w:rPr>
        <w:t xml:space="preserve"> </w:t>
      </w:r>
      <w:r w:rsidRPr="001F1A4D">
        <w:rPr>
          <w:rFonts w:eastAsia="SimSun" w:hint="cs"/>
          <w:i/>
          <w:color w:val="auto"/>
          <w:sz w:val="26"/>
          <w:szCs w:val="26"/>
          <w:rtl/>
          <w:lang w:eastAsia="zh-CN" w:bidi="ar-EG"/>
        </w:rPr>
        <w:t>ب</w:t>
      </w:r>
      <w:r w:rsidRPr="001F1A4D">
        <w:rPr>
          <w:rFonts w:eastAsia="SimSun"/>
          <w:i/>
          <w:color w:val="auto"/>
          <w:sz w:val="26"/>
          <w:szCs w:val="26"/>
          <w:rtl/>
          <w:lang w:eastAsia="zh-CN" w:bidi="ar-EG"/>
        </w:rPr>
        <w:t>المواهب</w:t>
      </w:r>
      <w:r w:rsidR="00A14997" w:rsidRPr="001F1A4D">
        <w:rPr>
          <w:rFonts w:eastAsia="SimSun" w:hint="cs"/>
          <w:i/>
          <w:color w:val="auto"/>
          <w:sz w:val="26"/>
          <w:szCs w:val="26"/>
          <w:rtl/>
          <w:lang w:eastAsia="zh-CN" w:bidi="ar-EG"/>
        </w:rPr>
        <w:t>؛</w:t>
      </w:r>
      <w:r w:rsidRPr="001F1A4D">
        <w:rPr>
          <w:rFonts w:eastAsia="SimSun" w:hint="cs"/>
          <w:i/>
          <w:color w:val="auto"/>
          <w:sz w:val="26"/>
          <w:szCs w:val="26"/>
          <w:rtl/>
          <w:lang w:eastAsia="zh-CN" w:bidi="ar-EG"/>
        </w:rPr>
        <w:t xml:space="preserve"> فهي المحدد ل</w:t>
      </w:r>
      <w:r w:rsidRPr="001F1A4D">
        <w:rPr>
          <w:rFonts w:eastAsia="SimSun"/>
          <w:i/>
          <w:color w:val="auto"/>
          <w:sz w:val="26"/>
          <w:szCs w:val="26"/>
          <w:rtl/>
          <w:lang w:eastAsia="zh-CN" w:bidi="ar-EG"/>
        </w:rPr>
        <w:t xml:space="preserve">لقدرة التنافسية للعديد من </w:t>
      </w:r>
      <w:r w:rsidRPr="001F1A4D">
        <w:rPr>
          <w:rFonts w:eastAsia="SimSun" w:hint="cs"/>
          <w:i/>
          <w:color w:val="auto"/>
          <w:sz w:val="26"/>
          <w:szCs w:val="26"/>
          <w:rtl/>
          <w:lang w:eastAsia="zh-CN" w:bidi="ar-EG"/>
        </w:rPr>
        <w:t>المؤسسات</w:t>
      </w:r>
      <w:r w:rsidRPr="001F1A4D">
        <w:rPr>
          <w:rFonts w:eastAsia="SimSun"/>
          <w:i/>
          <w:color w:val="auto"/>
          <w:sz w:val="26"/>
          <w:szCs w:val="26"/>
          <w:rtl/>
          <w:lang w:eastAsia="zh-CN" w:bidi="ar-EG"/>
        </w:rPr>
        <w:t xml:space="preserve"> والبلدان</w:t>
      </w:r>
      <w:r w:rsidRPr="001F1A4D">
        <w:rPr>
          <w:rFonts w:eastAsia="SimSun" w:hint="cs"/>
          <w:i/>
          <w:color w:val="auto"/>
          <w:sz w:val="26"/>
          <w:szCs w:val="26"/>
          <w:rtl/>
          <w:lang w:eastAsia="zh-CN" w:bidi="ar-EG"/>
        </w:rPr>
        <w:t>، حيث يعد</w:t>
      </w:r>
      <w:r w:rsidRPr="001F1A4D">
        <w:rPr>
          <w:rFonts w:eastAsia="SimSun"/>
          <w:i/>
          <w:color w:val="auto"/>
          <w:sz w:val="26"/>
          <w:szCs w:val="26"/>
          <w:rtl/>
          <w:lang w:eastAsia="zh-CN" w:bidi="ar-EG"/>
        </w:rPr>
        <w:t xml:space="preserve"> رأس المال الب</w:t>
      </w:r>
      <w:r w:rsidR="003D56B7" w:rsidRPr="001F1A4D">
        <w:rPr>
          <w:rFonts w:eastAsia="SimSun"/>
          <w:i/>
          <w:color w:val="auto"/>
          <w:sz w:val="26"/>
          <w:szCs w:val="26"/>
          <w:rtl/>
          <w:lang w:eastAsia="zh-CN" w:bidi="ar-EG"/>
        </w:rPr>
        <w:t xml:space="preserve">شري هو الأساس لاقتصاد البلدان </w:t>
      </w:r>
      <w:r w:rsidRPr="001F1A4D">
        <w:rPr>
          <w:rFonts w:eastAsia="SimSun"/>
          <w:i/>
          <w:color w:val="auto"/>
          <w:sz w:val="26"/>
          <w:szCs w:val="26"/>
          <w:rtl/>
          <w:lang w:eastAsia="zh-CN" w:bidi="ar-EG"/>
        </w:rPr>
        <w:t>مرتفعة الدخل</w:t>
      </w:r>
      <w:r w:rsidRPr="001F1A4D">
        <w:rPr>
          <w:rFonts w:eastAsia="SimSun" w:hint="cs"/>
          <w:i/>
          <w:color w:val="auto"/>
          <w:sz w:val="26"/>
          <w:szCs w:val="26"/>
          <w:rtl/>
          <w:lang w:eastAsia="zh-CN" w:bidi="ar-EG"/>
        </w:rPr>
        <w:t>،</w:t>
      </w:r>
      <w:r w:rsidRPr="001F1A4D">
        <w:rPr>
          <w:rFonts w:eastAsia="SimSun"/>
          <w:i/>
          <w:color w:val="auto"/>
          <w:sz w:val="26"/>
          <w:szCs w:val="26"/>
          <w:rtl/>
          <w:lang w:eastAsia="zh-CN" w:bidi="ar-EG"/>
        </w:rPr>
        <w:t xml:space="preserve"> </w:t>
      </w:r>
      <w:r w:rsidRPr="001F1A4D">
        <w:rPr>
          <w:rFonts w:eastAsia="SimSun" w:hint="cs"/>
          <w:i/>
          <w:color w:val="auto"/>
          <w:sz w:val="26"/>
          <w:szCs w:val="26"/>
          <w:rtl/>
          <w:lang w:eastAsia="zh-CN" w:bidi="ar-EG"/>
        </w:rPr>
        <w:t xml:space="preserve">فالمدخل </w:t>
      </w:r>
      <w:r w:rsidRPr="001F1A4D">
        <w:rPr>
          <w:rFonts w:eastAsia="SimSun"/>
          <w:i/>
          <w:color w:val="auto"/>
          <w:sz w:val="26"/>
          <w:szCs w:val="26"/>
          <w:rtl/>
          <w:lang w:eastAsia="zh-CN" w:bidi="ar-EG"/>
        </w:rPr>
        <w:t xml:space="preserve">التقليدي </w:t>
      </w:r>
      <w:r w:rsidRPr="001F1A4D">
        <w:rPr>
          <w:rFonts w:eastAsia="SimSun" w:hint="cs"/>
          <w:i/>
          <w:color w:val="auto"/>
          <w:sz w:val="26"/>
          <w:szCs w:val="26"/>
          <w:rtl/>
          <w:lang w:eastAsia="zh-CN" w:bidi="ar-EG"/>
        </w:rPr>
        <w:t>لجذب</w:t>
      </w:r>
      <w:r w:rsidRPr="001F1A4D">
        <w:rPr>
          <w:rFonts w:eastAsia="SimSun"/>
          <w:i/>
          <w:color w:val="auto"/>
          <w:sz w:val="26"/>
          <w:szCs w:val="26"/>
          <w:rtl/>
          <w:lang w:eastAsia="zh-CN" w:bidi="ar-EG"/>
        </w:rPr>
        <w:t xml:space="preserve"> المواهب عن طريق </w:t>
      </w:r>
      <w:r w:rsidR="00FB05C4" w:rsidRPr="001F1A4D">
        <w:rPr>
          <w:rFonts w:eastAsia="SimSun" w:hint="cs"/>
          <w:i/>
          <w:color w:val="auto"/>
          <w:sz w:val="26"/>
          <w:szCs w:val="26"/>
          <w:rtl/>
          <w:lang w:eastAsia="zh-CN" w:bidi="ar-EG"/>
        </w:rPr>
        <w:t>سياسة</w:t>
      </w:r>
      <w:r w:rsidRPr="001F1A4D">
        <w:rPr>
          <w:rFonts w:eastAsia="SimSun" w:hint="cs"/>
          <w:i/>
          <w:color w:val="auto"/>
          <w:sz w:val="26"/>
          <w:szCs w:val="26"/>
          <w:rtl/>
          <w:lang w:eastAsia="zh-CN" w:bidi="ar-EG"/>
        </w:rPr>
        <w:t xml:space="preserve"> ا</w:t>
      </w:r>
      <w:r w:rsidRPr="001F1A4D">
        <w:rPr>
          <w:rFonts w:eastAsia="SimSun"/>
          <w:i/>
          <w:color w:val="auto"/>
          <w:sz w:val="26"/>
          <w:szCs w:val="26"/>
          <w:rtl/>
          <w:lang w:eastAsia="zh-CN" w:bidi="ar-EG"/>
        </w:rPr>
        <w:t xml:space="preserve">لمرتبات </w:t>
      </w:r>
      <w:r w:rsidR="00FB05C4" w:rsidRPr="001F1A4D">
        <w:rPr>
          <w:rFonts w:eastAsia="SimSun" w:hint="cs"/>
          <w:i/>
          <w:color w:val="auto"/>
          <w:sz w:val="26"/>
          <w:szCs w:val="26"/>
          <w:rtl/>
          <w:lang w:eastAsia="zh-CN" w:bidi="ar-EG"/>
        </w:rPr>
        <w:t>المجدية</w:t>
      </w:r>
      <w:r w:rsidRPr="001F1A4D">
        <w:rPr>
          <w:rFonts w:eastAsia="SimSun"/>
          <w:i/>
          <w:color w:val="auto"/>
          <w:sz w:val="26"/>
          <w:szCs w:val="26"/>
          <w:rtl/>
          <w:lang w:eastAsia="zh-CN" w:bidi="ar-EG"/>
        </w:rPr>
        <w:t xml:space="preserve"> والمزايا الإضافية </w:t>
      </w:r>
      <w:r w:rsidRPr="001F1A4D">
        <w:rPr>
          <w:rFonts w:eastAsia="SimSun" w:hint="cs"/>
          <w:i/>
          <w:color w:val="auto"/>
          <w:sz w:val="26"/>
          <w:szCs w:val="26"/>
          <w:rtl/>
          <w:lang w:eastAsia="zh-CN" w:bidi="ar-EG"/>
        </w:rPr>
        <w:t>غير</w:t>
      </w:r>
      <w:r w:rsidRPr="001F1A4D">
        <w:rPr>
          <w:rFonts w:eastAsia="SimSun"/>
          <w:i/>
          <w:color w:val="auto"/>
          <w:sz w:val="26"/>
          <w:szCs w:val="26"/>
          <w:rtl/>
          <w:lang w:eastAsia="zh-CN" w:bidi="ar-EG"/>
        </w:rPr>
        <w:t xml:space="preserve"> قادرة على جذب أفضل المواهب في ظل المناخ الحالي </w:t>
      </w:r>
      <w:r w:rsidR="00B203DF" w:rsidRPr="001F1A4D">
        <w:rPr>
          <w:rFonts w:eastAsia="SimSun" w:hint="cs"/>
          <w:i/>
          <w:color w:val="auto"/>
          <w:sz w:val="26"/>
          <w:szCs w:val="26"/>
          <w:rtl/>
          <w:lang w:eastAsia="zh-CN" w:bidi="ar-EG"/>
        </w:rPr>
        <w:t>ل</w:t>
      </w:r>
      <w:r w:rsidRPr="001F1A4D">
        <w:rPr>
          <w:rFonts w:eastAsia="SimSun"/>
          <w:i/>
          <w:color w:val="auto"/>
          <w:sz w:val="26"/>
          <w:szCs w:val="26"/>
          <w:rtl/>
          <w:lang w:eastAsia="zh-CN" w:bidi="ar-EG"/>
        </w:rPr>
        <w:t>لموارد البشرية</w:t>
      </w:r>
      <w:r w:rsidR="00631E45" w:rsidRPr="001F1A4D">
        <w:rPr>
          <w:rFonts w:ascii="Simplified Arabic" w:hAnsi="Simplified Arabic" w:hint="cs"/>
          <w:i/>
          <w:sz w:val="26"/>
          <w:szCs w:val="26"/>
          <w:rtl/>
        </w:rPr>
        <w:t xml:space="preserve"> </w:t>
      </w:r>
      <w:r w:rsidR="00631E45" w:rsidRPr="001F1A4D">
        <w:rPr>
          <w:spacing w:val="-4"/>
          <w:sz w:val="20"/>
          <w:szCs w:val="20"/>
          <w:lang w:bidi="ar-EG"/>
        </w:rPr>
        <w:t>(</w:t>
      </w:r>
      <w:r w:rsidR="007E078B" w:rsidRPr="001F1A4D">
        <w:rPr>
          <w:spacing w:val="-4"/>
          <w:sz w:val="20"/>
          <w:szCs w:val="20"/>
          <w:lang w:bidi="ar-EG"/>
        </w:rPr>
        <w:t xml:space="preserve">Magbool, </w:t>
      </w:r>
      <w:r w:rsidR="00031533" w:rsidRPr="001F1A4D">
        <w:rPr>
          <w:spacing w:val="-4"/>
          <w:sz w:val="20"/>
          <w:szCs w:val="20"/>
          <w:lang w:bidi="ar-EG"/>
        </w:rPr>
        <w:t>Mohamad Abu Huzaifah bin, et-al</w:t>
      </w:r>
      <w:r w:rsidR="00631E45" w:rsidRPr="001F1A4D">
        <w:rPr>
          <w:spacing w:val="-4"/>
          <w:sz w:val="20"/>
          <w:szCs w:val="20"/>
          <w:lang w:bidi="ar-EG"/>
        </w:rPr>
        <w:t xml:space="preserve">, </w:t>
      </w:r>
      <w:r w:rsidR="00031533" w:rsidRPr="001F1A4D">
        <w:rPr>
          <w:spacing w:val="-4"/>
          <w:sz w:val="20"/>
          <w:szCs w:val="20"/>
          <w:lang w:bidi="ar-EG"/>
        </w:rPr>
        <w:t>2016</w:t>
      </w:r>
      <w:r w:rsidR="00631E45" w:rsidRPr="001F1A4D">
        <w:rPr>
          <w:spacing w:val="-4"/>
          <w:sz w:val="20"/>
          <w:szCs w:val="20"/>
          <w:lang w:bidi="ar-EG"/>
        </w:rPr>
        <w:t xml:space="preserve">, </w:t>
      </w:r>
      <w:r w:rsidR="00031533" w:rsidRPr="001F1A4D">
        <w:rPr>
          <w:spacing w:val="-4"/>
          <w:sz w:val="20"/>
          <w:szCs w:val="20"/>
          <w:lang w:bidi="ar-EG"/>
        </w:rPr>
        <w:t>P</w:t>
      </w:r>
      <w:r w:rsidR="00631E45" w:rsidRPr="001F1A4D">
        <w:rPr>
          <w:spacing w:val="-4"/>
          <w:sz w:val="20"/>
          <w:szCs w:val="20"/>
          <w:lang w:bidi="ar-EG"/>
        </w:rPr>
        <w:t>P.</w:t>
      </w:r>
      <w:r w:rsidR="00031533" w:rsidRPr="001F1A4D">
        <w:rPr>
          <w:spacing w:val="-4"/>
          <w:sz w:val="20"/>
          <w:szCs w:val="20"/>
          <w:lang w:bidi="ar-EG"/>
        </w:rPr>
        <w:t>539-540</w:t>
      </w:r>
      <w:r w:rsidR="00631E45" w:rsidRPr="001F1A4D">
        <w:rPr>
          <w:spacing w:val="-4"/>
          <w:sz w:val="20"/>
          <w:szCs w:val="20"/>
          <w:lang w:bidi="ar-EG"/>
        </w:rPr>
        <w:t>)</w:t>
      </w:r>
      <w:r w:rsidR="00631E45" w:rsidRPr="00D65963">
        <w:rPr>
          <w:rStyle w:val="FootnoteReference"/>
          <w:rtl/>
          <w:lang w:bidi="ar-EG"/>
        </w:rPr>
        <w:t xml:space="preserve"> </w:t>
      </w:r>
      <w:r w:rsidR="003D56B7" w:rsidRPr="001F1A4D">
        <w:rPr>
          <w:rFonts w:eastAsia="SimSun" w:hint="cs"/>
          <w:i/>
          <w:color w:val="auto"/>
          <w:sz w:val="26"/>
          <w:szCs w:val="26"/>
          <w:rtl/>
          <w:lang w:eastAsia="zh-CN" w:bidi="ar-EG"/>
        </w:rPr>
        <w:t xml:space="preserve">، وتتحدد </w:t>
      </w:r>
      <w:r w:rsidR="00395057" w:rsidRPr="001F1A4D">
        <w:rPr>
          <w:rFonts w:eastAsia="SimSun" w:hint="cs"/>
          <w:i/>
          <w:color w:val="auto"/>
          <w:sz w:val="26"/>
          <w:szCs w:val="26"/>
          <w:rtl/>
          <w:lang w:eastAsia="zh-CN" w:bidi="ar-EG"/>
        </w:rPr>
        <w:t>ب</w:t>
      </w:r>
      <w:r w:rsidR="003D56B7" w:rsidRPr="001F1A4D">
        <w:rPr>
          <w:rFonts w:eastAsia="SimSun" w:hint="cs"/>
          <w:i/>
          <w:color w:val="auto"/>
          <w:sz w:val="26"/>
          <w:szCs w:val="26"/>
          <w:rtl/>
          <w:lang w:eastAsia="zh-CN" w:bidi="ar-EG"/>
        </w:rPr>
        <w:t>ذلك مبررات الاهتمام بإدارة المواهب في الجامعات في</w:t>
      </w:r>
      <w:r w:rsidR="00A14997" w:rsidRPr="001F1A4D">
        <w:rPr>
          <w:rFonts w:eastAsia="SimSun" w:hint="cs"/>
          <w:i/>
          <w:color w:val="auto"/>
          <w:sz w:val="26"/>
          <w:szCs w:val="26"/>
          <w:rtl/>
          <w:lang w:eastAsia="zh-CN" w:bidi="ar-EG"/>
        </w:rPr>
        <w:t>ما يلي</w:t>
      </w:r>
      <w:r w:rsidR="003D56B7" w:rsidRPr="001F1A4D">
        <w:rPr>
          <w:rFonts w:eastAsia="SimSun" w:hint="cs"/>
          <w:i/>
          <w:color w:val="auto"/>
          <w:sz w:val="26"/>
          <w:szCs w:val="26"/>
          <w:rtl/>
          <w:lang w:eastAsia="zh-CN" w:bidi="ar-EG"/>
        </w:rPr>
        <w:t>:</w:t>
      </w:r>
    </w:p>
    <w:p w:rsidR="00E43A0C" w:rsidRPr="001F1A4D" w:rsidRDefault="00E43A0C" w:rsidP="001F632D">
      <w:pPr>
        <w:pStyle w:val="ListParagraph"/>
        <w:numPr>
          <w:ilvl w:val="0"/>
          <w:numId w:val="33"/>
        </w:numPr>
        <w:bidi/>
        <w:spacing w:line="228" w:lineRule="auto"/>
        <w:rPr>
          <w:rFonts w:eastAsia="SimSun"/>
          <w:i/>
          <w:sz w:val="26"/>
          <w:szCs w:val="26"/>
          <w:rtl/>
          <w:lang w:eastAsia="zh-CN" w:bidi="ar-EG"/>
        </w:rPr>
      </w:pPr>
      <w:r w:rsidRPr="001F1A4D">
        <w:rPr>
          <w:rFonts w:eastAsia="SimSun"/>
          <w:i/>
          <w:sz w:val="26"/>
          <w:szCs w:val="26"/>
          <w:rtl/>
          <w:lang w:eastAsia="zh-CN" w:bidi="ar-EG"/>
        </w:rPr>
        <w:t>على الرغم من وعي</w:t>
      </w:r>
      <w:r w:rsidRPr="001F1A4D">
        <w:rPr>
          <w:rFonts w:eastAsia="SimSun" w:hint="cs"/>
          <w:i/>
          <w:sz w:val="26"/>
          <w:szCs w:val="26"/>
          <w:rtl/>
          <w:lang w:eastAsia="zh-CN" w:bidi="ar-EG"/>
        </w:rPr>
        <w:t xml:space="preserve"> الجامعات</w:t>
      </w:r>
      <w:r w:rsidRPr="001F1A4D">
        <w:rPr>
          <w:rFonts w:eastAsia="SimSun"/>
          <w:i/>
          <w:sz w:val="26"/>
          <w:szCs w:val="26"/>
          <w:rtl/>
          <w:lang w:eastAsia="zh-CN" w:bidi="ar-EG"/>
        </w:rPr>
        <w:t xml:space="preserve"> بمساهمة الموهوبين من أعضاء هيئة التدريس </w:t>
      </w:r>
      <w:r w:rsidR="008B5B8B" w:rsidRPr="001F1A4D">
        <w:rPr>
          <w:rFonts w:eastAsia="SimSun" w:hint="cs"/>
          <w:i/>
          <w:sz w:val="26"/>
          <w:szCs w:val="26"/>
          <w:rtl/>
          <w:lang w:eastAsia="zh-CN" w:bidi="ar-EG"/>
        </w:rPr>
        <w:t>والعاملين</w:t>
      </w:r>
      <w:r w:rsidRPr="001F1A4D">
        <w:rPr>
          <w:rFonts w:eastAsia="SimSun"/>
          <w:i/>
          <w:sz w:val="26"/>
          <w:szCs w:val="26"/>
          <w:rtl/>
          <w:lang w:eastAsia="zh-CN" w:bidi="ar-EG"/>
        </w:rPr>
        <w:t xml:space="preserve"> في دفع التقدم المؤسسي، </w:t>
      </w:r>
      <w:r w:rsidR="008B5B8B" w:rsidRPr="001F1A4D">
        <w:rPr>
          <w:rFonts w:eastAsia="SimSun" w:hint="cs"/>
          <w:i/>
          <w:sz w:val="26"/>
          <w:szCs w:val="26"/>
          <w:rtl/>
          <w:lang w:eastAsia="zh-CN" w:bidi="ar-EG"/>
        </w:rPr>
        <w:t>إ</w:t>
      </w:r>
      <w:r w:rsidRPr="001F1A4D">
        <w:rPr>
          <w:rFonts w:eastAsia="SimSun" w:hint="cs"/>
          <w:i/>
          <w:sz w:val="26"/>
          <w:szCs w:val="26"/>
          <w:rtl/>
          <w:lang w:eastAsia="zh-CN" w:bidi="ar-EG"/>
        </w:rPr>
        <w:t xml:space="preserve">لا هناك قليل من البرامج </w:t>
      </w:r>
      <w:r w:rsidRPr="001F1A4D">
        <w:rPr>
          <w:rFonts w:eastAsia="SimSun"/>
          <w:i/>
          <w:sz w:val="26"/>
          <w:szCs w:val="26"/>
          <w:rtl/>
          <w:lang w:eastAsia="zh-CN" w:bidi="ar-EG"/>
        </w:rPr>
        <w:t xml:space="preserve">الرسمية في مجال التعليم </w:t>
      </w:r>
      <w:r w:rsidR="008B5B8B" w:rsidRPr="001F1A4D">
        <w:rPr>
          <w:rFonts w:eastAsia="SimSun" w:hint="cs"/>
          <w:i/>
          <w:sz w:val="26"/>
          <w:szCs w:val="26"/>
          <w:rtl/>
          <w:lang w:eastAsia="zh-CN" w:bidi="ar-EG"/>
        </w:rPr>
        <w:t>الجامعي</w:t>
      </w:r>
      <w:r w:rsidRPr="001F1A4D">
        <w:rPr>
          <w:rFonts w:eastAsia="SimSun" w:hint="cs"/>
          <w:i/>
          <w:sz w:val="26"/>
          <w:szCs w:val="26"/>
          <w:rtl/>
          <w:lang w:eastAsia="zh-CN" w:bidi="ar-EG"/>
        </w:rPr>
        <w:t xml:space="preserve"> </w:t>
      </w:r>
      <w:r w:rsidRPr="001F1A4D">
        <w:rPr>
          <w:rFonts w:eastAsia="SimSun"/>
          <w:i/>
          <w:sz w:val="26"/>
          <w:szCs w:val="26"/>
          <w:rtl/>
          <w:lang w:eastAsia="zh-CN" w:bidi="ar-EG"/>
        </w:rPr>
        <w:t xml:space="preserve">تدعم ممارسات إدارة المواهب الاستراتيجية </w:t>
      </w:r>
      <w:r w:rsidRPr="001F1A4D">
        <w:rPr>
          <w:rFonts w:eastAsia="SimSun" w:hint="cs"/>
          <w:i/>
          <w:sz w:val="26"/>
          <w:szCs w:val="26"/>
          <w:rtl/>
          <w:lang w:eastAsia="zh-CN" w:bidi="ar-EG"/>
        </w:rPr>
        <w:t>حيث تختلف</w:t>
      </w:r>
      <w:r w:rsidRPr="001F1A4D">
        <w:rPr>
          <w:rFonts w:eastAsia="SimSun"/>
          <w:i/>
          <w:sz w:val="26"/>
          <w:szCs w:val="26"/>
          <w:rtl/>
          <w:lang w:eastAsia="zh-CN" w:bidi="ar-EG"/>
        </w:rPr>
        <w:t xml:space="preserve"> الجامعات </w:t>
      </w:r>
      <w:r w:rsidRPr="001F1A4D">
        <w:rPr>
          <w:rFonts w:eastAsia="SimSun" w:hint="cs"/>
          <w:i/>
          <w:sz w:val="26"/>
          <w:szCs w:val="26"/>
          <w:rtl/>
          <w:lang w:eastAsia="zh-CN" w:bidi="ar-EG"/>
        </w:rPr>
        <w:t>عن</w:t>
      </w:r>
      <w:r w:rsidRPr="001F1A4D">
        <w:rPr>
          <w:rFonts w:eastAsia="SimSun"/>
          <w:i/>
          <w:sz w:val="26"/>
          <w:szCs w:val="26"/>
          <w:rtl/>
          <w:lang w:eastAsia="zh-CN" w:bidi="ar-EG"/>
        </w:rPr>
        <w:t xml:space="preserve"> </w:t>
      </w:r>
      <w:r w:rsidR="008B5B8B" w:rsidRPr="001F1A4D">
        <w:rPr>
          <w:rFonts w:eastAsia="SimSun" w:hint="cs"/>
          <w:i/>
          <w:sz w:val="26"/>
          <w:szCs w:val="26"/>
          <w:rtl/>
          <w:lang w:eastAsia="zh-CN" w:bidi="ar-EG"/>
        </w:rPr>
        <w:t xml:space="preserve">عالم </w:t>
      </w:r>
      <w:r w:rsidRPr="001F1A4D">
        <w:rPr>
          <w:rFonts w:eastAsia="SimSun"/>
          <w:i/>
          <w:sz w:val="26"/>
          <w:szCs w:val="26"/>
          <w:rtl/>
          <w:lang w:eastAsia="zh-CN" w:bidi="ar-EG"/>
        </w:rPr>
        <w:t>الصناعة في ممارسات تطوير المواهب والاحتفاظ بها</w:t>
      </w:r>
      <w:r w:rsidR="00A14997" w:rsidRPr="001F1A4D">
        <w:rPr>
          <w:rFonts w:eastAsia="SimSun" w:hint="cs"/>
          <w:i/>
          <w:sz w:val="26"/>
          <w:szCs w:val="26"/>
          <w:rtl/>
          <w:lang w:eastAsia="zh-CN" w:bidi="ar-EG"/>
        </w:rPr>
        <w:t>؛</w:t>
      </w:r>
      <w:r w:rsidRPr="001F1A4D">
        <w:rPr>
          <w:rFonts w:eastAsia="SimSun"/>
          <w:i/>
          <w:sz w:val="26"/>
          <w:szCs w:val="26"/>
          <w:rtl/>
          <w:lang w:eastAsia="zh-CN" w:bidi="ar-EG"/>
        </w:rPr>
        <w:t xml:space="preserve"> </w:t>
      </w:r>
      <w:r w:rsidRPr="001F1A4D">
        <w:rPr>
          <w:rFonts w:eastAsia="SimSun" w:hint="cs"/>
          <w:i/>
          <w:sz w:val="26"/>
          <w:szCs w:val="26"/>
          <w:rtl/>
          <w:lang w:eastAsia="zh-CN" w:bidi="ar-EG"/>
        </w:rPr>
        <w:t>ف</w:t>
      </w:r>
      <w:r w:rsidRPr="001F1A4D">
        <w:rPr>
          <w:rFonts w:eastAsia="SimSun"/>
          <w:i/>
          <w:sz w:val="26"/>
          <w:szCs w:val="26"/>
          <w:rtl/>
          <w:lang w:eastAsia="zh-CN" w:bidi="ar-EG"/>
        </w:rPr>
        <w:t xml:space="preserve">نموذج </w:t>
      </w:r>
      <w:r w:rsidRPr="001F1A4D">
        <w:rPr>
          <w:rFonts w:eastAsia="SimSun" w:hint="cs"/>
          <w:i/>
          <w:sz w:val="26"/>
          <w:szCs w:val="26"/>
          <w:rtl/>
          <w:lang w:eastAsia="zh-CN" w:bidi="ar-EG"/>
        </w:rPr>
        <w:t>ال</w:t>
      </w:r>
      <w:r w:rsidRPr="001F1A4D">
        <w:rPr>
          <w:rFonts w:eastAsia="SimSun"/>
          <w:i/>
          <w:sz w:val="26"/>
          <w:szCs w:val="26"/>
          <w:rtl/>
          <w:lang w:eastAsia="zh-CN" w:bidi="ar-EG"/>
        </w:rPr>
        <w:t xml:space="preserve">مواهب </w:t>
      </w:r>
      <w:r w:rsidRPr="001F1A4D">
        <w:rPr>
          <w:rFonts w:eastAsia="SimSun" w:hint="cs"/>
          <w:i/>
          <w:sz w:val="26"/>
          <w:szCs w:val="26"/>
          <w:rtl/>
          <w:lang w:eastAsia="zh-CN" w:bidi="ar-EG"/>
        </w:rPr>
        <w:t>الاستراتيجية</w:t>
      </w:r>
      <w:r w:rsidRPr="001F1A4D">
        <w:rPr>
          <w:rFonts w:eastAsia="SimSun"/>
          <w:i/>
          <w:sz w:val="26"/>
          <w:szCs w:val="26"/>
          <w:rtl/>
          <w:lang w:eastAsia="zh-CN" w:bidi="ar-EG"/>
        </w:rPr>
        <w:t xml:space="preserve"> للتعليم </w:t>
      </w:r>
      <w:r w:rsidR="008B5B8B" w:rsidRPr="001F1A4D">
        <w:rPr>
          <w:rFonts w:eastAsia="SimSun" w:hint="cs"/>
          <w:i/>
          <w:sz w:val="26"/>
          <w:szCs w:val="26"/>
          <w:rtl/>
          <w:lang w:eastAsia="zh-CN" w:bidi="ar-EG"/>
        </w:rPr>
        <w:t>الجامعي</w:t>
      </w:r>
      <w:r w:rsidR="00A14997" w:rsidRPr="001F1A4D">
        <w:rPr>
          <w:rFonts w:eastAsia="SimSun"/>
          <w:i/>
          <w:sz w:val="26"/>
          <w:szCs w:val="26"/>
          <w:rtl/>
          <w:lang w:eastAsia="zh-CN" w:bidi="ar-EG"/>
        </w:rPr>
        <w:t xml:space="preserve"> بحاجة إلى أن </w:t>
      </w:r>
      <w:r w:rsidR="00A14997" w:rsidRPr="001F1A4D">
        <w:rPr>
          <w:rFonts w:eastAsia="SimSun" w:hint="cs"/>
          <w:i/>
          <w:sz w:val="26"/>
          <w:szCs w:val="26"/>
          <w:rtl/>
          <w:lang w:eastAsia="zh-CN" w:bidi="ar-EG"/>
        </w:rPr>
        <w:t>ي</w:t>
      </w:r>
      <w:r w:rsidRPr="001F1A4D">
        <w:rPr>
          <w:rFonts w:eastAsia="SimSun"/>
          <w:i/>
          <w:sz w:val="26"/>
          <w:szCs w:val="26"/>
          <w:rtl/>
          <w:lang w:eastAsia="zh-CN" w:bidi="ar-EG"/>
        </w:rPr>
        <w:t xml:space="preserve">توافق مع </w:t>
      </w:r>
      <w:r w:rsidR="00FB05C4" w:rsidRPr="001F1A4D">
        <w:rPr>
          <w:rFonts w:eastAsia="SimSun" w:hint="cs"/>
          <w:i/>
          <w:sz w:val="26"/>
          <w:szCs w:val="26"/>
          <w:rtl/>
          <w:lang w:eastAsia="zh-CN" w:bidi="ar-EG"/>
        </w:rPr>
        <w:t>مه</w:t>
      </w:r>
      <w:r w:rsidRPr="001F1A4D">
        <w:rPr>
          <w:rFonts w:eastAsia="SimSun" w:hint="cs"/>
          <w:i/>
          <w:sz w:val="26"/>
          <w:szCs w:val="26"/>
          <w:rtl/>
          <w:lang w:eastAsia="zh-CN" w:bidi="ar-EG"/>
        </w:rPr>
        <w:t xml:space="preserve">ام </w:t>
      </w:r>
      <w:r w:rsidR="001F632D">
        <w:rPr>
          <w:rFonts w:eastAsia="SimSun" w:hint="cs"/>
          <w:i/>
          <w:sz w:val="26"/>
          <w:szCs w:val="26"/>
          <w:rtl/>
          <w:lang w:eastAsia="zh-CN" w:bidi="ar-EG"/>
        </w:rPr>
        <w:t>الجامعة</w:t>
      </w:r>
      <w:r w:rsidRPr="001F1A4D">
        <w:rPr>
          <w:rFonts w:eastAsia="SimSun"/>
          <w:i/>
          <w:sz w:val="26"/>
          <w:szCs w:val="26"/>
          <w:rtl/>
          <w:lang w:eastAsia="zh-CN" w:bidi="ar-EG"/>
        </w:rPr>
        <w:t xml:space="preserve"> </w:t>
      </w:r>
      <w:r w:rsidRPr="001F1A4D">
        <w:rPr>
          <w:rFonts w:eastAsia="SimSun" w:hint="cs"/>
          <w:i/>
          <w:sz w:val="26"/>
          <w:szCs w:val="26"/>
          <w:rtl/>
          <w:lang w:eastAsia="zh-CN" w:bidi="ar-EG"/>
        </w:rPr>
        <w:t>ورؤيتها،</w:t>
      </w:r>
      <w:r w:rsidRPr="001F1A4D">
        <w:rPr>
          <w:rFonts w:eastAsia="SimSun"/>
          <w:i/>
          <w:sz w:val="26"/>
          <w:szCs w:val="26"/>
          <w:rtl/>
          <w:lang w:eastAsia="zh-CN" w:bidi="ar-EG"/>
        </w:rPr>
        <w:t xml:space="preserve"> وتركز إدارة المواهب </w:t>
      </w:r>
      <w:r w:rsidR="00433169" w:rsidRPr="001F1A4D">
        <w:rPr>
          <w:rFonts w:eastAsia="SimSun"/>
          <w:i/>
          <w:sz w:val="26"/>
          <w:szCs w:val="26"/>
          <w:rtl/>
          <w:lang w:eastAsia="zh-CN" w:bidi="ar-EG"/>
        </w:rPr>
        <w:t xml:space="preserve">على </w:t>
      </w:r>
      <w:r w:rsidRPr="001F1A4D">
        <w:rPr>
          <w:rFonts w:eastAsia="SimSun"/>
          <w:i/>
          <w:sz w:val="26"/>
          <w:szCs w:val="26"/>
          <w:rtl/>
          <w:lang w:eastAsia="zh-CN" w:bidi="ar-EG"/>
        </w:rPr>
        <w:t xml:space="preserve">توظيف </w:t>
      </w:r>
      <w:r w:rsidR="00433169" w:rsidRPr="001F1A4D">
        <w:rPr>
          <w:rFonts w:eastAsia="SimSun" w:hint="cs"/>
          <w:i/>
          <w:sz w:val="26"/>
          <w:szCs w:val="26"/>
          <w:rtl/>
          <w:lang w:eastAsia="zh-CN" w:bidi="ar-EG"/>
        </w:rPr>
        <w:t>وتنمية</w:t>
      </w:r>
      <w:r w:rsidRPr="001F1A4D">
        <w:rPr>
          <w:rFonts w:eastAsia="SimSun"/>
          <w:i/>
          <w:sz w:val="26"/>
          <w:szCs w:val="26"/>
          <w:rtl/>
          <w:lang w:eastAsia="zh-CN" w:bidi="ar-EG"/>
        </w:rPr>
        <w:t xml:space="preserve">، </w:t>
      </w:r>
      <w:r w:rsidR="008B5B8B" w:rsidRPr="001F1A4D">
        <w:rPr>
          <w:rFonts w:eastAsia="SimSun" w:hint="cs"/>
          <w:i/>
          <w:sz w:val="26"/>
          <w:szCs w:val="26"/>
          <w:rtl/>
          <w:lang w:eastAsia="zh-CN" w:bidi="ar-EG"/>
        </w:rPr>
        <w:t>و</w:t>
      </w:r>
      <w:r w:rsidRPr="001F1A4D">
        <w:rPr>
          <w:rFonts w:eastAsia="SimSun"/>
          <w:i/>
          <w:sz w:val="26"/>
          <w:szCs w:val="26"/>
          <w:rtl/>
          <w:lang w:eastAsia="zh-CN" w:bidi="ar-EG"/>
        </w:rPr>
        <w:t xml:space="preserve">الاحتفاظ </w:t>
      </w:r>
      <w:r w:rsidR="00FB05C4" w:rsidRPr="001F1A4D">
        <w:rPr>
          <w:rFonts w:eastAsia="SimSun" w:hint="cs"/>
          <w:i/>
          <w:sz w:val="26"/>
          <w:szCs w:val="26"/>
          <w:rtl/>
          <w:lang w:eastAsia="zh-CN" w:bidi="ar-EG"/>
        </w:rPr>
        <w:t>ب</w:t>
      </w:r>
      <w:r w:rsidR="008B5B8B" w:rsidRPr="001F1A4D">
        <w:rPr>
          <w:rFonts w:eastAsia="SimSun" w:hint="cs"/>
          <w:i/>
          <w:sz w:val="26"/>
          <w:szCs w:val="26"/>
          <w:rtl/>
          <w:lang w:eastAsia="zh-CN" w:bidi="ar-EG"/>
        </w:rPr>
        <w:t>العاملين</w:t>
      </w:r>
      <w:r w:rsidR="00A14997" w:rsidRPr="001F1A4D">
        <w:rPr>
          <w:rFonts w:eastAsia="SimSun"/>
          <w:i/>
          <w:sz w:val="26"/>
          <w:szCs w:val="26"/>
          <w:rtl/>
          <w:lang w:eastAsia="zh-CN" w:bidi="ar-EG"/>
        </w:rPr>
        <w:t xml:space="preserve"> والمس</w:t>
      </w:r>
      <w:r w:rsidR="00A14997" w:rsidRPr="001F1A4D">
        <w:rPr>
          <w:rFonts w:eastAsia="SimSun" w:hint="cs"/>
          <w:i/>
          <w:sz w:val="26"/>
          <w:szCs w:val="26"/>
          <w:rtl/>
          <w:lang w:eastAsia="zh-CN" w:bidi="ar-EG"/>
        </w:rPr>
        <w:t>ئ</w:t>
      </w:r>
      <w:r w:rsidR="00433169" w:rsidRPr="001F1A4D">
        <w:rPr>
          <w:rFonts w:eastAsia="SimSun"/>
          <w:i/>
          <w:sz w:val="26"/>
          <w:szCs w:val="26"/>
          <w:rtl/>
          <w:lang w:eastAsia="zh-CN" w:bidi="ar-EG"/>
        </w:rPr>
        <w:t xml:space="preserve">ولين </w:t>
      </w:r>
      <w:r w:rsidRPr="001F1A4D">
        <w:rPr>
          <w:rFonts w:eastAsia="SimSun"/>
          <w:i/>
          <w:sz w:val="26"/>
          <w:szCs w:val="26"/>
          <w:rtl/>
          <w:lang w:eastAsia="zh-CN" w:bidi="ar-EG"/>
        </w:rPr>
        <w:t xml:space="preserve">الذين يساعدون </w:t>
      </w:r>
      <w:r w:rsidR="008B5B8B" w:rsidRPr="001F1A4D">
        <w:rPr>
          <w:rFonts w:eastAsia="SimSun" w:hint="cs"/>
          <w:i/>
          <w:sz w:val="26"/>
          <w:szCs w:val="26"/>
          <w:rtl/>
          <w:lang w:eastAsia="zh-CN" w:bidi="ar-EG"/>
        </w:rPr>
        <w:t>الجامعة</w:t>
      </w:r>
      <w:r w:rsidRPr="001F1A4D">
        <w:rPr>
          <w:rFonts w:eastAsia="SimSun"/>
          <w:i/>
          <w:sz w:val="26"/>
          <w:szCs w:val="26"/>
          <w:rtl/>
          <w:lang w:eastAsia="zh-CN" w:bidi="ar-EG"/>
        </w:rPr>
        <w:t xml:space="preserve"> </w:t>
      </w:r>
      <w:r w:rsidR="00433169" w:rsidRPr="001F1A4D">
        <w:rPr>
          <w:rFonts w:eastAsia="SimSun" w:hint="cs"/>
          <w:i/>
          <w:sz w:val="26"/>
          <w:szCs w:val="26"/>
          <w:rtl/>
          <w:lang w:eastAsia="zh-CN" w:bidi="ar-EG"/>
        </w:rPr>
        <w:t xml:space="preserve">في </w:t>
      </w:r>
      <w:r w:rsidRPr="001F1A4D">
        <w:rPr>
          <w:rFonts w:eastAsia="SimSun"/>
          <w:i/>
          <w:sz w:val="26"/>
          <w:szCs w:val="26"/>
          <w:rtl/>
          <w:lang w:eastAsia="zh-CN" w:bidi="ar-EG"/>
        </w:rPr>
        <w:t>تحقيق أهدافها</w:t>
      </w:r>
      <w:r w:rsidR="00433169" w:rsidRPr="001F1A4D">
        <w:rPr>
          <w:rFonts w:eastAsia="SimSun" w:hint="cs"/>
          <w:i/>
          <w:sz w:val="26"/>
          <w:szCs w:val="26"/>
          <w:rtl/>
          <w:lang w:eastAsia="zh-CN" w:bidi="ar-EG"/>
        </w:rPr>
        <w:t>،</w:t>
      </w:r>
      <w:r w:rsidRPr="001F1A4D">
        <w:rPr>
          <w:rFonts w:eastAsia="SimSun"/>
          <w:i/>
          <w:sz w:val="26"/>
          <w:szCs w:val="26"/>
          <w:rtl/>
          <w:lang w:eastAsia="zh-CN" w:bidi="ar-EG"/>
        </w:rPr>
        <w:t xml:space="preserve"> وتشمل هذه الأهداف </w:t>
      </w:r>
      <w:r w:rsidR="00433169" w:rsidRPr="001F1A4D">
        <w:rPr>
          <w:rFonts w:eastAsia="SimSun" w:hint="cs"/>
          <w:i/>
          <w:sz w:val="26"/>
          <w:szCs w:val="26"/>
          <w:rtl/>
          <w:lang w:eastAsia="zh-CN" w:bidi="ar-EG"/>
        </w:rPr>
        <w:t>زيادة القدرة البحثية</w:t>
      </w:r>
      <w:r w:rsidRPr="001F1A4D">
        <w:rPr>
          <w:rFonts w:eastAsia="SimSun"/>
          <w:i/>
          <w:sz w:val="26"/>
          <w:szCs w:val="26"/>
          <w:rtl/>
          <w:lang w:eastAsia="zh-CN" w:bidi="ar-EG"/>
        </w:rPr>
        <w:t xml:space="preserve"> </w:t>
      </w:r>
      <w:r w:rsidR="00433169" w:rsidRPr="001F1A4D">
        <w:rPr>
          <w:rFonts w:eastAsia="SimSun" w:hint="cs"/>
          <w:i/>
          <w:sz w:val="26"/>
          <w:szCs w:val="26"/>
          <w:rtl/>
          <w:lang w:eastAsia="zh-CN" w:bidi="ar-EG"/>
        </w:rPr>
        <w:t>ل</w:t>
      </w:r>
      <w:r w:rsidRPr="001F1A4D">
        <w:rPr>
          <w:rFonts w:eastAsia="SimSun"/>
          <w:i/>
          <w:sz w:val="26"/>
          <w:szCs w:val="26"/>
          <w:rtl/>
          <w:lang w:eastAsia="zh-CN" w:bidi="ar-EG"/>
        </w:rPr>
        <w:t xml:space="preserve">لجامعة </w:t>
      </w:r>
      <w:r w:rsidR="00433169" w:rsidRPr="001F1A4D">
        <w:rPr>
          <w:rFonts w:eastAsia="SimSun" w:hint="cs"/>
          <w:i/>
          <w:sz w:val="26"/>
          <w:szCs w:val="26"/>
          <w:rtl/>
          <w:lang w:eastAsia="zh-CN" w:bidi="ar-EG"/>
        </w:rPr>
        <w:t xml:space="preserve">وضمان نجاحها في التوصل </w:t>
      </w:r>
      <w:r w:rsidR="008B5B8B" w:rsidRPr="001F1A4D">
        <w:rPr>
          <w:rFonts w:eastAsia="SimSun" w:hint="cs"/>
          <w:i/>
          <w:sz w:val="26"/>
          <w:szCs w:val="26"/>
          <w:rtl/>
          <w:lang w:eastAsia="zh-CN" w:bidi="ar-EG"/>
        </w:rPr>
        <w:t>إ</w:t>
      </w:r>
      <w:r w:rsidR="00433169" w:rsidRPr="001F1A4D">
        <w:rPr>
          <w:rFonts w:eastAsia="SimSun" w:hint="cs"/>
          <w:i/>
          <w:sz w:val="26"/>
          <w:szCs w:val="26"/>
          <w:rtl/>
          <w:lang w:eastAsia="zh-CN" w:bidi="ar-EG"/>
        </w:rPr>
        <w:t xml:space="preserve">لى النواتج المؤسسية المطلوبة، وتشمل بذلك </w:t>
      </w:r>
      <w:r w:rsidRPr="001F1A4D">
        <w:rPr>
          <w:rFonts w:eastAsia="SimSun"/>
          <w:i/>
          <w:sz w:val="26"/>
          <w:szCs w:val="26"/>
          <w:rtl/>
          <w:lang w:eastAsia="zh-CN" w:bidi="ar-EG"/>
        </w:rPr>
        <w:t xml:space="preserve">إدارة المواهب الاستراتيجية البرامج والعمليات التي يشترك في ملكيتها مديرو الموارد البشرية </w:t>
      </w:r>
      <w:r w:rsidR="00433169" w:rsidRPr="001F1A4D">
        <w:rPr>
          <w:rFonts w:eastAsia="SimSun" w:hint="cs"/>
          <w:i/>
          <w:sz w:val="26"/>
          <w:szCs w:val="26"/>
          <w:rtl/>
          <w:lang w:eastAsia="zh-CN" w:bidi="ar-EG"/>
        </w:rPr>
        <w:lastRenderedPageBreak/>
        <w:t>والتي تزيد من</w:t>
      </w:r>
      <w:r w:rsidRPr="001F1A4D">
        <w:rPr>
          <w:rFonts w:eastAsia="SimSun"/>
          <w:i/>
          <w:sz w:val="26"/>
          <w:szCs w:val="26"/>
          <w:rtl/>
          <w:lang w:eastAsia="zh-CN" w:bidi="ar-EG"/>
        </w:rPr>
        <w:t xml:space="preserve"> قيمة رأس المال البشري من خلال </w:t>
      </w:r>
      <w:r w:rsidR="00433169" w:rsidRPr="001F1A4D">
        <w:rPr>
          <w:rFonts w:eastAsia="SimSun" w:hint="cs"/>
          <w:i/>
          <w:sz w:val="26"/>
          <w:szCs w:val="26"/>
          <w:rtl/>
          <w:lang w:eastAsia="zh-CN" w:bidi="ar-EG"/>
        </w:rPr>
        <w:t>تحديد</w:t>
      </w:r>
      <w:r w:rsidR="008B5B8B" w:rsidRPr="001F1A4D">
        <w:rPr>
          <w:rFonts w:eastAsia="SimSun" w:hint="cs"/>
          <w:i/>
          <w:sz w:val="26"/>
          <w:szCs w:val="26"/>
          <w:rtl/>
          <w:lang w:eastAsia="zh-CN" w:bidi="ar-EG"/>
        </w:rPr>
        <w:t>،</w:t>
      </w:r>
      <w:r w:rsidR="00433169" w:rsidRPr="001F1A4D">
        <w:rPr>
          <w:rFonts w:eastAsia="SimSun"/>
          <w:i/>
          <w:sz w:val="26"/>
          <w:szCs w:val="26"/>
          <w:rtl/>
          <w:lang w:eastAsia="zh-CN" w:bidi="ar-EG"/>
        </w:rPr>
        <w:t xml:space="preserve"> وتقييم، و</w:t>
      </w:r>
      <w:r w:rsidRPr="001F1A4D">
        <w:rPr>
          <w:rFonts w:eastAsia="SimSun"/>
          <w:i/>
          <w:sz w:val="26"/>
          <w:szCs w:val="26"/>
          <w:rtl/>
          <w:lang w:eastAsia="zh-CN" w:bidi="ar-EG"/>
        </w:rPr>
        <w:t xml:space="preserve">مشاركة، ومكافأة </w:t>
      </w:r>
      <w:r w:rsidR="00433169" w:rsidRPr="001F1A4D">
        <w:rPr>
          <w:rFonts w:eastAsia="SimSun" w:hint="cs"/>
          <w:i/>
          <w:sz w:val="26"/>
          <w:szCs w:val="26"/>
          <w:rtl/>
          <w:lang w:eastAsia="zh-CN" w:bidi="ar-EG"/>
        </w:rPr>
        <w:t>وتنمية</w:t>
      </w:r>
      <w:r w:rsidRPr="001F1A4D">
        <w:rPr>
          <w:rFonts w:eastAsia="SimSun"/>
          <w:i/>
          <w:sz w:val="26"/>
          <w:szCs w:val="26"/>
          <w:rtl/>
          <w:lang w:eastAsia="zh-CN" w:bidi="ar-EG"/>
        </w:rPr>
        <w:t xml:space="preserve"> المواهب</w:t>
      </w:r>
      <w:r w:rsidRPr="001F1A4D">
        <w:rPr>
          <w:rFonts w:eastAsia="SimSun" w:hint="cs"/>
          <w:i/>
          <w:sz w:val="26"/>
          <w:szCs w:val="26"/>
          <w:rtl/>
          <w:lang w:eastAsia="zh-CN" w:bidi="ar-EG"/>
        </w:rPr>
        <w:t>.</w:t>
      </w:r>
      <w:r w:rsidR="00031533" w:rsidRPr="001F1A4D">
        <w:rPr>
          <w:spacing w:val="-4"/>
          <w:sz w:val="20"/>
          <w:szCs w:val="20"/>
          <w:lang w:bidi="ar-EG"/>
        </w:rPr>
        <w:t xml:space="preserve"> (</w:t>
      </w:r>
      <w:r w:rsidR="007E078B" w:rsidRPr="001F1A4D">
        <w:rPr>
          <w:spacing w:val="-4"/>
          <w:sz w:val="20"/>
          <w:szCs w:val="20"/>
          <w:lang w:bidi="ar-EG"/>
        </w:rPr>
        <w:t xml:space="preserve">Evans, </w:t>
      </w:r>
      <w:r w:rsidR="00031533" w:rsidRPr="001F1A4D">
        <w:rPr>
          <w:spacing w:val="-4"/>
          <w:sz w:val="20"/>
          <w:szCs w:val="20"/>
          <w:lang w:bidi="ar-EG"/>
        </w:rPr>
        <w:t xml:space="preserve">Alvin and </w:t>
      </w:r>
      <w:r w:rsidR="007E078B" w:rsidRPr="001F1A4D">
        <w:rPr>
          <w:spacing w:val="-4"/>
          <w:sz w:val="20"/>
          <w:szCs w:val="20"/>
          <w:lang w:bidi="ar-EG"/>
        </w:rPr>
        <w:t xml:space="preserve">Chun, </w:t>
      </w:r>
      <w:r w:rsidR="00031533" w:rsidRPr="001F1A4D">
        <w:rPr>
          <w:spacing w:val="-4"/>
          <w:sz w:val="20"/>
          <w:szCs w:val="20"/>
          <w:lang w:bidi="ar-EG"/>
        </w:rPr>
        <w:t>Edna, 2012, P.46)</w:t>
      </w:r>
      <w:r w:rsidR="00031533" w:rsidRPr="001F1A4D">
        <w:rPr>
          <w:sz w:val="26"/>
          <w:szCs w:val="26"/>
          <w:vertAlign w:val="superscript"/>
          <w:rtl/>
          <w:lang w:bidi="ar-EG"/>
        </w:rPr>
        <w:t xml:space="preserve"> </w:t>
      </w:r>
    </w:p>
    <w:p w:rsidR="00D41C40" w:rsidRPr="00031533" w:rsidRDefault="003D56B7" w:rsidP="004C70C5">
      <w:pPr>
        <w:numPr>
          <w:ilvl w:val="0"/>
          <w:numId w:val="33"/>
        </w:numPr>
        <w:bidi/>
        <w:spacing w:line="228" w:lineRule="auto"/>
        <w:ind w:left="509"/>
        <w:rPr>
          <w:sz w:val="26"/>
          <w:szCs w:val="26"/>
          <w:lang w:bidi="ar-EG"/>
        </w:rPr>
      </w:pPr>
      <w:r w:rsidRPr="00031533">
        <w:rPr>
          <w:rFonts w:eastAsia="SimSun" w:hint="cs"/>
          <w:i/>
          <w:sz w:val="26"/>
          <w:szCs w:val="26"/>
          <w:rtl/>
          <w:lang w:eastAsia="zh-CN" w:bidi="ar-EG"/>
        </w:rPr>
        <w:t>وجود الجامعات</w:t>
      </w:r>
      <w:r w:rsidR="00D41C40" w:rsidRPr="00031533">
        <w:rPr>
          <w:rFonts w:eastAsia="SimSun"/>
          <w:i/>
          <w:sz w:val="26"/>
          <w:szCs w:val="26"/>
          <w:rtl/>
          <w:lang w:eastAsia="zh-CN" w:bidi="ar-EG"/>
        </w:rPr>
        <w:t xml:space="preserve"> باستمرار </w:t>
      </w:r>
      <w:r w:rsidRPr="00031533">
        <w:rPr>
          <w:rFonts w:eastAsia="SimSun" w:hint="cs"/>
          <w:i/>
          <w:sz w:val="26"/>
          <w:szCs w:val="26"/>
          <w:rtl/>
          <w:lang w:eastAsia="zh-CN" w:bidi="ar-EG"/>
        </w:rPr>
        <w:t>في</w:t>
      </w:r>
      <w:r w:rsidR="00D41C40" w:rsidRPr="00031533">
        <w:rPr>
          <w:rFonts w:eastAsia="SimSun" w:hint="cs"/>
          <w:i/>
          <w:sz w:val="26"/>
          <w:szCs w:val="26"/>
          <w:rtl/>
          <w:lang w:eastAsia="zh-CN" w:bidi="ar-EG"/>
        </w:rPr>
        <w:t xml:space="preserve"> </w:t>
      </w:r>
      <w:r w:rsidR="00D41C40" w:rsidRPr="00031533">
        <w:rPr>
          <w:rFonts w:eastAsia="SimSun"/>
          <w:i/>
          <w:sz w:val="26"/>
          <w:szCs w:val="26"/>
          <w:rtl/>
          <w:lang w:eastAsia="zh-CN" w:bidi="ar-EG"/>
        </w:rPr>
        <w:t xml:space="preserve">التغيرات البيئية </w:t>
      </w:r>
      <w:r w:rsidR="00D41C40" w:rsidRPr="00031533">
        <w:rPr>
          <w:rFonts w:eastAsia="SimSun" w:hint="cs"/>
          <w:i/>
          <w:sz w:val="26"/>
          <w:szCs w:val="26"/>
          <w:rtl/>
          <w:lang w:eastAsia="zh-CN" w:bidi="ar-EG"/>
        </w:rPr>
        <w:t xml:space="preserve">من حيث سرعة </w:t>
      </w:r>
      <w:r w:rsidR="00D41C40" w:rsidRPr="00031533">
        <w:rPr>
          <w:rFonts w:eastAsia="SimSun"/>
          <w:i/>
          <w:sz w:val="26"/>
          <w:szCs w:val="26"/>
          <w:rtl/>
          <w:lang w:eastAsia="zh-CN" w:bidi="ar-EG"/>
        </w:rPr>
        <w:t xml:space="preserve">تطوير </w:t>
      </w:r>
      <w:r w:rsidR="00D41C40" w:rsidRPr="00031533">
        <w:rPr>
          <w:rFonts w:eastAsia="SimSun" w:hint="cs"/>
          <w:i/>
          <w:sz w:val="26"/>
          <w:szCs w:val="26"/>
          <w:rtl/>
          <w:lang w:eastAsia="zh-CN" w:bidi="ar-EG"/>
        </w:rPr>
        <w:t>ال</w:t>
      </w:r>
      <w:r w:rsidR="00D41C40" w:rsidRPr="00031533">
        <w:rPr>
          <w:rFonts w:eastAsia="SimSun"/>
          <w:i/>
          <w:sz w:val="26"/>
          <w:szCs w:val="26"/>
          <w:rtl/>
          <w:lang w:eastAsia="zh-CN" w:bidi="ar-EG"/>
        </w:rPr>
        <w:t xml:space="preserve">تكنولوجيات </w:t>
      </w:r>
      <w:r w:rsidR="00D41C40" w:rsidRPr="00031533">
        <w:rPr>
          <w:rFonts w:eastAsia="SimSun" w:hint="cs"/>
          <w:i/>
          <w:sz w:val="26"/>
          <w:szCs w:val="26"/>
          <w:rtl/>
          <w:lang w:eastAsia="zh-CN" w:bidi="ar-EG"/>
        </w:rPr>
        <w:t>ال</w:t>
      </w:r>
      <w:r w:rsidR="00D41C40" w:rsidRPr="00031533">
        <w:rPr>
          <w:rFonts w:eastAsia="SimSun"/>
          <w:i/>
          <w:sz w:val="26"/>
          <w:szCs w:val="26"/>
          <w:rtl/>
          <w:lang w:eastAsia="zh-CN" w:bidi="ar-EG"/>
        </w:rPr>
        <w:t xml:space="preserve">جديدة، </w:t>
      </w:r>
      <w:r w:rsidR="00D41C40" w:rsidRPr="00031533">
        <w:rPr>
          <w:rFonts w:eastAsia="SimSun" w:hint="cs"/>
          <w:i/>
          <w:sz w:val="26"/>
          <w:szCs w:val="26"/>
          <w:rtl/>
          <w:lang w:eastAsia="zh-CN" w:bidi="ar-EG"/>
        </w:rPr>
        <w:t>و</w:t>
      </w:r>
      <w:r w:rsidR="00D41C40" w:rsidRPr="00031533">
        <w:rPr>
          <w:rFonts w:eastAsia="SimSun"/>
          <w:i/>
          <w:sz w:val="26"/>
          <w:szCs w:val="26"/>
          <w:rtl/>
          <w:lang w:eastAsia="zh-CN" w:bidi="ar-EG"/>
        </w:rPr>
        <w:t>تراجع الاقتصاد</w:t>
      </w:r>
      <w:r w:rsidR="00A90F50">
        <w:rPr>
          <w:rFonts w:eastAsia="SimSun" w:hint="cs"/>
          <w:i/>
          <w:sz w:val="26"/>
          <w:szCs w:val="26"/>
          <w:rtl/>
          <w:lang w:eastAsia="zh-CN" w:bidi="ar-EG"/>
        </w:rPr>
        <w:t>ي</w:t>
      </w:r>
      <w:r w:rsidR="00D41C40" w:rsidRPr="00031533">
        <w:rPr>
          <w:rFonts w:eastAsia="SimSun"/>
          <w:i/>
          <w:sz w:val="26"/>
          <w:szCs w:val="26"/>
          <w:rtl/>
          <w:lang w:eastAsia="zh-CN" w:bidi="ar-EG"/>
        </w:rPr>
        <w:t xml:space="preserve">ات، </w:t>
      </w:r>
      <w:r w:rsidR="00D41C40" w:rsidRPr="00031533">
        <w:rPr>
          <w:rFonts w:eastAsia="SimSun" w:hint="cs"/>
          <w:i/>
          <w:sz w:val="26"/>
          <w:szCs w:val="26"/>
          <w:rtl/>
          <w:lang w:eastAsia="zh-CN" w:bidi="ar-EG"/>
        </w:rPr>
        <w:t>والاضطرابات</w:t>
      </w:r>
      <w:r w:rsidR="00D41C40" w:rsidRPr="00031533">
        <w:rPr>
          <w:rFonts w:eastAsia="SimSun"/>
          <w:i/>
          <w:sz w:val="26"/>
          <w:szCs w:val="26"/>
          <w:rtl/>
          <w:lang w:eastAsia="zh-CN" w:bidi="ar-EG"/>
        </w:rPr>
        <w:t xml:space="preserve"> السياسي</w:t>
      </w:r>
      <w:r w:rsidR="00D41C40" w:rsidRPr="00031533">
        <w:rPr>
          <w:rFonts w:eastAsia="SimSun" w:hint="cs"/>
          <w:i/>
          <w:sz w:val="26"/>
          <w:szCs w:val="26"/>
          <w:rtl/>
          <w:lang w:eastAsia="zh-CN" w:bidi="ar-EG"/>
        </w:rPr>
        <w:t xml:space="preserve">ة، ومن </w:t>
      </w:r>
      <w:r w:rsidR="008B5B8B" w:rsidRPr="00031533">
        <w:rPr>
          <w:rFonts w:eastAsia="SimSun" w:hint="cs"/>
          <w:i/>
          <w:sz w:val="26"/>
          <w:szCs w:val="26"/>
          <w:rtl/>
          <w:lang w:eastAsia="zh-CN" w:bidi="ar-EG"/>
        </w:rPr>
        <w:t>أ</w:t>
      </w:r>
      <w:r w:rsidR="00D41C40" w:rsidRPr="00031533">
        <w:rPr>
          <w:rFonts w:eastAsia="SimSun" w:hint="cs"/>
          <w:i/>
          <w:sz w:val="26"/>
          <w:szCs w:val="26"/>
          <w:rtl/>
          <w:lang w:eastAsia="zh-CN" w:bidi="ar-EG"/>
        </w:rPr>
        <w:t xml:space="preserve">جل </w:t>
      </w:r>
      <w:r w:rsidR="008B5B8B" w:rsidRPr="00031533">
        <w:rPr>
          <w:rFonts w:eastAsia="SimSun" w:hint="cs"/>
          <w:i/>
          <w:sz w:val="26"/>
          <w:szCs w:val="26"/>
          <w:rtl/>
          <w:lang w:eastAsia="zh-CN" w:bidi="ar-EG"/>
        </w:rPr>
        <w:t>أ</w:t>
      </w:r>
      <w:r w:rsidR="00D41C40" w:rsidRPr="00031533">
        <w:rPr>
          <w:rFonts w:eastAsia="SimSun" w:hint="cs"/>
          <w:i/>
          <w:sz w:val="26"/>
          <w:szCs w:val="26"/>
          <w:rtl/>
          <w:lang w:eastAsia="zh-CN" w:bidi="ar-EG"/>
        </w:rPr>
        <w:t>ن ت</w:t>
      </w:r>
      <w:r w:rsidR="00D41C40" w:rsidRPr="00031533">
        <w:rPr>
          <w:rFonts w:eastAsia="SimSun"/>
          <w:i/>
          <w:sz w:val="26"/>
          <w:szCs w:val="26"/>
          <w:rtl/>
          <w:lang w:eastAsia="zh-CN" w:bidi="ar-EG"/>
        </w:rPr>
        <w:t xml:space="preserve">تكيف </w:t>
      </w:r>
      <w:r w:rsidRPr="00031533">
        <w:rPr>
          <w:rFonts w:eastAsia="SimSun" w:hint="cs"/>
          <w:i/>
          <w:sz w:val="26"/>
          <w:szCs w:val="26"/>
          <w:rtl/>
          <w:lang w:eastAsia="zh-CN" w:bidi="ar-EG"/>
        </w:rPr>
        <w:t>الجامعات</w:t>
      </w:r>
      <w:r w:rsidR="00D41C40" w:rsidRPr="00031533">
        <w:rPr>
          <w:rFonts w:eastAsia="SimSun" w:hint="cs"/>
          <w:i/>
          <w:sz w:val="26"/>
          <w:szCs w:val="26"/>
          <w:rtl/>
          <w:lang w:eastAsia="zh-CN" w:bidi="ar-EG"/>
        </w:rPr>
        <w:t xml:space="preserve"> </w:t>
      </w:r>
      <w:r w:rsidR="00D41C40" w:rsidRPr="00031533">
        <w:rPr>
          <w:rFonts w:eastAsia="SimSun"/>
          <w:i/>
          <w:sz w:val="26"/>
          <w:szCs w:val="26"/>
          <w:rtl/>
          <w:lang w:eastAsia="zh-CN" w:bidi="ar-EG"/>
        </w:rPr>
        <w:t xml:space="preserve">مع هذه التغيرات يواجه </w:t>
      </w:r>
      <w:r w:rsidR="00D41C40" w:rsidRPr="00031533">
        <w:rPr>
          <w:rFonts w:eastAsia="SimSun" w:hint="cs"/>
          <w:i/>
          <w:sz w:val="26"/>
          <w:szCs w:val="26"/>
          <w:rtl/>
          <w:lang w:eastAsia="zh-CN" w:bidi="ar-EG"/>
        </w:rPr>
        <w:t xml:space="preserve">قادتها عدة تحديات </w:t>
      </w:r>
      <w:r w:rsidR="00D41C40" w:rsidRPr="00031533">
        <w:rPr>
          <w:rFonts w:eastAsia="SimSun"/>
          <w:i/>
          <w:sz w:val="26"/>
          <w:szCs w:val="26"/>
          <w:rtl/>
          <w:lang w:eastAsia="zh-CN" w:bidi="ar-EG"/>
        </w:rPr>
        <w:t>مع إدارة المواهب التي تؤثر على الأداء</w:t>
      </w:r>
      <w:r w:rsidR="00D41C40" w:rsidRPr="00031533">
        <w:rPr>
          <w:rFonts w:eastAsia="SimSun" w:hint="cs"/>
          <w:i/>
          <w:sz w:val="26"/>
          <w:szCs w:val="26"/>
          <w:rtl/>
          <w:lang w:eastAsia="zh-CN" w:bidi="ar-EG"/>
        </w:rPr>
        <w:t xml:space="preserve">، وتتمثل هذه </w:t>
      </w:r>
      <w:r w:rsidR="00D41C40" w:rsidRPr="00031533">
        <w:rPr>
          <w:rFonts w:eastAsia="SimSun"/>
          <w:i/>
          <w:sz w:val="26"/>
          <w:szCs w:val="26"/>
          <w:rtl/>
          <w:lang w:eastAsia="zh-CN" w:bidi="ar-EG"/>
        </w:rPr>
        <w:t xml:space="preserve">التحديات </w:t>
      </w:r>
      <w:r w:rsidR="00D41C40" w:rsidRPr="00031533">
        <w:rPr>
          <w:rFonts w:eastAsia="SimSun" w:hint="cs"/>
          <w:i/>
          <w:sz w:val="26"/>
          <w:szCs w:val="26"/>
          <w:rtl/>
          <w:lang w:eastAsia="zh-CN" w:bidi="ar-EG"/>
        </w:rPr>
        <w:t xml:space="preserve">في </w:t>
      </w:r>
      <w:r w:rsidR="00D41C40" w:rsidRPr="00031533">
        <w:rPr>
          <w:rFonts w:eastAsia="SimSun"/>
          <w:i/>
          <w:sz w:val="26"/>
          <w:szCs w:val="26"/>
          <w:rtl/>
          <w:lang w:eastAsia="zh-CN" w:bidi="ar-EG"/>
        </w:rPr>
        <w:t>نقص المواهب</w:t>
      </w:r>
      <w:r w:rsidR="00D41C40" w:rsidRPr="00031533">
        <w:rPr>
          <w:rFonts w:eastAsia="SimSun" w:hint="cs"/>
          <w:i/>
          <w:sz w:val="26"/>
          <w:szCs w:val="26"/>
          <w:rtl/>
          <w:lang w:eastAsia="zh-CN" w:bidi="ar-EG"/>
        </w:rPr>
        <w:t xml:space="preserve">، </w:t>
      </w:r>
      <w:r w:rsidR="00F269E2" w:rsidRPr="00031533">
        <w:rPr>
          <w:rFonts w:eastAsia="SimSun" w:hint="cs"/>
          <w:i/>
          <w:sz w:val="26"/>
          <w:szCs w:val="26"/>
          <w:rtl/>
          <w:lang w:eastAsia="zh-CN" w:bidi="ar-EG"/>
        </w:rPr>
        <w:t>وإ</w:t>
      </w:r>
      <w:r w:rsidR="00D41C40" w:rsidRPr="00031533">
        <w:rPr>
          <w:rFonts w:eastAsia="SimSun" w:hint="cs"/>
          <w:i/>
          <w:sz w:val="26"/>
          <w:szCs w:val="26"/>
          <w:rtl/>
          <w:lang w:eastAsia="zh-CN" w:bidi="ar-EG"/>
        </w:rPr>
        <w:t>يجاد</w:t>
      </w:r>
      <w:r w:rsidR="00D41C40" w:rsidRPr="00031533">
        <w:rPr>
          <w:rFonts w:eastAsia="SimSun"/>
          <w:i/>
          <w:sz w:val="26"/>
          <w:szCs w:val="26"/>
          <w:rtl/>
          <w:lang w:eastAsia="zh-CN" w:bidi="ar-EG"/>
        </w:rPr>
        <w:t xml:space="preserve"> قوة </w:t>
      </w:r>
      <w:r w:rsidR="00D41C40" w:rsidRPr="00031533">
        <w:rPr>
          <w:rFonts w:eastAsia="SimSun" w:hint="cs"/>
          <w:i/>
          <w:sz w:val="26"/>
          <w:szCs w:val="26"/>
          <w:rtl/>
          <w:lang w:eastAsia="zh-CN" w:bidi="ar-EG"/>
        </w:rPr>
        <w:t xml:space="preserve">عمل </w:t>
      </w:r>
      <w:r w:rsidR="00D41C40" w:rsidRPr="00031533">
        <w:rPr>
          <w:rFonts w:eastAsia="SimSun"/>
          <w:i/>
          <w:sz w:val="26"/>
          <w:szCs w:val="26"/>
          <w:rtl/>
          <w:lang w:eastAsia="zh-CN" w:bidi="ar-EG"/>
        </w:rPr>
        <w:t xml:space="preserve">مستدامة، </w:t>
      </w:r>
      <w:r w:rsidR="00F269E2" w:rsidRPr="00031533">
        <w:rPr>
          <w:rFonts w:eastAsia="SimSun" w:hint="cs"/>
          <w:i/>
          <w:sz w:val="26"/>
          <w:szCs w:val="26"/>
          <w:rtl/>
          <w:lang w:eastAsia="zh-CN" w:bidi="ar-EG"/>
        </w:rPr>
        <w:t>و</w:t>
      </w:r>
      <w:r w:rsidR="00D41C40" w:rsidRPr="00031533">
        <w:rPr>
          <w:rFonts w:eastAsia="SimSun" w:hint="cs"/>
          <w:i/>
          <w:sz w:val="26"/>
          <w:szCs w:val="26"/>
          <w:rtl/>
          <w:lang w:eastAsia="zh-CN" w:bidi="ar-EG"/>
        </w:rPr>
        <w:t>اضطرابات بيئ</w:t>
      </w:r>
      <w:r w:rsidR="00F269E2" w:rsidRPr="00031533">
        <w:rPr>
          <w:rFonts w:eastAsia="SimSun" w:hint="cs"/>
          <w:i/>
          <w:sz w:val="26"/>
          <w:szCs w:val="26"/>
          <w:rtl/>
          <w:lang w:eastAsia="zh-CN" w:bidi="ar-EG"/>
        </w:rPr>
        <w:t>ي</w:t>
      </w:r>
      <w:r w:rsidR="00D41C40" w:rsidRPr="00031533">
        <w:rPr>
          <w:rFonts w:eastAsia="SimSun" w:hint="cs"/>
          <w:i/>
          <w:sz w:val="26"/>
          <w:szCs w:val="26"/>
          <w:rtl/>
          <w:lang w:eastAsia="zh-CN" w:bidi="ar-EG"/>
        </w:rPr>
        <w:t>ة</w:t>
      </w:r>
      <w:r w:rsidR="00D41C40" w:rsidRPr="00031533">
        <w:rPr>
          <w:rFonts w:eastAsia="SimSun"/>
          <w:i/>
          <w:sz w:val="26"/>
          <w:szCs w:val="26"/>
          <w:rtl/>
          <w:lang w:eastAsia="zh-CN" w:bidi="ar-EG"/>
        </w:rPr>
        <w:t xml:space="preserve"> تؤثر </w:t>
      </w:r>
      <w:r w:rsidR="00D41C40" w:rsidRPr="00031533">
        <w:rPr>
          <w:rFonts w:eastAsia="SimSun" w:hint="cs"/>
          <w:i/>
          <w:sz w:val="26"/>
          <w:szCs w:val="26"/>
          <w:rtl/>
          <w:lang w:eastAsia="zh-CN" w:bidi="ar-EG"/>
        </w:rPr>
        <w:t xml:space="preserve">على </w:t>
      </w:r>
      <w:r w:rsidRPr="00031533">
        <w:rPr>
          <w:rFonts w:eastAsia="SimSun" w:hint="cs"/>
          <w:i/>
          <w:sz w:val="26"/>
          <w:szCs w:val="26"/>
          <w:rtl/>
          <w:lang w:eastAsia="zh-CN" w:bidi="ar-EG"/>
        </w:rPr>
        <w:t>أداء الجامعة</w:t>
      </w:r>
      <w:r w:rsidR="00D41C40" w:rsidRPr="00031533">
        <w:rPr>
          <w:rFonts w:eastAsia="SimSun" w:hint="cs"/>
          <w:i/>
          <w:sz w:val="26"/>
          <w:szCs w:val="26"/>
          <w:rtl/>
          <w:lang w:eastAsia="zh-CN" w:bidi="ar-EG"/>
        </w:rPr>
        <w:t>،</w:t>
      </w:r>
      <w:r w:rsidR="00D41C40" w:rsidRPr="00031533">
        <w:rPr>
          <w:rFonts w:eastAsia="SimSun"/>
          <w:i/>
          <w:sz w:val="26"/>
          <w:szCs w:val="26"/>
          <w:rtl/>
          <w:lang w:eastAsia="zh-CN" w:bidi="ar-EG"/>
        </w:rPr>
        <w:t xml:space="preserve"> و</w:t>
      </w:r>
      <w:r w:rsidR="00D41C40" w:rsidRPr="00031533">
        <w:rPr>
          <w:rFonts w:eastAsia="SimSun" w:hint="cs"/>
          <w:i/>
          <w:sz w:val="26"/>
          <w:szCs w:val="26"/>
          <w:rtl/>
          <w:lang w:eastAsia="zh-CN" w:bidi="ar-EG"/>
        </w:rPr>
        <w:t>فيما يخص</w:t>
      </w:r>
      <w:r w:rsidR="00D41C40" w:rsidRPr="00031533">
        <w:rPr>
          <w:rFonts w:eastAsia="SimSun"/>
          <w:i/>
          <w:sz w:val="26"/>
          <w:szCs w:val="26"/>
          <w:rtl/>
          <w:lang w:eastAsia="zh-CN" w:bidi="ar-EG"/>
        </w:rPr>
        <w:t xml:space="preserve"> نقص المواهب</w:t>
      </w:r>
      <w:r w:rsidR="00D41C40" w:rsidRPr="00031533">
        <w:rPr>
          <w:rFonts w:eastAsia="SimSun" w:hint="cs"/>
          <w:i/>
          <w:sz w:val="26"/>
          <w:szCs w:val="26"/>
          <w:rtl/>
          <w:lang w:eastAsia="zh-CN" w:bidi="ar-EG"/>
        </w:rPr>
        <w:t xml:space="preserve"> </w:t>
      </w:r>
      <w:r w:rsidRPr="00031533">
        <w:rPr>
          <w:rFonts w:eastAsia="SimSun" w:hint="cs"/>
          <w:i/>
          <w:sz w:val="26"/>
          <w:szCs w:val="26"/>
          <w:rtl/>
          <w:lang w:eastAsia="zh-CN" w:bidi="ar-EG"/>
        </w:rPr>
        <w:t>فالجامعات</w:t>
      </w:r>
      <w:r w:rsidR="00D41C40" w:rsidRPr="00031533">
        <w:rPr>
          <w:rFonts w:eastAsia="SimSun"/>
          <w:i/>
          <w:sz w:val="26"/>
          <w:szCs w:val="26"/>
          <w:rtl/>
          <w:lang w:eastAsia="zh-CN" w:bidi="ar-EG"/>
        </w:rPr>
        <w:t xml:space="preserve"> تتنافس بشكل مستمر في </w:t>
      </w:r>
      <w:r w:rsidR="00A14997">
        <w:rPr>
          <w:rFonts w:eastAsia="SimSun" w:hint="cs"/>
          <w:i/>
          <w:sz w:val="26"/>
          <w:szCs w:val="26"/>
          <w:rtl/>
          <w:lang w:eastAsia="zh-CN" w:bidi="ar-EG"/>
        </w:rPr>
        <w:t>جذب</w:t>
      </w:r>
      <w:r w:rsidR="00A14997">
        <w:rPr>
          <w:rFonts w:eastAsia="SimSun"/>
          <w:i/>
          <w:sz w:val="26"/>
          <w:szCs w:val="26"/>
          <w:rtl/>
          <w:lang w:eastAsia="zh-CN" w:bidi="ar-EG"/>
        </w:rPr>
        <w:t xml:space="preserve"> </w:t>
      </w:r>
      <w:r w:rsidR="000014FE">
        <w:rPr>
          <w:rFonts w:eastAsia="SimSun" w:hint="cs"/>
          <w:i/>
          <w:sz w:val="26"/>
          <w:szCs w:val="26"/>
          <w:rtl/>
          <w:lang w:eastAsia="zh-CN" w:bidi="ar-EG"/>
        </w:rPr>
        <w:t>المواهب</w:t>
      </w:r>
      <w:r w:rsidR="00D41C40" w:rsidRPr="00031533">
        <w:rPr>
          <w:rFonts w:eastAsia="SimSun" w:hint="cs"/>
          <w:i/>
          <w:sz w:val="26"/>
          <w:szCs w:val="26"/>
          <w:rtl/>
          <w:lang w:eastAsia="zh-CN" w:bidi="ar-EG"/>
        </w:rPr>
        <w:t xml:space="preserve"> ب</w:t>
      </w:r>
      <w:r w:rsidR="00D41C40" w:rsidRPr="00031533">
        <w:rPr>
          <w:rFonts w:eastAsia="SimSun"/>
          <w:i/>
          <w:sz w:val="26"/>
          <w:szCs w:val="26"/>
          <w:rtl/>
          <w:lang w:eastAsia="zh-CN" w:bidi="ar-EG"/>
        </w:rPr>
        <w:t>هدف تحسين الأداء والإنتاجية</w:t>
      </w:r>
      <w:r w:rsidR="00D41C40" w:rsidRPr="00031533">
        <w:rPr>
          <w:rFonts w:eastAsia="SimSun" w:hint="cs"/>
          <w:i/>
          <w:sz w:val="26"/>
          <w:szCs w:val="26"/>
          <w:rtl/>
          <w:lang w:eastAsia="zh-CN" w:bidi="ar-EG"/>
        </w:rPr>
        <w:t>،</w:t>
      </w:r>
      <w:r w:rsidR="00D41C40" w:rsidRPr="00031533">
        <w:rPr>
          <w:rFonts w:eastAsia="SimSun"/>
          <w:i/>
          <w:sz w:val="26"/>
          <w:szCs w:val="26"/>
          <w:rtl/>
          <w:lang w:eastAsia="zh-CN" w:bidi="ar-EG"/>
        </w:rPr>
        <w:t xml:space="preserve"> </w:t>
      </w:r>
      <w:r w:rsidR="00D41C40" w:rsidRPr="00031533">
        <w:rPr>
          <w:rFonts w:eastAsia="SimSun" w:hint="cs"/>
          <w:i/>
          <w:sz w:val="26"/>
          <w:szCs w:val="26"/>
          <w:rtl/>
          <w:lang w:eastAsia="zh-CN" w:bidi="ar-EG"/>
        </w:rPr>
        <w:t>و</w:t>
      </w:r>
      <w:r w:rsidR="00A90F50">
        <w:rPr>
          <w:rFonts w:eastAsia="SimSun" w:hint="cs"/>
          <w:i/>
          <w:sz w:val="26"/>
          <w:szCs w:val="26"/>
          <w:rtl/>
          <w:lang w:eastAsia="zh-CN" w:bidi="ar-EG"/>
        </w:rPr>
        <w:t xml:space="preserve">لقد تم </w:t>
      </w:r>
      <w:r w:rsidR="00D41C40" w:rsidRPr="00031533">
        <w:rPr>
          <w:rFonts w:eastAsia="SimSun" w:hint="cs"/>
          <w:i/>
          <w:sz w:val="26"/>
          <w:szCs w:val="26"/>
          <w:rtl/>
          <w:lang w:eastAsia="zh-CN" w:bidi="ar-EG"/>
        </w:rPr>
        <w:t>تحدي</w:t>
      </w:r>
      <w:r w:rsidR="00056531">
        <w:rPr>
          <w:rFonts w:eastAsia="SimSun" w:hint="cs"/>
          <w:i/>
          <w:sz w:val="26"/>
          <w:szCs w:val="26"/>
          <w:rtl/>
          <w:lang w:eastAsia="zh-CN" w:bidi="ar-EG"/>
        </w:rPr>
        <w:t>د خمس</w:t>
      </w:r>
      <w:r w:rsidR="00D41C40" w:rsidRPr="00031533">
        <w:rPr>
          <w:rFonts w:eastAsia="SimSun" w:hint="cs"/>
          <w:i/>
          <w:sz w:val="26"/>
          <w:szCs w:val="26"/>
          <w:rtl/>
          <w:lang w:eastAsia="zh-CN" w:bidi="ar-EG"/>
        </w:rPr>
        <w:t xml:space="preserve"> </w:t>
      </w:r>
      <w:r w:rsidR="00056531">
        <w:rPr>
          <w:rFonts w:eastAsia="SimSun" w:hint="cs"/>
          <w:i/>
          <w:sz w:val="26"/>
          <w:szCs w:val="26"/>
          <w:rtl/>
          <w:lang w:eastAsia="zh-CN" w:bidi="ar-EG"/>
        </w:rPr>
        <w:t>متطلبات</w:t>
      </w:r>
      <w:r w:rsidR="00D41C40" w:rsidRPr="00031533">
        <w:rPr>
          <w:rFonts w:eastAsia="SimSun" w:hint="cs"/>
          <w:i/>
          <w:sz w:val="26"/>
          <w:szCs w:val="26"/>
          <w:rtl/>
          <w:lang w:eastAsia="zh-CN" w:bidi="ar-EG"/>
        </w:rPr>
        <w:t xml:space="preserve"> على قادة </w:t>
      </w:r>
      <w:r w:rsidRPr="00031533">
        <w:rPr>
          <w:rFonts w:eastAsia="SimSun" w:hint="cs"/>
          <w:i/>
          <w:sz w:val="26"/>
          <w:szCs w:val="26"/>
          <w:rtl/>
          <w:lang w:eastAsia="zh-CN" w:bidi="ar-EG"/>
        </w:rPr>
        <w:t>الجامعات</w:t>
      </w:r>
      <w:r w:rsidR="00F269E2" w:rsidRPr="00031533">
        <w:rPr>
          <w:rFonts w:eastAsia="SimSun" w:hint="cs"/>
          <w:i/>
          <w:sz w:val="26"/>
          <w:szCs w:val="26"/>
          <w:rtl/>
          <w:lang w:eastAsia="zh-CN" w:bidi="ar-EG"/>
        </w:rPr>
        <w:t xml:space="preserve"> اتباعها للحصول على المواهب الإ</w:t>
      </w:r>
      <w:r w:rsidR="00D41C40" w:rsidRPr="00031533">
        <w:rPr>
          <w:rFonts w:eastAsia="SimSun" w:hint="cs"/>
          <w:i/>
          <w:sz w:val="26"/>
          <w:szCs w:val="26"/>
          <w:rtl/>
          <w:lang w:eastAsia="zh-CN" w:bidi="ar-EG"/>
        </w:rPr>
        <w:t>دارية وتتمثل في: تبني</w:t>
      </w:r>
      <w:r w:rsidR="00D41C40" w:rsidRPr="00031533">
        <w:rPr>
          <w:rFonts w:eastAsia="SimSun"/>
          <w:i/>
          <w:sz w:val="26"/>
          <w:szCs w:val="26"/>
          <w:rtl/>
          <w:lang w:eastAsia="zh-CN" w:bidi="ar-EG"/>
        </w:rPr>
        <w:t xml:space="preserve"> </w:t>
      </w:r>
      <w:r w:rsidR="00D41C40" w:rsidRPr="00031533">
        <w:rPr>
          <w:rFonts w:eastAsia="SimSun" w:hint="cs"/>
          <w:i/>
          <w:sz w:val="26"/>
          <w:szCs w:val="26"/>
          <w:rtl/>
          <w:lang w:eastAsia="zh-CN" w:bidi="ar-EG"/>
        </w:rPr>
        <w:t>فكرة ال</w:t>
      </w:r>
      <w:r w:rsidR="00D41C40" w:rsidRPr="00031533">
        <w:rPr>
          <w:rFonts w:eastAsia="SimSun"/>
          <w:i/>
          <w:sz w:val="26"/>
          <w:szCs w:val="26"/>
          <w:rtl/>
          <w:lang w:eastAsia="zh-CN" w:bidi="ar-EG"/>
        </w:rPr>
        <w:t>مواه</w:t>
      </w:r>
      <w:r w:rsidR="00D41C40" w:rsidRPr="00031533">
        <w:rPr>
          <w:rFonts w:eastAsia="SimSun" w:hint="cs"/>
          <w:i/>
          <w:sz w:val="26"/>
          <w:szCs w:val="26"/>
          <w:rtl/>
          <w:lang w:eastAsia="zh-CN" w:bidi="ar-EG"/>
        </w:rPr>
        <w:t>ب</w:t>
      </w:r>
      <w:r w:rsidR="00D41C40" w:rsidRPr="00031533">
        <w:rPr>
          <w:rFonts w:eastAsia="SimSun"/>
          <w:i/>
          <w:sz w:val="26"/>
          <w:szCs w:val="26"/>
          <w:rtl/>
          <w:lang w:eastAsia="zh-CN" w:bidi="ar-EG"/>
        </w:rPr>
        <w:t xml:space="preserve">، </w:t>
      </w:r>
      <w:r w:rsidRPr="00031533">
        <w:rPr>
          <w:rFonts w:eastAsia="SimSun" w:hint="cs"/>
          <w:i/>
          <w:sz w:val="26"/>
          <w:szCs w:val="26"/>
          <w:rtl/>
          <w:lang w:eastAsia="zh-CN" w:bidi="ar-EG"/>
        </w:rPr>
        <w:t>و</w:t>
      </w:r>
      <w:r w:rsidR="00F269E2" w:rsidRPr="00031533">
        <w:rPr>
          <w:rFonts w:eastAsia="SimSun" w:hint="cs"/>
          <w:i/>
          <w:sz w:val="26"/>
          <w:szCs w:val="26"/>
          <w:rtl/>
          <w:lang w:eastAsia="zh-CN" w:bidi="ar-EG"/>
        </w:rPr>
        <w:t>الإ</w:t>
      </w:r>
      <w:r w:rsidR="00D41C40" w:rsidRPr="00031533">
        <w:rPr>
          <w:rFonts w:eastAsia="SimSun" w:hint="cs"/>
          <w:i/>
          <w:sz w:val="26"/>
          <w:szCs w:val="26"/>
          <w:rtl/>
          <w:lang w:eastAsia="zh-CN" w:bidi="ar-EG"/>
        </w:rPr>
        <w:t>يمان بقيمة</w:t>
      </w:r>
      <w:r w:rsidR="00D41C40" w:rsidRPr="00031533">
        <w:rPr>
          <w:rFonts w:eastAsia="SimSun"/>
          <w:i/>
          <w:sz w:val="26"/>
          <w:szCs w:val="26"/>
          <w:rtl/>
          <w:lang w:eastAsia="zh-CN" w:bidi="ar-EG"/>
        </w:rPr>
        <w:t xml:space="preserve"> </w:t>
      </w:r>
      <w:r w:rsidR="00F269E2" w:rsidRPr="00031533">
        <w:rPr>
          <w:rFonts w:eastAsia="SimSun" w:hint="cs"/>
          <w:i/>
          <w:sz w:val="26"/>
          <w:szCs w:val="26"/>
          <w:rtl/>
          <w:lang w:eastAsia="zh-CN" w:bidi="ar-EG"/>
        </w:rPr>
        <w:t>العامل</w:t>
      </w:r>
      <w:r w:rsidR="00D41C40" w:rsidRPr="00031533">
        <w:rPr>
          <w:rFonts w:eastAsia="SimSun" w:hint="cs"/>
          <w:i/>
          <w:sz w:val="26"/>
          <w:szCs w:val="26"/>
          <w:rtl/>
          <w:lang w:eastAsia="zh-CN" w:bidi="ar-EG"/>
        </w:rPr>
        <w:t xml:space="preserve">، </w:t>
      </w:r>
      <w:r w:rsidRPr="00031533">
        <w:rPr>
          <w:rFonts w:eastAsia="SimSun" w:hint="cs"/>
          <w:i/>
          <w:sz w:val="26"/>
          <w:szCs w:val="26"/>
          <w:rtl/>
          <w:lang w:eastAsia="zh-CN" w:bidi="ar-EG"/>
        </w:rPr>
        <w:t>و</w:t>
      </w:r>
      <w:r w:rsidR="00A90F50">
        <w:rPr>
          <w:rFonts w:eastAsia="SimSun"/>
          <w:i/>
          <w:sz w:val="26"/>
          <w:szCs w:val="26"/>
          <w:rtl/>
          <w:lang w:eastAsia="zh-CN" w:bidi="ar-EG"/>
        </w:rPr>
        <w:t>إعادة بناء استراتيجية التوظيف</w:t>
      </w:r>
      <w:r w:rsidR="00D41C40" w:rsidRPr="00031533">
        <w:rPr>
          <w:rFonts w:eastAsia="SimSun"/>
          <w:i/>
          <w:sz w:val="26"/>
          <w:szCs w:val="26"/>
          <w:rtl/>
          <w:lang w:eastAsia="zh-CN" w:bidi="ar-EG"/>
        </w:rPr>
        <w:t xml:space="preserve">، </w:t>
      </w:r>
      <w:r w:rsidRPr="00031533">
        <w:rPr>
          <w:rFonts w:eastAsia="SimSun" w:hint="cs"/>
          <w:i/>
          <w:sz w:val="26"/>
          <w:szCs w:val="26"/>
          <w:rtl/>
          <w:lang w:eastAsia="zh-CN" w:bidi="ar-EG"/>
        </w:rPr>
        <w:t>و</w:t>
      </w:r>
      <w:r w:rsidR="00D41C40" w:rsidRPr="00031533">
        <w:rPr>
          <w:rFonts w:eastAsia="SimSun" w:hint="cs"/>
          <w:i/>
          <w:sz w:val="26"/>
          <w:szCs w:val="26"/>
          <w:rtl/>
          <w:lang w:eastAsia="zh-CN" w:bidi="ar-EG"/>
        </w:rPr>
        <w:t>الاهتمام</w:t>
      </w:r>
      <w:r w:rsidR="00D41C40" w:rsidRPr="00031533">
        <w:rPr>
          <w:rFonts w:eastAsia="SimSun"/>
          <w:i/>
          <w:sz w:val="26"/>
          <w:szCs w:val="26"/>
          <w:rtl/>
          <w:lang w:eastAsia="zh-CN" w:bidi="ar-EG"/>
        </w:rPr>
        <w:t xml:space="preserve"> </w:t>
      </w:r>
      <w:r w:rsidR="00D41C40" w:rsidRPr="00031533">
        <w:rPr>
          <w:rFonts w:eastAsia="SimSun" w:hint="cs"/>
          <w:i/>
          <w:sz w:val="26"/>
          <w:szCs w:val="26"/>
          <w:rtl/>
          <w:lang w:eastAsia="zh-CN" w:bidi="ar-EG"/>
        </w:rPr>
        <w:t>ب</w:t>
      </w:r>
      <w:r w:rsidR="00D41C40" w:rsidRPr="00031533">
        <w:rPr>
          <w:rFonts w:eastAsia="SimSun"/>
          <w:i/>
          <w:sz w:val="26"/>
          <w:szCs w:val="26"/>
          <w:rtl/>
          <w:lang w:eastAsia="zh-CN" w:bidi="ar-EG"/>
        </w:rPr>
        <w:t xml:space="preserve">التنمية في </w:t>
      </w:r>
      <w:r w:rsidR="00A90F50">
        <w:rPr>
          <w:rFonts w:eastAsia="SimSun" w:hint="cs"/>
          <w:i/>
          <w:sz w:val="26"/>
          <w:szCs w:val="26"/>
          <w:rtl/>
          <w:lang w:eastAsia="zh-CN" w:bidi="ar-EG"/>
        </w:rPr>
        <w:t>الجامعة</w:t>
      </w:r>
      <w:r w:rsidR="00D41C40" w:rsidRPr="00031533">
        <w:rPr>
          <w:rFonts w:eastAsia="SimSun"/>
          <w:i/>
          <w:sz w:val="26"/>
          <w:szCs w:val="26"/>
          <w:rtl/>
          <w:lang w:eastAsia="zh-CN" w:bidi="ar-EG"/>
        </w:rPr>
        <w:t xml:space="preserve">، </w:t>
      </w:r>
      <w:r w:rsidR="00F269E2" w:rsidRPr="00031533">
        <w:rPr>
          <w:rFonts w:eastAsia="SimSun" w:hint="cs"/>
          <w:i/>
          <w:sz w:val="26"/>
          <w:szCs w:val="26"/>
          <w:rtl/>
          <w:lang w:eastAsia="zh-CN" w:bidi="ar-EG"/>
        </w:rPr>
        <w:t>و</w:t>
      </w:r>
      <w:r w:rsidR="00D41C40" w:rsidRPr="00031533">
        <w:rPr>
          <w:rFonts w:eastAsia="SimSun"/>
          <w:i/>
          <w:sz w:val="26"/>
          <w:szCs w:val="26"/>
          <w:rtl/>
          <w:lang w:eastAsia="zh-CN" w:bidi="ar-EG"/>
        </w:rPr>
        <w:t xml:space="preserve">التأكيد </w:t>
      </w:r>
      <w:r w:rsidR="00D41C40" w:rsidRPr="00031533">
        <w:rPr>
          <w:rFonts w:eastAsia="SimSun" w:hint="cs"/>
          <w:i/>
          <w:sz w:val="26"/>
          <w:szCs w:val="26"/>
          <w:rtl/>
          <w:lang w:eastAsia="zh-CN" w:bidi="ar-EG"/>
        </w:rPr>
        <w:t>على الاختلاف</w:t>
      </w:r>
      <w:r w:rsidR="00D41C40" w:rsidRPr="00031533">
        <w:rPr>
          <w:rFonts w:eastAsia="SimSun"/>
          <w:i/>
          <w:sz w:val="26"/>
          <w:szCs w:val="26"/>
          <w:rtl/>
          <w:lang w:eastAsia="zh-CN" w:bidi="ar-EG"/>
        </w:rPr>
        <w:t xml:space="preserve"> </w:t>
      </w:r>
      <w:r w:rsidR="00F269E2" w:rsidRPr="00031533">
        <w:rPr>
          <w:rFonts w:eastAsia="SimSun" w:hint="cs"/>
          <w:i/>
          <w:sz w:val="26"/>
          <w:szCs w:val="26"/>
          <w:rtl/>
          <w:lang w:eastAsia="zh-CN" w:bidi="ar-EG"/>
        </w:rPr>
        <w:t>بين الأ</w:t>
      </w:r>
      <w:r w:rsidR="00D41C40" w:rsidRPr="00031533">
        <w:rPr>
          <w:rFonts w:eastAsia="SimSun" w:hint="cs"/>
          <w:i/>
          <w:sz w:val="26"/>
          <w:szCs w:val="26"/>
          <w:rtl/>
          <w:lang w:eastAsia="zh-CN" w:bidi="ar-EG"/>
        </w:rPr>
        <w:t>فراد.</w:t>
      </w:r>
      <w:r w:rsidR="00031533" w:rsidRPr="00031533">
        <w:rPr>
          <w:spacing w:val="-4"/>
          <w:sz w:val="20"/>
          <w:szCs w:val="20"/>
          <w:lang w:bidi="ar-EG"/>
        </w:rPr>
        <w:t xml:space="preserve"> </w:t>
      </w:r>
      <w:r w:rsidR="00031533" w:rsidRPr="00192270">
        <w:rPr>
          <w:spacing w:val="-4"/>
          <w:sz w:val="20"/>
          <w:szCs w:val="20"/>
          <w:lang w:bidi="ar-EG"/>
        </w:rPr>
        <w:t>(</w:t>
      </w:r>
      <w:r w:rsidR="007E078B" w:rsidRPr="005F5A51">
        <w:rPr>
          <w:spacing w:val="-4"/>
          <w:sz w:val="20"/>
          <w:szCs w:val="20"/>
          <w:lang w:bidi="ar-EG"/>
        </w:rPr>
        <w:t>Horner-Smith</w:t>
      </w:r>
      <w:r w:rsidR="007E078B">
        <w:rPr>
          <w:spacing w:val="-4"/>
          <w:sz w:val="20"/>
          <w:szCs w:val="20"/>
          <w:lang w:bidi="ar-EG"/>
        </w:rPr>
        <w:t>,</w:t>
      </w:r>
      <w:r w:rsidR="007E078B" w:rsidRPr="005F5A51">
        <w:rPr>
          <w:spacing w:val="-4"/>
          <w:sz w:val="20"/>
          <w:szCs w:val="20"/>
          <w:lang w:bidi="ar-EG"/>
        </w:rPr>
        <w:t xml:space="preserve"> </w:t>
      </w:r>
      <w:r w:rsidR="005F5A51" w:rsidRPr="005F5A51">
        <w:rPr>
          <w:spacing w:val="-4"/>
          <w:sz w:val="20"/>
          <w:szCs w:val="20"/>
          <w:lang w:bidi="ar-EG"/>
        </w:rPr>
        <w:t>Mildred J.</w:t>
      </w:r>
      <w:r w:rsidR="00031533">
        <w:rPr>
          <w:spacing w:val="-4"/>
          <w:sz w:val="20"/>
          <w:szCs w:val="20"/>
          <w:lang w:bidi="ar-EG"/>
        </w:rPr>
        <w:t xml:space="preserve">, </w:t>
      </w:r>
      <w:r w:rsidR="005F5A51">
        <w:rPr>
          <w:spacing w:val="-4"/>
          <w:sz w:val="20"/>
          <w:szCs w:val="20"/>
          <w:lang w:bidi="ar-EG"/>
        </w:rPr>
        <w:t>2014</w:t>
      </w:r>
      <w:r w:rsidR="00031533">
        <w:rPr>
          <w:spacing w:val="-4"/>
          <w:sz w:val="20"/>
          <w:szCs w:val="20"/>
          <w:lang w:bidi="ar-EG"/>
        </w:rPr>
        <w:t>, P.</w:t>
      </w:r>
      <w:r w:rsidR="005F5A51">
        <w:rPr>
          <w:spacing w:val="-4"/>
          <w:sz w:val="20"/>
          <w:szCs w:val="20"/>
          <w:lang w:bidi="ar-EG"/>
        </w:rPr>
        <w:t xml:space="preserve"> </w:t>
      </w:r>
      <w:r w:rsidR="00031533">
        <w:rPr>
          <w:spacing w:val="-4"/>
          <w:sz w:val="20"/>
          <w:szCs w:val="20"/>
          <w:lang w:bidi="ar-EG"/>
        </w:rPr>
        <w:t>6)</w:t>
      </w:r>
      <w:r w:rsidR="00D41C40" w:rsidRPr="00031533">
        <w:rPr>
          <w:rStyle w:val="FootnoteReference"/>
          <w:sz w:val="26"/>
          <w:szCs w:val="26"/>
          <w:rtl/>
          <w:lang w:bidi="ar-EG"/>
        </w:rPr>
        <w:t xml:space="preserve"> </w:t>
      </w:r>
      <w:r w:rsidR="00C54F15">
        <w:rPr>
          <w:rStyle w:val="FootnoteReference"/>
          <w:rFonts w:hint="cs"/>
          <w:sz w:val="26"/>
          <w:szCs w:val="26"/>
          <w:rtl/>
          <w:lang w:bidi="ar-EG"/>
        </w:rPr>
        <w:t xml:space="preserve"> </w:t>
      </w:r>
    </w:p>
    <w:p w:rsidR="00C345A3" w:rsidRPr="000014FE" w:rsidRDefault="003D56B7" w:rsidP="004C70C5">
      <w:pPr>
        <w:pStyle w:val="ListParagraph"/>
        <w:numPr>
          <w:ilvl w:val="0"/>
          <w:numId w:val="34"/>
        </w:numPr>
        <w:bidi/>
        <w:spacing w:line="228" w:lineRule="auto"/>
        <w:rPr>
          <w:sz w:val="26"/>
          <w:szCs w:val="26"/>
          <w:rtl/>
          <w:lang w:bidi="ar-EG"/>
        </w:rPr>
      </w:pPr>
      <w:r w:rsidRPr="000014FE">
        <w:rPr>
          <w:rFonts w:eastAsia="SimSun" w:hint="cs"/>
          <w:i/>
          <w:color w:val="auto"/>
          <w:sz w:val="26"/>
          <w:szCs w:val="26"/>
          <w:rtl/>
          <w:lang w:eastAsia="zh-CN" w:bidi="ar-EG"/>
        </w:rPr>
        <w:t>حاجة</w:t>
      </w:r>
      <w:r w:rsidR="00C345A3" w:rsidRPr="000014FE">
        <w:rPr>
          <w:rFonts w:eastAsia="SimSun" w:hint="cs"/>
          <w:i/>
          <w:color w:val="auto"/>
          <w:sz w:val="26"/>
          <w:szCs w:val="26"/>
          <w:rtl/>
          <w:lang w:eastAsia="zh-CN" w:bidi="ar-EG"/>
        </w:rPr>
        <w:t xml:space="preserve"> الجامعات </w:t>
      </w:r>
      <w:r w:rsidRPr="000014FE">
        <w:rPr>
          <w:rFonts w:eastAsia="SimSun" w:hint="cs"/>
          <w:i/>
          <w:color w:val="auto"/>
          <w:sz w:val="26"/>
          <w:szCs w:val="26"/>
          <w:rtl/>
          <w:lang w:eastAsia="zh-CN" w:bidi="ar-EG"/>
        </w:rPr>
        <w:t>إلى ما يساعدها في</w:t>
      </w:r>
      <w:r w:rsidR="00C345A3" w:rsidRPr="000014FE">
        <w:rPr>
          <w:rFonts w:eastAsia="SimSun" w:hint="cs"/>
          <w:i/>
          <w:color w:val="auto"/>
          <w:sz w:val="26"/>
          <w:szCs w:val="26"/>
          <w:rtl/>
          <w:lang w:eastAsia="zh-CN" w:bidi="ar-EG"/>
        </w:rPr>
        <w:t xml:space="preserve"> تمكين العاملين وتنمية شعورهم بالانتماء لها، وكذلك توجيه جهود هؤلاء العام</w:t>
      </w:r>
      <w:r w:rsidRPr="000014FE">
        <w:rPr>
          <w:rFonts w:eastAsia="SimSun" w:hint="cs"/>
          <w:i/>
          <w:color w:val="auto"/>
          <w:sz w:val="26"/>
          <w:szCs w:val="26"/>
          <w:rtl/>
          <w:lang w:eastAsia="zh-CN" w:bidi="ar-EG"/>
        </w:rPr>
        <w:t>لين تجاه الاهتمامات المؤسسية</w:t>
      </w:r>
      <w:r w:rsidR="00056531" w:rsidRPr="000014FE">
        <w:rPr>
          <w:rFonts w:eastAsia="SimSun" w:hint="cs"/>
          <w:i/>
          <w:color w:val="auto"/>
          <w:sz w:val="26"/>
          <w:szCs w:val="26"/>
          <w:rtl/>
          <w:lang w:eastAsia="zh-CN" w:bidi="ar-EG"/>
        </w:rPr>
        <w:t>؛</w:t>
      </w:r>
      <w:r w:rsidRPr="000014FE">
        <w:rPr>
          <w:rFonts w:eastAsia="SimSun" w:hint="cs"/>
          <w:i/>
          <w:color w:val="auto"/>
          <w:sz w:val="26"/>
          <w:szCs w:val="26"/>
          <w:rtl/>
          <w:lang w:eastAsia="zh-CN" w:bidi="ar-EG"/>
        </w:rPr>
        <w:t xml:space="preserve"> فالأولوية الهامة لأ</w:t>
      </w:r>
      <w:r w:rsidR="00C345A3" w:rsidRPr="000014FE">
        <w:rPr>
          <w:rFonts w:eastAsia="SimSun" w:hint="cs"/>
          <w:i/>
          <w:color w:val="auto"/>
          <w:sz w:val="26"/>
          <w:szCs w:val="26"/>
          <w:rtl/>
          <w:lang w:eastAsia="zh-CN" w:bidi="ar-EG"/>
        </w:rPr>
        <w:t xml:space="preserve">قسام </w:t>
      </w:r>
      <w:r w:rsidRPr="000014FE">
        <w:rPr>
          <w:rFonts w:eastAsia="SimSun" w:hint="cs"/>
          <w:i/>
          <w:color w:val="auto"/>
          <w:sz w:val="26"/>
          <w:szCs w:val="26"/>
          <w:rtl/>
          <w:lang w:eastAsia="zh-CN" w:bidi="ar-EG"/>
        </w:rPr>
        <w:t>إ</w:t>
      </w:r>
      <w:r w:rsidR="00C345A3" w:rsidRPr="000014FE">
        <w:rPr>
          <w:rFonts w:eastAsia="SimSun" w:hint="cs"/>
          <w:i/>
          <w:color w:val="auto"/>
          <w:sz w:val="26"/>
          <w:szCs w:val="26"/>
          <w:rtl/>
          <w:lang w:eastAsia="zh-CN" w:bidi="ar-EG"/>
        </w:rPr>
        <w:t xml:space="preserve">دارة </w:t>
      </w:r>
      <w:r w:rsidR="00C345A3" w:rsidRPr="000014FE">
        <w:rPr>
          <w:rFonts w:eastAsia="SimSun"/>
          <w:i/>
          <w:color w:val="auto"/>
          <w:sz w:val="26"/>
          <w:szCs w:val="26"/>
          <w:rtl/>
          <w:lang w:eastAsia="zh-CN" w:bidi="ar-EG"/>
        </w:rPr>
        <w:t>الموارد</w:t>
      </w:r>
      <w:r w:rsidR="00C345A3" w:rsidRPr="000014FE">
        <w:rPr>
          <w:rFonts w:eastAsia="SimSun" w:hint="cs"/>
          <w:i/>
          <w:color w:val="auto"/>
          <w:sz w:val="26"/>
          <w:szCs w:val="26"/>
          <w:rtl/>
          <w:lang w:eastAsia="zh-CN" w:bidi="ar-EG"/>
        </w:rPr>
        <w:t xml:space="preserve"> البشرية</w:t>
      </w:r>
      <w:r w:rsidR="00C345A3" w:rsidRPr="000014FE">
        <w:rPr>
          <w:rFonts w:eastAsia="SimSun"/>
          <w:i/>
          <w:color w:val="auto"/>
          <w:sz w:val="26"/>
          <w:szCs w:val="26"/>
          <w:rtl/>
          <w:lang w:eastAsia="zh-CN" w:bidi="ar-EG"/>
        </w:rPr>
        <w:t xml:space="preserve"> </w:t>
      </w:r>
      <w:r w:rsidR="00C345A3" w:rsidRPr="000014FE">
        <w:rPr>
          <w:rFonts w:eastAsia="SimSun" w:hint="cs"/>
          <w:i/>
          <w:color w:val="auto"/>
          <w:sz w:val="26"/>
          <w:szCs w:val="26"/>
          <w:rtl/>
          <w:lang w:eastAsia="zh-CN" w:bidi="ar-EG"/>
        </w:rPr>
        <w:t>هي</w:t>
      </w:r>
      <w:r w:rsidR="00C345A3" w:rsidRPr="000014FE">
        <w:rPr>
          <w:rFonts w:eastAsia="SimSun"/>
          <w:i/>
          <w:color w:val="auto"/>
          <w:sz w:val="26"/>
          <w:szCs w:val="26"/>
          <w:rtl/>
          <w:lang w:eastAsia="zh-CN" w:bidi="ar-EG"/>
        </w:rPr>
        <w:t xml:space="preserve"> اجتذاب وتعيين والاحتفاظ بالمواهب التي تمثل ميزة تنافسية </w:t>
      </w:r>
      <w:r w:rsidRPr="000014FE">
        <w:rPr>
          <w:rFonts w:eastAsia="SimSun" w:hint="cs"/>
          <w:i/>
          <w:color w:val="auto"/>
          <w:sz w:val="26"/>
          <w:szCs w:val="26"/>
          <w:rtl/>
          <w:lang w:eastAsia="zh-CN" w:bidi="ar-EG"/>
        </w:rPr>
        <w:t>للجامعة</w:t>
      </w:r>
      <w:r w:rsidR="00056531" w:rsidRPr="000014FE">
        <w:rPr>
          <w:rFonts w:eastAsia="SimSun" w:hint="cs"/>
          <w:i/>
          <w:color w:val="auto"/>
          <w:sz w:val="26"/>
          <w:szCs w:val="26"/>
          <w:rtl/>
          <w:lang w:eastAsia="zh-CN" w:bidi="ar-EG"/>
        </w:rPr>
        <w:t>؛</w:t>
      </w:r>
      <w:r w:rsidR="00C345A3" w:rsidRPr="000014FE">
        <w:rPr>
          <w:rFonts w:eastAsia="SimSun"/>
          <w:i/>
          <w:color w:val="auto"/>
          <w:sz w:val="26"/>
          <w:szCs w:val="26"/>
          <w:rtl/>
          <w:lang w:eastAsia="zh-CN" w:bidi="ar-EG"/>
        </w:rPr>
        <w:t xml:space="preserve"> </w:t>
      </w:r>
      <w:r w:rsidR="00056531" w:rsidRPr="000014FE">
        <w:rPr>
          <w:rFonts w:eastAsia="SimSun" w:hint="cs"/>
          <w:i/>
          <w:color w:val="auto"/>
          <w:sz w:val="26"/>
          <w:szCs w:val="26"/>
          <w:rtl/>
          <w:lang w:eastAsia="zh-CN" w:bidi="ar-EG"/>
        </w:rPr>
        <w:t>فالعاملو</w:t>
      </w:r>
      <w:r w:rsidR="00C345A3" w:rsidRPr="000014FE">
        <w:rPr>
          <w:rFonts w:eastAsia="SimSun" w:hint="cs"/>
          <w:i/>
          <w:color w:val="auto"/>
          <w:sz w:val="26"/>
          <w:szCs w:val="26"/>
          <w:rtl/>
          <w:lang w:eastAsia="zh-CN" w:bidi="ar-EG"/>
        </w:rPr>
        <w:t>ن</w:t>
      </w:r>
      <w:r w:rsidR="00C345A3" w:rsidRPr="000014FE">
        <w:rPr>
          <w:rFonts w:eastAsia="SimSun"/>
          <w:i/>
          <w:color w:val="auto"/>
          <w:sz w:val="26"/>
          <w:szCs w:val="26"/>
          <w:rtl/>
          <w:lang w:eastAsia="zh-CN" w:bidi="ar-EG"/>
        </w:rPr>
        <w:t xml:space="preserve"> </w:t>
      </w:r>
      <w:r w:rsidR="00C345A3" w:rsidRPr="000014FE">
        <w:rPr>
          <w:rFonts w:eastAsia="SimSun" w:hint="cs"/>
          <w:i/>
          <w:color w:val="auto"/>
          <w:sz w:val="26"/>
          <w:szCs w:val="26"/>
          <w:rtl/>
          <w:lang w:eastAsia="zh-CN" w:bidi="ar-EG"/>
        </w:rPr>
        <w:t>يميلو</w:t>
      </w:r>
      <w:r w:rsidR="00056531" w:rsidRPr="000014FE">
        <w:rPr>
          <w:rFonts w:eastAsia="SimSun" w:hint="cs"/>
          <w:i/>
          <w:color w:val="auto"/>
          <w:sz w:val="26"/>
          <w:szCs w:val="26"/>
          <w:rtl/>
          <w:lang w:eastAsia="zh-CN" w:bidi="ar-EG"/>
        </w:rPr>
        <w:t>ن</w:t>
      </w:r>
      <w:r w:rsidR="00C345A3" w:rsidRPr="000014FE">
        <w:rPr>
          <w:rFonts w:eastAsia="SimSun"/>
          <w:i/>
          <w:color w:val="auto"/>
          <w:sz w:val="26"/>
          <w:szCs w:val="26"/>
          <w:rtl/>
          <w:lang w:eastAsia="zh-CN" w:bidi="ar-EG"/>
        </w:rPr>
        <w:t xml:space="preserve"> إلى تفضيل </w:t>
      </w:r>
      <w:r w:rsidR="00C345A3" w:rsidRPr="000014FE">
        <w:rPr>
          <w:rFonts w:eastAsia="SimSun" w:hint="cs"/>
          <w:i/>
          <w:color w:val="auto"/>
          <w:sz w:val="26"/>
          <w:szCs w:val="26"/>
          <w:rtl/>
          <w:lang w:eastAsia="zh-CN" w:bidi="ar-EG"/>
        </w:rPr>
        <w:t>المؤسسات</w:t>
      </w:r>
      <w:r w:rsidR="00C345A3" w:rsidRPr="000014FE">
        <w:rPr>
          <w:rFonts w:eastAsia="SimSun"/>
          <w:i/>
          <w:color w:val="auto"/>
          <w:sz w:val="26"/>
          <w:szCs w:val="26"/>
          <w:rtl/>
          <w:lang w:eastAsia="zh-CN" w:bidi="ar-EG"/>
        </w:rPr>
        <w:t xml:space="preserve"> </w:t>
      </w:r>
      <w:r w:rsidR="00C345A3" w:rsidRPr="000014FE">
        <w:rPr>
          <w:rFonts w:eastAsia="SimSun" w:hint="cs"/>
          <w:i/>
          <w:color w:val="auto"/>
          <w:sz w:val="26"/>
          <w:szCs w:val="26"/>
          <w:rtl/>
          <w:lang w:eastAsia="zh-CN" w:bidi="ar-EG"/>
        </w:rPr>
        <w:t>التي تمكنهم من</w:t>
      </w:r>
      <w:r w:rsidR="00C345A3" w:rsidRPr="000014FE">
        <w:rPr>
          <w:rFonts w:eastAsia="SimSun"/>
          <w:i/>
          <w:color w:val="auto"/>
          <w:sz w:val="26"/>
          <w:szCs w:val="26"/>
          <w:rtl/>
          <w:lang w:eastAsia="zh-CN" w:bidi="ar-EG"/>
        </w:rPr>
        <w:t xml:space="preserve"> تحسين أنفسهم بشكل مستمر</w:t>
      </w:r>
      <w:r w:rsidRPr="000014FE">
        <w:rPr>
          <w:rFonts w:eastAsia="SimSun" w:hint="cs"/>
          <w:i/>
          <w:color w:val="auto"/>
          <w:sz w:val="26"/>
          <w:szCs w:val="26"/>
          <w:rtl/>
          <w:lang w:eastAsia="zh-CN" w:bidi="ar-EG"/>
        </w:rPr>
        <w:t>،</w:t>
      </w:r>
      <w:r w:rsidR="00C345A3" w:rsidRPr="000014FE">
        <w:rPr>
          <w:rFonts w:eastAsia="SimSun"/>
          <w:i/>
          <w:color w:val="auto"/>
          <w:sz w:val="26"/>
          <w:szCs w:val="26"/>
          <w:rtl/>
          <w:lang w:eastAsia="zh-CN" w:bidi="ar-EG"/>
        </w:rPr>
        <w:t xml:space="preserve"> </w:t>
      </w:r>
      <w:r w:rsidR="00C345A3" w:rsidRPr="000014FE">
        <w:rPr>
          <w:rFonts w:eastAsia="SimSun" w:hint="cs"/>
          <w:i/>
          <w:color w:val="auto"/>
          <w:sz w:val="26"/>
          <w:szCs w:val="26"/>
          <w:rtl/>
          <w:lang w:eastAsia="zh-CN" w:bidi="ar-EG"/>
        </w:rPr>
        <w:t>وتحافظ</w:t>
      </w:r>
      <w:r w:rsidR="00C345A3" w:rsidRPr="000014FE">
        <w:rPr>
          <w:rFonts w:eastAsia="SimSun"/>
          <w:i/>
          <w:color w:val="auto"/>
          <w:sz w:val="26"/>
          <w:szCs w:val="26"/>
          <w:rtl/>
          <w:lang w:eastAsia="zh-CN" w:bidi="ar-EG"/>
        </w:rPr>
        <w:t xml:space="preserve"> على </w:t>
      </w:r>
      <w:r w:rsidRPr="000014FE">
        <w:rPr>
          <w:rFonts w:eastAsia="SimSun" w:hint="cs"/>
          <w:i/>
          <w:color w:val="auto"/>
          <w:sz w:val="26"/>
          <w:szCs w:val="26"/>
          <w:rtl/>
          <w:lang w:eastAsia="zh-CN" w:bidi="ar-EG"/>
        </w:rPr>
        <w:t>تع</w:t>
      </w:r>
      <w:r w:rsidR="00564E25" w:rsidRPr="000014FE">
        <w:rPr>
          <w:rFonts w:eastAsia="SimSun" w:hint="cs"/>
          <w:i/>
          <w:color w:val="auto"/>
          <w:sz w:val="26"/>
          <w:szCs w:val="26"/>
          <w:rtl/>
          <w:lang w:eastAsia="zh-CN" w:bidi="ar-EG"/>
        </w:rPr>
        <w:t>ل</w:t>
      </w:r>
      <w:r w:rsidR="00056531" w:rsidRPr="000014FE">
        <w:rPr>
          <w:rFonts w:eastAsia="SimSun" w:hint="cs"/>
          <w:i/>
          <w:color w:val="auto"/>
          <w:sz w:val="26"/>
          <w:szCs w:val="26"/>
          <w:rtl/>
          <w:lang w:eastAsia="zh-CN" w:bidi="ar-EG"/>
        </w:rPr>
        <w:t>ي</w:t>
      </w:r>
      <w:r w:rsidRPr="000014FE">
        <w:rPr>
          <w:rFonts w:eastAsia="SimSun" w:hint="cs"/>
          <w:i/>
          <w:color w:val="auto"/>
          <w:sz w:val="26"/>
          <w:szCs w:val="26"/>
          <w:rtl/>
          <w:lang w:eastAsia="zh-CN" w:bidi="ar-EG"/>
        </w:rPr>
        <w:t>م</w:t>
      </w:r>
      <w:r w:rsidR="00564E25" w:rsidRPr="000014FE">
        <w:rPr>
          <w:rFonts w:eastAsia="SimSun" w:hint="cs"/>
          <w:i/>
          <w:color w:val="auto"/>
          <w:sz w:val="26"/>
          <w:szCs w:val="26"/>
          <w:rtl/>
          <w:lang w:eastAsia="zh-CN" w:bidi="ar-EG"/>
        </w:rPr>
        <w:t>هم</w:t>
      </w:r>
      <w:r w:rsidR="00C345A3" w:rsidRPr="000014FE">
        <w:rPr>
          <w:rFonts w:eastAsia="SimSun"/>
          <w:i/>
          <w:color w:val="auto"/>
          <w:sz w:val="26"/>
          <w:szCs w:val="26"/>
          <w:rtl/>
          <w:lang w:eastAsia="zh-CN" w:bidi="ar-EG"/>
        </w:rPr>
        <w:t xml:space="preserve"> </w:t>
      </w:r>
      <w:r w:rsidR="00C345A3" w:rsidRPr="000014FE">
        <w:rPr>
          <w:rFonts w:eastAsia="SimSun" w:hint="cs"/>
          <w:i/>
          <w:color w:val="auto"/>
          <w:sz w:val="26"/>
          <w:szCs w:val="26"/>
          <w:rtl/>
          <w:lang w:eastAsia="zh-CN" w:bidi="ar-EG"/>
        </w:rPr>
        <w:t xml:space="preserve">ومعدل </w:t>
      </w:r>
      <w:r w:rsidR="00C345A3" w:rsidRPr="000014FE">
        <w:rPr>
          <w:rFonts w:eastAsia="SimSun"/>
          <w:i/>
          <w:color w:val="auto"/>
          <w:sz w:val="26"/>
          <w:szCs w:val="26"/>
          <w:rtl/>
          <w:lang w:eastAsia="zh-CN" w:bidi="ar-EG"/>
        </w:rPr>
        <w:t xml:space="preserve">الثقة التنظيمية </w:t>
      </w:r>
      <w:r w:rsidR="00056531" w:rsidRPr="000014FE">
        <w:rPr>
          <w:rFonts w:eastAsia="SimSun" w:hint="cs"/>
          <w:i/>
          <w:color w:val="auto"/>
          <w:sz w:val="26"/>
          <w:szCs w:val="26"/>
          <w:rtl/>
          <w:lang w:eastAsia="zh-CN" w:bidi="ar-EG"/>
        </w:rPr>
        <w:t>بها عالٍ</w:t>
      </w:r>
      <w:r w:rsidR="00C345A3" w:rsidRPr="000014FE">
        <w:rPr>
          <w:rFonts w:eastAsia="SimSun"/>
          <w:i/>
          <w:color w:val="auto"/>
          <w:sz w:val="26"/>
          <w:szCs w:val="26"/>
          <w:rtl/>
          <w:lang w:eastAsia="zh-CN" w:bidi="ar-EG"/>
        </w:rPr>
        <w:t xml:space="preserve">، </w:t>
      </w:r>
      <w:r w:rsidR="00C345A3" w:rsidRPr="000014FE">
        <w:rPr>
          <w:rFonts w:eastAsia="SimSun" w:hint="cs"/>
          <w:i/>
          <w:color w:val="auto"/>
          <w:sz w:val="26"/>
          <w:szCs w:val="26"/>
          <w:rtl/>
          <w:lang w:eastAsia="zh-CN" w:bidi="ar-EG"/>
        </w:rPr>
        <w:t>ويتوقعو</w:t>
      </w:r>
      <w:r w:rsidR="00056531" w:rsidRPr="000014FE">
        <w:rPr>
          <w:rFonts w:eastAsia="SimSun" w:hint="cs"/>
          <w:i/>
          <w:color w:val="auto"/>
          <w:sz w:val="26"/>
          <w:szCs w:val="26"/>
          <w:rtl/>
          <w:lang w:eastAsia="zh-CN" w:bidi="ar-EG"/>
        </w:rPr>
        <w:t>ن</w:t>
      </w:r>
      <w:r w:rsidR="00C345A3" w:rsidRPr="000014FE">
        <w:rPr>
          <w:rFonts w:eastAsia="SimSun" w:hint="cs"/>
          <w:i/>
          <w:color w:val="auto"/>
          <w:sz w:val="26"/>
          <w:szCs w:val="26"/>
          <w:rtl/>
          <w:lang w:eastAsia="zh-CN" w:bidi="ar-EG"/>
        </w:rPr>
        <w:t xml:space="preserve"> </w:t>
      </w:r>
      <w:r w:rsidR="00C345A3" w:rsidRPr="000014FE">
        <w:rPr>
          <w:rFonts w:eastAsia="SimSun"/>
          <w:i/>
          <w:color w:val="auto"/>
          <w:sz w:val="26"/>
          <w:szCs w:val="26"/>
          <w:rtl/>
          <w:lang w:eastAsia="zh-CN" w:bidi="ar-EG"/>
        </w:rPr>
        <w:t xml:space="preserve">أن </w:t>
      </w:r>
      <w:r w:rsidR="00C345A3" w:rsidRPr="000014FE">
        <w:rPr>
          <w:rFonts w:eastAsia="SimSun" w:hint="cs"/>
          <w:i/>
          <w:color w:val="auto"/>
          <w:sz w:val="26"/>
          <w:szCs w:val="26"/>
          <w:rtl/>
          <w:lang w:eastAsia="zh-CN" w:bidi="ar-EG"/>
        </w:rPr>
        <w:t>ي</w:t>
      </w:r>
      <w:r w:rsidR="00C345A3" w:rsidRPr="000014FE">
        <w:rPr>
          <w:rFonts w:eastAsia="SimSun"/>
          <w:i/>
          <w:color w:val="auto"/>
          <w:sz w:val="26"/>
          <w:szCs w:val="26"/>
          <w:rtl/>
          <w:lang w:eastAsia="zh-CN" w:bidi="ar-EG"/>
        </w:rPr>
        <w:t xml:space="preserve">كون </w:t>
      </w:r>
      <w:r w:rsidR="00C345A3" w:rsidRPr="000014FE">
        <w:rPr>
          <w:rFonts w:eastAsia="SimSun" w:hint="cs"/>
          <w:i/>
          <w:color w:val="auto"/>
          <w:sz w:val="26"/>
          <w:szCs w:val="26"/>
          <w:rtl/>
          <w:lang w:eastAsia="zh-CN" w:bidi="ar-EG"/>
        </w:rPr>
        <w:t>لهم قيمتهم</w:t>
      </w:r>
      <w:r w:rsidR="00C345A3" w:rsidRPr="000014FE">
        <w:rPr>
          <w:rFonts w:eastAsia="SimSun"/>
          <w:i/>
          <w:color w:val="auto"/>
          <w:sz w:val="26"/>
          <w:szCs w:val="26"/>
          <w:rtl/>
          <w:lang w:eastAsia="zh-CN" w:bidi="ar-EG"/>
        </w:rPr>
        <w:t xml:space="preserve"> </w:t>
      </w:r>
      <w:r w:rsidR="00C345A3" w:rsidRPr="000014FE">
        <w:rPr>
          <w:rFonts w:eastAsia="SimSun" w:hint="cs"/>
          <w:i/>
          <w:color w:val="auto"/>
          <w:sz w:val="26"/>
          <w:szCs w:val="26"/>
          <w:rtl/>
          <w:lang w:eastAsia="zh-CN" w:bidi="ar-EG"/>
        </w:rPr>
        <w:t>وتشجعهم</w:t>
      </w:r>
      <w:r w:rsidR="00056531" w:rsidRPr="000014FE">
        <w:rPr>
          <w:rFonts w:eastAsia="SimSun" w:hint="cs"/>
          <w:i/>
          <w:color w:val="auto"/>
          <w:sz w:val="26"/>
          <w:szCs w:val="26"/>
          <w:rtl/>
          <w:lang w:eastAsia="zh-CN" w:bidi="ar-EG"/>
        </w:rPr>
        <w:t xml:space="preserve"> فيها</w:t>
      </w:r>
      <w:r w:rsidR="00564E25" w:rsidRPr="000014FE">
        <w:rPr>
          <w:rFonts w:eastAsia="SimSun" w:hint="cs"/>
          <w:i/>
          <w:color w:val="auto"/>
          <w:sz w:val="26"/>
          <w:szCs w:val="26"/>
          <w:rtl/>
          <w:lang w:eastAsia="zh-CN" w:bidi="ar-EG"/>
        </w:rPr>
        <w:t>،</w:t>
      </w:r>
      <w:r w:rsidR="00C345A3" w:rsidRPr="000014FE">
        <w:rPr>
          <w:rFonts w:eastAsia="SimSun"/>
          <w:i/>
          <w:color w:val="auto"/>
          <w:sz w:val="26"/>
          <w:szCs w:val="26"/>
          <w:rtl/>
          <w:lang w:eastAsia="zh-CN" w:bidi="ar-EG"/>
        </w:rPr>
        <w:t xml:space="preserve"> </w:t>
      </w:r>
      <w:r w:rsidR="00C345A3" w:rsidRPr="000014FE">
        <w:rPr>
          <w:rFonts w:eastAsia="SimSun" w:hint="cs"/>
          <w:i/>
          <w:color w:val="auto"/>
          <w:sz w:val="26"/>
          <w:szCs w:val="26"/>
          <w:rtl/>
          <w:lang w:eastAsia="zh-CN" w:bidi="ar-EG"/>
        </w:rPr>
        <w:t>وتوفر</w:t>
      </w:r>
      <w:r w:rsidR="00C345A3" w:rsidRPr="000014FE">
        <w:rPr>
          <w:rFonts w:eastAsia="SimSun"/>
          <w:i/>
          <w:color w:val="auto"/>
          <w:sz w:val="26"/>
          <w:szCs w:val="26"/>
          <w:rtl/>
          <w:lang w:eastAsia="zh-CN" w:bidi="ar-EG"/>
        </w:rPr>
        <w:t xml:space="preserve"> </w:t>
      </w:r>
      <w:r w:rsidR="00564E25" w:rsidRPr="000014FE">
        <w:rPr>
          <w:rFonts w:eastAsia="SimSun" w:hint="cs"/>
          <w:i/>
          <w:color w:val="auto"/>
          <w:sz w:val="26"/>
          <w:szCs w:val="26"/>
          <w:rtl/>
          <w:lang w:eastAsia="zh-CN" w:bidi="ar-EG"/>
        </w:rPr>
        <w:t xml:space="preserve">ذلك </w:t>
      </w:r>
      <w:r w:rsidR="00C345A3" w:rsidRPr="000014FE">
        <w:rPr>
          <w:rFonts w:eastAsia="SimSun"/>
          <w:i/>
          <w:color w:val="auto"/>
          <w:sz w:val="26"/>
          <w:szCs w:val="26"/>
          <w:rtl/>
          <w:lang w:eastAsia="zh-CN" w:bidi="ar-EG"/>
        </w:rPr>
        <w:t xml:space="preserve">إدارة المواهب </w:t>
      </w:r>
      <w:r w:rsidR="00C345A3" w:rsidRPr="000014FE">
        <w:rPr>
          <w:rFonts w:eastAsia="SimSun" w:hint="cs"/>
          <w:i/>
          <w:color w:val="auto"/>
          <w:sz w:val="26"/>
          <w:szCs w:val="26"/>
          <w:rtl/>
          <w:lang w:eastAsia="zh-CN" w:bidi="ar-EG"/>
        </w:rPr>
        <w:t>للعاملين</w:t>
      </w:r>
      <w:r w:rsidRPr="000014FE">
        <w:rPr>
          <w:rFonts w:eastAsia="SimSun" w:hint="cs"/>
          <w:i/>
          <w:color w:val="auto"/>
          <w:sz w:val="26"/>
          <w:szCs w:val="26"/>
          <w:rtl/>
          <w:lang w:eastAsia="zh-CN" w:bidi="ar-EG"/>
        </w:rPr>
        <w:t>؛</w:t>
      </w:r>
      <w:r w:rsidR="00C345A3" w:rsidRPr="000014FE">
        <w:rPr>
          <w:rFonts w:eastAsia="SimSun"/>
          <w:i/>
          <w:color w:val="auto"/>
          <w:sz w:val="26"/>
          <w:szCs w:val="26"/>
          <w:rtl/>
          <w:lang w:eastAsia="zh-CN" w:bidi="ar-EG"/>
        </w:rPr>
        <w:t xml:space="preserve"> </w:t>
      </w:r>
      <w:r w:rsidR="00564E25" w:rsidRPr="000014FE">
        <w:rPr>
          <w:rFonts w:eastAsia="SimSun" w:hint="cs"/>
          <w:i/>
          <w:color w:val="auto"/>
          <w:sz w:val="26"/>
          <w:szCs w:val="26"/>
          <w:rtl/>
          <w:lang w:eastAsia="zh-CN" w:bidi="ar-EG"/>
        </w:rPr>
        <w:t xml:space="preserve">فهي توحد </w:t>
      </w:r>
      <w:r w:rsidR="00564E25" w:rsidRPr="000014FE">
        <w:rPr>
          <w:rFonts w:eastAsia="SimSun"/>
          <w:i/>
          <w:color w:val="auto"/>
          <w:sz w:val="26"/>
          <w:szCs w:val="26"/>
          <w:rtl/>
          <w:lang w:eastAsia="zh-CN" w:bidi="ar-EG"/>
        </w:rPr>
        <w:t>اتجاهات</w:t>
      </w:r>
      <w:r w:rsidR="00564E25" w:rsidRPr="000014FE">
        <w:rPr>
          <w:rFonts w:eastAsia="SimSun" w:hint="cs"/>
          <w:i/>
          <w:color w:val="auto"/>
          <w:sz w:val="26"/>
          <w:szCs w:val="26"/>
          <w:rtl/>
          <w:lang w:eastAsia="zh-CN" w:bidi="ar-EG"/>
        </w:rPr>
        <w:t xml:space="preserve"> التوظيف الحالية بطريقة </w:t>
      </w:r>
      <w:r w:rsidRPr="000014FE">
        <w:rPr>
          <w:rFonts w:eastAsia="SimSun" w:hint="cs"/>
          <w:i/>
          <w:color w:val="auto"/>
          <w:sz w:val="26"/>
          <w:szCs w:val="26"/>
          <w:rtl/>
          <w:lang w:eastAsia="zh-CN" w:bidi="ar-EG"/>
        </w:rPr>
        <w:t>أ</w:t>
      </w:r>
      <w:r w:rsidR="00564E25" w:rsidRPr="000014FE">
        <w:rPr>
          <w:rFonts w:eastAsia="SimSun" w:hint="cs"/>
          <w:i/>
          <w:color w:val="auto"/>
          <w:sz w:val="26"/>
          <w:szCs w:val="26"/>
          <w:rtl/>
          <w:lang w:eastAsia="zh-CN" w:bidi="ar-EG"/>
        </w:rPr>
        <w:t>كثر مرونة وتمكن العاملين من فرص التنمية الشخصية ومن التوازن</w:t>
      </w:r>
      <w:r w:rsidR="00564E25" w:rsidRPr="000014FE">
        <w:rPr>
          <w:rFonts w:eastAsia="SimSun"/>
          <w:i/>
          <w:color w:val="auto"/>
          <w:sz w:val="26"/>
          <w:szCs w:val="26"/>
          <w:rtl/>
          <w:lang w:eastAsia="zh-CN" w:bidi="ar-EG"/>
        </w:rPr>
        <w:t xml:space="preserve"> </w:t>
      </w:r>
      <w:r w:rsidR="00564E25" w:rsidRPr="000014FE">
        <w:rPr>
          <w:rFonts w:eastAsia="SimSun" w:hint="cs"/>
          <w:i/>
          <w:color w:val="auto"/>
          <w:sz w:val="26"/>
          <w:szCs w:val="26"/>
          <w:rtl/>
          <w:lang w:eastAsia="zh-CN" w:bidi="ar-EG"/>
        </w:rPr>
        <w:t>بين ال</w:t>
      </w:r>
      <w:r w:rsidR="00564E25" w:rsidRPr="000014FE">
        <w:rPr>
          <w:rFonts w:eastAsia="SimSun"/>
          <w:i/>
          <w:color w:val="auto"/>
          <w:sz w:val="26"/>
          <w:szCs w:val="26"/>
          <w:rtl/>
          <w:lang w:eastAsia="zh-CN" w:bidi="ar-EG"/>
        </w:rPr>
        <w:t xml:space="preserve">عمل والحياة من </w:t>
      </w:r>
      <w:r w:rsidR="00564E25" w:rsidRPr="000014FE">
        <w:rPr>
          <w:rFonts w:eastAsia="SimSun" w:hint="cs"/>
          <w:i/>
          <w:color w:val="auto"/>
          <w:sz w:val="26"/>
          <w:szCs w:val="26"/>
          <w:rtl/>
          <w:lang w:eastAsia="zh-CN" w:bidi="ar-EG"/>
        </w:rPr>
        <w:t xml:space="preserve">خلال </w:t>
      </w:r>
      <w:r w:rsidR="00564E25" w:rsidRPr="000014FE">
        <w:rPr>
          <w:rFonts w:eastAsia="SimSun"/>
          <w:i/>
          <w:color w:val="auto"/>
          <w:sz w:val="26"/>
          <w:szCs w:val="26"/>
          <w:rtl/>
          <w:lang w:eastAsia="zh-CN" w:bidi="ar-EG"/>
        </w:rPr>
        <w:t xml:space="preserve">تقديم </w:t>
      </w:r>
      <w:r w:rsidR="00C345A3" w:rsidRPr="000014FE">
        <w:rPr>
          <w:rFonts w:eastAsia="SimSun"/>
          <w:i/>
          <w:color w:val="auto"/>
          <w:sz w:val="26"/>
          <w:szCs w:val="26"/>
          <w:rtl/>
          <w:lang w:eastAsia="zh-CN" w:bidi="ar-EG"/>
        </w:rPr>
        <w:t>فرص التدريب وتحقيق الذات</w:t>
      </w:r>
      <w:r w:rsidRPr="000014FE">
        <w:rPr>
          <w:rFonts w:eastAsia="SimSun" w:hint="cs"/>
          <w:i/>
          <w:color w:val="auto"/>
          <w:sz w:val="26"/>
          <w:szCs w:val="26"/>
          <w:rtl/>
          <w:lang w:eastAsia="zh-CN" w:bidi="ar-EG"/>
        </w:rPr>
        <w:t>؛</w:t>
      </w:r>
      <w:r w:rsidR="00C345A3" w:rsidRPr="000014FE">
        <w:rPr>
          <w:rFonts w:eastAsia="SimSun"/>
          <w:i/>
          <w:color w:val="auto"/>
          <w:sz w:val="26"/>
          <w:szCs w:val="26"/>
          <w:rtl/>
          <w:lang w:eastAsia="zh-CN" w:bidi="ar-EG"/>
        </w:rPr>
        <w:t xml:space="preserve"> مما يعزز إحساسهم </w:t>
      </w:r>
      <w:r w:rsidR="00C345A3" w:rsidRPr="000014FE">
        <w:rPr>
          <w:rFonts w:eastAsia="SimSun" w:hint="cs"/>
          <w:i/>
          <w:color w:val="auto"/>
          <w:sz w:val="26"/>
          <w:szCs w:val="26"/>
          <w:rtl/>
          <w:lang w:eastAsia="zh-CN" w:bidi="ar-EG"/>
        </w:rPr>
        <w:t xml:space="preserve">بالانتماء </w:t>
      </w:r>
      <w:r w:rsidR="00564E25" w:rsidRPr="000014FE">
        <w:rPr>
          <w:rFonts w:eastAsia="SimSun" w:hint="cs"/>
          <w:i/>
          <w:color w:val="auto"/>
          <w:sz w:val="26"/>
          <w:szCs w:val="26"/>
          <w:rtl/>
          <w:lang w:eastAsia="zh-CN" w:bidi="ar-EG"/>
        </w:rPr>
        <w:t>والحفاظ على</w:t>
      </w:r>
      <w:r w:rsidR="00C345A3" w:rsidRPr="000014FE">
        <w:rPr>
          <w:rFonts w:eastAsia="SimSun" w:hint="cs"/>
          <w:i/>
          <w:color w:val="auto"/>
          <w:sz w:val="26"/>
          <w:szCs w:val="26"/>
          <w:rtl/>
          <w:lang w:eastAsia="zh-CN" w:bidi="ar-EG"/>
        </w:rPr>
        <w:t xml:space="preserve"> بقائهم فى </w:t>
      </w:r>
      <w:r w:rsidR="00904F16">
        <w:rPr>
          <w:rFonts w:eastAsia="SimSun" w:hint="cs"/>
          <w:i/>
          <w:color w:val="auto"/>
          <w:sz w:val="26"/>
          <w:szCs w:val="26"/>
          <w:rtl/>
          <w:lang w:eastAsia="zh-CN" w:bidi="ar-EG"/>
        </w:rPr>
        <w:t>الجامعة</w:t>
      </w:r>
      <w:r w:rsidR="00564E25" w:rsidRPr="000014FE">
        <w:rPr>
          <w:rFonts w:eastAsia="SimSun" w:hint="cs"/>
          <w:i/>
          <w:color w:val="auto"/>
          <w:sz w:val="26"/>
          <w:szCs w:val="26"/>
          <w:rtl/>
          <w:lang w:eastAsia="zh-CN" w:bidi="ar-EG"/>
        </w:rPr>
        <w:t>.</w:t>
      </w:r>
      <w:r w:rsidR="00031533" w:rsidRPr="000014FE">
        <w:rPr>
          <w:spacing w:val="-4"/>
          <w:sz w:val="20"/>
          <w:szCs w:val="20"/>
          <w:lang w:bidi="ar-EG"/>
        </w:rPr>
        <w:t xml:space="preserve"> (</w:t>
      </w:r>
      <w:r w:rsidR="007E078B" w:rsidRPr="000014FE">
        <w:rPr>
          <w:spacing w:val="-4"/>
          <w:sz w:val="20"/>
          <w:szCs w:val="20"/>
          <w:lang w:bidi="ar-EG"/>
        </w:rPr>
        <w:t xml:space="preserve">Altnoz, </w:t>
      </w:r>
      <w:r w:rsidR="005F5A51" w:rsidRPr="000014FE">
        <w:rPr>
          <w:spacing w:val="-4"/>
          <w:sz w:val="20"/>
          <w:szCs w:val="20"/>
          <w:lang w:bidi="ar-EG"/>
        </w:rPr>
        <w:t xml:space="preserve">Mehmet, </w:t>
      </w:r>
      <w:r w:rsidR="007E078B" w:rsidRPr="000014FE">
        <w:rPr>
          <w:spacing w:val="-4"/>
          <w:sz w:val="20"/>
          <w:szCs w:val="20"/>
          <w:lang w:bidi="ar-EG"/>
        </w:rPr>
        <w:t xml:space="preserve">Cakiroglu, </w:t>
      </w:r>
      <w:r w:rsidR="005F5A51" w:rsidRPr="000014FE">
        <w:rPr>
          <w:spacing w:val="-4"/>
          <w:sz w:val="20"/>
          <w:szCs w:val="20"/>
          <w:lang w:bidi="ar-EG"/>
        </w:rPr>
        <w:t xml:space="preserve">Demet and </w:t>
      </w:r>
      <w:r w:rsidR="007E078B" w:rsidRPr="000014FE">
        <w:rPr>
          <w:spacing w:val="-4"/>
          <w:sz w:val="20"/>
          <w:szCs w:val="20"/>
          <w:lang w:bidi="ar-EG"/>
        </w:rPr>
        <w:t xml:space="preserve">Cop, </w:t>
      </w:r>
      <w:r w:rsidR="005F5A51" w:rsidRPr="000014FE">
        <w:rPr>
          <w:spacing w:val="-4"/>
          <w:sz w:val="20"/>
          <w:szCs w:val="20"/>
          <w:lang w:bidi="ar-EG"/>
        </w:rPr>
        <w:t>Serdar</w:t>
      </w:r>
      <w:r w:rsidR="00031533" w:rsidRPr="000014FE">
        <w:rPr>
          <w:spacing w:val="-4"/>
          <w:sz w:val="20"/>
          <w:szCs w:val="20"/>
          <w:lang w:bidi="ar-EG"/>
        </w:rPr>
        <w:t xml:space="preserve">, </w:t>
      </w:r>
      <w:r w:rsidR="005F5A51" w:rsidRPr="000014FE">
        <w:rPr>
          <w:spacing w:val="-4"/>
          <w:sz w:val="20"/>
          <w:szCs w:val="20"/>
          <w:lang w:bidi="ar-EG"/>
        </w:rPr>
        <w:t>2013</w:t>
      </w:r>
      <w:r w:rsidR="00031533" w:rsidRPr="000014FE">
        <w:rPr>
          <w:spacing w:val="-4"/>
          <w:sz w:val="20"/>
          <w:szCs w:val="20"/>
          <w:lang w:bidi="ar-EG"/>
        </w:rPr>
        <w:t>, P.</w:t>
      </w:r>
      <w:r w:rsidR="005F5A51" w:rsidRPr="000014FE">
        <w:rPr>
          <w:spacing w:val="-4"/>
          <w:sz w:val="20"/>
          <w:szCs w:val="20"/>
          <w:lang w:bidi="ar-EG"/>
        </w:rPr>
        <w:t>844</w:t>
      </w:r>
      <w:r w:rsidR="00031533" w:rsidRPr="000014FE">
        <w:rPr>
          <w:spacing w:val="-4"/>
          <w:sz w:val="20"/>
          <w:szCs w:val="20"/>
          <w:lang w:bidi="ar-EG"/>
        </w:rPr>
        <w:t>)</w:t>
      </w:r>
      <w:r w:rsidR="00031533" w:rsidRPr="000014FE">
        <w:rPr>
          <w:rStyle w:val="FootnoteReference"/>
          <w:sz w:val="26"/>
          <w:szCs w:val="26"/>
          <w:rtl/>
          <w:lang w:bidi="ar-EG"/>
        </w:rPr>
        <w:t xml:space="preserve"> </w:t>
      </w:r>
    </w:p>
    <w:p w:rsidR="009F3B43" w:rsidRPr="000014FE" w:rsidRDefault="009F3B43" w:rsidP="004C70C5">
      <w:pPr>
        <w:pStyle w:val="ListParagraph"/>
        <w:numPr>
          <w:ilvl w:val="0"/>
          <w:numId w:val="35"/>
        </w:numPr>
        <w:bidi/>
        <w:spacing w:line="228" w:lineRule="auto"/>
        <w:rPr>
          <w:sz w:val="26"/>
          <w:szCs w:val="26"/>
          <w:rtl/>
          <w:lang w:bidi="ar-EG"/>
        </w:rPr>
      </w:pPr>
      <w:r w:rsidRPr="000014FE">
        <w:rPr>
          <w:rFonts w:eastAsia="SimSun" w:hint="cs"/>
          <w:i/>
          <w:color w:val="auto"/>
          <w:sz w:val="26"/>
          <w:szCs w:val="26"/>
          <w:rtl/>
          <w:lang w:eastAsia="zh-CN" w:bidi="ar-EG"/>
        </w:rPr>
        <w:t>حاجة</w:t>
      </w:r>
      <w:r w:rsidRPr="000014FE">
        <w:rPr>
          <w:rFonts w:hint="cs"/>
          <w:sz w:val="26"/>
          <w:szCs w:val="26"/>
          <w:rtl/>
          <w:lang w:bidi="ar-EG"/>
        </w:rPr>
        <w:t xml:space="preserve"> الجامعات </w:t>
      </w:r>
      <w:r w:rsidR="00811841" w:rsidRPr="000014FE">
        <w:rPr>
          <w:rFonts w:hint="cs"/>
          <w:sz w:val="26"/>
          <w:szCs w:val="26"/>
          <w:rtl/>
          <w:lang w:bidi="ar-EG"/>
        </w:rPr>
        <w:t>إ</w:t>
      </w:r>
      <w:r w:rsidRPr="000014FE">
        <w:rPr>
          <w:rFonts w:hint="cs"/>
          <w:sz w:val="26"/>
          <w:szCs w:val="26"/>
          <w:rtl/>
          <w:lang w:bidi="ar-EG"/>
        </w:rPr>
        <w:t xml:space="preserve">لى </w:t>
      </w:r>
      <w:r w:rsidRPr="000014FE">
        <w:rPr>
          <w:sz w:val="26"/>
          <w:szCs w:val="26"/>
          <w:rtl/>
          <w:lang w:bidi="ar-EG"/>
        </w:rPr>
        <w:t xml:space="preserve">تحسين الوضع التنافسي </w:t>
      </w:r>
      <w:r w:rsidRPr="000014FE">
        <w:rPr>
          <w:rFonts w:hint="cs"/>
          <w:sz w:val="26"/>
          <w:szCs w:val="26"/>
          <w:rtl/>
          <w:lang w:bidi="ar-EG"/>
        </w:rPr>
        <w:t>والذي</w:t>
      </w:r>
      <w:r w:rsidRPr="000014FE">
        <w:rPr>
          <w:sz w:val="26"/>
          <w:szCs w:val="26"/>
          <w:rtl/>
          <w:lang w:bidi="ar-EG"/>
        </w:rPr>
        <w:t xml:space="preserve"> </w:t>
      </w:r>
      <w:r w:rsidRPr="000014FE">
        <w:rPr>
          <w:rFonts w:hint="cs"/>
          <w:sz w:val="26"/>
          <w:szCs w:val="26"/>
          <w:rtl/>
          <w:lang w:bidi="ar-EG"/>
        </w:rPr>
        <w:t>ي</w:t>
      </w:r>
      <w:r w:rsidRPr="000014FE">
        <w:rPr>
          <w:sz w:val="26"/>
          <w:szCs w:val="26"/>
          <w:rtl/>
          <w:lang w:bidi="ar-EG"/>
        </w:rPr>
        <w:t xml:space="preserve">رتبط </w:t>
      </w:r>
      <w:r w:rsidRPr="000014FE">
        <w:rPr>
          <w:rFonts w:hint="cs"/>
          <w:sz w:val="26"/>
          <w:szCs w:val="26"/>
          <w:rtl/>
          <w:lang w:bidi="ar-EG"/>
        </w:rPr>
        <w:t>ب</w:t>
      </w:r>
      <w:r w:rsidRPr="000014FE">
        <w:rPr>
          <w:sz w:val="26"/>
          <w:szCs w:val="26"/>
          <w:rtl/>
          <w:lang w:bidi="ar-EG"/>
        </w:rPr>
        <w:t xml:space="preserve">الجودة والتميز </w:t>
      </w:r>
      <w:r w:rsidRPr="000014FE">
        <w:rPr>
          <w:rFonts w:hint="cs"/>
          <w:sz w:val="26"/>
          <w:szCs w:val="26"/>
          <w:rtl/>
          <w:lang w:bidi="ar-EG"/>
        </w:rPr>
        <w:t xml:space="preserve">في </w:t>
      </w:r>
      <w:r w:rsidRPr="000014FE">
        <w:rPr>
          <w:sz w:val="26"/>
          <w:szCs w:val="26"/>
          <w:rtl/>
          <w:lang w:bidi="ar-EG"/>
        </w:rPr>
        <w:t xml:space="preserve">نظام التعليم </w:t>
      </w:r>
      <w:r w:rsidRPr="000014FE">
        <w:rPr>
          <w:rFonts w:hint="cs"/>
          <w:sz w:val="26"/>
          <w:szCs w:val="26"/>
          <w:rtl/>
          <w:lang w:bidi="ar-EG"/>
        </w:rPr>
        <w:t>الجامعي</w:t>
      </w:r>
      <w:r w:rsidR="00811841" w:rsidRPr="000014FE">
        <w:rPr>
          <w:sz w:val="26"/>
          <w:szCs w:val="26"/>
          <w:rtl/>
          <w:lang w:bidi="ar-EG"/>
        </w:rPr>
        <w:t>، جنبا إلى جنب مع زيادة الطلب</w:t>
      </w:r>
      <w:r w:rsidRPr="000014FE">
        <w:rPr>
          <w:sz w:val="26"/>
          <w:szCs w:val="26"/>
          <w:rtl/>
          <w:lang w:bidi="ar-EG"/>
        </w:rPr>
        <w:t xml:space="preserve"> على الشفافية والمساءلة والكفاءة </w:t>
      </w:r>
      <w:r w:rsidRPr="000014FE">
        <w:rPr>
          <w:rFonts w:hint="cs"/>
          <w:sz w:val="26"/>
          <w:szCs w:val="26"/>
          <w:rtl/>
          <w:lang w:bidi="ar-EG"/>
        </w:rPr>
        <w:t>من</w:t>
      </w:r>
      <w:r w:rsidRPr="000014FE">
        <w:rPr>
          <w:sz w:val="26"/>
          <w:szCs w:val="26"/>
          <w:rtl/>
          <w:lang w:bidi="ar-EG"/>
        </w:rPr>
        <w:t xml:space="preserve"> الحكومات المحلية</w:t>
      </w:r>
      <w:r w:rsidRPr="000014FE">
        <w:rPr>
          <w:rFonts w:hint="cs"/>
          <w:sz w:val="26"/>
          <w:szCs w:val="26"/>
          <w:rtl/>
          <w:lang w:bidi="ar-EG"/>
        </w:rPr>
        <w:t>، وو</w:t>
      </w:r>
      <w:r w:rsidRPr="000014FE">
        <w:rPr>
          <w:sz w:val="26"/>
          <w:szCs w:val="26"/>
          <w:rtl/>
          <w:lang w:bidi="ar-EG"/>
        </w:rPr>
        <w:t xml:space="preserve">جود </w:t>
      </w:r>
      <w:r w:rsidR="00811841" w:rsidRPr="000014FE">
        <w:rPr>
          <w:rFonts w:hint="cs"/>
          <w:sz w:val="26"/>
          <w:szCs w:val="26"/>
          <w:rtl/>
          <w:lang w:bidi="ar-EG"/>
        </w:rPr>
        <w:t>عاملين</w:t>
      </w:r>
      <w:r w:rsidR="00056531" w:rsidRPr="000014FE">
        <w:rPr>
          <w:sz w:val="26"/>
          <w:szCs w:val="26"/>
          <w:rtl/>
          <w:lang w:bidi="ar-EG"/>
        </w:rPr>
        <w:t xml:space="preserve"> مؤهلين تأهيل</w:t>
      </w:r>
      <w:r w:rsidR="00056531" w:rsidRPr="000014FE">
        <w:rPr>
          <w:rFonts w:hint="cs"/>
          <w:sz w:val="26"/>
          <w:szCs w:val="26"/>
          <w:rtl/>
          <w:lang w:bidi="ar-EG"/>
        </w:rPr>
        <w:t>ً</w:t>
      </w:r>
      <w:r w:rsidR="00056531" w:rsidRPr="000014FE">
        <w:rPr>
          <w:sz w:val="26"/>
          <w:szCs w:val="26"/>
          <w:rtl/>
          <w:lang w:bidi="ar-EG"/>
        </w:rPr>
        <w:t>ا</w:t>
      </w:r>
      <w:r w:rsidRPr="000014FE">
        <w:rPr>
          <w:sz w:val="26"/>
          <w:szCs w:val="26"/>
          <w:rtl/>
          <w:lang w:bidi="ar-EG"/>
        </w:rPr>
        <w:t xml:space="preserve"> عاليا في </w:t>
      </w:r>
      <w:r w:rsidR="00811841" w:rsidRPr="000014FE">
        <w:rPr>
          <w:rFonts w:hint="cs"/>
          <w:sz w:val="26"/>
          <w:szCs w:val="26"/>
          <w:rtl/>
          <w:lang w:bidi="ar-EG"/>
        </w:rPr>
        <w:t>العمل الأ</w:t>
      </w:r>
      <w:r w:rsidRPr="000014FE">
        <w:rPr>
          <w:rFonts w:hint="cs"/>
          <w:sz w:val="26"/>
          <w:szCs w:val="26"/>
          <w:rtl/>
          <w:lang w:bidi="ar-EG"/>
        </w:rPr>
        <w:t>كاديمي</w:t>
      </w:r>
      <w:r w:rsidRPr="000014FE">
        <w:rPr>
          <w:sz w:val="26"/>
          <w:szCs w:val="26"/>
          <w:rtl/>
          <w:lang w:bidi="ar-EG"/>
        </w:rPr>
        <w:t xml:space="preserve"> من المهم للغاية لنوعية البرامج التعليمية والبحث العلمي</w:t>
      </w:r>
      <w:r w:rsidR="00811841" w:rsidRPr="000014FE">
        <w:rPr>
          <w:rFonts w:hint="cs"/>
          <w:sz w:val="26"/>
          <w:szCs w:val="26"/>
          <w:rtl/>
          <w:lang w:bidi="ar-EG"/>
        </w:rPr>
        <w:t>، و</w:t>
      </w:r>
      <w:r w:rsidRPr="000014FE">
        <w:rPr>
          <w:sz w:val="26"/>
          <w:szCs w:val="26"/>
          <w:rtl/>
          <w:lang w:bidi="ar-EG"/>
        </w:rPr>
        <w:t>سمعة الجامعات</w:t>
      </w:r>
      <w:r w:rsidR="00056531" w:rsidRPr="000014FE">
        <w:rPr>
          <w:rFonts w:hint="cs"/>
          <w:sz w:val="26"/>
          <w:szCs w:val="26"/>
          <w:rtl/>
          <w:lang w:bidi="ar-EG"/>
        </w:rPr>
        <w:t>؛</w:t>
      </w:r>
      <w:r w:rsidRPr="000014FE">
        <w:rPr>
          <w:rFonts w:hint="cs"/>
          <w:sz w:val="26"/>
          <w:szCs w:val="26"/>
          <w:rtl/>
          <w:lang w:bidi="ar-EG"/>
        </w:rPr>
        <w:t xml:space="preserve"> ولذا </w:t>
      </w:r>
      <w:r w:rsidR="00811841" w:rsidRPr="000014FE">
        <w:rPr>
          <w:rFonts w:hint="cs"/>
          <w:sz w:val="26"/>
          <w:szCs w:val="26"/>
          <w:rtl/>
          <w:lang w:bidi="ar-EG"/>
        </w:rPr>
        <w:t>فإدارة</w:t>
      </w:r>
      <w:r w:rsidR="00811841" w:rsidRPr="000014FE">
        <w:rPr>
          <w:sz w:val="26"/>
          <w:szCs w:val="26"/>
          <w:rtl/>
          <w:lang w:bidi="ar-EG"/>
        </w:rPr>
        <w:t xml:space="preserve"> المواهب </w:t>
      </w:r>
      <w:r w:rsidR="00811841" w:rsidRPr="000014FE">
        <w:rPr>
          <w:rFonts w:hint="cs"/>
          <w:sz w:val="26"/>
          <w:szCs w:val="26"/>
          <w:rtl/>
          <w:lang w:bidi="ar-EG"/>
        </w:rPr>
        <w:t>ت</w:t>
      </w:r>
      <w:r w:rsidR="00056531" w:rsidRPr="000014FE">
        <w:rPr>
          <w:sz w:val="26"/>
          <w:szCs w:val="26"/>
          <w:rtl/>
          <w:lang w:bidi="ar-EG"/>
        </w:rPr>
        <w:t>رتبط ارتباط</w:t>
      </w:r>
      <w:r w:rsidR="00056531" w:rsidRPr="000014FE">
        <w:rPr>
          <w:rFonts w:hint="cs"/>
          <w:sz w:val="26"/>
          <w:szCs w:val="26"/>
          <w:rtl/>
          <w:lang w:bidi="ar-EG"/>
        </w:rPr>
        <w:t>ًا</w:t>
      </w:r>
      <w:r w:rsidRPr="000014FE">
        <w:rPr>
          <w:sz w:val="26"/>
          <w:szCs w:val="26"/>
          <w:rtl/>
          <w:lang w:bidi="ar-EG"/>
        </w:rPr>
        <w:t xml:space="preserve"> وثيقا بهذا التحول نحو المنافسة والتميز </w:t>
      </w:r>
      <w:r w:rsidR="000014FE">
        <w:rPr>
          <w:rFonts w:hint="cs"/>
          <w:sz w:val="26"/>
          <w:szCs w:val="26"/>
          <w:rtl/>
          <w:lang w:bidi="ar-EG"/>
        </w:rPr>
        <w:t xml:space="preserve">من خلال </w:t>
      </w:r>
      <w:r w:rsidRPr="000014FE">
        <w:rPr>
          <w:rFonts w:hint="cs"/>
          <w:sz w:val="26"/>
          <w:szCs w:val="26"/>
          <w:rtl/>
          <w:lang w:bidi="ar-EG"/>
        </w:rPr>
        <w:t xml:space="preserve">جذب </w:t>
      </w:r>
      <w:r w:rsidR="000014FE">
        <w:rPr>
          <w:rFonts w:hint="cs"/>
          <w:sz w:val="26"/>
          <w:szCs w:val="26"/>
          <w:rtl/>
          <w:lang w:bidi="ar-EG"/>
        </w:rPr>
        <w:t xml:space="preserve">الجامعة </w:t>
      </w:r>
      <w:r w:rsidRPr="000014FE">
        <w:rPr>
          <w:sz w:val="26"/>
          <w:szCs w:val="26"/>
          <w:rtl/>
          <w:lang w:bidi="ar-EG"/>
        </w:rPr>
        <w:t xml:space="preserve">المواهب وتطوير </w:t>
      </w:r>
      <w:r w:rsidR="00811841" w:rsidRPr="000014FE">
        <w:rPr>
          <w:rFonts w:hint="cs"/>
          <w:sz w:val="26"/>
          <w:szCs w:val="26"/>
          <w:rtl/>
          <w:lang w:bidi="ar-EG"/>
        </w:rPr>
        <w:t>أداء العاملين بها</w:t>
      </w:r>
      <w:r w:rsidRPr="000014FE">
        <w:rPr>
          <w:rFonts w:hint="cs"/>
          <w:sz w:val="26"/>
          <w:szCs w:val="26"/>
          <w:rtl/>
          <w:lang w:bidi="ar-EG"/>
        </w:rPr>
        <w:t>.</w:t>
      </w:r>
      <w:r w:rsidRPr="000014FE">
        <w:rPr>
          <w:sz w:val="26"/>
          <w:szCs w:val="26"/>
          <w:vertAlign w:val="superscript"/>
          <w:rtl/>
          <w:lang w:bidi="ar-EG"/>
        </w:rPr>
        <w:t xml:space="preserve"> </w:t>
      </w:r>
      <w:r w:rsidR="00031533" w:rsidRPr="000014FE">
        <w:rPr>
          <w:spacing w:val="-4"/>
          <w:sz w:val="20"/>
          <w:szCs w:val="20"/>
          <w:lang w:bidi="ar-EG"/>
        </w:rPr>
        <w:t>(</w:t>
      </w:r>
      <w:r w:rsidR="007E078B" w:rsidRPr="000014FE">
        <w:rPr>
          <w:spacing w:val="-4"/>
          <w:sz w:val="20"/>
          <w:szCs w:val="20"/>
          <w:lang w:bidi="ar-EG"/>
        </w:rPr>
        <w:t xml:space="preserve">Thunnissen, </w:t>
      </w:r>
      <w:r w:rsidR="005F5A51" w:rsidRPr="000014FE">
        <w:rPr>
          <w:spacing w:val="-4"/>
          <w:sz w:val="20"/>
          <w:szCs w:val="20"/>
          <w:lang w:bidi="ar-EG"/>
        </w:rPr>
        <w:t>Marian</w:t>
      </w:r>
      <w:r w:rsidR="00031533" w:rsidRPr="000014FE">
        <w:rPr>
          <w:spacing w:val="-4"/>
          <w:sz w:val="20"/>
          <w:szCs w:val="20"/>
          <w:lang w:bidi="ar-EG"/>
        </w:rPr>
        <w:t xml:space="preserve">, </w:t>
      </w:r>
      <w:r w:rsidR="005F5A51" w:rsidRPr="000014FE">
        <w:rPr>
          <w:spacing w:val="-4"/>
          <w:sz w:val="20"/>
          <w:szCs w:val="20"/>
          <w:lang w:bidi="ar-EG"/>
        </w:rPr>
        <w:t>2016</w:t>
      </w:r>
      <w:r w:rsidR="00031533" w:rsidRPr="000014FE">
        <w:rPr>
          <w:spacing w:val="-4"/>
          <w:sz w:val="20"/>
          <w:szCs w:val="20"/>
          <w:lang w:bidi="ar-EG"/>
        </w:rPr>
        <w:t>, P.</w:t>
      </w:r>
      <w:r w:rsidR="005F5A51" w:rsidRPr="000014FE">
        <w:rPr>
          <w:spacing w:val="-4"/>
          <w:sz w:val="20"/>
          <w:szCs w:val="20"/>
          <w:lang w:bidi="ar-EG"/>
        </w:rPr>
        <w:t>62</w:t>
      </w:r>
      <w:r w:rsidR="00031533" w:rsidRPr="000014FE">
        <w:rPr>
          <w:spacing w:val="-4"/>
          <w:sz w:val="20"/>
          <w:szCs w:val="20"/>
          <w:lang w:bidi="ar-EG"/>
        </w:rPr>
        <w:t>)</w:t>
      </w:r>
      <w:r w:rsidR="00031533" w:rsidRPr="000014FE">
        <w:rPr>
          <w:sz w:val="26"/>
          <w:szCs w:val="26"/>
          <w:vertAlign w:val="superscript"/>
          <w:rtl/>
          <w:lang w:bidi="ar-EG"/>
        </w:rPr>
        <w:t xml:space="preserve"> </w:t>
      </w:r>
    </w:p>
    <w:p w:rsidR="00891C38" w:rsidRPr="000014FE" w:rsidRDefault="00891C38" w:rsidP="004C70C5">
      <w:pPr>
        <w:pStyle w:val="ListParagraph"/>
        <w:numPr>
          <w:ilvl w:val="0"/>
          <w:numId w:val="36"/>
        </w:numPr>
        <w:bidi/>
        <w:spacing w:line="228" w:lineRule="auto"/>
        <w:rPr>
          <w:i/>
          <w:sz w:val="26"/>
          <w:szCs w:val="26"/>
          <w:rtl/>
          <w:lang w:bidi="ar-EG"/>
        </w:rPr>
      </w:pPr>
      <w:r w:rsidRPr="000014FE">
        <w:rPr>
          <w:rFonts w:hint="cs"/>
          <w:sz w:val="26"/>
          <w:szCs w:val="26"/>
          <w:rtl/>
          <w:lang w:bidi="ar-EG"/>
        </w:rPr>
        <w:t xml:space="preserve">قصور </w:t>
      </w:r>
      <w:r w:rsidR="00904F16">
        <w:rPr>
          <w:rFonts w:hint="cs"/>
          <w:sz w:val="26"/>
          <w:szCs w:val="26"/>
          <w:rtl/>
          <w:lang w:bidi="ar-EG"/>
        </w:rPr>
        <w:t>معرفة</w:t>
      </w:r>
      <w:r w:rsidRPr="000014FE">
        <w:rPr>
          <w:rFonts w:hint="cs"/>
          <w:sz w:val="26"/>
          <w:szCs w:val="26"/>
          <w:rtl/>
          <w:lang w:bidi="ar-EG"/>
        </w:rPr>
        <w:t xml:space="preserve"> </w:t>
      </w:r>
      <w:r w:rsidRPr="000014FE">
        <w:rPr>
          <w:sz w:val="26"/>
          <w:szCs w:val="26"/>
          <w:rtl/>
          <w:lang w:bidi="ar-EG"/>
        </w:rPr>
        <w:t xml:space="preserve">قادة الأعمال والممارسين والأكاديميين </w:t>
      </w:r>
      <w:r w:rsidRPr="000014FE">
        <w:rPr>
          <w:rFonts w:hint="cs"/>
          <w:sz w:val="26"/>
          <w:szCs w:val="26"/>
          <w:rtl/>
          <w:lang w:bidi="ar-EG"/>
        </w:rPr>
        <w:t xml:space="preserve">عن قيمة المواهب وكيفية </w:t>
      </w:r>
      <w:r w:rsidR="00811841" w:rsidRPr="000014FE">
        <w:rPr>
          <w:rFonts w:hint="cs"/>
          <w:sz w:val="26"/>
          <w:szCs w:val="26"/>
          <w:rtl/>
          <w:lang w:bidi="ar-EG"/>
        </w:rPr>
        <w:t>إ</w:t>
      </w:r>
      <w:r w:rsidRPr="000014FE">
        <w:rPr>
          <w:rFonts w:hint="cs"/>
          <w:sz w:val="26"/>
          <w:szCs w:val="26"/>
          <w:rtl/>
          <w:lang w:bidi="ar-EG"/>
        </w:rPr>
        <w:t>دارتها</w:t>
      </w:r>
      <w:r w:rsidR="00056531" w:rsidRPr="000014FE">
        <w:rPr>
          <w:rFonts w:hint="cs"/>
          <w:sz w:val="26"/>
          <w:szCs w:val="26"/>
          <w:rtl/>
          <w:lang w:bidi="ar-EG"/>
        </w:rPr>
        <w:t>؛</w:t>
      </w:r>
      <w:r w:rsidRPr="000014FE">
        <w:rPr>
          <w:rFonts w:hint="cs"/>
          <w:sz w:val="26"/>
          <w:szCs w:val="26"/>
          <w:rtl/>
          <w:lang w:bidi="ar-EG"/>
        </w:rPr>
        <w:t xml:space="preserve"> ومن ثم فهم بحاجة</w:t>
      </w:r>
      <w:r w:rsidRPr="000014FE">
        <w:rPr>
          <w:sz w:val="26"/>
          <w:szCs w:val="26"/>
          <w:rtl/>
          <w:lang w:bidi="ar-EG"/>
        </w:rPr>
        <w:t xml:space="preserve"> </w:t>
      </w:r>
      <w:r w:rsidR="00811841" w:rsidRPr="000014FE">
        <w:rPr>
          <w:rFonts w:hint="cs"/>
          <w:sz w:val="26"/>
          <w:szCs w:val="26"/>
          <w:rtl/>
          <w:lang w:bidi="ar-EG"/>
        </w:rPr>
        <w:t>إ</w:t>
      </w:r>
      <w:r w:rsidRPr="000014FE">
        <w:rPr>
          <w:rFonts w:hint="cs"/>
          <w:sz w:val="26"/>
          <w:szCs w:val="26"/>
          <w:rtl/>
          <w:lang w:bidi="ar-EG"/>
        </w:rPr>
        <w:t xml:space="preserve">لى </w:t>
      </w:r>
      <w:r w:rsidRPr="000014FE">
        <w:rPr>
          <w:sz w:val="26"/>
          <w:szCs w:val="26"/>
          <w:rtl/>
          <w:lang w:bidi="ar-EG"/>
        </w:rPr>
        <w:t xml:space="preserve">معرفة </w:t>
      </w:r>
      <w:r w:rsidR="00056531" w:rsidRPr="000014FE">
        <w:rPr>
          <w:rFonts w:hint="cs"/>
          <w:sz w:val="26"/>
          <w:szCs w:val="26"/>
          <w:rtl/>
          <w:lang w:bidi="ar-EG"/>
        </w:rPr>
        <w:t>بكيف تعمل المواهب و</w:t>
      </w:r>
      <w:r w:rsidR="00CC261E" w:rsidRPr="000014FE">
        <w:rPr>
          <w:rFonts w:hint="cs"/>
          <w:sz w:val="26"/>
          <w:szCs w:val="26"/>
          <w:rtl/>
          <w:lang w:bidi="ar-EG"/>
        </w:rPr>
        <w:t>متي</w:t>
      </w:r>
      <w:r w:rsidR="00CC261E" w:rsidRPr="000014FE">
        <w:rPr>
          <w:sz w:val="26"/>
          <w:szCs w:val="26"/>
          <w:rtl/>
          <w:lang w:bidi="ar-EG"/>
        </w:rPr>
        <w:t xml:space="preserve"> </w:t>
      </w:r>
      <w:r w:rsidR="00CC261E" w:rsidRPr="000014FE">
        <w:rPr>
          <w:rFonts w:hint="cs"/>
          <w:sz w:val="26"/>
          <w:szCs w:val="26"/>
          <w:rtl/>
          <w:lang w:bidi="ar-EG"/>
        </w:rPr>
        <w:t>و</w:t>
      </w:r>
      <w:r w:rsidR="00811841" w:rsidRPr="000014FE">
        <w:rPr>
          <w:rFonts w:hint="cs"/>
          <w:sz w:val="26"/>
          <w:szCs w:val="26"/>
          <w:rtl/>
          <w:lang w:bidi="ar-EG"/>
        </w:rPr>
        <w:t>أ</w:t>
      </w:r>
      <w:r w:rsidR="00056531" w:rsidRPr="000014FE">
        <w:rPr>
          <w:rFonts w:hint="cs"/>
          <w:sz w:val="26"/>
          <w:szCs w:val="26"/>
          <w:rtl/>
          <w:lang w:bidi="ar-EG"/>
        </w:rPr>
        <w:t>ين</w:t>
      </w:r>
      <w:r w:rsidR="00CC261E" w:rsidRPr="000014FE">
        <w:rPr>
          <w:rFonts w:hint="cs"/>
          <w:sz w:val="26"/>
          <w:szCs w:val="26"/>
          <w:rtl/>
          <w:lang w:bidi="ar-EG"/>
        </w:rPr>
        <w:t>، ف</w:t>
      </w:r>
      <w:r w:rsidRPr="000014FE">
        <w:rPr>
          <w:sz w:val="26"/>
          <w:szCs w:val="26"/>
          <w:rtl/>
          <w:lang w:bidi="ar-EG"/>
        </w:rPr>
        <w:t xml:space="preserve">إدارة الموارد </w:t>
      </w:r>
      <w:r w:rsidR="00CC261E" w:rsidRPr="000014FE">
        <w:rPr>
          <w:sz w:val="26"/>
          <w:szCs w:val="26"/>
          <w:rtl/>
          <w:lang w:bidi="ar-EG"/>
        </w:rPr>
        <w:t xml:space="preserve">البشرية </w:t>
      </w:r>
      <w:r w:rsidR="00CC261E" w:rsidRPr="000014FE">
        <w:rPr>
          <w:rFonts w:hint="cs"/>
          <w:sz w:val="26"/>
          <w:szCs w:val="26"/>
          <w:rtl/>
          <w:lang w:bidi="ar-EG"/>
        </w:rPr>
        <w:t>في المجال</w:t>
      </w:r>
      <w:r w:rsidR="00CC261E" w:rsidRPr="000014FE">
        <w:rPr>
          <w:sz w:val="26"/>
          <w:szCs w:val="26"/>
          <w:rtl/>
          <w:lang w:bidi="ar-EG"/>
        </w:rPr>
        <w:t xml:space="preserve"> الأكاديمي </w:t>
      </w:r>
      <w:r w:rsidR="00FB05C4" w:rsidRPr="000014FE">
        <w:rPr>
          <w:rFonts w:hint="cs"/>
          <w:sz w:val="26"/>
          <w:szCs w:val="26"/>
          <w:rtl/>
          <w:lang w:bidi="ar-EG"/>
        </w:rPr>
        <w:t>عليها</w:t>
      </w:r>
      <w:r w:rsidRPr="000014FE">
        <w:rPr>
          <w:sz w:val="26"/>
          <w:szCs w:val="26"/>
          <w:rtl/>
          <w:lang w:bidi="ar-EG"/>
        </w:rPr>
        <w:t xml:space="preserve"> أن تو</w:t>
      </w:r>
      <w:r w:rsidR="00056531" w:rsidRPr="000014FE">
        <w:rPr>
          <w:sz w:val="26"/>
          <w:szCs w:val="26"/>
          <w:rtl/>
          <w:lang w:bidi="ar-EG"/>
        </w:rPr>
        <w:t>فر بديل</w:t>
      </w:r>
      <w:r w:rsidR="00056531" w:rsidRPr="000014FE">
        <w:rPr>
          <w:rFonts w:hint="cs"/>
          <w:sz w:val="26"/>
          <w:szCs w:val="26"/>
          <w:rtl/>
          <w:lang w:bidi="ar-EG"/>
        </w:rPr>
        <w:t>ً</w:t>
      </w:r>
      <w:r w:rsidR="00056531" w:rsidRPr="000014FE">
        <w:rPr>
          <w:sz w:val="26"/>
          <w:szCs w:val="26"/>
          <w:rtl/>
          <w:lang w:bidi="ar-EG"/>
        </w:rPr>
        <w:t>ا</w:t>
      </w:r>
      <w:r w:rsidR="00CC261E" w:rsidRPr="000014FE">
        <w:rPr>
          <w:sz w:val="26"/>
          <w:szCs w:val="26"/>
          <w:rtl/>
          <w:lang w:bidi="ar-EG"/>
        </w:rPr>
        <w:t xml:space="preserve"> أفضل </w:t>
      </w:r>
      <w:r w:rsidR="00811841" w:rsidRPr="000014FE">
        <w:rPr>
          <w:rFonts w:hint="cs"/>
          <w:sz w:val="26"/>
          <w:szCs w:val="26"/>
          <w:rtl/>
          <w:lang w:bidi="ar-EG"/>
        </w:rPr>
        <w:t>للمهنيين</w:t>
      </w:r>
      <w:r w:rsidRPr="000014FE">
        <w:rPr>
          <w:sz w:val="26"/>
          <w:szCs w:val="26"/>
          <w:rtl/>
          <w:lang w:bidi="ar-EG"/>
        </w:rPr>
        <w:t xml:space="preserve"> في إدارة الموارد البشرية </w:t>
      </w:r>
      <w:r w:rsidR="00CC261E" w:rsidRPr="000014FE">
        <w:rPr>
          <w:rFonts w:hint="cs"/>
          <w:sz w:val="26"/>
          <w:szCs w:val="26"/>
          <w:rtl/>
          <w:lang w:bidi="ar-EG"/>
        </w:rPr>
        <w:t>و</w:t>
      </w:r>
      <w:r w:rsidR="00811841" w:rsidRPr="000014FE">
        <w:rPr>
          <w:rFonts w:hint="cs"/>
          <w:sz w:val="26"/>
          <w:szCs w:val="26"/>
          <w:rtl/>
          <w:lang w:bidi="ar-EG"/>
        </w:rPr>
        <w:t>إ</w:t>
      </w:r>
      <w:r w:rsidR="00CC261E" w:rsidRPr="000014FE">
        <w:rPr>
          <w:rFonts w:hint="cs"/>
          <w:sz w:val="26"/>
          <w:szCs w:val="26"/>
          <w:rtl/>
          <w:lang w:bidi="ar-EG"/>
        </w:rPr>
        <w:t>دارة المواهب، و</w:t>
      </w:r>
      <w:r w:rsidR="00811841" w:rsidRPr="000014FE">
        <w:rPr>
          <w:rFonts w:hint="cs"/>
          <w:sz w:val="26"/>
          <w:szCs w:val="26"/>
          <w:rtl/>
          <w:lang w:bidi="ar-EG"/>
        </w:rPr>
        <w:t>أ</w:t>
      </w:r>
      <w:r w:rsidR="00CC261E" w:rsidRPr="000014FE">
        <w:rPr>
          <w:rFonts w:hint="cs"/>
          <w:sz w:val="26"/>
          <w:szCs w:val="26"/>
          <w:rtl/>
          <w:lang w:bidi="ar-EG"/>
        </w:rPr>
        <w:t>ن تستخدم مدخل</w:t>
      </w:r>
      <w:r w:rsidR="00056531" w:rsidRPr="000014FE">
        <w:rPr>
          <w:rFonts w:hint="cs"/>
          <w:sz w:val="26"/>
          <w:szCs w:val="26"/>
          <w:rtl/>
          <w:lang w:bidi="ar-EG"/>
        </w:rPr>
        <w:t>ًا</w:t>
      </w:r>
      <w:r w:rsidR="00CC261E" w:rsidRPr="000014FE">
        <w:rPr>
          <w:rFonts w:hint="cs"/>
          <w:sz w:val="26"/>
          <w:szCs w:val="26"/>
          <w:rtl/>
          <w:lang w:bidi="ar-EG"/>
        </w:rPr>
        <w:t xml:space="preserve"> تحليلي</w:t>
      </w:r>
      <w:r w:rsidR="00056531" w:rsidRPr="000014FE">
        <w:rPr>
          <w:rFonts w:hint="cs"/>
          <w:sz w:val="26"/>
          <w:szCs w:val="26"/>
          <w:rtl/>
          <w:lang w:bidi="ar-EG"/>
        </w:rPr>
        <w:t>ًّا</w:t>
      </w:r>
      <w:r w:rsidRPr="000014FE">
        <w:rPr>
          <w:sz w:val="26"/>
          <w:szCs w:val="26"/>
          <w:rtl/>
          <w:lang w:bidi="ar-EG"/>
        </w:rPr>
        <w:t xml:space="preserve"> لإدارة الموارد البشرية الذي يركز على بحث وصفي دقيق لمعالجة </w:t>
      </w:r>
      <w:r w:rsidR="00056531" w:rsidRPr="000014FE">
        <w:rPr>
          <w:rFonts w:hint="cs"/>
          <w:sz w:val="26"/>
          <w:szCs w:val="26"/>
          <w:rtl/>
          <w:lang w:bidi="ar-EG"/>
        </w:rPr>
        <w:t>الأنشطة</w:t>
      </w:r>
      <w:r w:rsidRPr="000014FE">
        <w:rPr>
          <w:sz w:val="26"/>
          <w:szCs w:val="26"/>
          <w:rtl/>
          <w:lang w:bidi="ar-EG"/>
        </w:rPr>
        <w:t xml:space="preserve"> التي ترتكز عليها إدارة الموارد البشرية. </w:t>
      </w:r>
      <w:r w:rsidR="00031533" w:rsidRPr="000014FE">
        <w:rPr>
          <w:spacing w:val="-4"/>
          <w:sz w:val="20"/>
          <w:szCs w:val="20"/>
          <w:lang w:bidi="ar-EG"/>
        </w:rPr>
        <w:t>(</w:t>
      </w:r>
      <w:r w:rsidR="007E078B" w:rsidRPr="000014FE">
        <w:rPr>
          <w:spacing w:val="-4"/>
          <w:sz w:val="20"/>
          <w:szCs w:val="20"/>
          <w:lang w:bidi="ar-EG"/>
        </w:rPr>
        <w:t xml:space="preserve">Thunnissen, </w:t>
      </w:r>
      <w:r w:rsidR="005F5A51" w:rsidRPr="000014FE">
        <w:rPr>
          <w:spacing w:val="-4"/>
          <w:sz w:val="20"/>
          <w:szCs w:val="20"/>
          <w:lang w:bidi="ar-EG"/>
        </w:rPr>
        <w:t>Marian</w:t>
      </w:r>
      <w:r w:rsidR="00031533" w:rsidRPr="000014FE">
        <w:rPr>
          <w:spacing w:val="-4"/>
          <w:sz w:val="20"/>
          <w:szCs w:val="20"/>
          <w:lang w:bidi="ar-EG"/>
        </w:rPr>
        <w:t xml:space="preserve">, </w:t>
      </w:r>
      <w:r w:rsidR="005F5A51" w:rsidRPr="000014FE">
        <w:rPr>
          <w:spacing w:val="-4"/>
          <w:sz w:val="20"/>
          <w:szCs w:val="20"/>
          <w:lang w:bidi="ar-EG"/>
        </w:rPr>
        <w:t>2016</w:t>
      </w:r>
      <w:r w:rsidR="00031533" w:rsidRPr="000014FE">
        <w:rPr>
          <w:spacing w:val="-4"/>
          <w:sz w:val="20"/>
          <w:szCs w:val="20"/>
          <w:lang w:bidi="ar-EG"/>
        </w:rPr>
        <w:t>, P.</w:t>
      </w:r>
      <w:r w:rsidR="005F5A51" w:rsidRPr="000014FE">
        <w:rPr>
          <w:spacing w:val="-4"/>
          <w:sz w:val="20"/>
          <w:szCs w:val="20"/>
          <w:lang w:bidi="ar-EG"/>
        </w:rPr>
        <w:t>58</w:t>
      </w:r>
      <w:r w:rsidR="00031533" w:rsidRPr="000014FE">
        <w:rPr>
          <w:spacing w:val="-4"/>
          <w:sz w:val="20"/>
          <w:szCs w:val="20"/>
          <w:lang w:bidi="ar-EG"/>
        </w:rPr>
        <w:t>)</w:t>
      </w:r>
      <w:r w:rsidR="00031533" w:rsidRPr="000014FE">
        <w:rPr>
          <w:sz w:val="26"/>
          <w:szCs w:val="26"/>
          <w:vertAlign w:val="superscript"/>
          <w:rtl/>
          <w:lang w:bidi="ar-EG"/>
        </w:rPr>
        <w:t xml:space="preserve"> </w:t>
      </w:r>
      <w:r w:rsidR="00C54F15" w:rsidRPr="000014FE">
        <w:rPr>
          <w:rFonts w:hint="cs"/>
          <w:sz w:val="26"/>
          <w:szCs w:val="26"/>
          <w:vertAlign w:val="superscript"/>
          <w:rtl/>
          <w:lang w:bidi="ar-EG"/>
        </w:rPr>
        <w:t xml:space="preserve"> </w:t>
      </w:r>
    </w:p>
    <w:p w:rsidR="00D730CF" w:rsidRPr="00031533" w:rsidRDefault="00D730CF" w:rsidP="004C70C5">
      <w:pPr>
        <w:numPr>
          <w:ilvl w:val="0"/>
          <w:numId w:val="36"/>
        </w:numPr>
        <w:bidi/>
        <w:spacing w:line="228" w:lineRule="auto"/>
        <w:rPr>
          <w:rFonts w:eastAsia="SimSun"/>
          <w:i/>
          <w:color w:val="auto"/>
          <w:sz w:val="26"/>
          <w:szCs w:val="26"/>
          <w:rtl/>
          <w:lang w:eastAsia="zh-CN" w:bidi="ar-EG"/>
        </w:rPr>
      </w:pPr>
      <w:r w:rsidRPr="00031533">
        <w:rPr>
          <w:rFonts w:eastAsia="SimSun" w:hint="cs"/>
          <w:i/>
          <w:color w:val="auto"/>
          <w:sz w:val="26"/>
          <w:szCs w:val="26"/>
          <w:rtl/>
          <w:lang w:eastAsia="zh-CN" w:bidi="ar-EG"/>
        </w:rPr>
        <w:t xml:space="preserve">حاجة الجامعات </w:t>
      </w:r>
      <w:r w:rsidR="00811841" w:rsidRPr="00031533">
        <w:rPr>
          <w:rFonts w:eastAsia="SimSun" w:hint="cs"/>
          <w:i/>
          <w:color w:val="auto"/>
          <w:sz w:val="26"/>
          <w:szCs w:val="26"/>
          <w:rtl/>
          <w:lang w:eastAsia="zh-CN" w:bidi="ar-EG"/>
        </w:rPr>
        <w:t>إلى التأ</w:t>
      </w:r>
      <w:r w:rsidRPr="00031533">
        <w:rPr>
          <w:rFonts w:eastAsia="SimSun" w:hint="cs"/>
          <w:i/>
          <w:color w:val="auto"/>
          <w:sz w:val="26"/>
          <w:szCs w:val="26"/>
          <w:rtl/>
          <w:lang w:eastAsia="zh-CN" w:bidi="ar-EG"/>
        </w:rPr>
        <w:t xml:space="preserve">كيد على تطوير ممارسات الموارد البشرية بسبب بيئة التعليم الجامعي المتغيرة، </w:t>
      </w:r>
      <w:r w:rsidR="00811841" w:rsidRPr="00031533">
        <w:rPr>
          <w:rFonts w:eastAsia="SimSun" w:hint="cs"/>
          <w:i/>
          <w:color w:val="auto"/>
          <w:sz w:val="26"/>
          <w:szCs w:val="26"/>
          <w:rtl/>
          <w:lang w:eastAsia="zh-CN" w:bidi="ar-EG"/>
        </w:rPr>
        <w:t>و</w:t>
      </w:r>
      <w:r w:rsidRPr="00031533">
        <w:rPr>
          <w:rFonts w:eastAsia="SimSun" w:hint="cs"/>
          <w:i/>
          <w:color w:val="auto"/>
          <w:sz w:val="26"/>
          <w:szCs w:val="26"/>
          <w:rtl/>
          <w:lang w:eastAsia="zh-CN" w:bidi="ar-EG"/>
        </w:rPr>
        <w:t xml:space="preserve">قوى العمل المتغيرة، </w:t>
      </w:r>
      <w:r w:rsidR="00811841" w:rsidRPr="00031533">
        <w:rPr>
          <w:rFonts w:eastAsia="SimSun" w:hint="cs"/>
          <w:i/>
          <w:color w:val="auto"/>
          <w:sz w:val="26"/>
          <w:szCs w:val="26"/>
          <w:rtl/>
          <w:lang w:eastAsia="zh-CN" w:bidi="ar-EG"/>
        </w:rPr>
        <w:t>و</w:t>
      </w:r>
      <w:r w:rsidRPr="00031533">
        <w:rPr>
          <w:rFonts w:eastAsia="SimSun" w:hint="cs"/>
          <w:i/>
          <w:color w:val="auto"/>
          <w:sz w:val="26"/>
          <w:szCs w:val="26"/>
          <w:rtl/>
          <w:lang w:eastAsia="zh-CN" w:bidi="ar-EG"/>
        </w:rPr>
        <w:t xml:space="preserve">تنوع العاملين الذي </w:t>
      </w:r>
      <w:r w:rsidR="00811841" w:rsidRPr="00031533">
        <w:rPr>
          <w:rFonts w:eastAsia="SimSun" w:hint="cs"/>
          <w:i/>
          <w:color w:val="auto"/>
          <w:sz w:val="26"/>
          <w:szCs w:val="26"/>
          <w:rtl/>
          <w:lang w:eastAsia="zh-CN" w:bidi="ar-EG"/>
        </w:rPr>
        <w:t>أصبح يشمل العديد من الأ</w:t>
      </w:r>
      <w:r w:rsidRPr="00031533">
        <w:rPr>
          <w:rFonts w:eastAsia="SimSun" w:hint="cs"/>
          <w:i/>
          <w:color w:val="auto"/>
          <w:sz w:val="26"/>
          <w:szCs w:val="26"/>
          <w:rtl/>
          <w:lang w:eastAsia="zh-CN" w:bidi="ar-EG"/>
        </w:rPr>
        <w:t>بعاد من حيث (النوع</w:t>
      </w:r>
      <w:r w:rsidR="00811841" w:rsidRPr="00031533">
        <w:rPr>
          <w:rFonts w:eastAsia="SimSun" w:hint="cs"/>
          <w:i/>
          <w:color w:val="auto"/>
          <w:sz w:val="26"/>
          <w:szCs w:val="26"/>
          <w:rtl/>
          <w:lang w:eastAsia="zh-CN" w:bidi="ar-EG"/>
        </w:rPr>
        <w:t>،</w:t>
      </w:r>
      <w:r w:rsidRPr="00031533">
        <w:rPr>
          <w:rFonts w:eastAsia="SimSun" w:hint="cs"/>
          <w:i/>
          <w:color w:val="auto"/>
          <w:sz w:val="26"/>
          <w:szCs w:val="26"/>
          <w:rtl/>
          <w:lang w:eastAsia="zh-CN" w:bidi="ar-EG"/>
        </w:rPr>
        <w:t xml:space="preserve"> والتوجه النوعي، </w:t>
      </w:r>
      <w:r w:rsidR="00811841" w:rsidRPr="00031533">
        <w:rPr>
          <w:rFonts w:eastAsia="SimSun" w:hint="cs"/>
          <w:i/>
          <w:color w:val="auto"/>
          <w:sz w:val="26"/>
          <w:szCs w:val="26"/>
          <w:rtl/>
          <w:lang w:eastAsia="zh-CN" w:bidi="ar-EG"/>
        </w:rPr>
        <w:t>و</w:t>
      </w:r>
      <w:r w:rsidRPr="00031533">
        <w:rPr>
          <w:rFonts w:eastAsia="SimSun" w:hint="cs"/>
          <w:i/>
          <w:color w:val="auto"/>
          <w:sz w:val="26"/>
          <w:szCs w:val="26"/>
          <w:rtl/>
          <w:lang w:eastAsia="zh-CN" w:bidi="ar-EG"/>
        </w:rPr>
        <w:t xml:space="preserve">اللغة، </w:t>
      </w:r>
      <w:r w:rsidR="00811841" w:rsidRPr="00031533">
        <w:rPr>
          <w:rFonts w:eastAsia="SimSun" w:hint="cs"/>
          <w:i/>
          <w:color w:val="auto"/>
          <w:sz w:val="26"/>
          <w:szCs w:val="26"/>
          <w:rtl/>
          <w:lang w:eastAsia="zh-CN" w:bidi="ar-EG"/>
        </w:rPr>
        <w:t>وأوضاع القدرة، والنشأ</w:t>
      </w:r>
      <w:r w:rsidRPr="00031533">
        <w:rPr>
          <w:rFonts w:eastAsia="SimSun" w:hint="cs"/>
          <w:i/>
          <w:color w:val="auto"/>
          <w:sz w:val="26"/>
          <w:szCs w:val="26"/>
          <w:rtl/>
          <w:lang w:eastAsia="zh-CN" w:bidi="ar-EG"/>
        </w:rPr>
        <w:t xml:space="preserve">ة القومية، </w:t>
      </w:r>
      <w:r w:rsidR="00811841" w:rsidRPr="00031533">
        <w:rPr>
          <w:rFonts w:eastAsia="SimSun" w:hint="cs"/>
          <w:i/>
          <w:color w:val="auto"/>
          <w:sz w:val="26"/>
          <w:szCs w:val="26"/>
          <w:rtl/>
          <w:lang w:eastAsia="zh-CN" w:bidi="ar-EG"/>
        </w:rPr>
        <w:t>و</w:t>
      </w:r>
      <w:r w:rsidRPr="00031533">
        <w:rPr>
          <w:rFonts w:eastAsia="SimSun" w:hint="cs"/>
          <w:i/>
          <w:color w:val="auto"/>
          <w:sz w:val="26"/>
          <w:szCs w:val="26"/>
          <w:rtl/>
          <w:lang w:eastAsia="zh-CN" w:bidi="ar-EG"/>
        </w:rPr>
        <w:t xml:space="preserve">الديانة، </w:t>
      </w:r>
      <w:r w:rsidR="00811841" w:rsidRPr="00031533">
        <w:rPr>
          <w:rFonts w:eastAsia="SimSun" w:hint="cs"/>
          <w:i/>
          <w:color w:val="auto"/>
          <w:sz w:val="26"/>
          <w:szCs w:val="26"/>
          <w:rtl/>
          <w:lang w:eastAsia="zh-CN" w:bidi="ar-EG"/>
        </w:rPr>
        <w:t>و</w:t>
      </w:r>
      <w:r w:rsidRPr="00031533">
        <w:rPr>
          <w:rFonts w:eastAsia="SimSun" w:hint="cs"/>
          <w:i/>
          <w:color w:val="auto"/>
          <w:sz w:val="26"/>
          <w:szCs w:val="26"/>
          <w:rtl/>
          <w:lang w:eastAsia="zh-CN" w:bidi="ar-EG"/>
        </w:rPr>
        <w:t>العرق، والانتماء</w:t>
      </w:r>
      <w:r w:rsidR="00811841" w:rsidRPr="00031533">
        <w:rPr>
          <w:rFonts w:eastAsia="SimSun" w:hint="cs"/>
          <w:i/>
          <w:color w:val="auto"/>
          <w:sz w:val="26"/>
          <w:szCs w:val="26"/>
          <w:rtl/>
          <w:lang w:eastAsia="zh-CN" w:bidi="ar-EG"/>
        </w:rPr>
        <w:t>، والتراث العرقى)، بالإ</w:t>
      </w:r>
      <w:r w:rsidRPr="00031533">
        <w:rPr>
          <w:rFonts w:eastAsia="SimSun" w:hint="cs"/>
          <w:i/>
          <w:color w:val="auto"/>
          <w:sz w:val="26"/>
          <w:szCs w:val="26"/>
          <w:rtl/>
          <w:lang w:eastAsia="zh-CN" w:bidi="ar-EG"/>
        </w:rPr>
        <w:t xml:space="preserve">ضافة </w:t>
      </w:r>
      <w:r w:rsidR="00811841" w:rsidRPr="00031533">
        <w:rPr>
          <w:rFonts w:eastAsia="SimSun" w:hint="cs"/>
          <w:i/>
          <w:color w:val="auto"/>
          <w:sz w:val="26"/>
          <w:szCs w:val="26"/>
          <w:rtl/>
          <w:lang w:eastAsia="zh-CN" w:bidi="ar-EG"/>
        </w:rPr>
        <w:t>إ</w:t>
      </w:r>
      <w:r w:rsidRPr="00031533">
        <w:rPr>
          <w:rFonts w:eastAsia="SimSun" w:hint="cs"/>
          <w:i/>
          <w:color w:val="auto"/>
          <w:sz w:val="26"/>
          <w:szCs w:val="26"/>
          <w:rtl/>
          <w:lang w:eastAsia="zh-CN" w:bidi="ar-EG"/>
        </w:rPr>
        <w:t xml:space="preserve">لى </w:t>
      </w:r>
      <w:r w:rsidR="00056531">
        <w:rPr>
          <w:rFonts w:eastAsia="SimSun" w:hint="cs"/>
          <w:i/>
          <w:color w:val="auto"/>
          <w:sz w:val="26"/>
          <w:szCs w:val="26"/>
          <w:rtl/>
          <w:lang w:eastAsia="zh-CN" w:bidi="ar-EG"/>
        </w:rPr>
        <w:t>ال</w:t>
      </w:r>
      <w:r w:rsidRPr="00031533">
        <w:rPr>
          <w:rFonts w:eastAsia="SimSun" w:hint="cs"/>
          <w:i/>
          <w:color w:val="auto"/>
          <w:sz w:val="26"/>
          <w:szCs w:val="26"/>
          <w:rtl/>
          <w:lang w:eastAsia="zh-CN" w:bidi="ar-EG"/>
        </w:rPr>
        <w:t xml:space="preserve">حاجة </w:t>
      </w:r>
      <w:r w:rsidR="00811841" w:rsidRPr="00031533">
        <w:rPr>
          <w:rFonts w:eastAsia="SimSun" w:hint="cs"/>
          <w:i/>
          <w:color w:val="auto"/>
          <w:sz w:val="26"/>
          <w:szCs w:val="26"/>
          <w:rtl/>
          <w:lang w:eastAsia="zh-CN" w:bidi="ar-EG"/>
        </w:rPr>
        <w:t>لإعداد من يقوم بإ</w:t>
      </w:r>
      <w:r w:rsidR="00904F16">
        <w:rPr>
          <w:rFonts w:eastAsia="SimSun" w:hint="cs"/>
          <w:i/>
          <w:color w:val="auto"/>
          <w:sz w:val="26"/>
          <w:szCs w:val="26"/>
          <w:rtl/>
          <w:lang w:eastAsia="zh-CN" w:bidi="ar-EG"/>
        </w:rPr>
        <w:t>دارة وتطوير القوى العاملة</w:t>
      </w:r>
      <w:r w:rsidRPr="00031533">
        <w:rPr>
          <w:rFonts w:eastAsia="SimSun" w:hint="cs"/>
          <w:i/>
          <w:color w:val="auto"/>
          <w:sz w:val="26"/>
          <w:szCs w:val="26"/>
          <w:rtl/>
          <w:lang w:eastAsia="zh-CN" w:bidi="ar-EG"/>
        </w:rPr>
        <w:t xml:space="preserve"> للتعامل مع </w:t>
      </w:r>
      <w:r w:rsidRPr="00031533">
        <w:rPr>
          <w:rFonts w:eastAsia="SimSun" w:hint="cs"/>
          <w:i/>
          <w:color w:val="auto"/>
          <w:sz w:val="26"/>
          <w:szCs w:val="26"/>
          <w:rtl/>
          <w:lang w:eastAsia="zh-CN" w:bidi="ar-EG"/>
        </w:rPr>
        <w:lastRenderedPageBreak/>
        <w:t>العوامل البيئ</w:t>
      </w:r>
      <w:r w:rsidR="00811841" w:rsidRPr="00031533">
        <w:rPr>
          <w:rFonts w:eastAsia="SimSun" w:hint="cs"/>
          <w:i/>
          <w:color w:val="auto"/>
          <w:sz w:val="26"/>
          <w:szCs w:val="26"/>
          <w:rtl/>
          <w:lang w:eastAsia="zh-CN" w:bidi="ar-EG"/>
        </w:rPr>
        <w:t>ية التي تؤثر على الأ</w:t>
      </w:r>
      <w:r w:rsidRPr="00031533">
        <w:rPr>
          <w:rFonts w:eastAsia="SimSun" w:hint="cs"/>
          <w:i/>
          <w:color w:val="auto"/>
          <w:sz w:val="26"/>
          <w:szCs w:val="26"/>
          <w:rtl/>
          <w:lang w:eastAsia="zh-CN" w:bidi="ar-EG"/>
        </w:rPr>
        <w:t>داء وعلى استعداد العاملين.</w:t>
      </w:r>
      <w:r w:rsidR="00031533" w:rsidRPr="00031533">
        <w:rPr>
          <w:spacing w:val="-4"/>
          <w:sz w:val="20"/>
          <w:szCs w:val="20"/>
          <w:lang w:bidi="ar-EG"/>
        </w:rPr>
        <w:t xml:space="preserve"> </w:t>
      </w:r>
      <w:r w:rsidR="00031533" w:rsidRPr="00192270">
        <w:rPr>
          <w:spacing w:val="-4"/>
          <w:sz w:val="20"/>
          <w:szCs w:val="20"/>
          <w:lang w:bidi="ar-EG"/>
        </w:rPr>
        <w:t>(</w:t>
      </w:r>
      <w:r w:rsidR="007E078B" w:rsidRPr="005F5A51">
        <w:rPr>
          <w:spacing w:val="-4"/>
          <w:sz w:val="20"/>
          <w:szCs w:val="20"/>
          <w:lang w:bidi="ar-EG"/>
        </w:rPr>
        <w:t>Chun</w:t>
      </w:r>
      <w:r w:rsidR="007E078B">
        <w:rPr>
          <w:spacing w:val="-4"/>
          <w:sz w:val="20"/>
          <w:szCs w:val="20"/>
          <w:lang w:bidi="ar-EG"/>
        </w:rPr>
        <w:t>,</w:t>
      </w:r>
      <w:r w:rsidR="007E078B" w:rsidRPr="005F5A51">
        <w:rPr>
          <w:spacing w:val="-4"/>
          <w:sz w:val="20"/>
          <w:szCs w:val="20"/>
          <w:lang w:bidi="ar-EG"/>
        </w:rPr>
        <w:t xml:space="preserve"> </w:t>
      </w:r>
      <w:r w:rsidR="005F5A51" w:rsidRPr="005F5A51">
        <w:rPr>
          <w:spacing w:val="-4"/>
          <w:sz w:val="20"/>
          <w:szCs w:val="20"/>
          <w:lang w:bidi="ar-EG"/>
        </w:rPr>
        <w:t xml:space="preserve">Edna and </w:t>
      </w:r>
      <w:r w:rsidR="007E078B" w:rsidRPr="005F5A51">
        <w:rPr>
          <w:spacing w:val="-4"/>
          <w:sz w:val="20"/>
          <w:szCs w:val="20"/>
          <w:lang w:bidi="ar-EG"/>
        </w:rPr>
        <w:t>Evans</w:t>
      </w:r>
      <w:r w:rsidR="007E078B">
        <w:rPr>
          <w:spacing w:val="-4"/>
          <w:sz w:val="20"/>
          <w:szCs w:val="20"/>
          <w:lang w:bidi="ar-EG"/>
        </w:rPr>
        <w:t>,</w:t>
      </w:r>
      <w:r w:rsidR="007E078B" w:rsidRPr="005F5A51">
        <w:rPr>
          <w:spacing w:val="-4"/>
          <w:sz w:val="20"/>
          <w:szCs w:val="20"/>
          <w:lang w:bidi="ar-EG"/>
        </w:rPr>
        <w:t xml:space="preserve"> </w:t>
      </w:r>
      <w:r w:rsidR="005F5A51" w:rsidRPr="005F5A51">
        <w:rPr>
          <w:spacing w:val="-4"/>
          <w:sz w:val="20"/>
          <w:szCs w:val="20"/>
          <w:lang w:bidi="ar-EG"/>
        </w:rPr>
        <w:t>Alvin</w:t>
      </w:r>
      <w:r w:rsidR="00031533">
        <w:rPr>
          <w:spacing w:val="-4"/>
          <w:sz w:val="20"/>
          <w:szCs w:val="20"/>
          <w:lang w:bidi="ar-EG"/>
        </w:rPr>
        <w:t xml:space="preserve">, </w:t>
      </w:r>
      <w:r w:rsidR="005F5A51">
        <w:rPr>
          <w:spacing w:val="-4"/>
          <w:sz w:val="20"/>
          <w:szCs w:val="20"/>
          <w:lang w:bidi="ar-EG"/>
        </w:rPr>
        <w:t>2014</w:t>
      </w:r>
      <w:r w:rsidR="00031533">
        <w:rPr>
          <w:spacing w:val="-4"/>
          <w:sz w:val="20"/>
          <w:szCs w:val="20"/>
          <w:lang w:bidi="ar-EG"/>
        </w:rPr>
        <w:t xml:space="preserve">, </w:t>
      </w:r>
      <w:r w:rsidR="005F5A51">
        <w:rPr>
          <w:spacing w:val="-4"/>
          <w:sz w:val="20"/>
          <w:szCs w:val="20"/>
          <w:lang w:bidi="ar-EG"/>
        </w:rPr>
        <w:t>P</w:t>
      </w:r>
      <w:r w:rsidR="00031533">
        <w:rPr>
          <w:spacing w:val="-4"/>
          <w:sz w:val="20"/>
          <w:szCs w:val="20"/>
          <w:lang w:bidi="ar-EG"/>
        </w:rPr>
        <w:t>P.</w:t>
      </w:r>
      <w:r w:rsidR="005F5A51" w:rsidRPr="005F5A51">
        <w:rPr>
          <w:spacing w:val="-4"/>
          <w:sz w:val="20"/>
          <w:szCs w:val="20"/>
          <w:lang w:bidi="ar-EG"/>
        </w:rPr>
        <w:t xml:space="preserve"> xi-xii</w:t>
      </w:r>
      <w:r w:rsidR="00031533">
        <w:rPr>
          <w:spacing w:val="-4"/>
          <w:sz w:val="20"/>
          <w:szCs w:val="20"/>
          <w:lang w:bidi="ar-EG"/>
        </w:rPr>
        <w:t>)</w:t>
      </w:r>
      <w:r w:rsidR="00031533" w:rsidRPr="00031533">
        <w:rPr>
          <w:rStyle w:val="FootnoteReference"/>
          <w:sz w:val="26"/>
          <w:szCs w:val="26"/>
          <w:rtl/>
          <w:lang w:bidi="ar-EG"/>
        </w:rPr>
        <w:t xml:space="preserve"> </w:t>
      </w:r>
      <w:r w:rsidR="00C54F15">
        <w:rPr>
          <w:rStyle w:val="FootnoteReference"/>
          <w:rFonts w:hint="cs"/>
          <w:sz w:val="26"/>
          <w:szCs w:val="26"/>
          <w:rtl/>
          <w:lang w:bidi="ar-EG"/>
        </w:rPr>
        <w:t xml:space="preserve"> </w:t>
      </w:r>
    </w:p>
    <w:p w:rsidR="00421073" w:rsidRPr="00031533" w:rsidRDefault="00811841" w:rsidP="001F632D">
      <w:pPr>
        <w:numPr>
          <w:ilvl w:val="0"/>
          <w:numId w:val="36"/>
        </w:numPr>
        <w:bidi/>
        <w:spacing w:line="228" w:lineRule="auto"/>
        <w:rPr>
          <w:b/>
          <w:bCs/>
          <w:i/>
          <w:sz w:val="26"/>
          <w:szCs w:val="26"/>
          <w:rtl/>
        </w:rPr>
      </w:pPr>
      <w:r w:rsidRPr="00031533">
        <w:rPr>
          <w:rFonts w:eastAsia="SimSun" w:hint="cs"/>
          <w:i/>
          <w:color w:val="auto"/>
          <w:sz w:val="26"/>
          <w:szCs w:val="26"/>
          <w:rtl/>
          <w:lang w:eastAsia="zh-CN" w:bidi="ar-EG"/>
        </w:rPr>
        <w:t xml:space="preserve">حاجة </w:t>
      </w:r>
      <w:r w:rsidR="00421073" w:rsidRPr="00031533">
        <w:rPr>
          <w:rFonts w:eastAsia="SimSun" w:hint="cs"/>
          <w:i/>
          <w:color w:val="auto"/>
          <w:sz w:val="26"/>
          <w:szCs w:val="26"/>
          <w:rtl/>
          <w:lang w:eastAsia="zh-CN" w:bidi="ar-EG"/>
        </w:rPr>
        <w:t xml:space="preserve">الجامعات </w:t>
      </w:r>
      <w:r w:rsidRPr="00031533">
        <w:rPr>
          <w:rFonts w:eastAsia="SimSun" w:hint="cs"/>
          <w:i/>
          <w:color w:val="auto"/>
          <w:sz w:val="26"/>
          <w:szCs w:val="26"/>
          <w:rtl/>
          <w:lang w:eastAsia="zh-CN" w:bidi="ar-EG"/>
        </w:rPr>
        <w:t>إلى</w:t>
      </w:r>
      <w:r w:rsidR="00421073" w:rsidRPr="00031533">
        <w:rPr>
          <w:rFonts w:eastAsia="SimSun"/>
          <w:i/>
          <w:color w:val="auto"/>
          <w:sz w:val="26"/>
          <w:szCs w:val="26"/>
          <w:rtl/>
          <w:lang w:eastAsia="zh-CN" w:bidi="ar-EG"/>
        </w:rPr>
        <w:t xml:space="preserve"> ضمان استمرار التميز لأعضاء هيئة التدريس، </w:t>
      </w:r>
      <w:r w:rsidR="00421073" w:rsidRPr="00031533">
        <w:rPr>
          <w:rFonts w:eastAsia="SimSun" w:hint="cs"/>
          <w:i/>
          <w:color w:val="auto"/>
          <w:sz w:val="26"/>
          <w:szCs w:val="26"/>
          <w:rtl/>
          <w:lang w:eastAsia="zh-CN" w:bidi="ar-EG"/>
        </w:rPr>
        <w:t>وال</w:t>
      </w:r>
      <w:r w:rsidR="00421073" w:rsidRPr="00031533">
        <w:rPr>
          <w:rFonts w:eastAsia="SimSun"/>
          <w:i/>
          <w:color w:val="auto"/>
          <w:sz w:val="26"/>
          <w:szCs w:val="26"/>
          <w:rtl/>
          <w:lang w:eastAsia="zh-CN" w:bidi="ar-EG"/>
        </w:rPr>
        <w:t>تحسين</w:t>
      </w:r>
      <w:r w:rsidR="00421073" w:rsidRPr="00031533">
        <w:rPr>
          <w:rFonts w:eastAsia="SimSun" w:hint="cs"/>
          <w:i/>
          <w:color w:val="auto"/>
          <w:sz w:val="26"/>
          <w:szCs w:val="26"/>
          <w:rtl/>
          <w:lang w:eastAsia="zh-CN" w:bidi="ar-EG"/>
        </w:rPr>
        <w:t xml:space="preserve"> المستمر</w:t>
      </w:r>
      <w:r w:rsidR="00421073" w:rsidRPr="00031533">
        <w:rPr>
          <w:rFonts w:eastAsia="SimSun"/>
          <w:i/>
          <w:color w:val="auto"/>
          <w:sz w:val="26"/>
          <w:szCs w:val="26"/>
          <w:rtl/>
          <w:lang w:eastAsia="zh-CN" w:bidi="ar-EG"/>
        </w:rPr>
        <w:t xml:space="preserve"> والتنافس في المستقبل </w:t>
      </w:r>
      <w:r w:rsidR="00421073" w:rsidRPr="00031533">
        <w:rPr>
          <w:rFonts w:eastAsia="SimSun" w:hint="cs"/>
          <w:i/>
          <w:color w:val="auto"/>
          <w:sz w:val="26"/>
          <w:szCs w:val="26"/>
          <w:rtl/>
          <w:lang w:eastAsia="zh-CN" w:bidi="ar-EG"/>
        </w:rPr>
        <w:t>لتزايد عدد و</w:t>
      </w:r>
      <w:r w:rsidR="00421073" w:rsidRPr="00031533">
        <w:rPr>
          <w:rFonts w:eastAsia="SimSun"/>
          <w:i/>
          <w:color w:val="auto"/>
          <w:sz w:val="26"/>
          <w:szCs w:val="26"/>
          <w:rtl/>
          <w:lang w:eastAsia="zh-CN" w:bidi="ar-EG"/>
        </w:rPr>
        <w:t xml:space="preserve">تنوع </w:t>
      </w:r>
      <w:r w:rsidR="00421073" w:rsidRPr="00031533">
        <w:rPr>
          <w:rFonts w:eastAsia="SimSun" w:hint="cs"/>
          <w:i/>
          <w:color w:val="auto"/>
          <w:sz w:val="26"/>
          <w:szCs w:val="26"/>
          <w:rtl/>
          <w:lang w:eastAsia="zh-CN" w:bidi="ar-EG"/>
        </w:rPr>
        <w:t>ال</w:t>
      </w:r>
      <w:r w:rsidR="00421073" w:rsidRPr="00031533">
        <w:rPr>
          <w:rFonts w:eastAsia="SimSun"/>
          <w:i/>
          <w:color w:val="auto"/>
          <w:sz w:val="26"/>
          <w:szCs w:val="26"/>
          <w:rtl/>
          <w:lang w:eastAsia="zh-CN" w:bidi="ar-EG"/>
        </w:rPr>
        <w:t xml:space="preserve">طلاب، </w:t>
      </w:r>
      <w:r w:rsidR="00421073" w:rsidRPr="00031533">
        <w:rPr>
          <w:rFonts w:eastAsia="SimSun" w:hint="cs"/>
          <w:i/>
          <w:color w:val="auto"/>
          <w:sz w:val="26"/>
          <w:szCs w:val="26"/>
          <w:rtl/>
          <w:lang w:eastAsia="zh-CN" w:bidi="ar-EG"/>
        </w:rPr>
        <w:t>و</w:t>
      </w:r>
      <w:r w:rsidR="00F115D9" w:rsidRPr="00031533">
        <w:rPr>
          <w:rFonts w:eastAsia="SimSun" w:hint="cs"/>
          <w:i/>
          <w:color w:val="auto"/>
          <w:sz w:val="26"/>
          <w:szCs w:val="26"/>
          <w:rtl/>
          <w:lang w:eastAsia="zh-CN" w:bidi="ar-EG"/>
        </w:rPr>
        <w:t>إ</w:t>
      </w:r>
      <w:r w:rsidR="00421073" w:rsidRPr="00031533">
        <w:rPr>
          <w:rFonts w:eastAsia="SimSun" w:hint="cs"/>
          <w:i/>
          <w:color w:val="auto"/>
          <w:sz w:val="26"/>
          <w:szCs w:val="26"/>
          <w:rtl/>
          <w:lang w:eastAsia="zh-CN" w:bidi="ar-EG"/>
        </w:rPr>
        <w:t>يجاد</w:t>
      </w:r>
      <w:r w:rsidR="00421073" w:rsidRPr="00031533">
        <w:rPr>
          <w:rFonts w:eastAsia="SimSun"/>
          <w:i/>
          <w:color w:val="auto"/>
          <w:sz w:val="26"/>
          <w:szCs w:val="26"/>
          <w:rtl/>
          <w:lang w:eastAsia="zh-CN" w:bidi="ar-EG"/>
        </w:rPr>
        <w:t xml:space="preserve"> بيئة مؤسسية </w:t>
      </w:r>
      <w:r w:rsidR="00421073" w:rsidRPr="00031533">
        <w:rPr>
          <w:rFonts w:eastAsia="SimSun" w:hint="cs"/>
          <w:i/>
          <w:color w:val="auto"/>
          <w:sz w:val="26"/>
          <w:szCs w:val="26"/>
          <w:rtl/>
          <w:lang w:eastAsia="zh-CN" w:bidi="ar-EG"/>
        </w:rPr>
        <w:t>ب</w:t>
      </w:r>
      <w:r w:rsidR="00421073" w:rsidRPr="00031533">
        <w:rPr>
          <w:rFonts w:eastAsia="SimSun"/>
          <w:i/>
          <w:color w:val="auto"/>
          <w:sz w:val="26"/>
          <w:szCs w:val="26"/>
          <w:rtl/>
          <w:lang w:eastAsia="zh-CN" w:bidi="ar-EG"/>
        </w:rPr>
        <w:t xml:space="preserve">قيم التوظيف والاستبقاء </w:t>
      </w:r>
      <w:r w:rsidR="00421073" w:rsidRPr="00031533">
        <w:rPr>
          <w:rFonts w:eastAsia="SimSun" w:hint="cs"/>
          <w:i/>
          <w:color w:val="auto"/>
          <w:sz w:val="26"/>
          <w:szCs w:val="26"/>
          <w:rtl/>
          <w:lang w:eastAsia="zh-CN" w:bidi="ar-EG"/>
        </w:rPr>
        <w:t>للعاملين المتميزين</w:t>
      </w:r>
      <w:r w:rsidR="00F115D9" w:rsidRPr="00031533">
        <w:rPr>
          <w:rFonts w:eastAsia="SimSun" w:hint="cs"/>
          <w:i/>
          <w:color w:val="auto"/>
          <w:sz w:val="26"/>
          <w:szCs w:val="26"/>
          <w:rtl/>
          <w:lang w:eastAsia="zh-CN" w:bidi="ar-EG"/>
        </w:rPr>
        <w:t>؛</w:t>
      </w:r>
      <w:r w:rsidR="00421073" w:rsidRPr="00031533">
        <w:rPr>
          <w:rFonts w:eastAsia="SimSun"/>
          <w:i/>
          <w:color w:val="auto"/>
          <w:sz w:val="26"/>
          <w:szCs w:val="26"/>
          <w:rtl/>
          <w:lang w:eastAsia="zh-CN" w:bidi="ar-EG"/>
        </w:rPr>
        <w:t xml:space="preserve"> </w:t>
      </w:r>
      <w:r w:rsidR="00421073" w:rsidRPr="00031533">
        <w:rPr>
          <w:rFonts w:eastAsia="SimSun" w:hint="cs"/>
          <w:i/>
          <w:color w:val="auto"/>
          <w:sz w:val="26"/>
          <w:szCs w:val="26"/>
          <w:rtl/>
          <w:lang w:eastAsia="zh-CN" w:bidi="ar-EG"/>
        </w:rPr>
        <w:t>ف</w:t>
      </w:r>
      <w:r w:rsidR="00421073" w:rsidRPr="00031533">
        <w:rPr>
          <w:rFonts w:eastAsia="SimSun"/>
          <w:i/>
          <w:color w:val="auto"/>
          <w:sz w:val="26"/>
          <w:szCs w:val="26"/>
          <w:rtl/>
          <w:lang w:eastAsia="zh-CN" w:bidi="ar-EG"/>
        </w:rPr>
        <w:t xml:space="preserve">معظم الكليات </w:t>
      </w:r>
      <w:r w:rsidR="00421073" w:rsidRPr="00031533">
        <w:rPr>
          <w:rFonts w:eastAsia="SimSun" w:hint="cs"/>
          <w:i/>
          <w:color w:val="auto"/>
          <w:sz w:val="26"/>
          <w:szCs w:val="26"/>
          <w:rtl/>
          <w:lang w:eastAsia="zh-CN" w:bidi="ar-EG"/>
        </w:rPr>
        <w:t>تقوم</w:t>
      </w:r>
      <w:r w:rsidR="00421073" w:rsidRPr="00031533">
        <w:rPr>
          <w:rFonts w:eastAsia="SimSun"/>
          <w:i/>
          <w:color w:val="auto"/>
          <w:sz w:val="26"/>
          <w:szCs w:val="26"/>
          <w:rtl/>
          <w:lang w:eastAsia="zh-CN" w:bidi="ar-EG"/>
        </w:rPr>
        <w:t xml:space="preserve"> بعمل جيد </w:t>
      </w:r>
      <w:r w:rsidR="00421073" w:rsidRPr="00031533">
        <w:rPr>
          <w:rFonts w:eastAsia="SimSun" w:hint="cs"/>
          <w:i/>
          <w:color w:val="auto"/>
          <w:sz w:val="26"/>
          <w:szCs w:val="26"/>
          <w:rtl/>
          <w:lang w:eastAsia="zh-CN" w:bidi="ar-EG"/>
        </w:rPr>
        <w:t>لتطوير</w:t>
      </w:r>
      <w:r w:rsidR="00421073" w:rsidRPr="00031533">
        <w:rPr>
          <w:rFonts w:eastAsia="SimSun"/>
          <w:i/>
          <w:color w:val="auto"/>
          <w:sz w:val="26"/>
          <w:szCs w:val="26"/>
          <w:rtl/>
          <w:lang w:eastAsia="zh-CN" w:bidi="ar-EG"/>
        </w:rPr>
        <w:t xml:space="preserve"> </w:t>
      </w:r>
      <w:r w:rsidR="00421073" w:rsidRPr="00031533">
        <w:rPr>
          <w:rFonts w:eastAsia="SimSun" w:hint="cs"/>
          <w:i/>
          <w:color w:val="auto"/>
          <w:sz w:val="26"/>
          <w:szCs w:val="26"/>
          <w:rtl/>
          <w:lang w:eastAsia="zh-CN" w:bidi="ar-EG"/>
        </w:rPr>
        <w:t>طلابهم</w:t>
      </w:r>
      <w:r w:rsidR="00421073" w:rsidRPr="00031533">
        <w:rPr>
          <w:rFonts w:eastAsia="SimSun"/>
          <w:i/>
          <w:color w:val="auto"/>
          <w:sz w:val="26"/>
          <w:szCs w:val="26"/>
          <w:rtl/>
          <w:lang w:eastAsia="zh-CN" w:bidi="ar-EG"/>
        </w:rPr>
        <w:t xml:space="preserve">، </w:t>
      </w:r>
      <w:r w:rsidR="00056531">
        <w:rPr>
          <w:rFonts w:eastAsia="SimSun" w:hint="cs"/>
          <w:i/>
          <w:color w:val="auto"/>
          <w:sz w:val="26"/>
          <w:szCs w:val="26"/>
          <w:rtl/>
          <w:lang w:eastAsia="zh-CN" w:bidi="ar-EG"/>
        </w:rPr>
        <w:t>ولكنها</w:t>
      </w:r>
      <w:r w:rsidR="00421073" w:rsidRPr="00031533">
        <w:rPr>
          <w:rFonts w:eastAsia="SimSun"/>
          <w:i/>
          <w:color w:val="auto"/>
          <w:sz w:val="26"/>
          <w:szCs w:val="26"/>
          <w:rtl/>
          <w:lang w:eastAsia="zh-CN" w:bidi="ar-EG"/>
        </w:rPr>
        <w:t xml:space="preserve"> أقل نجاح</w:t>
      </w:r>
      <w:r w:rsidR="00904F16">
        <w:rPr>
          <w:rFonts w:eastAsia="SimSun" w:hint="cs"/>
          <w:i/>
          <w:color w:val="auto"/>
          <w:sz w:val="26"/>
          <w:szCs w:val="26"/>
          <w:rtl/>
          <w:lang w:eastAsia="zh-CN" w:bidi="ar-EG"/>
        </w:rPr>
        <w:t>ً</w:t>
      </w:r>
      <w:r w:rsidR="00421073" w:rsidRPr="00031533">
        <w:rPr>
          <w:rFonts w:eastAsia="SimSun"/>
          <w:i/>
          <w:color w:val="auto"/>
          <w:sz w:val="26"/>
          <w:szCs w:val="26"/>
          <w:rtl/>
          <w:lang w:eastAsia="zh-CN" w:bidi="ar-EG"/>
        </w:rPr>
        <w:t xml:space="preserve">ا في مساعدة أعضاء هيئة التدريس </w:t>
      </w:r>
      <w:r w:rsidRPr="00031533">
        <w:rPr>
          <w:rFonts w:eastAsia="SimSun" w:hint="cs"/>
          <w:i/>
          <w:color w:val="auto"/>
          <w:sz w:val="26"/>
          <w:szCs w:val="26"/>
          <w:rtl/>
          <w:lang w:eastAsia="zh-CN" w:bidi="ar-EG"/>
        </w:rPr>
        <w:t>والعاملين</w:t>
      </w:r>
      <w:r w:rsidR="00421073" w:rsidRPr="00031533">
        <w:rPr>
          <w:rFonts w:eastAsia="SimSun"/>
          <w:i/>
          <w:color w:val="auto"/>
          <w:sz w:val="26"/>
          <w:szCs w:val="26"/>
          <w:rtl/>
          <w:lang w:eastAsia="zh-CN" w:bidi="ar-EG"/>
        </w:rPr>
        <w:t xml:space="preserve"> في تحسين مهاراتهم</w:t>
      </w:r>
      <w:r w:rsidR="001F632D">
        <w:rPr>
          <w:rFonts w:eastAsia="SimSun" w:hint="cs"/>
          <w:i/>
          <w:color w:val="auto"/>
          <w:sz w:val="26"/>
          <w:szCs w:val="26"/>
          <w:rtl/>
          <w:lang w:eastAsia="zh-CN" w:bidi="ar-EG"/>
        </w:rPr>
        <w:t>؛</w:t>
      </w:r>
      <w:r w:rsidR="00421073" w:rsidRPr="00031533">
        <w:rPr>
          <w:rFonts w:eastAsia="SimSun"/>
          <w:i/>
          <w:color w:val="auto"/>
          <w:sz w:val="26"/>
          <w:szCs w:val="26"/>
          <w:rtl/>
          <w:lang w:eastAsia="zh-CN" w:bidi="ar-EG"/>
        </w:rPr>
        <w:t xml:space="preserve"> </w:t>
      </w:r>
      <w:r w:rsidR="00CD18E2" w:rsidRPr="00031533">
        <w:rPr>
          <w:rFonts w:eastAsia="SimSun" w:hint="cs"/>
          <w:i/>
          <w:color w:val="auto"/>
          <w:sz w:val="26"/>
          <w:szCs w:val="26"/>
          <w:rtl/>
          <w:lang w:eastAsia="zh-CN" w:bidi="ar-EG"/>
        </w:rPr>
        <w:t>ف</w:t>
      </w:r>
      <w:r w:rsidR="00421073" w:rsidRPr="00031533">
        <w:rPr>
          <w:rFonts w:eastAsia="SimSun"/>
          <w:i/>
          <w:color w:val="auto"/>
          <w:sz w:val="26"/>
          <w:szCs w:val="26"/>
          <w:rtl/>
          <w:lang w:eastAsia="zh-CN" w:bidi="ar-EG"/>
        </w:rPr>
        <w:t xml:space="preserve">الكليات </w:t>
      </w:r>
      <w:r w:rsidR="00F115D9" w:rsidRPr="00031533">
        <w:rPr>
          <w:rFonts w:eastAsia="SimSun" w:hint="cs"/>
          <w:i/>
          <w:color w:val="auto"/>
          <w:sz w:val="26"/>
          <w:szCs w:val="26"/>
          <w:rtl/>
          <w:lang w:eastAsia="zh-CN" w:bidi="ar-EG"/>
        </w:rPr>
        <w:t>بإ</w:t>
      </w:r>
      <w:r w:rsidR="00CD18E2" w:rsidRPr="00031533">
        <w:rPr>
          <w:rFonts w:eastAsia="SimSun" w:hint="cs"/>
          <w:i/>
          <w:color w:val="auto"/>
          <w:sz w:val="26"/>
          <w:szCs w:val="26"/>
          <w:rtl/>
          <w:lang w:eastAsia="zh-CN" w:bidi="ar-EG"/>
        </w:rPr>
        <w:t>مكانها</w:t>
      </w:r>
      <w:r w:rsidR="00CD18E2" w:rsidRPr="00031533">
        <w:rPr>
          <w:rFonts w:eastAsia="SimSun"/>
          <w:i/>
          <w:color w:val="auto"/>
          <w:sz w:val="26"/>
          <w:szCs w:val="26"/>
          <w:rtl/>
          <w:lang w:eastAsia="zh-CN" w:bidi="ar-EG"/>
        </w:rPr>
        <w:t xml:space="preserve"> </w:t>
      </w:r>
      <w:r w:rsidR="000B6393" w:rsidRPr="00031533">
        <w:rPr>
          <w:rFonts w:eastAsia="SimSun"/>
          <w:i/>
          <w:color w:val="auto"/>
          <w:sz w:val="26"/>
          <w:szCs w:val="26"/>
          <w:rtl/>
          <w:lang w:eastAsia="zh-CN" w:bidi="ar-EG"/>
        </w:rPr>
        <w:t>توج</w:t>
      </w:r>
      <w:r w:rsidR="00421073" w:rsidRPr="00031533">
        <w:rPr>
          <w:rFonts w:eastAsia="SimSun"/>
          <w:i/>
          <w:color w:val="auto"/>
          <w:sz w:val="26"/>
          <w:szCs w:val="26"/>
          <w:rtl/>
          <w:lang w:eastAsia="zh-CN" w:bidi="ar-EG"/>
        </w:rPr>
        <w:t xml:space="preserve">ه </w:t>
      </w:r>
      <w:r w:rsidR="00F115D9" w:rsidRPr="00031533">
        <w:rPr>
          <w:rFonts w:eastAsia="SimSun" w:hint="cs"/>
          <w:i/>
          <w:color w:val="auto"/>
          <w:sz w:val="26"/>
          <w:szCs w:val="26"/>
          <w:rtl/>
          <w:lang w:eastAsia="zh-CN" w:bidi="ar-EG"/>
        </w:rPr>
        <w:t>العاملين</w:t>
      </w:r>
      <w:r w:rsidR="00421073" w:rsidRPr="00031533">
        <w:rPr>
          <w:rFonts w:eastAsia="SimSun"/>
          <w:i/>
          <w:color w:val="auto"/>
          <w:sz w:val="26"/>
          <w:szCs w:val="26"/>
          <w:rtl/>
          <w:lang w:eastAsia="zh-CN" w:bidi="ar-EG"/>
        </w:rPr>
        <w:t xml:space="preserve"> لمساعدتهم على </w:t>
      </w:r>
      <w:r w:rsidR="00CD18E2" w:rsidRPr="00031533">
        <w:rPr>
          <w:rFonts w:eastAsia="SimSun" w:hint="cs"/>
          <w:i/>
          <w:color w:val="auto"/>
          <w:sz w:val="26"/>
          <w:szCs w:val="26"/>
          <w:rtl/>
          <w:lang w:eastAsia="zh-CN" w:bidi="ar-EG"/>
        </w:rPr>
        <w:t>أداء مه</w:t>
      </w:r>
      <w:r w:rsidR="00056531">
        <w:rPr>
          <w:rFonts w:eastAsia="SimSun" w:hint="cs"/>
          <w:i/>
          <w:color w:val="auto"/>
          <w:sz w:val="26"/>
          <w:szCs w:val="26"/>
          <w:rtl/>
          <w:lang w:eastAsia="zh-CN" w:bidi="ar-EG"/>
        </w:rPr>
        <w:t>ا</w:t>
      </w:r>
      <w:r w:rsidR="00CD18E2" w:rsidRPr="00031533">
        <w:rPr>
          <w:rFonts w:eastAsia="SimSun" w:hint="cs"/>
          <w:i/>
          <w:color w:val="auto"/>
          <w:sz w:val="26"/>
          <w:szCs w:val="26"/>
          <w:rtl/>
          <w:lang w:eastAsia="zh-CN" w:bidi="ar-EG"/>
        </w:rPr>
        <w:t>مهم</w:t>
      </w:r>
      <w:r w:rsidR="00421073" w:rsidRPr="00031533">
        <w:rPr>
          <w:rFonts w:eastAsia="SimSun"/>
          <w:i/>
          <w:color w:val="auto"/>
          <w:sz w:val="26"/>
          <w:szCs w:val="26"/>
          <w:rtl/>
          <w:lang w:eastAsia="zh-CN" w:bidi="ar-EG"/>
        </w:rPr>
        <w:t>، ولكن عدد</w:t>
      </w:r>
      <w:r w:rsidR="00056531">
        <w:rPr>
          <w:rFonts w:eastAsia="SimSun" w:hint="cs"/>
          <w:i/>
          <w:color w:val="auto"/>
          <w:sz w:val="26"/>
          <w:szCs w:val="26"/>
          <w:rtl/>
          <w:lang w:eastAsia="zh-CN" w:bidi="ar-EG"/>
        </w:rPr>
        <w:t>ًا</w:t>
      </w:r>
      <w:r w:rsidR="00421073" w:rsidRPr="00031533">
        <w:rPr>
          <w:rFonts w:eastAsia="SimSun"/>
          <w:i/>
          <w:color w:val="auto"/>
          <w:sz w:val="26"/>
          <w:szCs w:val="26"/>
          <w:rtl/>
          <w:lang w:eastAsia="zh-CN" w:bidi="ar-EG"/>
        </w:rPr>
        <w:t xml:space="preserve"> قليل</w:t>
      </w:r>
      <w:r w:rsidR="00056531">
        <w:rPr>
          <w:rFonts w:eastAsia="SimSun" w:hint="cs"/>
          <w:i/>
          <w:color w:val="auto"/>
          <w:sz w:val="26"/>
          <w:szCs w:val="26"/>
          <w:rtl/>
          <w:lang w:eastAsia="zh-CN" w:bidi="ar-EG"/>
        </w:rPr>
        <w:t>ًا</w:t>
      </w:r>
      <w:r w:rsidR="00F115D9" w:rsidRPr="00031533">
        <w:rPr>
          <w:rFonts w:eastAsia="SimSun" w:hint="cs"/>
          <w:i/>
          <w:color w:val="auto"/>
          <w:sz w:val="26"/>
          <w:szCs w:val="26"/>
          <w:rtl/>
          <w:lang w:eastAsia="zh-CN" w:bidi="ar-EG"/>
        </w:rPr>
        <w:t xml:space="preserve"> من الكليات</w:t>
      </w:r>
      <w:r w:rsidR="00421073" w:rsidRPr="00031533">
        <w:rPr>
          <w:rFonts w:eastAsia="SimSun"/>
          <w:i/>
          <w:color w:val="auto"/>
          <w:sz w:val="26"/>
          <w:szCs w:val="26"/>
          <w:rtl/>
          <w:lang w:eastAsia="zh-CN" w:bidi="ar-EG"/>
        </w:rPr>
        <w:t xml:space="preserve"> قد أدرك</w:t>
      </w:r>
      <w:r w:rsidR="00F115D9" w:rsidRPr="00031533">
        <w:rPr>
          <w:rFonts w:eastAsia="SimSun" w:hint="cs"/>
          <w:i/>
          <w:color w:val="auto"/>
          <w:sz w:val="26"/>
          <w:szCs w:val="26"/>
          <w:rtl/>
          <w:lang w:eastAsia="zh-CN" w:bidi="ar-EG"/>
        </w:rPr>
        <w:t>ت</w:t>
      </w:r>
      <w:r w:rsidR="00F115D9" w:rsidRPr="00031533">
        <w:rPr>
          <w:rFonts w:eastAsia="SimSun"/>
          <w:i/>
          <w:color w:val="auto"/>
          <w:sz w:val="26"/>
          <w:szCs w:val="26"/>
          <w:rtl/>
          <w:lang w:eastAsia="zh-CN" w:bidi="ar-EG"/>
        </w:rPr>
        <w:t xml:space="preserve"> تماما استراتيجيات </w:t>
      </w:r>
      <w:r w:rsidR="00421073" w:rsidRPr="00031533">
        <w:rPr>
          <w:rFonts w:eastAsia="SimSun"/>
          <w:i/>
          <w:color w:val="auto"/>
          <w:sz w:val="26"/>
          <w:szCs w:val="26"/>
          <w:rtl/>
          <w:lang w:eastAsia="zh-CN" w:bidi="ar-EG"/>
        </w:rPr>
        <w:t xml:space="preserve">نمو الموهبة </w:t>
      </w:r>
      <w:r w:rsidR="00F115D9" w:rsidRPr="00031533">
        <w:rPr>
          <w:rFonts w:eastAsia="SimSun" w:hint="cs"/>
          <w:i/>
          <w:color w:val="auto"/>
          <w:sz w:val="26"/>
          <w:szCs w:val="26"/>
          <w:rtl/>
          <w:lang w:eastAsia="zh-CN" w:bidi="ar-EG"/>
        </w:rPr>
        <w:t>وتنميتها</w:t>
      </w:r>
      <w:r w:rsidR="00056531">
        <w:rPr>
          <w:rFonts w:eastAsia="SimSun" w:hint="cs"/>
          <w:i/>
          <w:color w:val="auto"/>
          <w:sz w:val="26"/>
          <w:szCs w:val="26"/>
          <w:rtl/>
          <w:lang w:eastAsia="zh-CN" w:bidi="ar-EG"/>
        </w:rPr>
        <w:t>؛</w:t>
      </w:r>
      <w:r w:rsidR="00421073" w:rsidRPr="00031533">
        <w:rPr>
          <w:rFonts w:eastAsia="SimSun"/>
          <w:i/>
          <w:color w:val="auto"/>
          <w:sz w:val="26"/>
          <w:szCs w:val="26"/>
          <w:rtl/>
          <w:lang w:eastAsia="zh-CN" w:bidi="ar-EG"/>
        </w:rPr>
        <w:t xml:space="preserve"> </w:t>
      </w:r>
      <w:r w:rsidR="00421073" w:rsidRPr="00031533">
        <w:rPr>
          <w:rFonts w:eastAsia="SimSun" w:hint="cs"/>
          <w:i/>
          <w:color w:val="auto"/>
          <w:sz w:val="26"/>
          <w:szCs w:val="26"/>
          <w:rtl/>
          <w:lang w:eastAsia="zh-CN" w:bidi="ar-EG"/>
        </w:rPr>
        <w:t xml:space="preserve">فانخفض </w:t>
      </w:r>
      <w:r w:rsidR="00421073" w:rsidRPr="00031533">
        <w:rPr>
          <w:rFonts w:eastAsia="SimSun"/>
          <w:i/>
          <w:color w:val="auto"/>
          <w:sz w:val="26"/>
          <w:szCs w:val="26"/>
          <w:rtl/>
          <w:lang w:eastAsia="zh-CN" w:bidi="ar-EG"/>
        </w:rPr>
        <w:t xml:space="preserve">معدل </w:t>
      </w:r>
      <w:r w:rsidR="00421073" w:rsidRPr="00031533">
        <w:rPr>
          <w:rFonts w:eastAsia="SimSun" w:hint="cs"/>
          <w:i/>
          <w:color w:val="auto"/>
          <w:sz w:val="26"/>
          <w:szCs w:val="26"/>
          <w:rtl/>
          <w:lang w:eastAsia="zh-CN" w:bidi="ar-EG"/>
        </w:rPr>
        <w:t>ال</w:t>
      </w:r>
      <w:r w:rsidR="00421073" w:rsidRPr="00031533">
        <w:rPr>
          <w:rFonts w:eastAsia="SimSun"/>
          <w:i/>
          <w:color w:val="auto"/>
          <w:sz w:val="26"/>
          <w:szCs w:val="26"/>
          <w:rtl/>
          <w:lang w:eastAsia="zh-CN" w:bidi="ar-EG"/>
        </w:rPr>
        <w:t xml:space="preserve">احتفاظ </w:t>
      </w:r>
      <w:r w:rsidR="00421073" w:rsidRPr="00031533">
        <w:rPr>
          <w:rFonts w:eastAsia="SimSun" w:hint="cs"/>
          <w:i/>
          <w:color w:val="auto"/>
          <w:sz w:val="26"/>
          <w:szCs w:val="26"/>
          <w:rtl/>
          <w:lang w:eastAsia="zh-CN" w:bidi="ar-EG"/>
        </w:rPr>
        <w:t>بالعاملين</w:t>
      </w:r>
      <w:r w:rsidR="00421073" w:rsidRPr="00031533">
        <w:rPr>
          <w:rFonts w:eastAsia="SimSun"/>
          <w:i/>
          <w:color w:val="auto"/>
          <w:sz w:val="26"/>
          <w:szCs w:val="26"/>
          <w:rtl/>
          <w:lang w:eastAsia="zh-CN" w:bidi="ar-EG"/>
        </w:rPr>
        <w:t xml:space="preserve"> </w:t>
      </w:r>
      <w:r w:rsidR="00F115D9" w:rsidRPr="00031533">
        <w:rPr>
          <w:rFonts w:eastAsia="SimSun" w:hint="cs"/>
          <w:i/>
          <w:color w:val="auto"/>
          <w:sz w:val="26"/>
          <w:szCs w:val="26"/>
          <w:rtl/>
          <w:lang w:eastAsia="zh-CN" w:bidi="ar-EG"/>
        </w:rPr>
        <w:t>و</w:t>
      </w:r>
      <w:r w:rsidR="00421073" w:rsidRPr="00031533">
        <w:rPr>
          <w:rFonts w:eastAsia="SimSun" w:hint="cs"/>
          <w:i/>
          <w:color w:val="auto"/>
          <w:sz w:val="26"/>
          <w:szCs w:val="26"/>
          <w:rtl/>
          <w:lang w:eastAsia="zh-CN" w:bidi="ar-EG"/>
        </w:rPr>
        <w:t>ترتب على ذلك</w:t>
      </w:r>
      <w:r w:rsidR="00421073" w:rsidRPr="00031533">
        <w:rPr>
          <w:rFonts w:eastAsia="SimSun"/>
          <w:i/>
          <w:color w:val="auto"/>
          <w:sz w:val="26"/>
          <w:szCs w:val="26"/>
          <w:rtl/>
          <w:lang w:eastAsia="zh-CN" w:bidi="ar-EG"/>
        </w:rPr>
        <w:t xml:space="preserve"> آثار </w:t>
      </w:r>
      <w:r w:rsidR="00421073" w:rsidRPr="00031533">
        <w:rPr>
          <w:rFonts w:eastAsia="SimSun" w:hint="cs"/>
          <w:i/>
          <w:color w:val="auto"/>
          <w:sz w:val="26"/>
          <w:szCs w:val="26"/>
          <w:rtl/>
          <w:lang w:eastAsia="zh-CN" w:bidi="ar-EG"/>
        </w:rPr>
        <w:t xml:space="preserve">خاصة </w:t>
      </w:r>
      <w:r w:rsidR="00FB05C4" w:rsidRPr="00031533">
        <w:rPr>
          <w:rFonts w:eastAsia="SimSun" w:hint="cs"/>
          <w:i/>
          <w:color w:val="auto"/>
          <w:sz w:val="26"/>
          <w:szCs w:val="26"/>
          <w:rtl/>
          <w:lang w:eastAsia="zh-CN" w:bidi="ar-EG"/>
        </w:rPr>
        <w:t>ب</w:t>
      </w:r>
      <w:r w:rsidR="00421073" w:rsidRPr="00031533">
        <w:rPr>
          <w:rFonts w:eastAsia="SimSun"/>
          <w:i/>
          <w:color w:val="auto"/>
          <w:sz w:val="26"/>
          <w:szCs w:val="26"/>
          <w:rtl/>
          <w:lang w:eastAsia="zh-CN" w:bidi="ar-EG"/>
        </w:rPr>
        <w:t xml:space="preserve">فقدان العائد على </w:t>
      </w:r>
      <w:r w:rsidR="00421073" w:rsidRPr="00031533">
        <w:rPr>
          <w:rFonts w:eastAsia="SimSun" w:hint="cs"/>
          <w:i/>
          <w:color w:val="auto"/>
          <w:sz w:val="26"/>
          <w:szCs w:val="26"/>
          <w:rtl/>
          <w:lang w:eastAsia="zh-CN" w:bidi="ar-EG"/>
        </w:rPr>
        <w:t>ال</w:t>
      </w:r>
      <w:r w:rsidR="00F115D9" w:rsidRPr="00031533">
        <w:rPr>
          <w:rFonts w:eastAsia="SimSun"/>
          <w:i/>
          <w:color w:val="auto"/>
          <w:sz w:val="26"/>
          <w:szCs w:val="26"/>
          <w:rtl/>
          <w:lang w:eastAsia="zh-CN" w:bidi="ar-EG"/>
        </w:rPr>
        <w:t>استثمار</w:t>
      </w:r>
      <w:r w:rsidR="00421073" w:rsidRPr="00031533">
        <w:rPr>
          <w:rFonts w:eastAsia="SimSun"/>
          <w:i/>
          <w:color w:val="auto"/>
          <w:sz w:val="26"/>
          <w:szCs w:val="26"/>
          <w:rtl/>
          <w:lang w:eastAsia="zh-CN" w:bidi="ar-EG"/>
        </w:rPr>
        <w:t xml:space="preserve">، </w:t>
      </w:r>
      <w:r w:rsidR="00421073" w:rsidRPr="00031533">
        <w:rPr>
          <w:rFonts w:eastAsia="SimSun" w:hint="cs"/>
          <w:i/>
          <w:color w:val="auto"/>
          <w:sz w:val="26"/>
          <w:szCs w:val="26"/>
          <w:rtl/>
          <w:lang w:eastAsia="zh-CN" w:bidi="ar-EG"/>
        </w:rPr>
        <w:t>وبتكلفة ال</w:t>
      </w:r>
      <w:r w:rsidR="00421073" w:rsidRPr="00031533">
        <w:rPr>
          <w:rFonts w:eastAsia="SimSun"/>
          <w:i/>
          <w:color w:val="auto"/>
          <w:sz w:val="26"/>
          <w:szCs w:val="26"/>
          <w:rtl/>
          <w:lang w:eastAsia="zh-CN" w:bidi="ar-EG"/>
        </w:rPr>
        <w:t xml:space="preserve">تعيين </w:t>
      </w:r>
      <w:r w:rsidR="00421073" w:rsidRPr="00031533">
        <w:rPr>
          <w:rFonts w:eastAsia="SimSun" w:hint="cs"/>
          <w:i/>
          <w:color w:val="auto"/>
          <w:sz w:val="26"/>
          <w:szCs w:val="26"/>
          <w:rtl/>
          <w:lang w:eastAsia="zh-CN" w:bidi="ar-EG"/>
        </w:rPr>
        <w:t>لل</w:t>
      </w:r>
      <w:r w:rsidR="00421073" w:rsidRPr="00031533">
        <w:rPr>
          <w:rFonts w:eastAsia="SimSun"/>
          <w:i/>
          <w:color w:val="auto"/>
          <w:sz w:val="26"/>
          <w:szCs w:val="26"/>
          <w:rtl/>
          <w:lang w:eastAsia="zh-CN" w:bidi="ar-EG"/>
        </w:rPr>
        <w:t xml:space="preserve">بديل </w:t>
      </w:r>
      <w:r w:rsidR="00CD18E2" w:rsidRPr="00031533">
        <w:rPr>
          <w:rFonts w:eastAsia="SimSun" w:hint="cs"/>
          <w:i/>
          <w:color w:val="auto"/>
          <w:sz w:val="26"/>
          <w:szCs w:val="26"/>
          <w:rtl/>
          <w:lang w:eastAsia="zh-CN" w:bidi="ar-EG"/>
        </w:rPr>
        <w:t>لهم</w:t>
      </w:r>
      <w:r w:rsidR="00421073" w:rsidRPr="00031533">
        <w:rPr>
          <w:rFonts w:eastAsia="SimSun"/>
          <w:i/>
          <w:color w:val="auto"/>
          <w:sz w:val="26"/>
          <w:szCs w:val="26"/>
          <w:rtl/>
          <w:lang w:eastAsia="zh-CN" w:bidi="ar-EG"/>
        </w:rPr>
        <w:t xml:space="preserve">، والوقت </w:t>
      </w:r>
      <w:r w:rsidR="00CD18E2" w:rsidRPr="00031533">
        <w:rPr>
          <w:rFonts w:eastAsia="SimSun" w:hint="cs"/>
          <w:i/>
          <w:color w:val="auto"/>
          <w:sz w:val="26"/>
          <w:szCs w:val="26"/>
          <w:rtl/>
          <w:lang w:eastAsia="zh-CN" w:bidi="ar-EG"/>
        </w:rPr>
        <w:t>المستغرق في عمليات</w:t>
      </w:r>
      <w:r w:rsidR="00421073" w:rsidRPr="00031533">
        <w:rPr>
          <w:rFonts w:eastAsia="SimSun"/>
          <w:i/>
          <w:color w:val="auto"/>
          <w:sz w:val="26"/>
          <w:szCs w:val="26"/>
          <w:rtl/>
          <w:lang w:eastAsia="zh-CN" w:bidi="ar-EG"/>
        </w:rPr>
        <w:t xml:space="preserve"> التوظيف</w:t>
      </w:r>
      <w:r w:rsidR="00056531">
        <w:rPr>
          <w:rFonts w:eastAsia="SimSun" w:hint="cs"/>
          <w:i/>
          <w:color w:val="auto"/>
          <w:sz w:val="26"/>
          <w:szCs w:val="26"/>
          <w:rtl/>
          <w:lang w:eastAsia="zh-CN" w:bidi="ar-EG"/>
        </w:rPr>
        <w:t xml:space="preserve"> في معظم الكليات التي لم تدرك تلك الاستراتيجيات</w:t>
      </w:r>
      <w:r w:rsidR="00CD18E2" w:rsidRPr="00031533">
        <w:rPr>
          <w:rFonts w:eastAsia="SimSun" w:hint="cs"/>
          <w:i/>
          <w:color w:val="auto"/>
          <w:sz w:val="26"/>
          <w:szCs w:val="26"/>
          <w:rtl/>
          <w:lang w:eastAsia="zh-CN" w:bidi="ar-EG"/>
        </w:rPr>
        <w:t>.</w:t>
      </w:r>
      <w:r w:rsidR="00031533" w:rsidRPr="00031533">
        <w:rPr>
          <w:spacing w:val="-4"/>
          <w:sz w:val="20"/>
          <w:szCs w:val="20"/>
          <w:lang w:bidi="ar-EG"/>
        </w:rPr>
        <w:t xml:space="preserve"> </w:t>
      </w:r>
      <w:r w:rsidR="00031533" w:rsidRPr="00192270">
        <w:rPr>
          <w:spacing w:val="-4"/>
          <w:sz w:val="20"/>
          <w:szCs w:val="20"/>
          <w:lang w:bidi="ar-EG"/>
        </w:rPr>
        <w:t>(</w:t>
      </w:r>
      <w:r w:rsidR="007E078B" w:rsidRPr="005F5A51">
        <w:rPr>
          <w:spacing w:val="-4"/>
          <w:sz w:val="20"/>
          <w:szCs w:val="20"/>
          <w:lang w:bidi="ar-EG"/>
        </w:rPr>
        <w:t>Lavania</w:t>
      </w:r>
      <w:r w:rsidR="007E078B">
        <w:rPr>
          <w:spacing w:val="-4"/>
          <w:sz w:val="20"/>
          <w:szCs w:val="20"/>
          <w:lang w:bidi="ar-EG"/>
        </w:rPr>
        <w:t>,</w:t>
      </w:r>
      <w:r w:rsidR="007E078B" w:rsidRPr="005F5A51">
        <w:rPr>
          <w:spacing w:val="-4"/>
          <w:sz w:val="20"/>
          <w:szCs w:val="20"/>
          <w:lang w:bidi="ar-EG"/>
        </w:rPr>
        <w:t xml:space="preserve"> </w:t>
      </w:r>
      <w:r w:rsidR="005F5A51" w:rsidRPr="005F5A51">
        <w:rPr>
          <w:spacing w:val="-4"/>
          <w:sz w:val="20"/>
          <w:szCs w:val="20"/>
          <w:lang w:bidi="ar-EG"/>
        </w:rPr>
        <w:t>Dolly</w:t>
      </w:r>
      <w:r w:rsidR="00031533">
        <w:rPr>
          <w:spacing w:val="-4"/>
          <w:sz w:val="20"/>
          <w:szCs w:val="20"/>
          <w:lang w:bidi="ar-EG"/>
        </w:rPr>
        <w:t xml:space="preserve">, </w:t>
      </w:r>
      <w:r w:rsidR="005F5A51">
        <w:rPr>
          <w:spacing w:val="-4"/>
          <w:sz w:val="20"/>
          <w:szCs w:val="20"/>
          <w:lang w:bidi="ar-EG"/>
        </w:rPr>
        <w:t>2011</w:t>
      </w:r>
      <w:r w:rsidR="00031533">
        <w:rPr>
          <w:spacing w:val="-4"/>
          <w:sz w:val="20"/>
          <w:szCs w:val="20"/>
          <w:lang w:bidi="ar-EG"/>
        </w:rPr>
        <w:t>, P.</w:t>
      </w:r>
      <w:r w:rsidR="005F5A51">
        <w:rPr>
          <w:spacing w:val="-4"/>
          <w:sz w:val="20"/>
          <w:szCs w:val="20"/>
          <w:lang w:bidi="ar-EG"/>
        </w:rPr>
        <w:t>2</w:t>
      </w:r>
      <w:r w:rsidR="00031533">
        <w:rPr>
          <w:spacing w:val="-4"/>
          <w:sz w:val="20"/>
          <w:szCs w:val="20"/>
          <w:lang w:bidi="ar-EG"/>
        </w:rPr>
        <w:t>)</w:t>
      </w:r>
      <w:r w:rsidR="00CD18E2" w:rsidRPr="00031533">
        <w:rPr>
          <w:sz w:val="26"/>
          <w:szCs w:val="26"/>
          <w:vertAlign w:val="superscript"/>
          <w:rtl/>
          <w:lang w:bidi="ar-EG"/>
        </w:rPr>
        <w:t xml:space="preserve"> </w:t>
      </w:r>
      <w:r w:rsidR="00C54F15">
        <w:rPr>
          <w:rFonts w:hint="cs"/>
          <w:sz w:val="26"/>
          <w:szCs w:val="26"/>
          <w:vertAlign w:val="superscript"/>
          <w:rtl/>
          <w:lang w:bidi="ar-EG"/>
        </w:rPr>
        <w:t xml:space="preserve"> </w:t>
      </w:r>
    </w:p>
    <w:p w:rsidR="00C308D6" w:rsidRPr="000014FE" w:rsidRDefault="00F115D9" w:rsidP="004C70C5">
      <w:pPr>
        <w:pStyle w:val="ListParagraph"/>
        <w:numPr>
          <w:ilvl w:val="0"/>
          <w:numId w:val="37"/>
        </w:numPr>
        <w:bidi/>
        <w:spacing w:line="228" w:lineRule="auto"/>
        <w:rPr>
          <w:rFonts w:ascii="Simplified Arabic" w:eastAsia="Times New Roman" w:hAnsi="Simplified Arabic"/>
          <w:color w:val="333333"/>
          <w:sz w:val="26"/>
          <w:szCs w:val="26"/>
          <w:rtl/>
          <w:lang w:val="en"/>
        </w:rPr>
      </w:pPr>
      <w:r w:rsidRPr="000014FE">
        <w:rPr>
          <w:rFonts w:hint="cs"/>
          <w:i/>
          <w:sz w:val="26"/>
          <w:szCs w:val="26"/>
          <w:rtl/>
        </w:rPr>
        <w:t>وجود العديد</w:t>
      </w:r>
      <w:r w:rsidR="00C308D6" w:rsidRPr="000014FE">
        <w:rPr>
          <w:rFonts w:hint="cs"/>
          <w:i/>
          <w:sz w:val="26"/>
          <w:szCs w:val="26"/>
          <w:rtl/>
        </w:rPr>
        <w:t xml:space="preserve"> من </w:t>
      </w:r>
      <w:r w:rsidR="00C308D6" w:rsidRPr="000014FE">
        <w:rPr>
          <w:i/>
          <w:sz w:val="26"/>
          <w:szCs w:val="26"/>
          <w:rtl/>
        </w:rPr>
        <w:t xml:space="preserve">التحديات التي يواجهها </w:t>
      </w:r>
      <w:r w:rsidR="00C308D6" w:rsidRPr="000014FE">
        <w:rPr>
          <w:rFonts w:hint="cs"/>
          <w:i/>
          <w:sz w:val="26"/>
          <w:szCs w:val="26"/>
          <w:rtl/>
        </w:rPr>
        <w:t xml:space="preserve">قادة </w:t>
      </w:r>
      <w:r w:rsidRPr="000014FE">
        <w:rPr>
          <w:rFonts w:hint="cs"/>
          <w:i/>
          <w:sz w:val="26"/>
          <w:szCs w:val="26"/>
          <w:rtl/>
        </w:rPr>
        <w:t>الجامعات</w:t>
      </w:r>
      <w:r w:rsidR="00C308D6" w:rsidRPr="000014FE">
        <w:rPr>
          <w:i/>
          <w:sz w:val="26"/>
          <w:szCs w:val="26"/>
          <w:rtl/>
        </w:rPr>
        <w:t xml:space="preserve"> </w:t>
      </w:r>
      <w:r w:rsidRPr="000014FE">
        <w:rPr>
          <w:rFonts w:hint="cs"/>
          <w:i/>
          <w:sz w:val="26"/>
          <w:szCs w:val="26"/>
          <w:rtl/>
        </w:rPr>
        <w:t>الخاصة</w:t>
      </w:r>
      <w:r w:rsidR="00C308D6" w:rsidRPr="000014FE">
        <w:rPr>
          <w:i/>
          <w:sz w:val="26"/>
          <w:szCs w:val="26"/>
          <w:rtl/>
        </w:rPr>
        <w:t xml:space="preserve"> </w:t>
      </w:r>
      <w:r w:rsidR="00C308D6" w:rsidRPr="000014FE">
        <w:rPr>
          <w:rFonts w:hint="cs"/>
          <w:i/>
          <w:sz w:val="26"/>
          <w:szCs w:val="26"/>
          <w:rtl/>
        </w:rPr>
        <w:t>بالعاملين من حيث صعوبة</w:t>
      </w:r>
      <w:r w:rsidR="00C308D6" w:rsidRPr="000014FE">
        <w:rPr>
          <w:i/>
          <w:sz w:val="26"/>
          <w:szCs w:val="26"/>
          <w:rtl/>
        </w:rPr>
        <w:t xml:space="preserve"> </w:t>
      </w:r>
      <w:r w:rsidR="00C308D6" w:rsidRPr="000014FE">
        <w:rPr>
          <w:rFonts w:hint="cs"/>
          <w:i/>
          <w:sz w:val="26"/>
          <w:szCs w:val="26"/>
          <w:rtl/>
        </w:rPr>
        <w:t>الحصول على العدد</w:t>
      </w:r>
      <w:r w:rsidR="00C308D6" w:rsidRPr="000014FE">
        <w:rPr>
          <w:i/>
          <w:sz w:val="26"/>
          <w:szCs w:val="26"/>
          <w:rtl/>
        </w:rPr>
        <w:t xml:space="preserve"> الكافي من المواهب الحقيقية </w:t>
      </w:r>
      <w:r w:rsidR="00C308D6" w:rsidRPr="000014FE">
        <w:rPr>
          <w:rFonts w:hint="cs"/>
          <w:i/>
          <w:sz w:val="26"/>
          <w:szCs w:val="26"/>
          <w:rtl/>
        </w:rPr>
        <w:t>ال</w:t>
      </w:r>
      <w:r w:rsidR="00C308D6" w:rsidRPr="000014FE">
        <w:rPr>
          <w:i/>
          <w:sz w:val="26"/>
          <w:szCs w:val="26"/>
          <w:rtl/>
        </w:rPr>
        <w:t>مؤهل</w:t>
      </w:r>
      <w:r w:rsidR="00C308D6" w:rsidRPr="000014FE">
        <w:rPr>
          <w:rFonts w:hint="cs"/>
          <w:i/>
          <w:sz w:val="26"/>
          <w:szCs w:val="26"/>
          <w:rtl/>
        </w:rPr>
        <w:t>ة</w:t>
      </w:r>
      <w:r w:rsidR="00C308D6" w:rsidRPr="000014FE">
        <w:rPr>
          <w:i/>
          <w:sz w:val="26"/>
          <w:szCs w:val="26"/>
          <w:rtl/>
        </w:rPr>
        <w:t xml:space="preserve"> و</w:t>
      </w:r>
      <w:r w:rsidR="00C308D6" w:rsidRPr="000014FE">
        <w:rPr>
          <w:rFonts w:hint="cs"/>
          <w:i/>
          <w:sz w:val="26"/>
          <w:szCs w:val="26"/>
          <w:rtl/>
        </w:rPr>
        <w:t>ذات ال</w:t>
      </w:r>
      <w:r w:rsidR="00C308D6" w:rsidRPr="000014FE">
        <w:rPr>
          <w:i/>
          <w:sz w:val="26"/>
          <w:szCs w:val="26"/>
          <w:rtl/>
        </w:rPr>
        <w:t>خبرة</w:t>
      </w:r>
      <w:r w:rsidR="00C308D6" w:rsidRPr="000014FE">
        <w:rPr>
          <w:rFonts w:hint="cs"/>
          <w:i/>
          <w:sz w:val="26"/>
          <w:szCs w:val="26"/>
          <w:rtl/>
        </w:rPr>
        <w:t>،</w:t>
      </w:r>
      <w:r w:rsidR="00C308D6" w:rsidRPr="000014FE">
        <w:rPr>
          <w:i/>
          <w:sz w:val="26"/>
          <w:szCs w:val="26"/>
          <w:rtl/>
        </w:rPr>
        <w:t xml:space="preserve"> </w:t>
      </w:r>
      <w:r w:rsidRPr="000014FE">
        <w:rPr>
          <w:rFonts w:hint="cs"/>
          <w:i/>
          <w:sz w:val="26"/>
          <w:szCs w:val="26"/>
          <w:rtl/>
        </w:rPr>
        <w:t>و</w:t>
      </w:r>
      <w:r w:rsidR="00C308D6" w:rsidRPr="000014FE">
        <w:rPr>
          <w:i/>
          <w:sz w:val="26"/>
          <w:szCs w:val="26"/>
          <w:rtl/>
        </w:rPr>
        <w:t>صعوبة</w:t>
      </w:r>
      <w:r w:rsidR="00C308D6" w:rsidRPr="000014FE">
        <w:rPr>
          <w:rFonts w:hint="cs"/>
          <w:i/>
          <w:sz w:val="26"/>
          <w:szCs w:val="26"/>
          <w:rtl/>
        </w:rPr>
        <w:t xml:space="preserve"> الحصول على قادة </w:t>
      </w:r>
      <w:r w:rsidRPr="000014FE">
        <w:rPr>
          <w:rFonts w:hint="cs"/>
          <w:i/>
          <w:sz w:val="26"/>
          <w:szCs w:val="26"/>
          <w:rtl/>
        </w:rPr>
        <w:t>الجامعات</w:t>
      </w:r>
      <w:r w:rsidR="00C308D6" w:rsidRPr="000014FE">
        <w:rPr>
          <w:rFonts w:hint="cs"/>
          <w:i/>
          <w:sz w:val="26"/>
          <w:szCs w:val="26"/>
          <w:rtl/>
        </w:rPr>
        <w:t xml:space="preserve"> الماهرين مقابل تزايد عدد هذه </w:t>
      </w:r>
      <w:r w:rsidRPr="000014FE">
        <w:rPr>
          <w:rFonts w:hint="cs"/>
          <w:i/>
          <w:sz w:val="26"/>
          <w:szCs w:val="26"/>
          <w:rtl/>
        </w:rPr>
        <w:t>الجامعات</w:t>
      </w:r>
      <w:r w:rsidR="00C308D6" w:rsidRPr="000014FE">
        <w:rPr>
          <w:rFonts w:hint="cs"/>
          <w:i/>
          <w:sz w:val="26"/>
          <w:szCs w:val="26"/>
          <w:rtl/>
        </w:rPr>
        <w:t>،</w:t>
      </w:r>
      <w:r w:rsidR="00C308D6" w:rsidRPr="000014FE">
        <w:rPr>
          <w:i/>
          <w:sz w:val="26"/>
          <w:szCs w:val="26"/>
          <w:rtl/>
        </w:rPr>
        <w:t xml:space="preserve"> </w:t>
      </w:r>
      <w:r w:rsidRPr="000014FE">
        <w:rPr>
          <w:rFonts w:hint="cs"/>
          <w:i/>
          <w:sz w:val="26"/>
          <w:szCs w:val="26"/>
          <w:rtl/>
        </w:rPr>
        <w:t>و</w:t>
      </w:r>
      <w:r w:rsidR="00C308D6" w:rsidRPr="000014FE">
        <w:rPr>
          <w:i/>
          <w:sz w:val="26"/>
          <w:szCs w:val="26"/>
          <w:rtl/>
        </w:rPr>
        <w:t>صعوبة تحفيز</w:t>
      </w:r>
      <w:r w:rsidR="00C308D6" w:rsidRPr="000014FE">
        <w:rPr>
          <w:rFonts w:hint="cs"/>
          <w:i/>
          <w:sz w:val="26"/>
          <w:szCs w:val="26"/>
          <w:rtl/>
        </w:rPr>
        <w:t xml:space="preserve"> العاملين</w:t>
      </w:r>
      <w:r w:rsidR="00C308D6" w:rsidRPr="000014FE">
        <w:rPr>
          <w:i/>
          <w:sz w:val="26"/>
          <w:szCs w:val="26"/>
          <w:rtl/>
        </w:rPr>
        <w:t xml:space="preserve"> الشباب وتحقيق التوازن بين الدولة مع كبار </w:t>
      </w:r>
      <w:r w:rsidR="00C308D6" w:rsidRPr="000014FE">
        <w:rPr>
          <w:rFonts w:hint="cs"/>
          <w:i/>
          <w:sz w:val="26"/>
          <w:szCs w:val="26"/>
          <w:rtl/>
        </w:rPr>
        <w:t>ال</w:t>
      </w:r>
      <w:r w:rsidR="00C308D6" w:rsidRPr="000014FE">
        <w:rPr>
          <w:i/>
          <w:sz w:val="26"/>
          <w:szCs w:val="26"/>
          <w:rtl/>
        </w:rPr>
        <w:t xml:space="preserve">أساتذة </w:t>
      </w:r>
      <w:r w:rsidR="00C308D6" w:rsidRPr="000014FE">
        <w:rPr>
          <w:rFonts w:hint="cs"/>
          <w:i/>
          <w:sz w:val="26"/>
          <w:szCs w:val="26"/>
          <w:rtl/>
        </w:rPr>
        <w:t>و</w:t>
      </w:r>
      <w:r w:rsidR="00C308D6" w:rsidRPr="000014FE">
        <w:rPr>
          <w:i/>
          <w:sz w:val="26"/>
          <w:szCs w:val="26"/>
          <w:rtl/>
        </w:rPr>
        <w:t>العمدا</w:t>
      </w:r>
      <w:r w:rsidR="00056531" w:rsidRPr="000014FE">
        <w:rPr>
          <w:rFonts w:hint="cs"/>
          <w:i/>
          <w:sz w:val="26"/>
          <w:szCs w:val="26"/>
          <w:rtl/>
        </w:rPr>
        <w:t>ء</w:t>
      </w:r>
      <w:r w:rsidR="00C308D6" w:rsidRPr="000014FE">
        <w:rPr>
          <w:rFonts w:hint="cs"/>
          <w:i/>
          <w:sz w:val="26"/>
          <w:szCs w:val="26"/>
          <w:rtl/>
        </w:rPr>
        <w:t>،</w:t>
      </w:r>
      <w:r w:rsidR="00C308D6" w:rsidRPr="000014FE">
        <w:rPr>
          <w:i/>
          <w:sz w:val="26"/>
          <w:szCs w:val="26"/>
        </w:rPr>
        <w:t xml:space="preserve"> </w:t>
      </w:r>
      <w:r w:rsidRPr="000014FE">
        <w:rPr>
          <w:rFonts w:hint="cs"/>
          <w:i/>
          <w:sz w:val="26"/>
          <w:szCs w:val="26"/>
          <w:rtl/>
        </w:rPr>
        <w:t>و</w:t>
      </w:r>
      <w:r w:rsidR="00C308D6" w:rsidRPr="000014FE">
        <w:rPr>
          <w:i/>
          <w:sz w:val="26"/>
          <w:szCs w:val="26"/>
          <w:rtl/>
        </w:rPr>
        <w:t>هرم</w:t>
      </w:r>
      <w:r w:rsidR="00C308D6" w:rsidRPr="000014FE">
        <w:rPr>
          <w:rFonts w:hint="cs"/>
          <w:i/>
          <w:sz w:val="26"/>
          <w:szCs w:val="26"/>
          <w:rtl/>
        </w:rPr>
        <w:t>ية</w:t>
      </w:r>
      <w:r w:rsidR="00C308D6" w:rsidRPr="000014FE">
        <w:rPr>
          <w:i/>
          <w:sz w:val="26"/>
          <w:szCs w:val="26"/>
          <w:rtl/>
        </w:rPr>
        <w:t xml:space="preserve"> </w:t>
      </w:r>
      <w:r w:rsidR="00C308D6" w:rsidRPr="000014FE">
        <w:rPr>
          <w:rFonts w:hint="cs"/>
          <w:i/>
          <w:sz w:val="26"/>
          <w:szCs w:val="26"/>
          <w:rtl/>
        </w:rPr>
        <w:t>ال</w:t>
      </w:r>
      <w:r w:rsidR="00C308D6" w:rsidRPr="000014FE">
        <w:rPr>
          <w:i/>
          <w:sz w:val="26"/>
          <w:szCs w:val="26"/>
          <w:rtl/>
        </w:rPr>
        <w:t>هيكل</w:t>
      </w:r>
      <w:r w:rsidR="00C308D6" w:rsidRPr="000014FE">
        <w:rPr>
          <w:rFonts w:hint="cs"/>
          <w:i/>
          <w:sz w:val="26"/>
          <w:szCs w:val="26"/>
          <w:rtl/>
        </w:rPr>
        <w:t xml:space="preserve"> التنظيمي</w:t>
      </w:r>
      <w:r w:rsidR="00C308D6" w:rsidRPr="000014FE">
        <w:rPr>
          <w:i/>
          <w:sz w:val="26"/>
          <w:szCs w:val="26"/>
          <w:rtl/>
        </w:rPr>
        <w:t xml:space="preserve">، </w:t>
      </w:r>
      <w:r w:rsidRPr="000014FE">
        <w:rPr>
          <w:rFonts w:hint="cs"/>
          <w:i/>
          <w:sz w:val="26"/>
          <w:szCs w:val="26"/>
          <w:rtl/>
        </w:rPr>
        <w:t>و</w:t>
      </w:r>
      <w:r w:rsidR="00C308D6" w:rsidRPr="000014FE">
        <w:rPr>
          <w:i/>
          <w:sz w:val="26"/>
          <w:szCs w:val="26"/>
          <w:rtl/>
        </w:rPr>
        <w:t>محدودية التفاعل مع الصناعة وفرق البحث الخارجية</w:t>
      </w:r>
      <w:r w:rsidR="00056531" w:rsidRPr="000014FE">
        <w:rPr>
          <w:rFonts w:hint="cs"/>
          <w:i/>
          <w:sz w:val="26"/>
          <w:szCs w:val="26"/>
          <w:rtl/>
        </w:rPr>
        <w:t>؛</w:t>
      </w:r>
      <w:r w:rsidR="00C308D6" w:rsidRPr="000014FE">
        <w:rPr>
          <w:i/>
          <w:sz w:val="26"/>
          <w:szCs w:val="26"/>
          <w:rtl/>
        </w:rPr>
        <w:t xml:space="preserve"> مما يؤدي إلى التعرض لعدم </w:t>
      </w:r>
      <w:r w:rsidR="00C308D6" w:rsidRPr="000014FE">
        <w:rPr>
          <w:rFonts w:hint="cs"/>
          <w:i/>
          <w:sz w:val="26"/>
          <w:szCs w:val="26"/>
          <w:rtl/>
        </w:rPr>
        <w:t>ال</w:t>
      </w:r>
      <w:r w:rsidR="00C308D6" w:rsidRPr="000014FE">
        <w:rPr>
          <w:i/>
          <w:sz w:val="26"/>
          <w:szCs w:val="26"/>
          <w:rtl/>
        </w:rPr>
        <w:t>كفاية ووضوح الرؤية</w:t>
      </w:r>
      <w:r w:rsidR="00C308D6" w:rsidRPr="000014FE">
        <w:rPr>
          <w:rFonts w:hint="cs"/>
          <w:i/>
          <w:sz w:val="26"/>
          <w:szCs w:val="26"/>
          <w:rtl/>
        </w:rPr>
        <w:t>، بالإضافة إلى تحدى</w:t>
      </w:r>
      <w:r w:rsidR="00C308D6" w:rsidRPr="000014FE">
        <w:rPr>
          <w:i/>
          <w:sz w:val="26"/>
          <w:szCs w:val="26"/>
        </w:rPr>
        <w:t xml:space="preserve"> </w:t>
      </w:r>
      <w:r w:rsidR="00C308D6" w:rsidRPr="000014FE">
        <w:rPr>
          <w:i/>
          <w:sz w:val="26"/>
          <w:szCs w:val="26"/>
          <w:rtl/>
        </w:rPr>
        <w:t xml:space="preserve">الإبقاء على </w:t>
      </w:r>
      <w:r w:rsidR="00FB05C4" w:rsidRPr="000014FE">
        <w:rPr>
          <w:rFonts w:hint="cs"/>
          <w:i/>
          <w:sz w:val="26"/>
          <w:szCs w:val="26"/>
          <w:rtl/>
        </w:rPr>
        <w:t>ا</w:t>
      </w:r>
      <w:r w:rsidRPr="000014FE">
        <w:rPr>
          <w:rFonts w:hint="cs"/>
          <w:i/>
          <w:sz w:val="26"/>
          <w:szCs w:val="26"/>
          <w:rtl/>
        </w:rPr>
        <w:t>لعاملين الماهرين</w:t>
      </w:r>
      <w:r w:rsidR="00C308D6" w:rsidRPr="000014FE">
        <w:rPr>
          <w:rFonts w:hint="cs"/>
          <w:i/>
          <w:sz w:val="26"/>
          <w:szCs w:val="26"/>
          <w:rtl/>
        </w:rPr>
        <w:t>.</w:t>
      </w:r>
      <w:r w:rsidR="00031533" w:rsidRPr="000014FE">
        <w:rPr>
          <w:spacing w:val="-4"/>
          <w:sz w:val="20"/>
          <w:szCs w:val="20"/>
          <w:lang w:bidi="ar-EG"/>
        </w:rPr>
        <w:t xml:space="preserve"> (</w:t>
      </w:r>
      <w:r w:rsidR="007E078B" w:rsidRPr="000014FE">
        <w:rPr>
          <w:spacing w:val="-4"/>
          <w:sz w:val="20"/>
          <w:szCs w:val="20"/>
          <w:lang w:bidi="ar-EG"/>
        </w:rPr>
        <w:t xml:space="preserve">Krishnan, </w:t>
      </w:r>
      <w:r w:rsidR="005F5A51" w:rsidRPr="000014FE">
        <w:rPr>
          <w:spacing w:val="-4"/>
          <w:sz w:val="20"/>
          <w:szCs w:val="20"/>
          <w:lang w:bidi="ar-EG"/>
        </w:rPr>
        <w:t>Jayashree</w:t>
      </w:r>
      <w:r w:rsidR="00031533" w:rsidRPr="000014FE">
        <w:rPr>
          <w:spacing w:val="-4"/>
          <w:sz w:val="20"/>
          <w:szCs w:val="20"/>
          <w:lang w:bidi="ar-EG"/>
        </w:rPr>
        <w:t xml:space="preserve">, </w:t>
      </w:r>
      <w:r w:rsidR="005F5A51" w:rsidRPr="000014FE">
        <w:rPr>
          <w:spacing w:val="-4"/>
          <w:sz w:val="20"/>
          <w:szCs w:val="20"/>
          <w:lang w:bidi="ar-EG"/>
        </w:rPr>
        <w:t>2015</w:t>
      </w:r>
      <w:r w:rsidR="00031533" w:rsidRPr="000014FE">
        <w:rPr>
          <w:spacing w:val="-4"/>
          <w:sz w:val="20"/>
          <w:szCs w:val="20"/>
          <w:lang w:bidi="ar-EG"/>
        </w:rPr>
        <w:t>, P.</w:t>
      </w:r>
      <w:r w:rsidR="005F5A51" w:rsidRPr="000014FE">
        <w:rPr>
          <w:spacing w:val="-4"/>
          <w:sz w:val="20"/>
          <w:szCs w:val="20"/>
          <w:lang w:bidi="ar-EG"/>
        </w:rPr>
        <w:t>305</w:t>
      </w:r>
      <w:r w:rsidR="00031533" w:rsidRPr="000014FE">
        <w:rPr>
          <w:spacing w:val="-4"/>
          <w:sz w:val="20"/>
          <w:szCs w:val="20"/>
          <w:lang w:bidi="ar-EG"/>
        </w:rPr>
        <w:t>)</w:t>
      </w:r>
      <w:r w:rsidR="00031533" w:rsidRPr="000014FE">
        <w:rPr>
          <w:rStyle w:val="FootnoteReference"/>
          <w:sz w:val="26"/>
          <w:szCs w:val="26"/>
          <w:rtl/>
          <w:lang w:bidi="ar-EG"/>
        </w:rPr>
        <w:t xml:space="preserve"> </w:t>
      </w:r>
      <w:r w:rsidR="00C54F15" w:rsidRPr="000014FE">
        <w:rPr>
          <w:rStyle w:val="FootnoteReference"/>
          <w:rFonts w:hint="cs"/>
          <w:sz w:val="26"/>
          <w:szCs w:val="26"/>
          <w:rtl/>
          <w:lang w:bidi="ar-EG"/>
        </w:rPr>
        <w:t xml:space="preserve"> </w:t>
      </w:r>
    </w:p>
    <w:p w:rsidR="0078730A" w:rsidRPr="00031533" w:rsidRDefault="00F115D9" w:rsidP="004C70C5">
      <w:pPr>
        <w:numPr>
          <w:ilvl w:val="0"/>
          <w:numId w:val="37"/>
        </w:numPr>
        <w:bidi/>
        <w:spacing w:line="228" w:lineRule="auto"/>
        <w:rPr>
          <w:rFonts w:ascii="Simplified Arabic" w:eastAsia="Times New Roman" w:hAnsi="Simplified Arabic"/>
          <w:color w:val="333333"/>
          <w:sz w:val="26"/>
          <w:szCs w:val="26"/>
          <w:lang w:val="en"/>
        </w:rPr>
      </w:pPr>
      <w:r w:rsidRPr="00031533">
        <w:rPr>
          <w:rFonts w:eastAsia="SimSun" w:hint="cs"/>
          <w:i/>
          <w:color w:val="auto"/>
          <w:sz w:val="26"/>
          <w:szCs w:val="26"/>
          <w:rtl/>
          <w:lang w:eastAsia="zh-CN" w:bidi="ar-EG"/>
        </w:rPr>
        <w:t xml:space="preserve">حاجة </w:t>
      </w:r>
      <w:r w:rsidR="0078730A" w:rsidRPr="00031533">
        <w:rPr>
          <w:rFonts w:eastAsia="SimSun"/>
          <w:i/>
          <w:color w:val="auto"/>
          <w:sz w:val="26"/>
          <w:szCs w:val="26"/>
          <w:rtl/>
          <w:lang w:eastAsia="zh-CN" w:bidi="ar-EG"/>
        </w:rPr>
        <w:t>الكليات والجامعات</w:t>
      </w:r>
      <w:r w:rsidRPr="00031533">
        <w:rPr>
          <w:rFonts w:eastAsia="SimSun" w:hint="cs"/>
          <w:i/>
          <w:color w:val="auto"/>
          <w:sz w:val="26"/>
          <w:szCs w:val="26"/>
          <w:rtl/>
          <w:lang w:eastAsia="zh-CN" w:bidi="ar-EG"/>
        </w:rPr>
        <w:t xml:space="preserve"> إلى</w:t>
      </w:r>
      <w:r w:rsidR="00056531">
        <w:rPr>
          <w:rFonts w:eastAsia="SimSun" w:hint="cs"/>
          <w:i/>
          <w:color w:val="auto"/>
          <w:sz w:val="26"/>
          <w:szCs w:val="26"/>
          <w:rtl/>
          <w:lang w:eastAsia="zh-CN" w:bidi="ar-EG"/>
        </w:rPr>
        <w:t xml:space="preserve"> ما يساعدها على ذلك التحدي</w:t>
      </w:r>
      <w:r w:rsidRPr="00031533">
        <w:rPr>
          <w:rFonts w:eastAsia="SimSun" w:hint="cs"/>
          <w:i/>
          <w:color w:val="auto"/>
          <w:sz w:val="26"/>
          <w:szCs w:val="26"/>
          <w:rtl/>
          <w:lang w:eastAsia="zh-CN" w:bidi="ar-EG"/>
        </w:rPr>
        <w:t xml:space="preserve"> الدائم</w:t>
      </w:r>
      <w:r w:rsidR="0078730A" w:rsidRPr="00031533">
        <w:rPr>
          <w:rFonts w:eastAsia="SimSun"/>
          <w:i/>
          <w:color w:val="auto"/>
          <w:sz w:val="26"/>
          <w:szCs w:val="26"/>
          <w:rtl/>
          <w:lang w:eastAsia="zh-CN" w:bidi="ar-EG"/>
        </w:rPr>
        <w:t xml:space="preserve"> </w:t>
      </w:r>
      <w:r w:rsidRPr="00031533">
        <w:rPr>
          <w:rFonts w:eastAsia="SimSun" w:hint="cs"/>
          <w:i/>
          <w:color w:val="auto"/>
          <w:sz w:val="26"/>
          <w:szCs w:val="26"/>
          <w:rtl/>
          <w:lang w:eastAsia="zh-CN" w:bidi="ar-EG"/>
        </w:rPr>
        <w:t>الخاص ب</w:t>
      </w:r>
      <w:r w:rsidR="0078730A" w:rsidRPr="00031533">
        <w:rPr>
          <w:rFonts w:eastAsia="SimSun" w:hint="cs"/>
          <w:i/>
          <w:color w:val="auto"/>
          <w:sz w:val="26"/>
          <w:szCs w:val="26"/>
          <w:rtl/>
          <w:lang w:eastAsia="zh-CN" w:bidi="ar-EG"/>
        </w:rPr>
        <w:t>إ</w:t>
      </w:r>
      <w:r w:rsidR="0078730A" w:rsidRPr="00031533">
        <w:rPr>
          <w:rFonts w:eastAsia="SimSun"/>
          <w:i/>
          <w:color w:val="auto"/>
          <w:sz w:val="26"/>
          <w:szCs w:val="26"/>
          <w:rtl/>
          <w:lang w:eastAsia="zh-CN" w:bidi="ar-EG"/>
        </w:rPr>
        <w:t xml:space="preserve">دارة </w:t>
      </w:r>
      <w:r w:rsidRPr="00031533">
        <w:rPr>
          <w:rFonts w:eastAsia="SimSun" w:hint="cs"/>
          <w:i/>
          <w:color w:val="auto"/>
          <w:sz w:val="26"/>
          <w:szCs w:val="26"/>
          <w:rtl/>
          <w:lang w:eastAsia="zh-CN" w:bidi="ar-EG"/>
        </w:rPr>
        <w:t>العاملين</w:t>
      </w:r>
      <w:r w:rsidR="0078730A" w:rsidRPr="00031533">
        <w:rPr>
          <w:rFonts w:eastAsia="SimSun"/>
          <w:i/>
          <w:color w:val="auto"/>
          <w:sz w:val="26"/>
          <w:szCs w:val="26"/>
          <w:rtl/>
          <w:lang w:eastAsia="zh-CN" w:bidi="ar-EG"/>
        </w:rPr>
        <w:t xml:space="preserve"> بطريقة تضمن </w:t>
      </w:r>
      <w:r w:rsidRPr="00031533">
        <w:rPr>
          <w:rFonts w:eastAsia="SimSun" w:hint="cs"/>
          <w:i/>
          <w:color w:val="auto"/>
          <w:sz w:val="26"/>
          <w:szCs w:val="26"/>
          <w:rtl/>
          <w:lang w:eastAsia="zh-CN" w:bidi="ar-EG"/>
        </w:rPr>
        <w:t>لها</w:t>
      </w:r>
      <w:r w:rsidR="0078730A" w:rsidRPr="00031533">
        <w:rPr>
          <w:rFonts w:eastAsia="SimSun"/>
          <w:i/>
          <w:color w:val="auto"/>
          <w:sz w:val="26"/>
          <w:szCs w:val="26"/>
          <w:rtl/>
          <w:lang w:eastAsia="zh-CN" w:bidi="ar-EG"/>
        </w:rPr>
        <w:t xml:space="preserve"> </w:t>
      </w:r>
      <w:r w:rsidRPr="00031533">
        <w:rPr>
          <w:rFonts w:eastAsia="SimSun" w:hint="cs"/>
          <w:i/>
          <w:color w:val="auto"/>
          <w:sz w:val="26"/>
          <w:szCs w:val="26"/>
          <w:rtl/>
          <w:lang w:eastAsia="zh-CN" w:bidi="ar-EG"/>
        </w:rPr>
        <w:t>وضع الأ</w:t>
      </w:r>
      <w:r w:rsidR="0078730A" w:rsidRPr="00031533">
        <w:rPr>
          <w:rFonts w:eastAsia="SimSun" w:hint="cs"/>
          <w:i/>
          <w:color w:val="auto"/>
          <w:sz w:val="26"/>
          <w:szCs w:val="26"/>
          <w:rtl/>
          <w:lang w:eastAsia="zh-CN" w:bidi="ar-EG"/>
        </w:rPr>
        <w:t>فراد المناسبين</w:t>
      </w:r>
      <w:r w:rsidR="0078730A" w:rsidRPr="00031533">
        <w:rPr>
          <w:rFonts w:eastAsia="SimSun"/>
          <w:i/>
          <w:color w:val="auto"/>
          <w:sz w:val="26"/>
          <w:szCs w:val="26"/>
          <w:rtl/>
          <w:lang w:eastAsia="zh-CN" w:bidi="ar-EG"/>
        </w:rPr>
        <w:t xml:space="preserve"> في </w:t>
      </w:r>
      <w:r w:rsidR="000B6393" w:rsidRPr="00031533">
        <w:rPr>
          <w:rFonts w:eastAsia="SimSun" w:hint="cs"/>
          <w:i/>
          <w:color w:val="auto"/>
          <w:sz w:val="26"/>
          <w:szCs w:val="26"/>
          <w:rtl/>
          <w:lang w:eastAsia="zh-CN" w:bidi="ar-EG"/>
        </w:rPr>
        <w:t>الأماكن</w:t>
      </w:r>
      <w:r w:rsidR="0078730A" w:rsidRPr="00031533">
        <w:rPr>
          <w:rFonts w:eastAsia="SimSun"/>
          <w:i/>
          <w:color w:val="auto"/>
          <w:sz w:val="26"/>
          <w:szCs w:val="26"/>
          <w:rtl/>
          <w:lang w:eastAsia="zh-CN" w:bidi="ar-EG"/>
        </w:rPr>
        <w:t xml:space="preserve"> المناسب</w:t>
      </w:r>
      <w:r w:rsidR="000B6393" w:rsidRPr="00031533">
        <w:rPr>
          <w:rFonts w:eastAsia="SimSun" w:hint="cs"/>
          <w:i/>
          <w:color w:val="auto"/>
          <w:sz w:val="26"/>
          <w:szCs w:val="26"/>
          <w:rtl/>
          <w:lang w:eastAsia="zh-CN" w:bidi="ar-EG"/>
        </w:rPr>
        <w:t>ة</w:t>
      </w:r>
      <w:r w:rsidR="0078730A" w:rsidRPr="00031533">
        <w:rPr>
          <w:rFonts w:eastAsia="SimSun"/>
          <w:i/>
          <w:color w:val="auto"/>
          <w:sz w:val="26"/>
          <w:szCs w:val="26"/>
          <w:rtl/>
          <w:lang w:eastAsia="zh-CN" w:bidi="ar-EG"/>
        </w:rPr>
        <w:t xml:space="preserve"> في الوقت المناسب</w:t>
      </w:r>
      <w:r w:rsidRPr="00031533">
        <w:rPr>
          <w:rFonts w:eastAsia="SimSun" w:hint="cs"/>
          <w:i/>
          <w:color w:val="auto"/>
          <w:sz w:val="26"/>
          <w:szCs w:val="26"/>
          <w:rtl/>
          <w:lang w:eastAsia="zh-CN" w:bidi="ar-EG"/>
        </w:rPr>
        <w:t>؛</w:t>
      </w:r>
      <w:r w:rsidR="0078730A" w:rsidRPr="00031533">
        <w:rPr>
          <w:rFonts w:eastAsia="SimSun"/>
          <w:i/>
          <w:color w:val="auto"/>
          <w:sz w:val="26"/>
          <w:szCs w:val="26"/>
          <w:rtl/>
          <w:lang w:eastAsia="zh-CN" w:bidi="ar-EG"/>
        </w:rPr>
        <w:t xml:space="preserve"> لتنفيذ </w:t>
      </w:r>
      <w:r w:rsidR="00056531">
        <w:rPr>
          <w:rFonts w:eastAsia="SimSun" w:hint="cs"/>
          <w:i/>
          <w:color w:val="auto"/>
          <w:sz w:val="26"/>
          <w:szCs w:val="26"/>
          <w:rtl/>
          <w:lang w:eastAsia="zh-CN" w:bidi="ar-EG"/>
        </w:rPr>
        <w:t>مهامهم</w:t>
      </w:r>
      <w:r w:rsidR="0078730A" w:rsidRPr="00031533">
        <w:rPr>
          <w:rFonts w:eastAsia="SimSun"/>
          <w:i/>
          <w:color w:val="auto"/>
          <w:sz w:val="26"/>
          <w:szCs w:val="26"/>
          <w:rtl/>
          <w:lang w:eastAsia="zh-CN" w:bidi="ar-EG"/>
        </w:rPr>
        <w:t xml:space="preserve"> وتحقيق الرؤية والأهداف المرتبطة بها</w:t>
      </w:r>
      <w:r w:rsidR="0078730A" w:rsidRPr="00031533">
        <w:rPr>
          <w:rFonts w:eastAsia="SimSun" w:hint="cs"/>
          <w:i/>
          <w:color w:val="auto"/>
          <w:sz w:val="26"/>
          <w:szCs w:val="26"/>
          <w:rtl/>
          <w:lang w:eastAsia="zh-CN" w:bidi="ar-EG"/>
        </w:rPr>
        <w:t>،</w:t>
      </w:r>
      <w:r w:rsidR="0078730A" w:rsidRPr="00031533">
        <w:rPr>
          <w:rFonts w:eastAsia="SimSun"/>
          <w:i/>
          <w:color w:val="auto"/>
          <w:sz w:val="26"/>
          <w:szCs w:val="26"/>
          <w:rtl/>
          <w:lang w:eastAsia="zh-CN" w:bidi="ar-EG"/>
        </w:rPr>
        <w:t xml:space="preserve"> </w:t>
      </w:r>
      <w:r w:rsidRPr="00031533">
        <w:rPr>
          <w:rFonts w:eastAsia="SimSun" w:hint="cs"/>
          <w:i/>
          <w:color w:val="auto"/>
          <w:sz w:val="26"/>
          <w:szCs w:val="26"/>
          <w:rtl/>
          <w:lang w:eastAsia="zh-CN" w:bidi="ar-EG"/>
        </w:rPr>
        <w:t>ف</w:t>
      </w:r>
      <w:r w:rsidR="0078730A" w:rsidRPr="00031533">
        <w:rPr>
          <w:rFonts w:eastAsia="SimSun"/>
          <w:i/>
          <w:color w:val="auto"/>
          <w:sz w:val="26"/>
          <w:szCs w:val="26"/>
          <w:rtl/>
          <w:lang w:eastAsia="zh-CN" w:bidi="ar-EG"/>
        </w:rPr>
        <w:t xml:space="preserve">استخدام عمليات التخطيط الاستراتيجي للقوة العاملة، مثل </w:t>
      </w:r>
      <w:r w:rsidRPr="00031533">
        <w:rPr>
          <w:rFonts w:eastAsia="SimSun" w:hint="cs"/>
          <w:i/>
          <w:color w:val="auto"/>
          <w:sz w:val="26"/>
          <w:szCs w:val="26"/>
          <w:rtl/>
          <w:lang w:eastAsia="zh-CN" w:bidi="ar-EG"/>
        </w:rPr>
        <w:t>تخطيط رأ</w:t>
      </w:r>
      <w:r w:rsidR="0078730A" w:rsidRPr="00031533">
        <w:rPr>
          <w:rFonts w:eastAsia="SimSun" w:hint="cs"/>
          <w:i/>
          <w:color w:val="auto"/>
          <w:sz w:val="26"/>
          <w:szCs w:val="26"/>
          <w:rtl/>
          <w:lang w:eastAsia="zh-CN" w:bidi="ar-EG"/>
        </w:rPr>
        <w:t>س المال ال</w:t>
      </w:r>
      <w:r w:rsidR="00056531">
        <w:rPr>
          <w:rFonts w:eastAsia="SimSun" w:hint="cs"/>
          <w:i/>
          <w:color w:val="auto"/>
          <w:sz w:val="26"/>
          <w:szCs w:val="26"/>
          <w:rtl/>
          <w:lang w:eastAsia="zh-CN" w:bidi="ar-EG"/>
        </w:rPr>
        <w:t>بشري</w:t>
      </w:r>
      <w:r w:rsidR="0078730A" w:rsidRPr="00031533">
        <w:rPr>
          <w:rFonts w:eastAsia="SimSun"/>
          <w:i/>
          <w:color w:val="auto"/>
          <w:sz w:val="26"/>
          <w:szCs w:val="26"/>
          <w:rtl/>
          <w:lang w:eastAsia="zh-CN" w:bidi="ar-EG"/>
        </w:rPr>
        <w:t xml:space="preserve"> </w:t>
      </w:r>
      <w:r w:rsidRPr="00031533">
        <w:rPr>
          <w:rFonts w:eastAsia="SimSun" w:hint="cs"/>
          <w:i/>
          <w:color w:val="auto"/>
          <w:sz w:val="26"/>
          <w:szCs w:val="26"/>
          <w:rtl/>
          <w:lang w:eastAsia="zh-CN" w:bidi="ar-EG"/>
        </w:rPr>
        <w:t>يمكن الجامعة</w:t>
      </w:r>
      <w:r w:rsidRPr="00031533">
        <w:rPr>
          <w:rFonts w:eastAsia="SimSun"/>
          <w:i/>
          <w:color w:val="auto"/>
          <w:sz w:val="26"/>
          <w:szCs w:val="26"/>
          <w:rtl/>
          <w:lang w:eastAsia="zh-CN" w:bidi="ar-EG"/>
        </w:rPr>
        <w:t xml:space="preserve"> </w:t>
      </w:r>
      <w:r w:rsidRPr="00031533">
        <w:rPr>
          <w:rFonts w:eastAsia="SimSun" w:hint="cs"/>
          <w:i/>
          <w:color w:val="auto"/>
          <w:sz w:val="26"/>
          <w:szCs w:val="26"/>
          <w:rtl/>
          <w:lang w:eastAsia="zh-CN" w:bidi="ar-EG"/>
        </w:rPr>
        <w:t>من ا</w:t>
      </w:r>
      <w:r w:rsidR="0078730A" w:rsidRPr="00031533">
        <w:rPr>
          <w:rFonts w:eastAsia="SimSun"/>
          <w:i/>
          <w:color w:val="auto"/>
          <w:sz w:val="26"/>
          <w:szCs w:val="26"/>
          <w:rtl/>
          <w:lang w:eastAsia="zh-CN" w:bidi="ar-EG"/>
        </w:rPr>
        <w:t xml:space="preserve">لتأكد من أن لديها إمدادات ثابتة من المواهب في جميع الأماكن </w:t>
      </w:r>
      <w:r w:rsidRPr="00031533">
        <w:rPr>
          <w:rFonts w:eastAsia="SimSun" w:hint="cs"/>
          <w:i/>
          <w:color w:val="auto"/>
          <w:sz w:val="26"/>
          <w:szCs w:val="26"/>
          <w:rtl/>
          <w:lang w:eastAsia="zh-CN" w:bidi="ar-EG"/>
        </w:rPr>
        <w:t>المناسبة،</w:t>
      </w:r>
      <w:r w:rsidR="0078730A" w:rsidRPr="00031533">
        <w:rPr>
          <w:rFonts w:eastAsia="SimSun"/>
          <w:i/>
          <w:color w:val="auto"/>
          <w:sz w:val="26"/>
          <w:szCs w:val="26"/>
          <w:rtl/>
          <w:lang w:eastAsia="zh-CN" w:bidi="ar-EG"/>
        </w:rPr>
        <w:t xml:space="preserve"> </w:t>
      </w:r>
      <w:r w:rsidRPr="00031533">
        <w:rPr>
          <w:rFonts w:eastAsia="SimSun" w:hint="cs"/>
          <w:i/>
          <w:color w:val="auto"/>
          <w:sz w:val="26"/>
          <w:szCs w:val="26"/>
          <w:rtl/>
          <w:lang w:eastAsia="zh-CN" w:bidi="ar-EG"/>
        </w:rPr>
        <w:t>وباتباع مدخل إدارة المواهب تستطيع</w:t>
      </w:r>
      <w:r w:rsidR="0078730A" w:rsidRPr="00031533">
        <w:rPr>
          <w:rFonts w:eastAsia="SimSun"/>
          <w:i/>
          <w:color w:val="auto"/>
          <w:sz w:val="26"/>
          <w:szCs w:val="26"/>
          <w:rtl/>
          <w:lang w:eastAsia="zh-CN" w:bidi="ar-EG"/>
        </w:rPr>
        <w:t xml:space="preserve"> </w:t>
      </w:r>
      <w:r w:rsidRPr="00031533">
        <w:rPr>
          <w:rFonts w:eastAsia="SimSun" w:hint="cs"/>
          <w:i/>
          <w:color w:val="auto"/>
          <w:sz w:val="26"/>
          <w:szCs w:val="26"/>
          <w:rtl/>
          <w:lang w:eastAsia="zh-CN" w:bidi="ar-EG"/>
        </w:rPr>
        <w:t>الجامعات</w:t>
      </w:r>
      <w:r w:rsidR="0078730A" w:rsidRPr="00031533">
        <w:rPr>
          <w:rFonts w:eastAsia="SimSun"/>
          <w:i/>
          <w:color w:val="auto"/>
          <w:sz w:val="26"/>
          <w:szCs w:val="26"/>
          <w:rtl/>
          <w:lang w:eastAsia="zh-CN" w:bidi="ar-EG"/>
        </w:rPr>
        <w:t xml:space="preserve"> تحديد نوع وعدد </w:t>
      </w:r>
      <w:r w:rsidR="0078730A" w:rsidRPr="00031533">
        <w:rPr>
          <w:rFonts w:eastAsia="SimSun" w:hint="cs"/>
          <w:i/>
          <w:color w:val="auto"/>
          <w:sz w:val="26"/>
          <w:szCs w:val="26"/>
          <w:rtl/>
          <w:lang w:eastAsia="zh-CN" w:bidi="ar-EG"/>
        </w:rPr>
        <w:t>المواهب المطلوبة</w:t>
      </w:r>
      <w:r w:rsidRPr="00031533">
        <w:rPr>
          <w:rFonts w:eastAsia="SimSun" w:hint="cs"/>
          <w:i/>
          <w:color w:val="auto"/>
          <w:sz w:val="26"/>
          <w:szCs w:val="26"/>
          <w:rtl/>
          <w:lang w:eastAsia="zh-CN" w:bidi="ar-EG"/>
        </w:rPr>
        <w:t>،</w:t>
      </w:r>
      <w:r w:rsidR="000B6393" w:rsidRPr="00031533">
        <w:rPr>
          <w:rFonts w:eastAsia="SimSun" w:hint="cs"/>
          <w:i/>
          <w:color w:val="auto"/>
          <w:sz w:val="26"/>
          <w:szCs w:val="26"/>
          <w:rtl/>
          <w:lang w:eastAsia="zh-CN" w:bidi="ar-EG"/>
        </w:rPr>
        <w:t xml:space="preserve"> </w:t>
      </w:r>
      <w:r w:rsidR="0078730A" w:rsidRPr="00031533">
        <w:rPr>
          <w:rFonts w:eastAsia="SimSun" w:hint="cs"/>
          <w:i/>
          <w:color w:val="auto"/>
          <w:sz w:val="26"/>
          <w:szCs w:val="26"/>
          <w:rtl/>
          <w:lang w:eastAsia="zh-CN" w:bidi="ar-EG"/>
        </w:rPr>
        <w:t>و</w:t>
      </w:r>
      <w:r w:rsidRPr="00031533">
        <w:rPr>
          <w:rFonts w:eastAsia="SimSun" w:hint="cs"/>
          <w:i/>
          <w:color w:val="auto"/>
          <w:sz w:val="26"/>
          <w:szCs w:val="26"/>
          <w:rtl/>
          <w:lang w:eastAsia="zh-CN" w:bidi="ar-EG"/>
        </w:rPr>
        <w:t>إ</w:t>
      </w:r>
      <w:r w:rsidR="0078730A" w:rsidRPr="00031533">
        <w:rPr>
          <w:rFonts w:eastAsia="SimSun" w:hint="cs"/>
          <w:i/>
          <w:color w:val="auto"/>
          <w:sz w:val="26"/>
          <w:szCs w:val="26"/>
          <w:rtl/>
          <w:lang w:eastAsia="zh-CN" w:bidi="ar-EG"/>
        </w:rPr>
        <w:t>دارك وتحديد</w:t>
      </w:r>
      <w:r w:rsidR="0078730A" w:rsidRPr="00031533">
        <w:rPr>
          <w:rFonts w:eastAsia="SimSun"/>
          <w:i/>
          <w:color w:val="auto"/>
          <w:sz w:val="26"/>
          <w:szCs w:val="26"/>
          <w:rtl/>
          <w:lang w:eastAsia="zh-CN" w:bidi="ar-EG"/>
        </w:rPr>
        <w:t xml:space="preserve"> </w:t>
      </w:r>
      <w:r w:rsidRPr="00031533">
        <w:rPr>
          <w:rFonts w:eastAsia="SimSun" w:hint="cs"/>
          <w:i/>
          <w:color w:val="auto"/>
          <w:sz w:val="26"/>
          <w:szCs w:val="26"/>
          <w:rtl/>
          <w:lang w:eastAsia="zh-CN" w:bidi="ar-EG"/>
        </w:rPr>
        <w:t>أولويات</w:t>
      </w:r>
      <w:r w:rsidR="0078730A" w:rsidRPr="00031533">
        <w:rPr>
          <w:rFonts w:eastAsia="SimSun" w:hint="cs"/>
          <w:i/>
          <w:color w:val="auto"/>
          <w:sz w:val="26"/>
          <w:szCs w:val="26"/>
          <w:rtl/>
          <w:lang w:eastAsia="zh-CN" w:bidi="ar-EG"/>
        </w:rPr>
        <w:t xml:space="preserve"> فجوات</w:t>
      </w:r>
      <w:r w:rsidR="0078730A" w:rsidRPr="00031533">
        <w:rPr>
          <w:rFonts w:eastAsia="SimSun"/>
          <w:i/>
          <w:color w:val="auto"/>
          <w:sz w:val="26"/>
          <w:szCs w:val="26"/>
          <w:rtl/>
          <w:lang w:eastAsia="zh-CN" w:bidi="ar-EG"/>
        </w:rPr>
        <w:t xml:space="preserve"> المواهب، واتخاذ </w:t>
      </w:r>
      <w:r w:rsidRPr="00031533">
        <w:rPr>
          <w:rFonts w:eastAsia="SimSun" w:hint="cs"/>
          <w:i/>
          <w:color w:val="auto"/>
          <w:sz w:val="26"/>
          <w:szCs w:val="26"/>
          <w:rtl/>
          <w:lang w:eastAsia="zh-CN" w:bidi="ar-EG"/>
        </w:rPr>
        <w:t>ال</w:t>
      </w:r>
      <w:r w:rsidR="0078730A" w:rsidRPr="00031533">
        <w:rPr>
          <w:rFonts w:eastAsia="SimSun"/>
          <w:i/>
          <w:color w:val="auto"/>
          <w:sz w:val="26"/>
          <w:szCs w:val="26"/>
          <w:rtl/>
          <w:lang w:eastAsia="zh-CN" w:bidi="ar-EG"/>
        </w:rPr>
        <w:t xml:space="preserve">إجراءات لسد تلك </w:t>
      </w:r>
      <w:r w:rsidR="00B532CD" w:rsidRPr="00031533">
        <w:rPr>
          <w:rFonts w:eastAsia="SimSun" w:hint="cs"/>
          <w:i/>
          <w:color w:val="auto"/>
          <w:sz w:val="26"/>
          <w:szCs w:val="26"/>
          <w:rtl/>
          <w:lang w:eastAsia="zh-CN" w:bidi="ar-EG"/>
        </w:rPr>
        <w:t>الفجوات</w:t>
      </w:r>
      <w:r w:rsidRPr="00031533">
        <w:rPr>
          <w:rFonts w:eastAsia="SimSun" w:hint="cs"/>
          <w:i/>
          <w:color w:val="auto"/>
          <w:sz w:val="26"/>
          <w:szCs w:val="26"/>
          <w:rtl/>
          <w:lang w:eastAsia="zh-CN" w:bidi="ar-EG"/>
        </w:rPr>
        <w:t>،</w:t>
      </w:r>
      <w:r w:rsidR="0078730A" w:rsidRPr="00031533">
        <w:rPr>
          <w:rFonts w:eastAsia="SimSun"/>
          <w:i/>
          <w:color w:val="auto"/>
          <w:sz w:val="26"/>
          <w:szCs w:val="26"/>
          <w:rtl/>
          <w:lang w:eastAsia="zh-CN" w:bidi="ar-EG"/>
        </w:rPr>
        <w:t xml:space="preserve"> </w:t>
      </w:r>
      <w:r w:rsidR="00B532CD" w:rsidRPr="00031533">
        <w:rPr>
          <w:rFonts w:eastAsia="SimSun" w:hint="cs"/>
          <w:i/>
          <w:color w:val="auto"/>
          <w:sz w:val="26"/>
          <w:szCs w:val="26"/>
          <w:rtl/>
          <w:lang w:eastAsia="zh-CN" w:bidi="ar-EG"/>
        </w:rPr>
        <w:t xml:space="preserve">وتحقيق </w:t>
      </w:r>
      <w:r w:rsidRPr="00031533">
        <w:rPr>
          <w:rFonts w:eastAsia="SimSun" w:hint="cs"/>
          <w:i/>
          <w:color w:val="auto"/>
          <w:sz w:val="26"/>
          <w:szCs w:val="26"/>
          <w:rtl/>
          <w:lang w:eastAsia="zh-CN" w:bidi="ar-EG"/>
        </w:rPr>
        <w:t>ال</w:t>
      </w:r>
      <w:r w:rsidR="0078730A" w:rsidRPr="00031533">
        <w:rPr>
          <w:rFonts w:eastAsia="SimSun"/>
          <w:i/>
          <w:color w:val="auto"/>
          <w:sz w:val="26"/>
          <w:szCs w:val="26"/>
          <w:rtl/>
          <w:lang w:eastAsia="zh-CN" w:bidi="ar-EG"/>
        </w:rPr>
        <w:t xml:space="preserve">ميزة </w:t>
      </w:r>
      <w:r w:rsidRPr="00031533">
        <w:rPr>
          <w:rFonts w:eastAsia="SimSun" w:hint="cs"/>
          <w:i/>
          <w:color w:val="auto"/>
          <w:sz w:val="26"/>
          <w:szCs w:val="26"/>
          <w:rtl/>
          <w:lang w:eastAsia="zh-CN" w:bidi="ar-EG"/>
        </w:rPr>
        <w:t>ال</w:t>
      </w:r>
      <w:r w:rsidR="0078730A" w:rsidRPr="00031533">
        <w:rPr>
          <w:rFonts w:eastAsia="SimSun"/>
          <w:i/>
          <w:color w:val="auto"/>
          <w:sz w:val="26"/>
          <w:szCs w:val="26"/>
          <w:rtl/>
          <w:lang w:eastAsia="zh-CN" w:bidi="ar-EG"/>
        </w:rPr>
        <w:t xml:space="preserve">تنافسية </w:t>
      </w:r>
      <w:r w:rsidRPr="00031533">
        <w:rPr>
          <w:rFonts w:eastAsia="SimSun" w:hint="cs"/>
          <w:i/>
          <w:color w:val="auto"/>
          <w:sz w:val="26"/>
          <w:szCs w:val="26"/>
          <w:rtl/>
          <w:lang w:eastAsia="zh-CN" w:bidi="ar-EG"/>
        </w:rPr>
        <w:t>ال</w:t>
      </w:r>
      <w:r w:rsidR="0078730A" w:rsidRPr="00031533">
        <w:rPr>
          <w:rFonts w:eastAsia="SimSun"/>
          <w:i/>
          <w:color w:val="auto"/>
          <w:sz w:val="26"/>
          <w:szCs w:val="26"/>
          <w:rtl/>
          <w:lang w:eastAsia="zh-CN" w:bidi="ar-EG"/>
        </w:rPr>
        <w:t>مستدامة</w:t>
      </w:r>
      <w:r w:rsidR="0078730A" w:rsidRPr="00031533">
        <w:rPr>
          <w:rFonts w:ascii="Simplified Arabic" w:eastAsia="Times New Roman" w:hAnsi="Simplified Arabic" w:hint="cs"/>
          <w:color w:val="333333"/>
          <w:sz w:val="26"/>
          <w:szCs w:val="26"/>
          <w:rtl/>
          <w:lang w:val="en"/>
        </w:rPr>
        <w:t>.</w:t>
      </w:r>
      <w:r w:rsidR="0078730A" w:rsidRPr="00031533">
        <w:rPr>
          <w:rStyle w:val="FootnoteReference"/>
          <w:sz w:val="26"/>
          <w:szCs w:val="26"/>
          <w:rtl/>
          <w:lang w:bidi="ar-EG"/>
        </w:rPr>
        <w:t xml:space="preserve"> </w:t>
      </w:r>
      <w:r w:rsidR="005F5A51">
        <w:rPr>
          <w:spacing w:val="-4"/>
          <w:sz w:val="20"/>
          <w:szCs w:val="20"/>
          <w:lang w:bidi="ar-EG"/>
        </w:rPr>
        <w:t>(</w:t>
      </w:r>
      <w:r w:rsidR="007E078B" w:rsidRPr="005F5A51">
        <w:rPr>
          <w:spacing w:val="-4"/>
          <w:sz w:val="20"/>
          <w:szCs w:val="20"/>
          <w:lang w:bidi="ar-EG"/>
        </w:rPr>
        <w:t>Ruse</w:t>
      </w:r>
      <w:r w:rsidR="007E078B">
        <w:rPr>
          <w:spacing w:val="-4"/>
          <w:sz w:val="20"/>
          <w:szCs w:val="20"/>
          <w:lang w:bidi="ar-EG"/>
        </w:rPr>
        <w:t>,</w:t>
      </w:r>
      <w:r w:rsidR="007E078B" w:rsidRPr="005F5A51">
        <w:rPr>
          <w:spacing w:val="-4"/>
          <w:sz w:val="20"/>
          <w:szCs w:val="20"/>
          <w:lang w:bidi="ar-EG"/>
        </w:rPr>
        <w:t xml:space="preserve"> </w:t>
      </w:r>
      <w:r w:rsidR="005F5A51" w:rsidRPr="005F5A51">
        <w:rPr>
          <w:spacing w:val="-4"/>
          <w:sz w:val="20"/>
          <w:szCs w:val="20"/>
          <w:lang w:bidi="ar-EG"/>
        </w:rPr>
        <w:t xml:space="preserve">Donald H. and </w:t>
      </w:r>
      <w:r w:rsidR="007E078B" w:rsidRPr="005F5A51">
        <w:rPr>
          <w:spacing w:val="-4"/>
          <w:sz w:val="20"/>
          <w:szCs w:val="20"/>
          <w:lang w:bidi="ar-EG"/>
        </w:rPr>
        <w:t>Jansen</w:t>
      </w:r>
      <w:r w:rsidR="007E078B">
        <w:rPr>
          <w:spacing w:val="-4"/>
          <w:sz w:val="20"/>
          <w:szCs w:val="20"/>
          <w:lang w:bidi="ar-EG"/>
        </w:rPr>
        <w:t>,</w:t>
      </w:r>
      <w:r w:rsidR="007E078B" w:rsidRPr="005F5A51">
        <w:rPr>
          <w:spacing w:val="-4"/>
          <w:sz w:val="20"/>
          <w:szCs w:val="20"/>
          <w:lang w:bidi="ar-EG"/>
        </w:rPr>
        <w:t xml:space="preserve"> </w:t>
      </w:r>
      <w:r w:rsidR="005F5A51" w:rsidRPr="005F5A51">
        <w:rPr>
          <w:spacing w:val="-4"/>
          <w:sz w:val="20"/>
          <w:szCs w:val="20"/>
          <w:lang w:bidi="ar-EG"/>
        </w:rPr>
        <w:t>Karen E.</w:t>
      </w:r>
      <w:r w:rsidR="00031533">
        <w:rPr>
          <w:spacing w:val="-4"/>
          <w:sz w:val="20"/>
          <w:szCs w:val="20"/>
          <w:lang w:bidi="ar-EG"/>
        </w:rPr>
        <w:t xml:space="preserve">, </w:t>
      </w:r>
      <w:r w:rsidR="005F5A51">
        <w:rPr>
          <w:spacing w:val="-4"/>
          <w:sz w:val="20"/>
          <w:szCs w:val="20"/>
          <w:lang w:bidi="ar-EG"/>
        </w:rPr>
        <w:t>2008</w:t>
      </w:r>
      <w:r w:rsidR="00031533">
        <w:rPr>
          <w:spacing w:val="-4"/>
          <w:sz w:val="20"/>
          <w:szCs w:val="20"/>
          <w:lang w:bidi="ar-EG"/>
        </w:rPr>
        <w:t>, P.</w:t>
      </w:r>
      <w:r w:rsidR="005F5A51">
        <w:rPr>
          <w:spacing w:val="-4"/>
          <w:sz w:val="20"/>
          <w:szCs w:val="20"/>
          <w:lang w:bidi="ar-EG"/>
        </w:rPr>
        <w:t>33</w:t>
      </w:r>
      <w:r w:rsidR="00031533">
        <w:rPr>
          <w:spacing w:val="-4"/>
          <w:sz w:val="20"/>
          <w:szCs w:val="20"/>
          <w:lang w:bidi="ar-EG"/>
        </w:rPr>
        <w:t>)</w:t>
      </w:r>
      <w:r w:rsidR="00C54F15">
        <w:rPr>
          <w:rStyle w:val="FootnoteReference"/>
          <w:sz w:val="26"/>
          <w:szCs w:val="26"/>
          <w:lang w:bidi="ar-EG"/>
        </w:rPr>
        <w:t xml:space="preserve"> </w:t>
      </w:r>
    </w:p>
    <w:p w:rsidR="000014FE" w:rsidRPr="00AD5DED" w:rsidRDefault="00FB05C4" w:rsidP="000014FE">
      <w:pPr>
        <w:bidi/>
        <w:spacing w:before="120" w:line="228" w:lineRule="auto"/>
        <w:ind w:firstLine="720"/>
        <w:rPr>
          <w:rFonts w:eastAsia="SimSun"/>
          <w:i/>
          <w:color w:val="auto"/>
          <w:sz w:val="26"/>
          <w:szCs w:val="26"/>
          <w:rtl/>
          <w:lang w:eastAsia="zh-CN" w:bidi="ar-EG"/>
        </w:rPr>
      </w:pPr>
      <w:r w:rsidRPr="00031533">
        <w:rPr>
          <w:rFonts w:eastAsia="SimSun" w:hint="cs"/>
          <w:i/>
          <w:color w:val="auto"/>
          <w:sz w:val="26"/>
          <w:szCs w:val="26"/>
          <w:rtl/>
          <w:lang w:eastAsia="zh-CN" w:bidi="ar-EG"/>
        </w:rPr>
        <w:t xml:space="preserve">ويتضح من ذلك </w:t>
      </w:r>
      <w:r w:rsidR="00056531">
        <w:rPr>
          <w:rFonts w:eastAsia="SimSun" w:hint="cs"/>
          <w:i/>
          <w:color w:val="auto"/>
          <w:sz w:val="26"/>
          <w:szCs w:val="26"/>
          <w:rtl/>
          <w:lang w:eastAsia="zh-CN" w:bidi="ar-EG"/>
        </w:rPr>
        <w:t>أ</w:t>
      </w:r>
      <w:r w:rsidRPr="00031533">
        <w:rPr>
          <w:rFonts w:eastAsia="SimSun" w:hint="cs"/>
          <w:i/>
          <w:color w:val="auto"/>
          <w:sz w:val="26"/>
          <w:szCs w:val="26"/>
          <w:rtl/>
          <w:lang w:eastAsia="zh-CN" w:bidi="ar-EG"/>
        </w:rPr>
        <w:t xml:space="preserve">ن </w:t>
      </w:r>
      <w:r w:rsidR="0030591E" w:rsidRPr="00031533">
        <w:rPr>
          <w:rFonts w:eastAsia="SimSun" w:hint="cs"/>
          <w:i/>
          <w:color w:val="auto"/>
          <w:sz w:val="26"/>
          <w:szCs w:val="26"/>
          <w:rtl/>
          <w:lang w:eastAsia="zh-CN" w:bidi="ar-EG"/>
        </w:rPr>
        <w:t>أهم مبررات الاهتمام بإد</w:t>
      </w:r>
      <w:r w:rsidR="00056531">
        <w:rPr>
          <w:rFonts w:eastAsia="SimSun" w:hint="cs"/>
          <w:i/>
          <w:color w:val="auto"/>
          <w:sz w:val="26"/>
          <w:szCs w:val="26"/>
          <w:rtl/>
          <w:lang w:eastAsia="zh-CN" w:bidi="ar-EG"/>
        </w:rPr>
        <w:t>ارة المواهب في التعليم الجامعي ي</w:t>
      </w:r>
      <w:r w:rsidR="0030591E" w:rsidRPr="00031533">
        <w:rPr>
          <w:rFonts w:eastAsia="SimSun" w:hint="cs"/>
          <w:i/>
          <w:color w:val="auto"/>
          <w:sz w:val="26"/>
          <w:szCs w:val="26"/>
          <w:rtl/>
          <w:lang w:eastAsia="zh-CN" w:bidi="ar-EG"/>
        </w:rPr>
        <w:t xml:space="preserve">تمثل في حاجة الجامعات </w:t>
      </w:r>
      <w:r w:rsidR="0030591E" w:rsidRPr="00AD5DED">
        <w:rPr>
          <w:rFonts w:eastAsia="SimSun" w:hint="cs"/>
          <w:i/>
          <w:color w:val="auto"/>
          <w:sz w:val="26"/>
          <w:szCs w:val="26"/>
          <w:rtl/>
          <w:lang w:eastAsia="zh-CN" w:bidi="ar-EG"/>
        </w:rPr>
        <w:t xml:space="preserve">إلى تطبيق تلك المداخل التي تساعدها على مواجهة العديد من التحديات الداخلية والخارجية، فعلى المستوى الداخلي هي بحاجة إلى إدارة المواهب من العاملين لتطوير نظم إدارة الموارد البشرية بها من تخطيط القوة العاملة وتعيين العاملين وتنمية أدائهم وتمكينهم والاستفادة من إمكانياتهم، وعلى المستوى الخارجي فهي بحاجة إلى إدارة المواهب لمساعدة الجامعة في مواجهة التحديات العالمية المتعلقة بالمنافسة واللحاق بركب الجامعات العالمية. </w:t>
      </w:r>
    </w:p>
    <w:p w:rsidR="000014FE" w:rsidRPr="000014FE" w:rsidRDefault="002B277C" w:rsidP="000014FE">
      <w:pPr>
        <w:pStyle w:val="ListParagraph"/>
        <w:numPr>
          <w:ilvl w:val="0"/>
          <w:numId w:val="5"/>
        </w:numPr>
        <w:bidi/>
        <w:spacing w:before="120" w:line="228" w:lineRule="auto"/>
        <w:rPr>
          <w:rFonts w:ascii="Simplified Arabic" w:eastAsia="Times New Roman" w:hAnsi="Simplified Arabic"/>
          <w:color w:val="333333"/>
          <w:sz w:val="26"/>
          <w:szCs w:val="26"/>
          <w:lang w:val="en"/>
        </w:rPr>
      </w:pPr>
      <w:r w:rsidRPr="00D5511F">
        <w:rPr>
          <w:rFonts w:hint="cs"/>
          <w:b/>
          <w:bCs/>
          <w:i/>
          <w:color w:val="auto"/>
          <w:rtl/>
        </w:rPr>
        <w:t>استراتيجيات</w:t>
      </w:r>
      <w:r w:rsidR="00195908" w:rsidRPr="00D5511F">
        <w:rPr>
          <w:rFonts w:hint="cs"/>
          <w:b/>
          <w:bCs/>
          <w:i/>
          <w:color w:val="auto"/>
          <w:rtl/>
        </w:rPr>
        <w:t xml:space="preserve"> </w:t>
      </w:r>
      <w:r w:rsidR="00195908" w:rsidRPr="000014FE">
        <w:rPr>
          <w:rFonts w:hint="cs"/>
          <w:b/>
          <w:bCs/>
          <w:i/>
          <w:rtl/>
        </w:rPr>
        <w:t xml:space="preserve">إدارة المواهب الفعالة في </w:t>
      </w:r>
      <w:r w:rsidR="000014FE">
        <w:rPr>
          <w:rFonts w:hint="cs"/>
          <w:b/>
          <w:bCs/>
          <w:i/>
          <w:rtl/>
        </w:rPr>
        <w:t>الجامعات</w:t>
      </w:r>
      <w:r w:rsidR="00195908" w:rsidRPr="000014FE">
        <w:rPr>
          <w:rFonts w:hint="cs"/>
          <w:b/>
          <w:bCs/>
          <w:i/>
          <w:rtl/>
        </w:rPr>
        <w:t>:</w:t>
      </w:r>
      <w:r w:rsidR="00031533" w:rsidRPr="000014FE">
        <w:rPr>
          <w:rFonts w:hint="cs"/>
          <w:b/>
          <w:bCs/>
          <w:i/>
          <w:rtl/>
        </w:rPr>
        <w:t xml:space="preserve"> </w:t>
      </w:r>
    </w:p>
    <w:p w:rsidR="00BE2CB9" w:rsidRPr="000014FE" w:rsidRDefault="00056531" w:rsidP="000014FE">
      <w:pPr>
        <w:shd w:val="clear" w:color="auto" w:fill="FFFFFF"/>
        <w:bidi/>
        <w:spacing w:line="240" w:lineRule="auto"/>
        <w:ind w:left="-199"/>
        <w:rPr>
          <w:spacing w:val="-4"/>
          <w:sz w:val="20"/>
          <w:szCs w:val="20"/>
          <w:rtl/>
          <w:lang w:bidi="ar-EG"/>
        </w:rPr>
      </w:pPr>
      <w:r w:rsidRPr="000014FE">
        <w:rPr>
          <w:rFonts w:hint="cs"/>
          <w:i/>
          <w:sz w:val="26"/>
          <w:szCs w:val="26"/>
          <w:rtl/>
        </w:rPr>
        <w:t xml:space="preserve">إن </w:t>
      </w:r>
      <w:r w:rsidR="00BE2CB9" w:rsidRPr="000014FE">
        <w:rPr>
          <w:rFonts w:hint="cs"/>
          <w:i/>
          <w:sz w:val="26"/>
          <w:szCs w:val="26"/>
          <w:rtl/>
        </w:rPr>
        <w:t>إدارة المواهب البشرية استراتيجيا يتطلب تحديد المواهب الخاصة بكل عامل وتحديد كيفية إدارتها من قبل العامل نفسه</w:t>
      </w:r>
      <w:r w:rsidRPr="000014FE">
        <w:rPr>
          <w:rFonts w:hint="cs"/>
          <w:i/>
          <w:sz w:val="26"/>
          <w:szCs w:val="26"/>
          <w:rtl/>
        </w:rPr>
        <w:t>،</w:t>
      </w:r>
      <w:r w:rsidR="00BE2CB9" w:rsidRPr="000014FE">
        <w:rPr>
          <w:rFonts w:hint="cs"/>
          <w:i/>
          <w:sz w:val="26"/>
          <w:szCs w:val="26"/>
          <w:rtl/>
        </w:rPr>
        <w:t xml:space="preserve"> ومن قبل الجامعة</w:t>
      </w:r>
      <w:r w:rsidR="00031533" w:rsidRPr="000014FE">
        <w:rPr>
          <w:spacing w:val="-4"/>
          <w:sz w:val="20"/>
          <w:szCs w:val="20"/>
          <w:lang w:bidi="ar-EG"/>
        </w:rPr>
        <w:t>(</w:t>
      </w:r>
      <w:r w:rsidR="007E078B" w:rsidRPr="000014FE">
        <w:rPr>
          <w:spacing w:val="-4"/>
          <w:sz w:val="20"/>
          <w:szCs w:val="20"/>
          <w:lang w:bidi="ar-EG"/>
        </w:rPr>
        <w:t xml:space="preserve">Sart, </w:t>
      </w:r>
      <w:r w:rsidR="005F5A51" w:rsidRPr="000014FE">
        <w:rPr>
          <w:spacing w:val="-4"/>
          <w:sz w:val="20"/>
          <w:szCs w:val="20"/>
          <w:lang w:bidi="ar-EG"/>
        </w:rPr>
        <w:t>Gamze</w:t>
      </w:r>
      <w:r w:rsidR="00031533" w:rsidRPr="000014FE">
        <w:rPr>
          <w:spacing w:val="-4"/>
          <w:sz w:val="20"/>
          <w:szCs w:val="20"/>
          <w:lang w:bidi="ar-EG"/>
        </w:rPr>
        <w:t xml:space="preserve">, </w:t>
      </w:r>
      <w:r w:rsidR="005F5A51" w:rsidRPr="000014FE">
        <w:rPr>
          <w:spacing w:val="-4"/>
          <w:sz w:val="20"/>
          <w:szCs w:val="20"/>
          <w:lang w:bidi="ar-EG"/>
        </w:rPr>
        <w:t>2014</w:t>
      </w:r>
      <w:r w:rsidR="00031533" w:rsidRPr="000014FE">
        <w:rPr>
          <w:spacing w:val="-4"/>
          <w:sz w:val="20"/>
          <w:szCs w:val="20"/>
          <w:lang w:bidi="ar-EG"/>
        </w:rPr>
        <w:t>, P.</w:t>
      </w:r>
      <w:r w:rsidR="005F5A51" w:rsidRPr="000014FE">
        <w:rPr>
          <w:spacing w:val="-4"/>
          <w:sz w:val="20"/>
          <w:szCs w:val="20"/>
          <w:lang w:bidi="ar-EG"/>
        </w:rPr>
        <w:t>660</w:t>
      </w:r>
      <w:r w:rsidR="00031533" w:rsidRPr="000014FE">
        <w:rPr>
          <w:spacing w:val="-4"/>
          <w:sz w:val="20"/>
          <w:szCs w:val="20"/>
          <w:lang w:bidi="ar-EG"/>
        </w:rPr>
        <w:t>)</w:t>
      </w:r>
      <w:r w:rsidR="00BE2CB9" w:rsidRPr="000014FE">
        <w:rPr>
          <w:rFonts w:hint="cs"/>
          <w:i/>
          <w:sz w:val="28"/>
          <w:szCs w:val="28"/>
          <w:rtl/>
        </w:rPr>
        <w:t>،</w:t>
      </w:r>
      <w:r w:rsidR="00BE2CB9" w:rsidRPr="000014FE">
        <w:rPr>
          <w:rFonts w:ascii="Simplified Arabic" w:eastAsia="Times New Roman" w:hAnsi="Simplified Arabic" w:hint="cs"/>
          <w:color w:val="333333"/>
          <w:sz w:val="28"/>
          <w:szCs w:val="28"/>
          <w:rtl/>
          <w:lang w:val="en"/>
        </w:rPr>
        <w:t xml:space="preserve"> </w:t>
      </w:r>
      <w:r w:rsidR="00BE2CB9" w:rsidRPr="000014FE">
        <w:rPr>
          <w:rFonts w:hint="cs"/>
          <w:i/>
          <w:sz w:val="26"/>
          <w:szCs w:val="26"/>
          <w:rtl/>
        </w:rPr>
        <w:t>وأن تناقش</w:t>
      </w:r>
      <w:r w:rsidR="00BE2CB9" w:rsidRPr="000014FE">
        <w:rPr>
          <w:i/>
          <w:sz w:val="26"/>
          <w:szCs w:val="26"/>
          <w:rtl/>
        </w:rPr>
        <w:t xml:space="preserve"> الجامعات برامج إدارة المواهب استراتيجيا مع </w:t>
      </w:r>
      <w:r w:rsidR="00BE2CB9" w:rsidRPr="000014FE">
        <w:rPr>
          <w:rFonts w:hint="cs"/>
          <w:i/>
          <w:sz w:val="26"/>
          <w:szCs w:val="26"/>
          <w:rtl/>
        </w:rPr>
        <w:t>كل الأطراف المعنية، ف</w:t>
      </w:r>
      <w:r w:rsidR="00BE2CB9" w:rsidRPr="000014FE">
        <w:rPr>
          <w:i/>
          <w:sz w:val="26"/>
          <w:szCs w:val="26"/>
          <w:rtl/>
        </w:rPr>
        <w:t xml:space="preserve">ممارسة إدارة المواهب </w:t>
      </w:r>
      <w:r w:rsidR="00BE2CB9" w:rsidRPr="000014FE">
        <w:rPr>
          <w:rFonts w:hint="cs"/>
          <w:i/>
          <w:sz w:val="26"/>
          <w:szCs w:val="26"/>
          <w:rtl/>
        </w:rPr>
        <w:t>ال</w:t>
      </w:r>
      <w:r w:rsidR="00BE2CB9" w:rsidRPr="000014FE">
        <w:rPr>
          <w:i/>
          <w:sz w:val="26"/>
          <w:szCs w:val="26"/>
          <w:rtl/>
        </w:rPr>
        <w:t>فعالة</w:t>
      </w:r>
      <w:r w:rsidR="00BE2CB9" w:rsidRPr="000014FE">
        <w:rPr>
          <w:rFonts w:hint="cs"/>
          <w:i/>
          <w:sz w:val="26"/>
          <w:szCs w:val="26"/>
          <w:rtl/>
        </w:rPr>
        <w:t xml:space="preserve"> تتطلب </w:t>
      </w:r>
      <w:r w:rsidR="00BE2CB9" w:rsidRPr="000014FE">
        <w:rPr>
          <w:i/>
          <w:sz w:val="26"/>
          <w:szCs w:val="26"/>
          <w:rtl/>
        </w:rPr>
        <w:t xml:space="preserve">تحديد </w:t>
      </w:r>
      <w:r w:rsidRPr="000014FE">
        <w:rPr>
          <w:rFonts w:hint="cs"/>
          <w:i/>
          <w:sz w:val="26"/>
          <w:szCs w:val="26"/>
          <w:rtl/>
        </w:rPr>
        <w:t>عمال</w:t>
      </w:r>
      <w:r w:rsidR="00BE2CB9" w:rsidRPr="000014FE">
        <w:rPr>
          <w:rFonts w:hint="cs"/>
          <w:i/>
          <w:sz w:val="26"/>
          <w:szCs w:val="26"/>
          <w:rtl/>
        </w:rPr>
        <w:t xml:space="preserve"> المعرفة</w:t>
      </w:r>
      <w:r w:rsidR="00BE2CB9" w:rsidRPr="000014FE">
        <w:rPr>
          <w:i/>
          <w:sz w:val="26"/>
          <w:szCs w:val="26"/>
          <w:rtl/>
        </w:rPr>
        <w:t xml:space="preserve"> الأساسي</w:t>
      </w:r>
      <w:r w:rsidRPr="000014FE">
        <w:rPr>
          <w:rFonts w:hint="cs"/>
          <w:i/>
          <w:sz w:val="26"/>
          <w:szCs w:val="26"/>
          <w:rtl/>
        </w:rPr>
        <w:t>ي</w:t>
      </w:r>
      <w:r w:rsidR="00BE2CB9" w:rsidRPr="000014FE">
        <w:rPr>
          <w:rFonts w:hint="cs"/>
          <w:i/>
          <w:sz w:val="26"/>
          <w:szCs w:val="26"/>
          <w:rtl/>
        </w:rPr>
        <w:t xml:space="preserve">ن </w:t>
      </w:r>
      <w:r w:rsidR="00BE2CB9" w:rsidRPr="000014FE">
        <w:rPr>
          <w:rFonts w:hint="cs"/>
          <w:i/>
          <w:sz w:val="26"/>
          <w:szCs w:val="26"/>
          <w:rtl/>
        </w:rPr>
        <w:lastRenderedPageBreak/>
        <w:t>واشراكهم من</w:t>
      </w:r>
      <w:r w:rsidR="00BE2CB9" w:rsidRPr="000014FE">
        <w:rPr>
          <w:i/>
          <w:sz w:val="26"/>
          <w:szCs w:val="26"/>
          <w:rtl/>
        </w:rPr>
        <w:t xml:space="preserve"> البداية في كيف</w:t>
      </w:r>
      <w:r w:rsidRPr="000014FE">
        <w:rPr>
          <w:rFonts w:hint="cs"/>
          <w:i/>
          <w:sz w:val="26"/>
          <w:szCs w:val="26"/>
          <w:rtl/>
        </w:rPr>
        <w:t>ية</w:t>
      </w:r>
      <w:r w:rsidR="00BE2CB9" w:rsidRPr="000014FE">
        <w:rPr>
          <w:i/>
          <w:sz w:val="26"/>
          <w:szCs w:val="26"/>
          <w:rtl/>
        </w:rPr>
        <w:t xml:space="preserve"> </w:t>
      </w:r>
      <w:r w:rsidRPr="000014FE">
        <w:rPr>
          <w:rFonts w:hint="cs"/>
          <w:i/>
          <w:sz w:val="26"/>
          <w:szCs w:val="26"/>
          <w:rtl/>
        </w:rPr>
        <w:t>مساعدة</w:t>
      </w:r>
      <w:r w:rsidR="00BE2CB9" w:rsidRPr="000014FE">
        <w:rPr>
          <w:i/>
          <w:sz w:val="26"/>
          <w:szCs w:val="26"/>
          <w:rtl/>
        </w:rPr>
        <w:t xml:space="preserve"> الأفراد </w:t>
      </w:r>
      <w:r w:rsidR="00D5511F">
        <w:rPr>
          <w:rFonts w:hint="cs"/>
          <w:i/>
          <w:sz w:val="26"/>
          <w:szCs w:val="26"/>
          <w:rtl/>
        </w:rPr>
        <w:t>ب</w:t>
      </w:r>
      <w:r w:rsidR="00BE2CB9" w:rsidRPr="000014FE">
        <w:rPr>
          <w:rFonts w:hint="cs"/>
          <w:i/>
          <w:sz w:val="26"/>
          <w:szCs w:val="26"/>
          <w:rtl/>
        </w:rPr>
        <w:t>الجامعة</w:t>
      </w:r>
      <w:r w:rsidR="00BE2CB9" w:rsidRPr="000014FE">
        <w:rPr>
          <w:i/>
          <w:sz w:val="26"/>
          <w:szCs w:val="26"/>
          <w:rtl/>
        </w:rPr>
        <w:t xml:space="preserve"> على تحقيق </w:t>
      </w:r>
      <w:r w:rsidR="00BE2CB9" w:rsidRPr="000014FE">
        <w:rPr>
          <w:rFonts w:hint="cs"/>
          <w:i/>
          <w:sz w:val="26"/>
          <w:szCs w:val="26"/>
          <w:rtl/>
        </w:rPr>
        <w:t>رؤيتها ورسالتها</w:t>
      </w:r>
      <w:r w:rsidR="00BE2CB9" w:rsidRPr="000014FE">
        <w:rPr>
          <w:i/>
          <w:sz w:val="26"/>
          <w:szCs w:val="26"/>
          <w:rtl/>
        </w:rPr>
        <w:t xml:space="preserve"> </w:t>
      </w:r>
      <w:r w:rsidR="00BE2CB9" w:rsidRPr="000014FE">
        <w:rPr>
          <w:rFonts w:hint="cs"/>
          <w:i/>
          <w:sz w:val="26"/>
          <w:szCs w:val="26"/>
          <w:rtl/>
        </w:rPr>
        <w:t xml:space="preserve">وأهدافها </w:t>
      </w:r>
      <w:r w:rsidR="00BE2CB9" w:rsidRPr="000014FE">
        <w:rPr>
          <w:i/>
          <w:sz w:val="26"/>
          <w:szCs w:val="26"/>
          <w:rtl/>
        </w:rPr>
        <w:t xml:space="preserve">الاستراتيجية، وتسليط الضوء على المهارات والمواهب </w:t>
      </w:r>
      <w:r w:rsidR="00BE2CB9" w:rsidRPr="000014FE">
        <w:rPr>
          <w:rFonts w:hint="cs"/>
          <w:i/>
          <w:sz w:val="26"/>
          <w:szCs w:val="26"/>
          <w:rtl/>
        </w:rPr>
        <w:t>ال</w:t>
      </w:r>
      <w:r w:rsidR="00BE2CB9" w:rsidRPr="000014FE">
        <w:rPr>
          <w:i/>
          <w:sz w:val="26"/>
          <w:szCs w:val="26"/>
          <w:rtl/>
        </w:rPr>
        <w:t>مطلوبة</w:t>
      </w:r>
      <w:r w:rsidR="00B92EA6" w:rsidRPr="000014FE">
        <w:rPr>
          <w:rFonts w:hint="cs"/>
          <w:i/>
          <w:sz w:val="26"/>
          <w:szCs w:val="26"/>
          <w:rtl/>
        </w:rPr>
        <w:t>؛</w:t>
      </w:r>
      <w:r w:rsidR="00BE2CB9" w:rsidRPr="000014FE">
        <w:rPr>
          <w:i/>
          <w:sz w:val="26"/>
          <w:szCs w:val="26"/>
          <w:rtl/>
        </w:rPr>
        <w:t xml:space="preserve"> </w:t>
      </w:r>
      <w:r w:rsidR="00BE2CB9" w:rsidRPr="000014FE">
        <w:rPr>
          <w:rFonts w:hint="cs"/>
          <w:i/>
          <w:sz w:val="26"/>
          <w:szCs w:val="26"/>
          <w:rtl/>
        </w:rPr>
        <w:t>ف</w:t>
      </w:r>
      <w:r w:rsidR="00BE2CB9" w:rsidRPr="000014FE">
        <w:rPr>
          <w:i/>
          <w:sz w:val="26"/>
          <w:szCs w:val="26"/>
          <w:rtl/>
        </w:rPr>
        <w:t xml:space="preserve">إدارة المواهب </w:t>
      </w:r>
      <w:r w:rsidR="00BE2CB9" w:rsidRPr="000014FE">
        <w:rPr>
          <w:rFonts w:hint="cs"/>
          <w:i/>
          <w:sz w:val="26"/>
          <w:szCs w:val="26"/>
          <w:rtl/>
        </w:rPr>
        <w:t>ضرورية</w:t>
      </w:r>
      <w:r w:rsidR="00BE2CB9" w:rsidRPr="000014FE">
        <w:rPr>
          <w:i/>
          <w:sz w:val="26"/>
          <w:szCs w:val="26"/>
          <w:rtl/>
        </w:rPr>
        <w:t xml:space="preserve"> لتطوير قدرات </w:t>
      </w:r>
      <w:r w:rsidR="00BE2CB9" w:rsidRPr="000014FE">
        <w:rPr>
          <w:rFonts w:hint="cs"/>
          <w:i/>
          <w:sz w:val="26"/>
          <w:szCs w:val="26"/>
          <w:rtl/>
        </w:rPr>
        <w:t>العاملين</w:t>
      </w:r>
      <w:r w:rsidR="00BE2CB9" w:rsidRPr="000014FE">
        <w:rPr>
          <w:i/>
          <w:sz w:val="26"/>
          <w:szCs w:val="26"/>
          <w:rtl/>
        </w:rPr>
        <w:t xml:space="preserve"> حتى يتسنى لهم </w:t>
      </w:r>
      <w:r w:rsidR="0030591E" w:rsidRPr="000014FE">
        <w:rPr>
          <w:rFonts w:hint="cs"/>
          <w:i/>
          <w:sz w:val="26"/>
          <w:szCs w:val="26"/>
          <w:rtl/>
        </w:rPr>
        <w:t>الإ</w:t>
      </w:r>
      <w:r w:rsidR="00BE2CB9" w:rsidRPr="000014FE">
        <w:rPr>
          <w:rFonts w:hint="cs"/>
          <w:i/>
          <w:sz w:val="26"/>
          <w:szCs w:val="26"/>
          <w:rtl/>
        </w:rPr>
        <w:t>بقاء</w:t>
      </w:r>
      <w:r w:rsidR="00BE2CB9" w:rsidRPr="000014FE">
        <w:rPr>
          <w:i/>
          <w:sz w:val="26"/>
          <w:szCs w:val="26"/>
          <w:rtl/>
        </w:rPr>
        <w:t xml:space="preserve"> في عملهم لإنتاج أقصى قدر من العائدات</w:t>
      </w:r>
      <w:r w:rsidR="00BE2CB9" w:rsidRPr="000014FE">
        <w:rPr>
          <w:rFonts w:hint="cs"/>
          <w:i/>
          <w:sz w:val="26"/>
          <w:szCs w:val="26"/>
          <w:rtl/>
        </w:rPr>
        <w:t>،</w:t>
      </w:r>
      <w:r w:rsidR="00BE2CB9" w:rsidRPr="000014FE">
        <w:rPr>
          <w:i/>
          <w:sz w:val="26"/>
          <w:szCs w:val="26"/>
          <w:rtl/>
        </w:rPr>
        <w:t xml:space="preserve"> وفي هذا السياق</w:t>
      </w:r>
      <w:r w:rsidR="00BE2CB9" w:rsidRPr="000014FE">
        <w:rPr>
          <w:rFonts w:hint="cs"/>
          <w:i/>
          <w:sz w:val="26"/>
          <w:szCs w:val="26"/>
          <w:rtl/>
        </w:rPr>
        <w:t xml:space="preserve"> على </w:t>
      </w:r>
      <w:r w:rsidR="00BE2CB9" w:rsidRPr="000014FE">
        <w:rPr>
          <w:i/>
          <w:sz w:val="26"/>
          <w:szCs w:val="26"/>
          <w:rtl/>
        </w:rPr>
        <w:t>جميع مستويات إدارة</w:t>
      </w:r>
      <w:r w:rsidR="00BE2CB9" w:rsidRPr="000014FE">
        <w:rPr>
          <w:rFonts w:hint="cs"/>
          <w:i/>
          <w:sz w:val="26"/>
          <w:szCs w:val="26"/>
          <w:rtl/>
        </w:rPr>
        <w:t xml:space="preserve"> الجامعات</w:t>
      </w:r>
      <w:r w:rsidR="00BE2CB9" w:rsidRPr="000014FE">
        <w:rPr>
          <w:i/>
          <w:sz w:val="26"/>
          <w:szCs w:val="26"/>
          <w:rtl/>
        </w:rPr>
        <w:t xml:space="preserve"> </w:t>
      </w:r>
      <w:r w:rsidR="00BE2CB9" w:rsidRPr="000014FE">
        <w:rPr>
          <w:rFonts w:hint="cs"/>
          <w:i/>
          <w:sz w:val="26"/>
          <w:szCs w:val="26"/>
          <w:rtl/>
        </w:rPr>
        <w:t>الاهتمام</w:t>
      </w:r>
      <w:r w:rsidR="00BE2CB9" w:rsidRPr="000014FE">
        <w:rPr>
          <w:i/>
          <w:sz w:val="26"/>
          <w:szCs w:val="26"/>
          <w:rtl/>
        </w:rPr>
        <w:t xml:space="preserve"> </w:t>
      </w:r>
      <w:r w:rsidR="00BE2CB9" w:rsidRPr="000014FE">
        <w:rPr>
          <w:rFonts w:hint="cs"/>
          <w:i/>
          <w:sz w:val="26"/>
          <w:szCs w:val="26"/>
          <w:rtl/>
        </w:rPr>
        <w:t>ب</w:t>
      </w:r>
      <w:r w:rsidR="00BE2CB9" w:rsidRPr="000014FE">
        <w:rPr>
          <w:i/>
          <w:sz w:val="26"/>
          <w:szCs w:val="26"/>
          <w:rtl/>
        </w:rPr>
        <w:t>استراتيجيات إدارة المواهب</w:t>
      </w:r>
      <w:r w:rsidR="00B92EA6" w:rsidRPr="000014FE">
        <w:rPr>
          <w:rFonts w:hint="cs"/>
          <w:i/>
          <w:sz w:val="26"/>
          <w:szCs w:val="26"/>
          <w:rtl/>
        </w:rPr>
        <w:t>؛</w:t>
      </w:r>
      <w:r w:rsidR="00BE2CB9" w:rsidRPr="000014FE">
        <w:rPr>
          <w:i/>
          <w:sz w:val="26"/>
          <w:szCs w:val="26"/>
          <w:rtl/>
        </w:rPr>
        <w:t xml:space="preserve"> </w:t>
      </w:r>
      <w:r w:rsidR="00BE2CB9" w:rsidRPr="000014FE">
        <w:rPr>
          <w:rFonts w:hint="cs"/>
          <w:i/>
          <w:sz w:val="26"/>
          <w:szCs w:val="26"/>
          <w:rtl/>
        </w:rPr>
        <w:t>ف</w:t>
      </w:r>
      <w:r w:rsidR="00BE2CB9" w:rsidRPr="000014FE">
        <w:rPr>
          <w:i/>
          <w:sz w:val="26"/>
          <w:szCs w:val="26"/>
          <w:rtl/>
        </w:rPr>
        <w:t>هذا يساعد</w:t>
      </w:r>
      <w:r w:rsidR="00BE2CB9" w:rsidRPr="000014FE">
        <w:rPr>
          <w:rFonts w:hint="cs"/>
          <w:i/>
          <w:sz w:val="26"/>
          <w:szCs w:val="26"/>
          <w:rtl/>
        </w:rPr>
        <w:t>ها</w:t>
      </w:r>
      <w:r w:rsidR="00BE2CB9" w:rsidRPr="000014FE">
        <w:rPr>
          <w:i/>
          <w:sz w:val="26"/>
          <w:szCs w:val="26"/>
          <w:rtl/>
        </w:rPr>
        <w:t xml:space="preserve"> </w:t>
      </w:r>
      <w:r w:rsidR="00BE2CB9" w:rsidRPr="000014FE">
        <w:rPr>
          <w:rFonts w:hint="cs"/>
          <w:i/>
          <w:sz w:val="26"/>
          <w:szCs w:val="26"/>
          <w:rtl/>
        </w:rPr>
        <w:t>على ال</w:t>
      </w:r>
      <w:r w:rsidR="00BE2CB9" w:rsidRPr="000014FE">
        <w:rPr>
          <w:i/>
          <w:sz w:val="26"/>
          <w:szCs w:val="26"/>
          <w:rtl/>
        </w:rPr>
        <w:t>تحديد و</w:t>
      </w:r>
      <w:r w:rsidR="00BE2CB9" w:rsidRPr="000014FE">
        <w:rPr>
          <w:rFonts w:hint="cs"/>
          <w:i/>
          <w:sz w:val="26"/>
          <w:szCs w:val="26"/>
          <w:rtl/>
        </w:rPr>
        <w:t>ال</w:t>
      </w:r>
      <w:r w:rsidR="00BE2CB9" w:rsidRPr="000014FE">
        <w:rPr>
          <w:i/>
          <w:sz w:val="26"/>
          <w:szCs w:val="26"/>
          <w:rtl/>
        </w:rPr>
        <w:t xml:space="preserve">تركيز </w:t>
      </w:r>
      <w:r w:rsidR="00BE2CB9" w:rsidRPr="000014FE">
        <w:rPr>
          <w:rFonts w:hint="cs"/>
          <w:i/>
          <w:sz w:val="26"/>
          <w:szCs w:val="26"/>
          <w:rtl/>
        </w:rPr>
        <w:t>لقضايا</w:t>
      </w:r>
      <w:r w:rsidR="00BE2CB9" w:rsidRPr="000014FE">
        <w:rPr>
          <w:i/>
          <w:sz w:val="26"/>
          <w:szCs w:val="26"/>
          <w:rtl/>
        </w:rPr>
        <w:t xml:space="preserve"> المنافسة </w:t>
      </w:r>
      <w:r w:rsidR="00BE2CB9" w:rsidRPr="000014FE">
        <w:rPr>
          <w:rFonts w:hint="cs"/>
          <w:i/>
          <w:sz w:val="26"/>
          <w:szCs w:val="26"/>
          <w:rtl/>
        </w:rPr>
        <w:t>ال</w:t>
      </w:r>
      <w:r w:rsidR="00BE2CB9" w:rsidRPr="000014FE">
        <w:rPr>
          <w:i/>
          <w:sz w:val="26"/>
          <w:szCs w:val="26"/>
          <w:rtl/>
        </w:rPr>
        <w:t>جديد</w:t>
      </w:r>
      <w:r w:rsidR="00BE2CB9" w:rsidRPr="000014FE">
        <w:rPr>
          <w:rFonts w:hint="cs"/>
          <w:i/>
          <w:sz w:val="26"/>
          <w:szCs w:val="26"/>
          <w:rtl/>
        </w:rPr>
        <w:t>ة</w:t>
      </w:r>
      <w:r w:rsidR="00BE2CB9" w:rsidRPr="000014FE">
        <w:rPr>
          <w:rFonts w:ascii="Simplified Arabic" w:eastAsia="Times New Roman" w:hAnsi="Simplified Arabic" w:hint="cs"/>
          <w:color w:val="333333"/>
          <w:sz w:val="26"/>
          <w:szCs w:val="26"/>
          <w:rtl/>
          <w:lang w:val="en"/>
        </w:rPr>
        <w:t>.</w:t>
      </w:r>
      <w:r w:rsidR="00031533" w:rsidRPr="000014FE">
        <w:rPr>
          <w:spacing w:val="-4"/>
          <w:sz w:val="20"/>
          <w:szCs w:val="20"/>
          <w:lang w:bidi="ar-EG"/>
        </w:rPr>
        <w:t xml:space="preserve"> (</w:t>
      </w:r>
      <w:proofErr w:type="gramStart"/>
      <w:r w:rsidR="007E078B" w:rsidRPr="000014FE">
        <w:rPr>
          <w:spacing w:val="-4"/>
          <w:sz w:val="20"/>
          <w:szCs w:val="20"/>
          <w:lang w:bidi="ar-EG"/>
        </w:rPr>
        <w:t>Annakis ,</w:t>
      </w:r>
      <w:r w:rsidR="005F5A51" w:rsidRPr="000014FE">
        <w:rPr>
          <w:spacing w:val="-4"/>
          <w:sz w:val="20"/>
          <w:szCs w:val="20"/>
          <w:lang w:bidi="ar-EG"/>
        </w:rPr>
        <w:t>John</w:t>
      </w:r>
      <w:proofErr w:type="gramEnd"/>
      <w:r w:rsidR="005F5A51" w:rsidRPr="000014FE">
        <w:rPr>
          <w:spacing w:val="-4"/>
          <w:sz w:val="20"/>
          <w:szCs w:val="20"/>
          <w:lang w:bidi="ar-EG"/>
        </w:rPr>
        <w:t xml:space="preserve">, </w:t>
      </w:r>
      <w:r w:rsidR="007E078B" w:rsidRPr="000014FE">
        <w:rPr>
          <w:spacing w:val="-4"/>
          <w:sz w:val="20"/>
          <w:szCs w:val="20"/>
          <w:lang w:bidi="ar-EG"/>
        </w:rPr>
        <w:t xml:space="preserve">Dass, </w:t>
      </w:r>
      <w:r w:rsidR="005F5A51" w:rsidRPr="000014FE">
        <w:rPr>
          <w:spacing w:val="-4"/>
          <w:sz w:val="20"/>
          <w:szCs w:val="20"/>
          <w:lang w:bidi="ar-EG"/>
        </w:rPr>
        <w:t xml:space="preserve">Mohan and </w:t>
      </w:r>
      <w:r w:rsidR="007E078B" w:rsidRPr="000014FE">
        <w:rPr>
          <w:spacing w:val="-4"/>
          <w:sz w:val="20"/>
          <w:szCs w:val="20"/>
          <w:lang w:bidi="ar-EG"/>
        </w:rPr>
        <w:t>Isa ,</w:t>
      </w:r>
      <w:r w:rsidR="005F5A51" w:rsidRPr="000014FE">
        <w:rPr>
          <w:spacing w:val="-4"/>
          <w:sz w:val="20"/>
          <w:szCs w:val="20"/>
          <w:lang w:bidi="ar-EG"/>
        </w:rPr>
        <w:t>Aernibinti</w:t>
      </w:r>
      <w:r w:rsidR="00031533" w:rsidRPr="000014FE">
        <w:rPr>
          <w:spacing w:val="-4"/>
          <w:sz w:val="20"/>
          <w:szCs w:val="20"/>
          <w:lang w:bidi="ar-EG"/>
        </w:rPr>
        <w:t xml:space="preserve">, </w:t>
      </w:r>
      <w:r w:rsidR="005F5A51" w:rsidRPr="000014FE">
        <w:rPr>
          <w:spacing w:val="-4"/>
          <w:sz w:val="20"/>
          <w:szCs w:val="20"/>
          <w:lang w:bidi="ar-EG"/>
        </w:rPr>
        <w:t>2014</w:t>
      </w:r>
      <w:r w:rsidR="00031533" w:rsidRPr="000014FE">
        <w:rPr>
          <w:spacing w:val="-4"/>
          <w:sz w:val="20"/>
          <w:szCs w:val="20"/>
          <w:lang w:bidi="ar-EG"/>
        </w:rPr>
        <w:t>, P.</w:t>
      </w:r>
      <w:r w:rsidR="005F5A51" w:rsidRPr="000014FE">
        <w:rPr>
          <w:spacing w:val="-4"/>
          <w:sz w:val="20"/>
          <w:szCs w:val="20"/>
          <w:lang w:bidi="ar-EG"/>
        </w:rPr>
        <w:t>173</w:t>
      </w:r>
      <w:r w:rsidR="00031533" w:rsidRPr="000014FE">
        <w:rPr>
          <w:spacing w:val="-4"/>
          <w:sz w:val="20"/>
          <w:szCs w:val="20"/>
          <w:lang w:bidi="ar-EG"/>
        </w:rPr>
        <w:t>)</w:t>
      </w:r>
      <w:r w:rsidR="00BE2CB9" w:rsidRPr="000014FE">
        <w:rPr>
          <w:spacing w:val="-4"/>
          <w:sz w:val="20"/>
          <w:szCs w:val="20"/>
          <w:rtl/>
          <w:lang w:bidi="ar-EG"/>
        </w:rPr>
        <w:t xml:space="preserve"> </w:t>
      </w:r>
    </w:p>
    <w:p w:rsidR="00395057" w:rsidRDefault="00BE2CB9" w:rsidP="001A7730">
      <w:pPr>
        <w:bidi/>
        <w:spacing w:line="240" w:lineRule="auto"/>
        <w:ind w:firstLine="720"/>
        <w:rPr>
          <w:rFonts w:ascii="Simplified Arabic" w:eastAsia="Times New Roman" w:hAnsi="Simplified Arabic"/>
          <w:color w:val="333333"/>
          <w:sz w:val="28"/>
          <w:szCs w:val="28"/>
          <w:rtl/>
          <w:lang w:val="en"/>
        </w:rPr>
      </w:pPr>
      <w:r w:rsidRPr="005F5A51">
        <w:rPr>
          <w:rFonts w:ascii="Simplified Arabic" w:hAnsi="Simplified Arabic" w:hint="cs"/>
          <w:i/>
          <w:sz w:val="26"/>
          <w:szCs w:val="26"/>
          <w:rtl/>
          <w:lang w:bidi="ar-EG"/>
        </w:rPr>
        <w:t xml:space="preserve">كما أن </w:t>
      </w:r>
      <w:r w:rsidR="00395057" w:rsidRPr="005F5A51">
        <w:rPr>
          <w:rFonts w:ascii="Simplified Arabic" w:hAnsi="Simplified Arabic" w:hint="cs"/>
          <w:i/>
          <w:sz w:val="26"/>
          <w:szCs w:val="26"/>
          <w:rtl/>
        </w:rPr>
        <w:t>التعامل</w:t>
      </w:r>
      <w:r w:rsidR="00395057" w:rsidRPr="005F5A51">
        <w:rPr>
          <w:rFonts w:ascii="Simplified Arabic" w:hAnsi="Simplified Arabic"/>
          <w:i/>
          <w:sz w:val="26"/>
          <w:szCs w:val="26"/>
          <w:rtl/>
        </w:rPr>
        <w:t xml:space="preserve"> الفعال مع </w:t>
      </w:r>
      <w:r w:rsidR="00395057" w:rsidRPr="005F5A51">
        <w:rPr>
          <w:rFonts w:ascii="Simplified Arabic" w:hAnsi="Simplified Arabic" w:hint="cs"/>
          <w:i/>
          <w:sz w:val="26"/>
          <w:szCs w:val="26"/>
          <w:rtl/>
        </w:rPr>
        <w:t>ال</w:t>
      </w:r>
      <w:r w:rsidR="00395057" w:rsidRPr="005F5A51">
        <w:rPr>
          <w:rFonts w:ascii="Simplified Arabic" w:hAnsi="Simplified Arabic"/>
          <w:i/>
          <w:sz w:val="26"/>
          <w:szCs w:val="26"/>
          <w:rtl/>
        </w:rPr>
        <w:t xml:space="preserve">مواهب </w:t>
      </w:r>
      <w:r w:rsidRPr="005F5A51">
        <w:rPr>
          <w:rFonts w:ascii="Simplified Arabic" w:hAnsi="Simplified Arabic" w:hint="cs"/>
          <w:i/>
          <w:sz w:val="26"/>
          <w:szCs w:val="26"/>
          <w:rtl/>
        </w:rPr>
        <w:t>يقوم</w:t>
      </w:r>
      <w:r w:rsidRPr="005F5A51">
        <w:rPr>
          <w:rFonts w:ascii="Simplified Arabic" w:hAnsi="Simplified Arabic"/>
          <w:i/>
          <w:sz w:val="26"/>
          <w:szCs w:val="26"/>
          <w:rtl/>
        </w:rPr>
        <w:t xml:space="preserve"> </w:t>
      </w:r>
      <w:r w:rsidRPr="005F5A51">
        <w:rPr>
          <w:rFonts w:ascii="Simplified Arabic" w:hAnsi="Simplified Arabic" w:hint="cs"/>
          <w:i/>
          <w:sz w:val="26"/>
          <w:szCs w:val="26"/>
          <w:rtl/>
        </w:rPr>
        <w:t>على</w:t>
      </w:r>
      <w:r w:rsidR="00395057" w:rsidRPr="005F5A51">
        <w:rPr>
          <w:rFonts w:ascii="Simplified Arabic" w:hAnsi="Simplified Arabic"/>
          <w:i/>
          <w:sz w:val="26"/>
          <w:szCs w:val="26"/>
          <w:rtl/>
        </w:rPr>
        <w:t xml:space="preserve"> بناء استراتيجية لإدارة المواهب التي </w:t>
      </w:r>
      <w:r w:rsidR="00395057" w:rsidRPr="005F5A51">
        <w:rPr>
          <w:rFonts w:ascii="Simplified Arabic" w:hAnsi="Simplified Arabic" w:hint="cs"/>
          <w:i/>
          <w:sz w:val="26"/>
          <w:szCs w:val="26"/>
          <w:rtl/>
        </w:rPr>
        <w:t xml:space="preserve">تترابط </w:t>
      </w:r>
      <w:r w:rsidR="00395057" w:rsidRPr="005F5A51">
        <w:rPr>
          <w:rFonts w:ascii="Simplified Arabic" w:hAnsi="Simplified Arabic"/>
          <w:i/>
          <w:sz w:val="26"/>
          <w:szCs w:val="26"/>
          <w:rtl/>
        </w:rPr>
        <w:t>مع</w:t>
      </w:r>
      <w:r w:rsidR="00395057" w:rsidRPr="005F5A51">
        <w:rPr>
          <w:rFonts w:ascii="Simplified Arabic" w:hAnsi="Simplified Arabic"/>
          <w:i/>
          <w:sz w:val="26"/>
          <w:szCs w:val="26"/>
        </w:rPr>
        <w:t xml:space="preserve"> </w:t>
      </w:r>
      <w:r w:rsidR="00395057" w:rsidRPr="005F5A51">
        <w:rPr>
          <w:rFonts w:ascii="Simplified Arabic" w:hAnsi="Simplified Arabic"/>
          <w:i/>
          <w:sz w:val="26"/>
          <w:szCs w:val="26"/>
          <w:rtl/>
        </w:rPr>
        <w:t xml:space="preserve">فلسفة </w:t>
      </w:r>
      <w:r w:rsidR="00395057" w:rsidRPr="005F5A51">
        <w:rPr>
          <w:rFonts w:ascii="Simplified Arabic" w:hAnsi="Simplified Arabic" w:hint="cs"/>
          <w:i/>
          <w:sz w:val="26"/>
          <w:szCs w:val="26"/>
          <w:rtl/>
        </w:rPr>
        <w:t xml:space="preserve">الجامعة </w:t>
      </w:r>
      <w:r w:rsidR="00395057" w:rsidRPr="005F5A51">
        <w:rPr>
          <w:rFonts w:ascii="Simplified Arabic" w:hAnsi="Simplified Arabic"/>
          <w:i/>
          <w:sz w:val="26"/>
          <w:szCs w:val="26"/>
          <w:rtl/>
        </w:rPr>
        <w:t xml:space="preserve">واستراتيجية </w:t>
      </w:r>
      <w:r w:rsidR="00395057" w:rsidRPr="005F5A51">
        <w:rPr>
          <w:rFonts w:ascii="Simplified Arabic" w:hAnsi="Simplified Arabic" w:hint="cs"/>
          <w:i/>
          <w:sz w:val="26"/>
          <w:szCs w:val="26"/>
          <w:rtl/>
        </w:rPr>
        <w:t>أعمالها</w:t>
      </w:r>
      <w:r w:rsidR="00395057" w:rsidRPr="005F5A51">
        <w:rPr>
          <w:rFonts w:ascii="Simplified Arabic" w:hAnsi="Simplified Arabic"/>
          <w:i/>
          <w:sz w:val="26"/>
          <w:szCs w:val="26"/>
          <w:rtl/>
        </w:rPr>
        <w:t xml:space="preserve">، ومن خلال </w:t>
      </w:r>
      <w:r w:rsidR="00395057" w:rsidRPr="005F5A51">
        <w:rPr>
          <w:rFonts w:ascii="Simplified Arabic" w:hAnsi="Simplified Arabic" w:hint="cs"/>
          <w:i/>
          <w:sz w:val="26"/>
          <w:szCs w:val="26"/>
          <w:rtl/>
        </w:rPr>
        <w:t>استراتيجية</w:t>
      </w:r>
      <w:r w:rsidR="00395057" w:rsidRPr="005F5A51">
        <w:rPr>
          <w:rFonts w:ascii="Simplified Arabic" w:hAnsi="Simplified Arabic"/>
          <w:i/>
          <w:sz w:val="26"/>
          <w:szCs w:val="26"/>
          <w:rtl/>
        </w:rPr>
        <w:t xml:space="preserve"> القرارات الرئيسية المتعلقة بإدارة الموارد البشرية يمكن </w:t>
      </w:r>
      <w:r w:rsidR="00395057" w:rsidRPr="005F5A51">
        <w:rPr>
          <w:rFonts w:ascii="Simplified Arabic" w:hAnsi="Simplified Arabic" w:hint="cs"/>
          <w:i/>
          <w:sz w:val="26"/>
          <w:szCs w:val="26"/>
          <w:rtl/>
        </w:rPr>
        <w:t>تحديد ا</w:t>
      </w:r>
      <w:r w:rsidR="00395057" w:rsidRPr="005F5A51">
        <w:rPr>
          <w:rFonts w:ascii="Simplified Arabic" w:hAnsi="Simplified Arabic"/>
          <w:i/>
          <w:sz w:val="26"/>
          <w:szCs w:val="26"/>
          <w:rtl/>
        </w:rPr>
        <w:t xml:space="preserve">لأنشطة التي </w:t>
      </w:r>
      <w:r w:rsidR="00395057" w:rsidRPr="005F5A51">
        <w:rPr>
          <w:rFonts w:ascii="Simplified Arabic" w:hAnsi="Simplified Arabic" w:hint="cs"/>
          <w:i/>
          <w:sz w:val="26"/>
          <w:szCs w:val="26"/>
          <w:rtl/>
        </w:rPr>
        <w:t>تنفذها إدارة</w:t>
      </w:r>
      <w:r w:rsidR="00395057" w:rsidRPr="005F5A51">
        <w:rPr>
          <w:rFonts w:ascii="Simplified Arabic" w:hAnsi="Simplified Arabic"/>
          <w:i/>
          <w:sz w:val="26"/>
          <w:szCs w:val="26"/>
          <w:rtl/>
        </w:rPr>
        <w:t xml:space="preserve"> المواهب</w:t>
      </w:r>
      <w:r w:rsidR="00395057" w:rsidRPr="005F5A51">
        <w:rPr>
          <w:rFonts w:ascii="Simplified Arabic" w:hAnsi="Simplified Arabic" w:hint="cs"/>
          <w:i/>
          <w:sz w:val="26"/>
          <w:szCs w:val="26"/>
          <w:rtl/>
        </w:rPr>
        <w:t>،</w:t>
      </w:r>
      <w:r w:rsidR="00395057" w:rsidRPr="005F5A51">
        <w:rPr>
          <w:rFonts w:ascii="Simplified Arabic" w:hAnsi="Simplified Arabic"/>
          <w:i/>
          <w:sz w:val="26"/>
          <w:szCs w:val="26"/>
          <w:rtl/>
        </w:rPr>
        <w:t xml:space="preserve"> </w:t>
      </w:r>
      <w:r w:rsidR="00395057" w:rsidRPr="005F5A51">
        <w:rPr>
          <w:rFonts w:ascii="Simplified Arabic" w:hAnsi="Simplified Arabic" w:hint="cs"/>
          <w:i/>
          <w:sz w:val="26"/>
          <w:szCs w:val="26"/>
          <w:rtl/>
        </w:rPr>
        <w:t>و</w:t>
      </w:r>
      <w:r w:rsidR="00395057" w:rsidRPr="005F5A51">
        <w:rPr>
          <w:rFonts w:ascii="Simplified Arabic" w:hAnsi="Simplified Arabic"/>
          <w:i/>
          <w:sz w:val="26"/>
          <w:szCs w:val="26"/>
          <w:rtl/>
        </w:rPr>
        <w:t xml:space="preserve">تهدف استراتيجية إدارة المواهب إلى ضمان </w:t>
      </w:r>
      <w:r w:rsidR="00395057" w:rsidRPr="005F5A51">
        <w:rPr>
          <w:rFonts w:ascii="Simplified Arabic" w:hAnsi="Simplified Arabic" w:hint="cs"/>
          <w:i/>
          <w:sz w:val="26"/>
          <w:szCs w:val="26"/>
          <w:rtl/>
        </w:rPr>
        <w:t>وجود مجمع</w:t>
      </w:r>
      <w:r w:rsidR="00395057" w:rsidRPr="005F5A51">
        <w:rPr>
          <w:rFonts w:ascii="Simplified Arabic" w:hAnsi="Simplified Arabic"/>
          <w:i/>
          <w:sz w:val="26"/>
          <w:szCs w:val="26"/>
          <w:rtl/>
        </w:rPr>
        <w:t xml:space="preserve"> </w:t>
      </w:r>
      <w:r w:rsidR="00B203DF" w:rsidRPr="005F5A51">
        <w:rPr>
          <w:rFonts w:ascii="Simplified Arabic" w:hAnsi="Simplified Arabic" w:hint="cs"/>
          <w:i/>
          <w:sz w:val="26"/>
          <w:szCs w:val="26"/>
          <w:rtl/>
        </w:rPr>
        <w:t>المواهب</w:t>
      </w:r>
      <w:r w:rsidR="00395057" w:rsidRPr="005F5A51">
        <w:rPr>
          <w:rFonts w:ascii="Simplified Arabic" w:hAnsi="Simplified Arabic"/>
          <w:i/>
          <w:sz w:val="26"/>
          <w:szCs w:val="26"/>
          <w:rtl/>
        </w:rPr>
        <w:t xml:space="preserve"> </w:t>
      </w:r>
      <w:r w:rsidR="00B203DF" w:rsidRPr="005F5A51">
        <w:rPr>
          <w:rFonts w:ascii="Simplified Arabic" w:hAnsi="Simplified Arabic" w:hint="cs"/>
          <w:i/>
          <w:sz w:val="26"/>
          <w:szCs w:val="26"/>
          <w:rtl/>
        </w:rPr>
        <w:t>المتخصصة</w:t>
      </w:r>
      <w:r w:rsidR="00395057" w:rsidRPr="005F5A51">
        <w:rPr>
          <w:rFonts w:ascii="Simplified Arabic" w:hAnsi="Simplified Arabic"/>
          <w:i/>
          <w:sz w:val="26"/>
          <w:szCs w:val="26"/>
          <w:rtl/>
        </w:rPr>
        <w:t xml:space="preserve">، </w:t>
      </w:r>
      <w:r w:rsidR="00395057" w:rsidRPr="005F5A51">
        <w:rPr>
          <w:rFonts w:ascii="Simplified Arabic" w:hAnsi="Simplified Arabic" w:hint="cs"/>
          <w:i/>
          <w:sz w:val="26"/>
          <w:szCs w:val="26"/>
          <w:rtl/>
        </w:rPr>
        <w:t>وال</w:t>
      </w:r>
      <w:r w:rsidR="00395057" w:rsidRPr="005F5A51">
        <w:rPr>
          <w:rFonts w:ascii="Simplified Arabic" w:hAnsi="Simplified Arabic"/>
          <w:i/>
          <w:sz w:val="26"/>
          <w:szCs w:val="26"/>
          <w:rtl/>
        </w:rPr>
        <w:t>ملتزم</w:t>
      </w:r>
      <w:r w:rsidR="00B203DF" w:rsidRPr="005F5A51">
        <w:rPr>
          <w:rFonts w:ascii="Simplified Arabic" w:hAnsi="Simplified Arabic" w:hint="cs"/>
          <w:i/>
          <w:sz w:val="26"/>
          <w:szCs w:val="26"/>
          <w:rtl/>
        </w:rPr>
        <w:t>ة</w:t>
      </w:r>
      <w:r w:rsidR="00395057" w:rsidRPr="005F5A51">
        <w:rPr>
          <w:rFonts w:ascii="Simplified Arabic" w:hAnsi="Simplified Arabic" w:hint="cs"/>
          <w:i/>
          <w:sz w:val="26"/>
          <w:szCs w:val="26"/>
          <w:rtl/>
        </w:rPr>
        <w:t>،</w:t>
      </w:r>
      <w:r w:rsidR="00395057" w:rsidRPr="005F5A51">
        <w:rPr>
          <w:rFonts w:ascii="Simplified Arabic" w:hAnsi="Simplified Arabic"/>
          <w:i/>
          <w:sz w:val="26"/>
          <w:szCs w:val="26"/>
          <w:rtl/>
        </w:rPr>
        <w:t xml:space="preserve"> </w:t>
      </w:r>
      <w:r w:rsidR="00395057" w:rsidRPr="005F5A51">
        <w:rPr>
          <w:rFonts w:ascii="Simplified Arabic" w:hAnsi="Simplified Arabic" w:hint="cs"/>
          <w:i/>
          <w:sz w:val="26"/>
          <w:szCs w:val="26"/>
          <w:rtl/>
        </w:rPr>
        <w:t>و</w:t>
      </w:r>
      <w:r w:rsidR="00B203DF" w:rsidRPr="005F5A51">
        <w:rPr>
          <w:rFonts w:ascii="Simplified Arabic" w:hAnsi="Simplified Arabic"/>
          <w:i/>
          <w:sz w:val="26"/>
          <w:szCs w:val="26"/>
          <w:rtl/>
        </w:rPr>
        <w:t>المخلص</w:t>
      </w:r>
      <w:r w:rsidR="00B203DF" w:rsidRPr="005F5A51">
        <w:rPr>
          <w:rFonts w:ascii="Simplified Arabic" w:hAnsi="Simplified Arabic" w:hint="cs"/>
          <w:i/>
          <w:sz w:val="26"/>
          <w:szCs w:val="26"/>
          <w:rtl/>
        </w:rPr>
        <w:t>ة</w:t>
      </w:r>
      <w:r w:rsidR="00395057" w:rsidRPr="005F5A51">
        <w:rPr>
          <w:rFonts w:ascii="Simplified Arabic" w:hAnsi="Simplified Arabic"/>
          <w:i/>
          <w:sz w:val="26"/>
          <w:szCs w:val="26"/>
          <w:rtl/>
        </w:rPr>
        <w:t xml:space="preserve"> </w:t>
      </w:r>
      <w:r w:rsidR="00B203DF" w:rsidRPr="005F5A51">
        <w:rPr>
          <w:rFonts w:ascii="Simplified Arabic" w:hAnsi="Simplified Arabic" w:hint="cs"/>
          <w:i/>
          <w:sz w:val="26"/>
          <w:szCs w:val="26"/>
          <w:rtl/>
        </w:rPr>
        <w:t>القادرة</w:t>
      </w:r>
      <w:r w:rsidR="00395057" w:rsidRPr="005F5A51">
        <w:rPr>
          <w:rFonts w:ascii="Simplified Arabic" w:hAnsi="Simplified Arabic"/>
          <w:i/>
          <w:sz w:val="26"/>
          <w:szCs w:val="26"/>
          <w:rtl/>
        </w:rPr>
        <w:t xml:space="preserve"> على الإسهام في تحقيق متطلبات</w:t>
      </w:r>
      <w:r w:rsidR="00395057" w:rsidRPr="005F5A51">
        <w:rPr>
          <w:rFonts w:ascii="Simplified Arabic" w:hAnsi="Simplified Arabic" w:hint="cs"/>
          <w:i/>
          <w:sz w:val="26"/>
          <w:szCs w:val="26"/>
          <w:rtl/>
        </w:rPr>
        <w:t xml:space="preserve"> الجامعة</w:t>
      </w:r>
      <w:r w:rsidR="00395057" w:rsidRPr="005F5A51">
        <w:rPr>
          <w:rFonts w:ascii="Simplified Arabic" w:hAnsi="Simplified Arabic"/>
          <w:i/>
          <w:sz w:val="26"/>
          <w:szCs w:val="26"/>
          <w:rtl/>
        </w:rPr>
        <w:t xml:space="preserve"> الحالية، </w:t>
      </w:r>
      <w:r w:rsidR="00395057" w:rsidRPr="005F5A51">
        <w:rPr>
          <w:rFonts w:ascii="Simplified Arabic" w:hAnsi="Simplified Arabic" w:hint="cs"/>
          <w:i/>
          <w:sz w:val="26"/>
          <w:szCs w:val="26"/>
          <w:rtl/>
        </w:rPr>
        <w:t>والمستقبلية</w:t>
      </w:r>
      <w:r w:rsidR="00395057" w:rsidRPr="005F5A51">
        <w:rPr>
          <w:rFonts w:hint="cs"/>
          <w:sz w:val="26"/>
          <w:szCs w:val="26"/>
          <w:rtl/>
          <w:lang w:bidi="ar-EG"/>
        </w:rPr>
        <w:t>.</w:t>
      </w:r>
      <w:r w:rsidR="00031533" w:rsidRPr="005F5A51">
        <w:rPr>
          <w:spacing w:val="-4"/>
          <w:sz w:val="26"/>
          <w:szCs w:val="26"/>
          <w:lang w:bidi="ar-EG"/>
        </w:rPr>
        <w:t xml:space="preserve"> </w:t>
      </w:r>
      <w:r w:rsidR="00031533" w:rsidRPr="00192270">
        <w:rPr>
          <w:spacing w:val="-4"/>
          <w:sz w:val="20"/>
          <w:szCs w:val="20"/>
          <w:lang w:bidi="ar-EG"/>
        </w:rPr>
        <w:t>(</w:t>
      </w:r>
      <w:r w:rsidR="007E078B" w:rsidRPr="005F5A51">
        <w:rPr>
          <w:spacing w:val="-4"/>
          <w:sz w:val="20"/>
          <w:szCs w:val="20"/>
          <w:lang w:bidi="ar-EG"/>
        </w:rPr>
        <w:t>Horvathova</w:t>
      </w:r>
      <w:r w:rsidR="007E078B">
        <w:rPr>
          <w:spacing w:val="-4"/>
          <w:sz w:val="20"/>
          <w:szCs w:val="20"/>
          <w:lang w:bidi="ar-EG"/>
        </w:rPr>
        <w:t>,</w:t>
      </w:r>
      <w:r w:rsidR="007E078B" w:rsidRPr="005F5A51">
        <w:rPr>
          <w:spacing w:val="-4"/>
          <w:sz w:val="20"/>
          <w:szCs w:val="20"/>
          <w:lang w:bidi="ar-EG"/>
        </w:rPr>
        <w:t xml:space="preserve"> </w:t>
      </w:r>
      <w:r w:rsidR="005F5A51" w:rsidRPr="005F5A51">
        <w:rPr>
          <w:spacing w:val="-4"/>
          <w:sz w:val="20"/>
          <w:szCs w:val="20"/>
          <w:lang w:bidi="ar-EG"/>
        </w:rPr>
        <w:t>Petra</w:t>
      </w:r>
      <w:r w:rsidR="00031533">
        <w:rPr>
          <w:spacing w:val="-4"/>
          <w:sz w:val="20"/>
          <w:szCs w:val="20"/>
          <w:lang w:bidi="ar-EG"/>
        </w:rPr>
        <w:t xml:space="preserve">, </w:t>
      </w:r>
      <w:r w:rsidR="005F5A51">
        <w:rPr>
          <w:spacing w:val="-4"/>
          <w:sz w:val="20"/>
          <w:szCs w:val="20"/>
          <w:lang w:bidi="ar-EG"/>
        </w:rPr>
        <w:t>2011</w:t>
      </w:r>
      <w:r w:rsidR="00031533">
        <w:rPr>
          <w:spacing w:val="-4"/>
          <w:sz w:val="20"/>
          <w:szCs w:val="20"/>
          <w:lang w:bidi="ar-EG"/>
        </w:rPr>
        <w:t>, P.</w:t>
      </w:r>
      <w:r w:rsidR="005F5A51">
        <w:rPr>
          <w:spacing w:val="-4"/>
          <w:sz w:val="20"/>
          <w:szCs w:val="20"/>
          <w:lang w:bidi="ar-EG"/>
        </w:rPr>
        <w:t>51</w:t>
      </w:r>
      <w:r w:rsidR="00031533">
        <w:rPr>
          <w:spacing w:val="-4"/>
          <w:sz w:val="20"/>
          <w:szCs w:val="20"/>
          <w:lang w:bidi="ar-EG"/>
        </w:rPr>
        <w:t>)</w:t>
      </w:r>
      <w:r w:rsidR="00395057" w:rsidRPr="00F43FE4">
        <w:rPr>
          <w:rStyle w:val="FootnoteReference"/>
          <w:rtl/>
          <w:lang w:bidi="ar-EG"/>
        </w:rPr>
        <w:t xml:space="preserve"> </w:t>
      </w:r>
      <w:r w:rsidR="00C54F15">
        <w:rPr>
          <w:rStyle w:val="FootnoteReference"/>
          <w:rFonts w:hint="cs"/>
          <w:rtl/>
          <w:lang w:bidi="ar-EG"/>
        </w:rPr>
        <w:t xml:space="preserve"> </w:t>
      </w:r>
      <w:r w:rsidR="00395057">
        <w:rPr>
          <w:rFonts w:ascii="Simplified Arabic" w:eastAsia="Times New Roman" w:hAnsi="Simplified Arabic" w:hint="cs"/>
          <w:color w:val="333333"/>
          <w:sz w:val="28"/>
          <w:szCs w:val="28"/>
          <w:rtl/>
          <w:lang w:val="en"/>
        </w:rPr>
        <w:t xml:space="preserve"> </w:t>
      </w:r>
    </w:p>
    <w:p w:rsidR="00A0167C" w:rsidRPr="00395057" w:rsidRDefault="00395057" w:rsidP="001F632D">
      <w:pPr>
        <w:bidi/>
        <w:spacing w:line="240" w:lineRule="auto"/>
        <w:ind w:firstLine="720"/>
        <w:rPr>
          <w:rFonts w:ascii="Simplified Arabic" w:eastAsia="Times New Roman" w:hAnsi="Simplified Arabic"/>
          <w:color w:val="333333"/>
          <w:sz w:val="28"/>
          <w:szCs w:val="28"/>
          <w:lang w:val="en"/>
        </w:rPr>
      </w:pPr>
      <w:r w:rsidRPr="005F5A51">
        <w:rPr>
          <w:rFonts w:ascii="Simplified Arabic" w:eastAsia="Times New Roman" w:hAnsi="Simplified Arabic" w:hint="cs"/>
          <w:color w:val="333333"/>
          <w:sz w:val="26"/>
          <w:szCs w:val="26"/>
          <w:rtl/>
          <w:lang w:val="en"/>
        </w:rPr>
        <w:t>و</w:t>
      </w:r>
      <w:r w:rsidR="00A0167C" w:rsidRPr="005F5A51">
        <w:rPr>
          <w:rFonts w:ascii="Simplified Arabic" w:hAnsi="Simplified Arabic" w:hint="cs"/>
          <w:i/>
          <w:sz w:val="26"/>
          <w:szCs w:val="26"/>
          <w:rtl/>
        </w:rPr>
        <w:t>تتم</w:t>
      </w:r>
      <w:r w:rsidRPr="005F5A51">
        <w:rPr>
          <w:rFonts w:ascii="Simplified Arabic" w:hAnsi="Simplified Arabic" w:hint="cs"/>
          <w:i/>
          <w:sz w:val="26"/>
          <w:szCs w:val="26"/>
          <w:rtl/>
        </w:rPr>
        <w:t xml:space="preserve"> بذلك</w:t>
      </w:r>
      <w:r w:rsidR="00A0167C" w:rsidRPr="005F5A51">
        <w:rPr>
          <w:rFonts w:ascii="Simplified Arabic" w:hAnsi="Simplified Arabic" w:hint="cs"/>
          <w:i/>
          <w:sz w:val="26"/>
          <w:szCs w:val="26"/>
          <w:rtl/>
        </w:rPr>
        <w:t xml:space="preserve"> </w:t>
      </w:r>
      <w:r w:rsidR="00A0167C" w:rsidRPr="001A7730">
        <w:rPr>
          <w:rFonts w:eastAsia="SimSun"/>
          <w:i/>
          <w:color w:val="auto"/>
          <w:sz w:val="26"/>
          <w:szCs w:val="26"/>
          <w:rtl/>
          <w:lang w:eastAsia="zh-CN" w:bidi="ar-EG"/>
        </w:rPr>
        <w:t>إدارة</w:t>
      </w:r>
      <w:r w:rsidR="00A0167C" w:rsidRPr="005F5A51">
        <w:rPr>
          <w:rFonts w:ascii="Simplified Arabic" w:hAnsi="Simplified Arabic"/>
          <w:i/>
          <w:sz w:val="26"/>
          <w:szCs w:val="26"/>
          <w:rtl/>
        </w:rPr>
        <w:t xml:space="preserve"> المواهب </w:t>
      </w:r>
      <w:r w:rsidR="00A0167C" w:rsidRPr="005F5A51">
        <w:rPr>
          <w:rFonts w:ascii="Simplified Arabic" w:hAnsi="Simplified Arabic" w:hint="cs"/>
          <w:i/>
          <w:sz w:val="26"/>
          <w:szCs w:val="26"/>
          <w:rtl/>
        </w:rPr>
        <w:t xml:space="preserve">من خلال وضع </w:t>
      </w:r>
      <w:r w:rsidR="00A0167C" w:rsidRPr="005F5A51">
        <w:rPr>
          <w:rFonts w:ascii="Simplified Arabic" w:hAnsi="Simplified Arabic"/>
          <w:i/>
          <w:sz w:val="26"/>
          <w:szCs w:val="26"/>
          <w:rtl/>
        </w:rPr>
        <w:t xml:space="preserve">قادة </w:t>
      </w:r>
      <w:r w:rsidRPr="005F5A51">
        <w:rPr>
          <w:rFonts w:ascii="Simplified Arabic" w:hAnsi="Simplified Arabic" w:hint="cs"/>
          <w:i/>
          <w:sz w:val="26"/>
          <w:szCs w:val="26"/>
          <w:rtl/>
        </w:rPr>
        <w:t>الجامعات</w:t>
      </w:r>
      <w:r w:rsidRPr="005F5A51">
        <w:rPr>
          <w:rFonts w:ascii="Simplified Arabic" w:hAnsi="Simplified Arabic"/>
          <w:i/>
          <w:sz w:val="26"/>
          <w:szCs w:val="26"/>
          <w:rtl/>
        </w:rPr>
        <w:t xml:space="preserve"> استراتيجية للدخول في </w:t>
      </w:r>
      <w:r w:rsidR="00A0167C" w:rsidRPr="005F5A51">
        <w:rPr>
          <w:rFonts w:ascii="Simplified Arabic" w:hAnsi="Simplified Arabic"/>
          <w:i/>
          <w:sz w:val="26"/>
          <w:szCs w:val="26"/>
          <w:rtl/>
        </w:rPr>
        <w:t xml:space="preserve">حرب المواهب التي تعتمد أساسا على </w:t>
      </w:r>
      <w:r w:rsidR="001F632D">
        <w:rPr>
          <w:rFonts w:ascii="Simplified Arabic" w:hAnsi="Simplified Arabic" w:hint="cs"/>
          <w:i/>
          <w:sz w:val="26"/>
          <w:szCs w:val="26"/>
          <w:rtl/>
        </w:rPr>
        <w:t>مهام</w:t>
      </w:r>
      <w:r w:rsidR="00A0167C" w:rsidRPr="005F5A51">
        <w:rPr>
          <w:rFonts w:ascii="Simplified Arabic" w:hAnsi="Simplified Arabic" w:hint="cs"/>
          <w:i/>
          <w:sz w:val="26"/>
          <w:szCs w:val="26"/>
          <w:rtl/>
        </w:rPr>
        <w:t xml:space="preserve"> </w:t>
      </w:r>
      <w:r w:rsidR="00A0167C" w:rsidRPr="005F5A51">
        <w:rPr>
          <w:rFonts w:ascii="Simplified Arabic" w:hAnsi="Simplified Arabic"/>
          <w:i/>
          <w:sz w:val="26"/>
          <w:szCs w:val="26"/>
          <w:rtl/>
        </w:rPr>
        <w:t xml:space="preserve">الموارد البشرية </w:t>
      </w:r>
      <w:r w:rsidR="00A0167C" w:rsidRPr="005F5A51">
        <w:rPr>
          <w:rFonts w:ascii="Simplified Arabic" w:hAnsi="Simplified Arabic" w:hint="cs"/>
          <w:i/>
          <w:sz w:val="26"/>
          <w:szCs w:val="26"/>
          <w:rtl/>
        </w:rPr>
        <w:t>من حيث</w:t>
      </w:r>
      <w:r w:rsidR="00A0167C" w:rsidRPr="005F5A51">
        <w:rPr>
          <w:rFonts w:ascii="Simplified Arabic" w:hAnsi="Simplified Arabic"/>
          <w:i/>
          <w:sz w:val="26"/>
          <w:szCs w:val="26"/>
          <w:rtl/>
        </w:rPr>
        <w:t xml:space="preserve"> التوظيف</w:t>
      </w:r>
      <w:r w:rsidR="00B203DF" w:rsidRPr="005F5A51">
        <w:rPr>
          <w:rFonts w:ascii="Simplified Arabic" w:hAnsi="Simplified Arabic" w:hint="cs"/>
          <w:i/>
          <w:sz w:val="26"/>
          <w:szCs w:val="26"/>
          <w:rtl/>
        </w:rPr>
        <w:t>،</w:t>
      </w:r>
      <w:r w:rsidR="00A0167C" w:rsidRPr="005F5A51">
        <w:rPr>
          <w:rFonts w:ascii="Simplified Arabic" w:hAnsi="Simplified Arabic"/>
          <w:i/>
          <w:sz w:val="26"/>
          <w:szCs w:val="26"/>
          <w:rtl/>
        </w:rPr>
        <w:t xml:space="preserve"> والاستبقاء</w:t>
      </w:r>
      <w:r w:rsidR="00B203DF" w:rsidRPr="005F5A51">
        <w:rPr>
          <w:rFonts w:ascii="Simplified Arabic" w:hAnsi="Simplified Arabic" w:hint="cs"/>
          <w:i/>
          <w:sz w:val="26"/>
          <w:szCs w:val="26"/>
          <w:rtl/>
        </w:rPr>
        <w:t>،</w:t>
      </w:r>
      <w:r w:rsidR="00A0167C" w:rsidRPr="005F5A51">
        <w:rPr>
          <w:rFonts w:ascii="Simplified Arabic" w:hAnsi="Simplified Arabic"/>
          <w:i/>
          <w:sz w:val="26"/>
          <w:szCs w:val="26"/>
          <w:rtl/>
        </w:rPr>
        <w:t xml:space="preserve"> والتنمي</w:t>
      </w:r>
      <w:r w:rsidR="00A0167C" w:rsidRPr="005F5A51">
        <w:rPr>
          <w:rFonts w:ascii="Simplified Arabic" w:hAnsi="Simplified Arabic" w:hint="cs"/>
          <w:i/>
          <w:sz w:val="26"/>
          <w:szCs w:val="26"/>
          <w:rtl/>
        </w:rPr>
        <w:t xml:space="preserve">ة، مع </w:t>
      </w:r>
      <w:r w:rsidRPr="005F5A51">
        <w:rPr>
          <w:rFonts w:ascii="Simplified Arabic" w:hAnsi="Simplified Arabic" w:hint="cs"/>
          <w:i/>
          <w:sz w:val="26"/>
          <w:szCs w:val="26"/>
          <w:rtl/>
        </w:rPr>
        <w:t>إ</w:t>
      </w:r>
      <w:r w:rsidR="00A0167C" w:rsidRPr="005F5A51">
        <w:rPr>
          <w:rFonts w:ascii="Simplified Arabic" w:hAnsi="Simplified Arabic" w:hint="cs"/>
          <w:i/>
          <w:sz w:val="26"/>
          <w:szCs w:val="26"/>
          <w:rtl/>
        </w:rPr>
        <w:t>ع</w:t>
      </w:r>
      <w:r w:rsidRPr="005F5A51">
        <w:rPr>
          <w:rFonts w:ascii="Simplified Arabic" w:hAnsi="Simplified Arabic" w:hint="cs"/>
          <w:i/>
          <w:sz w:val="26"/>
          <w:szCs w:val="26"/>
          <w:rtl/>
        </w:rPr>
        <w:t>طاء القادة لهذه الاستراتيجية ولإ</w:t>
      </w:r>
      <w:r w:rsidR="00A0167C" w:rsidRPr="005F5A51">
        <w:rPr>
          <w:rFonts w:ascii="Simplified Arabic" w:hAnsi="Simplified Arabic" w:hint="cs"/>
          <w:i/>
          <w:sz w:val="26"/>
          <w:szCs w:val="26"/>
          <w:rtl/>
        </w:rPr>
        <w:t>دارة المواهب ا</w:t>
      </w:r>
      <w:r w:rsidR="00A0167C" w:rsidRPr="005F5A51">
        <w:rPr>
          <w:rFonts w:ascii="Simplified Arabic" w:hAnsi="Simplified Arabic"/>
          <w:i/>
          <w:sz w:val="26"/>
          <w:szCs w:val="26"/>
          <w:rtl/>
        </w:rPr>
        <w:t>لأولوية</w:t>
      </w:r>
      <w:r w:rsidRPr="005F5A51">
        <w:rPr>
          <w:rFonts w:ascii="Simplified Arabic" w:hAnsi="Simplified Arabic" w:hint="cs"/>
          <w:i/>
          <w:sz w:val="26"/>
          <w:szCs w:val="26"/>
          <w:rtl/>
        </w:rPr>
        <w:t xml:space="preserve"> الأولى</w:t>
      </w:r>
      <w:r w:rsidR="00A0167C" w:rsidRPr="005F5A51">
        <w:rPr>
          <w:rFonts w:ascii="Simplified Arabic" w:hAnsi="Simplified Arabic" w:hint="cs"/>
          <w:i/>
          <w:sz w:val="26"/>
          <w:szCs w:val="26"/>
          <w:rtl/>
        </w:rPr>
        <w:t xml:space="preserve"> عن طريق</w:t>
      </w:r>
      <w:r w:rsidR="00A0167C" w:rsidRPr="005F5A51">
        <w:rPr>
          <w:rFonts w:ascii="Simplified Arabic" w:hAnsi="Simplified Arabic"/>
          <w:i/>
          <w:sz w:val="26"/>
          <w:szCs w:val="26"/>
          <w:rtl/>
        </w:rPr>
        <w:t xml:space="preserve"> </w:t>
      </w:r>
      <w:r w:rsidR="00A0167C" w:rsidRPr="005F5A51">
        <w:rPr>
          <w:rFonts w:ascii="Simplified Arabic" w:hAnsi="Simplified Arabic" w:hint="cs"/>
          <w:i/>
          <w:sz w:val="26"/>
          <w:szCs w:val="26"/>
          <w:rtl/>
        </w:rPr>
        <w:t xml:space="preserve">ربط </w:t>
      </w:r>
      <w:r w:rsidR="00A0167C" w:rsidRPr="005F5A51">
        <w:rPr>
          <w:rFonts w:ascii="Simplified Arabic" w:hAnsi="Simplified Arabic"/>
          <w:i/>
          <w:sz w:val="26"/>
          <w:szCs w:val="26"/>
          <w:rtl/>
        </w:rPr>
        <w:t xml:space="preserve">استراتيجية الأعمال </w:t>
      </w:r>
      <w:r w:rsidR="00A0167C" w:rsidRPr="005F5A51">
        <w:rPr>
          <w:rFonts w:ascii="Simplified Arabic" w:hAnsi="Simplified Arabic" w:hint="cs"/>
          <w:i/>
          <w:sz w:val="26"/>
          <w:szCs w:val="26"/>
          <w:rtl/>
        </w:rPr>
        <w:t>ب</w:t>
      </w:r>
      <w:r w:rsidR="00A0167C" w:rsidRPr="005F5A51">
        <w:rPr>
          <w:rFonts w:ascii="Simplified Arabic" w:hAnsi="Simplified Arabic"/>
          <w:i/>
          <w:sz w:val="26"/>
          <w:szCs w:val="26"/>
          <w:rtl/>
        </w:rPr>
        <w:t xml:space="preserve">خطط الموارد البشرية </w:t>
      </w:r>
      <w:r w:rsidR="00A0167C" w:rsidRPr="005F5A51">
        <w:rPr>
          <w:rFonts w:ascii="Simplified Arabic" w:hAnsi="Simplified Arabic" w:hint="cs"/>
          <w:i/>
          <w:sz w:val="26"/>
          <w:szCs w:val="26"/>
          <w:rtl/>
        </w:rPr>
        <w:t>الخاصة ب</w:t>
      </w:r>
      <w:r w:rsidR="00A0167C" w:rsidRPr="005F5A51">
        <w:rPr>
          <w:rFonts w:ascii="Simplified Arabic" w:hAnsi="Simplified Arabic"/>
          <w:i/>
          <w:sz w:val="26"/>
          <w:szCs w:val="26"/>
          <w:rtl/>
        </w:rPr>
        <w:t xml:space="preserve">جذب واستبقاء </w:t>
      </w:r>
      <w:r w:rsidRPr="005F5A51">
        <w:rPr>
          <w:rFonts w:ascii="Simplified Arabic" w:hAnsi="Simplified Arabic" w:hint="cs"/>
          <w:i/>
          <w:sz w:val="26"/>
          <w:szCs w:val="26"/>
          <w:rtl/>
        </w:rPr>
        <w:t>العاملين التي</w:t>
      </w:r>
      <w:r w:rsidR="00A0167C" w:rsidRPr="005F5A51">
        <w:rPr>
          <w:rFonts w:ascii="Simplified Arabic" w:hAnsi="Simplified Arabic"/>
          <w:i/>
          <w:sz w:val="26"/>
          <w:szCs w:val="26"/>
          <w:rtl/>
        </w:rPr>
        <w:t xml:space="preserve"> تحتاج</w:t>
      </w:r>
      <w:r w:rsidR="00A0167C" w:rsidRPr="005F5A51">
        <w:rPr>
          <w:rFonts w:ascii="Simplified Arabic" w:hAnsi="Simplified Arabic" w:hint="cs"/>
          <w:i/>
          <w:sz w:val="26"/>
          <w:szCs w:val="26"/>
          <w:rtl/>
        </w:rPr>
        <w:t>هم</w:t>
      </w:r>
      <w:r w:rsidR="00A0167C" w:rsidRPr="005F5A51">
        <w:rPr>
          <w:rFonts w:ascii="Simplified Arabic" w:hAnsi="Simplified Arabic"/>
          <w:i/>
          <w:sz w:val="26"/>
          <w:szCs w:val="26"/>
          <w:rtl/>
        </w:rPr>
        <w:t>،</w:t>
      </w:r>
      <w:r w:rsidR="00A0167C" w:rsidRPr="005F5A51">
        <w:rPr>
          <w:rFonts w:ascii="Simplified Arabic" w:hAnsi="Simplified Arabic" w:hint="cs"/>
          <w:i/>
          <w:sz w:val="26"/>
          <w:szCs w:val="26"/>
          <w:rtl/>
        </w:rPr>
        <w:t xml:space="preserve"> و</w:t>
      </w:r>
      <w:r w:rsidR="00A0167C" w:rsidRPr="005F5A51">
        <w:rPr>
          <w:rFonts w:ascii="Simplified Arabic" w:hAnsi="Simplified Arabic"/>
          <w:i/>
          <w:sz w:val="26"/>
          <w:szCs w:val="26"/>
          <w:rtl/>
        </w:rPr>
        <w:t>معرفة كيف</w:t>
      </w:r>
      <w:r w:rsidR="00A0167C" w:rsidRPr="005F5A51">
        <w:rPr>
          <w:rFonts w:ascii="Simplified Arabic" w:hAnsi="Simplified Arabic" w:hint="cs"/>
          <w:i/>
          <w:sz w:val="26"/>
          <w:szCs w:val="26"/>
          <w:rtl/>
        </w:rPr>
        <w:t>ية</w:t>
      </w:r>
      <w:r w:rsidR="00A0167C" w:rsidRPr="005F5A51">
        <w:rPr>
          <w:rFonts w:ascii="Simplified Arabic" w:hAnsi="Simplified Arabic"/>
          <w:i/>
          <w:sz w:val="26"/>
          <w:szCs w:val="26"/>
          <w:rtl/>
        </w:rPr>
        <w:t xml:space="preserve"> </w:t>
      </w:r>
      <w:r w:rsidR="00A0167C" w:rsidRPr="005F5A51">
        <w:rPr>
          <w:rFonts w:ascii="Simplified Arabic" w:hAnsi="Simplified Arabic" w:hint="cs"/>
          <w:i/>
          <w:sz w:val="26"/>
          <w:szCs w:val="26"/>
          <w:rtl/>
        </w:rPr>
        <w:t>توظيف</w:t>
      </w:r>
      <w:r w:rsidR="00A0167C" w:rsidRPr="005F5A51">
        <w:rPr>
          <w:rFonts w:ascii="Simplified Arabic" w:hAnsi="Simplified Arabic"/>
          <w:i/>
          <w:sz w:val="26"/>
          <w:szCs w:val="26"/>
          <w:rtl/>
        </w:rPr>
        <w:t xml:space="preserve"> </w:t>
      </w:r>
      <w:r w:rsidR="00A0167C" w:rsidRPr="005F5A51">
        <w:rPr>
          <w:rFonts w:ascii="Simplified Arabic" w:hAnsi="Simplified Arabic" w:hint="cs"/>
          <w:i/>
          <w:sz w:val="26"/>
          <w:szCs w:val="26"/>
          <w:rtl/>
        </w:rPr>
        <w:t>المواهب</w:t>
      </w:r>
      <w:r w:rsidR="00A0167C" w:rsidRPr="005F5A51">
        <w:rPr>
          <w:rFonts w:ascii="Simplified Arabic" w:hAnsi="Simplified Arabic"/>
          <w:i/>
          <w:sz w:val="26"/>
          <w:szCs w:val="26"/>
          <w:rtl/>
        </w:rPr>
        <w:t xml:space="preserve"> </w:t>
      </w:r>
      <w:r w:rsidR="00A0167C" w:rsidRPr="005F5A51">
        <w:rPr>
          <w:rFonts w:ascii="Simplified Arabic" w:hAnsi="Simplified Arabic" w:hint="cs"/>
          <w:i/>
          <w:sz w:val="26"/>
          <w:szCs w:val="26"/>
          <w:rtl/>
        </w:rPr>
        <w:t>المهمة</w:t>
      </w:r>
      <w:r w:rsidR="00A0167C" w:rsidRPr="005F5A51">
        <w:rPr>
          <w:rFonts w:ascii="Simplified Arabic" w:hAnsi="Simplified Arabic"/>
          <w:i/>
          <w:sz w:val="26"/>
          <w:szCs w:val="26"/>
          <w:rtl/>
        </w:rPr>
        <w:t xml:space="preserve"> </w:t>
      </w:r>
      <w:r w:rsidR="00A0167C" w:rsidRPr="005F5A51">
        <w:rPr>
          <w:rFonts w:ascii="Simplified Arabic" w:hAnsi="Simplified Arabic" w:hint="cs"/>
          <w:i/>
          <w:sz w:val="26"/>
          <w:szCs w:val="26"/>
          <w:rtl/>
        </w:rPr>
        <w:t>وتنميتها</w:t>
      </w:r>
      <w:r w:rsidR="00A0167C" w:rsidRPr="005F5A51">
        <w:rPr>
          <w:rFonts w:ascii="Simplified Arabic" w:hAnsi="Simplified Arabic"/>
          <w:i/>
          <w:sz w:val="26"/>
          <w:szCs w:val="26"/>
          <w:rtl/>
        </w:rPr>
        <w:t xml:space="preserve">، </w:t>
      </w:r>
      <w:r w:rsidR="00A0167C" w:rsidRPr="005F5A51">
        <w:rPr>
          <w:rFonts w:ascii="Simplified Arabic" w:hAnsi="Simplified Arabic" w:hint="cs"/>
          <w:i/>
          <w:sz w:val="26"/>
          <w:szCs w:val="26"/>
          <w:rtl/>
        </w:rPr>
        <w:t>ثم القيام</w:t>
      </w:r>
      <w:r w:rsidR="00A0167C" w:rsidRPr="005F5A51">
        <w:rPr>
          <w:rFonts w:ascii="Simplified Arabic" w:hAnsi="Simplified Arabic"/>
          <w:i/>
          <w:sz w:val="26"/>
          <w:szCs w:val="26"/>
          <w:rtl/>
        </w:rPr>
        <w:t xml:space="preserve"> </w:t>
      </w:r>
      <w:r w:rsidR="00A0167C" w:rsidRPr="005F5A51">
        <w:rPr>
          <w:rFonts w:ascii="Simplified Arabic" w:hAnsi="Simplified Arabic" w:hint="cs"/>
          <w:i/>
          <w:sz w:val="26"/>
          <w:szCs w:val="26"/>
          <w:rtl/>
        </w:rPr>
        <w:t>بعمليات</w:t>
      </w:r>
      <w:r w:rsidR="00A0167C" w:rsidRPr="005F5A51">
        <w:rPr>
          <w:rFonts w:ascii="Simplified Arabic" w:hAnsi="Simplified Arabic"/>
          <w:i/>
          <w:sz w:val="26"/>
          <w:szCs w:val="26"/>
          <w:rtl/>
        </w:rPr>
        <w:t xml:space="preserve"> تخطيط القوى العاملة</w:t>
      </w:r>
      <w:r w:rsidR="00A0167C" w:rsidRPr="005F5A51">
        <w:rPr>
          <w:rFonts w:ascii="Simplified Arabic" w:hAnsi="Simplified Arabic" w:hint="cs"/>
          <w:i/>
          <w:sz w:val="26"/>
          <w:szCs w:val="26"/>
          <w:rtl/>
        </w:rPr>
        <w:t>، و</w:t>
      </w:r>
      <w:r w:rsidR="00A0167C" w:rsidRPr="005F5A51">
        <w:rPr>
          <w:rFonts w:ascii="Simplified Arabic" w:hAnsi="Simplified Arabic"/>
          <w:i/>
          <w:sz w:val="26"/>
          <w:szCs w:val="26"/>
          <w:rtl/>
        </w:rPr>
        <w:t>إدارة الأداء</w:t>
      </w:r>
      <w:r w:rsidR="00A0167C" w:rsidRPr="005F5A51">
        <w:rPr>
          <w:rFonts w:ascii="Simplified Arabic" w:hAnsi="Simplified Arabic" w:hint="cs"/>
          <w:i/>
          <w:sz w:val="26"/>
          <w:szCs w:val="26"/>
          <w:rtl/>
        </w:rPr>
        <w:t>، والتنقل/التحول.</w:t>
      </w:r>
      <w:r w:rsidR="001A7730">
        <w:rPr>
          <w:rFonts w:ascii="Simplified Arabic" w:hAnsi="Simplified Arabic"/>
          <w:i/>
          <w:sz w:val="26"/>
          <w:szCs w:val="26"/>
          <w:rtl/>
        </w:rPr>
        <w:br/>
      </w:r>
      <w:r w:rsidR="00031533" w:rsidRPr="005F5A51">
        <w:rPr>
          <w:spacing w:val="-4"/>
          <w:sz w:val="26"/>
          <w:szCs w:val="26"/>
          <w:lang w:bidi="ar-EG"/>
        </w:rPr>
        <w:t xml:space="preserve"> </w:t>
      </w:r>
      <w:r w:rsidR="00031533" w:rsidRPr="00192270">
        <w:rPr>
          <w:spacing w:val="-4"/>
          <w:sz w:val="20"/>
          <w:szCs w:val="20"/>
          <w:lang w:bidi="ar-EG"/>
        </w:rPr>
        <w:t>(</w:t>
      </w:r>
      <w:r w:rsidR="007E078B" w:rsidRPr="005F5A51">
        <w:rPr>
          <w:spacing w:val="-4"/>
          <w:sz w:val="20"/>
          <w:szCs w:val="20"/>
          <w:lang w:bidi="ar-EG"/>
        </w:rPr>
        <w:t>Glenn</w:t>
      </w:r>
      <w:r w:rsidR="007E078B">
        <w:rPr>
          <w:spacing w:val="-4"/>
          <w:sz w:val="20"/>
          <w:szCs w:val="20"/>
          <w:lang w:bidi="ar-EG"/>
        </w:rPr>
        <w:t>,</w:t>
      </w:r>
      <w:r w:rsidR="007E078B" w:rsidRPr="005F5A51">
        <w:rPr>
          <w:spacing w:val="-4"/>
          <w:sz w:val="20"/>
          <w:szCs w:val="20"/>
          <w:lang w:bidi="ar-EG"/>
        </w:rPr>
        <w:t xml:space="preserve"> </w:t>
      </w:r>
      <w:r w:rsidR="005F5A51" w:rsidRPr="005F5A51">
        <w:rPr>
          <w:spacing w:val="-4"/>
          <w:sz w:val="20"/>
          <w:szCs w:val="20"/>
          <w:lang w:bidi="ar-EG"/>
        </w:rPr>
        <w:t>Ted</w:t>
      </w:r>
      <w:r w:rsidR="00031533">
        <w:rPr>
          <w:spacing w:val="-4"/>
          <w:sz w:val="20"/>
          <w:szCs w:val="20"/>
          <w:lang w:bidi="ar-EG"/>
        </w:rPr>
        <w:t xml:space="preserve">, 2012, </w:t>
      </w:r>
      <w:r w:rsidR="005F5A51">
        <w:rPr>
          <w:spacing w:val="-4"/>
          <w:sz w:val="20"/>
          <w:szCs w:val="20"/>
          <w:lang w:bidi="ar-EG"/>
        </w:rPr>
        <w:t>P</w:t>
      </w:r>
      <w:r w:rsidR="00031533">
        <w:rPr>
          <w:spacing w:val="-4"/>
          <w:sz w:val="20"/>
          <w:szCs w:val="20"/>
          <w:lang w:bidi="ar-EG"/>
        </w:rPr>
        <w:t>P.</w:t>
      </w:r>
      <w:r w:rsidR="005F5A51">
        <w:rPr>
          <w:spacing w:val="-4"/>
          <w:sz w:val="20"/>
          <w:szCs w:val="20"/>
          <w:lang w:bidi="ar-EG"/>
        </w:rPr>
        <w:t>29-30</w:t>
      </w:r>
      <w:r w:rsidR="00031533">
        <w:rPr>
          <w:spacing w:val="-4"/>
          <w:sz w:val="20"/>
          <w:szCs w:val="20"/>
          <w:lang w:bidi="ar-EG"/>
        </w:rPr>
        <w:t>)</w:t>
      </w:r>
      <w:r w:rsidR="00C54F15">
        <w:rPr>
          <w:rFonts w:hint="cs"/>
          <w:vertAlign w:val="superscript"/>
          <w:rtl/>
          <w:lang w:bidi="ar-EG"/>
        </w:rPr>
        <w:t xml:space="preserve"> </w:t>
      </w:r>
    </w:p>
    <w:p w:rsidR="00AC728E" w:rsidRPr="00264860" w:rsidRDefault="00264860" w:rsidP="001A7730">
      <w:pPr>
        <w:bidi/>
        <w:spacing w:line="240" w:lineRule="auto"/>
        <w:ind w:firstLine="720"/>
        <w:rPr>
          <w:rFonts w:eastAsia="SimSun"/>
          <w:i/>
          <w:sz w:val="28"/>
          <w:szCs w:val="28"/>
          <w:rtl/>
          <w:lang w:eastAsia="zh-CN" w:bidi="ar-EG"/>
        </w:rPr>
      </w:pPr>
      <w:r w:rsidRPr="005F5A51">
        <w:rPr>
          <w:rFonts w:eastAsia="SimSun" w:hint="cs"/>
          <w:i/>
          <w:sz w:val="26"/>
          <w:szCs w:val="26"/>
          <w:rtl/>
          <w:lang w:eastAsia="zh-CN" w:bidi="ar-EG"/>
        </w:rPr>
        <w:t>و</w:t>
      </w:r>
      <w:r w:rsidR="0020249B" w:rsidRPr="005F5A51">
        <w:rPr>
          <w:rFonts w:eastAsia="SimSun" w:hint="cs"/>
          <w:i/>
          <w:sz w:val="26"/>
          <w:szCs w:val="26"/>
          <w:rtl/>
          <w:lang w:eastAsia="zh-CN" w:bidi="ar-EG"/>
        </w:rPr>
        <w:t xml:space="preserve">تركز </w:t>
      </w:r>
      <w:r w:rsidR="0020249B" w:rsidRPr="005F5A51">
        <w:rPr>
          <w:rFonts w:eastAsia="SimSun"/>
          <w:i/>
          <w:sz w:val="26"/>
          <w:szCs w:val="26"/>
          <w:rtl/>
          <w:lang w:eastAsia="zh-CN" w:bidi="ar-EG"/>
        </w:rPr>
        <w:t xml:space="preserve">استراتيجيات إدارة </w:t>
      </w:r>
      <w:r w:rsidR="00AC728E" w:rsidRPr="005F5A51">
        <w:rPr>
          <w:rFonts w:eastAsia="SimSun"/>
          <w:i/>
          <w:sz w:val="26"/>
          <w:szCs w:val="26"/>
          <w:rtl/>
          <w:lang w:eastAsia="zh-CN" w:bidi="ar-EG"/>
        </w:rPr>
        <w:t xml:space="preserve">المواهب على </w:t>
      </w:r>
      <w:r w:rsidR="0020249B" w:rsidRPr="005F5A51">
        <w:rPr>
          <w:rFonts w:eastAsia="SimSun" w:hint="cs"/>
          <w:i/>
          <w:sz w:val="26"/>
          <w:szCs w:val="26"/>
          <w:rtl/>
          <w:lang w:eastAsia="zh-CN" w:bidi="ar-EG"/>
        </w:rPr>
        <w:t>أن كل فرد</w:t>
      </w:r>
      <w:r w:rsidRPr="005F5A51">
        <w:rPr>
          <w:rFonts w:eastAsia="SimSun" w:hint="cs"/>
          <w:i/>
          <w:sz w:val="26"/>
          <w:szCs w:val="26"/>
          <w:rtl/>
          <w:lang w:eastAsia="zh-CN" w:bidi="ar-EG"/>
        </w:rPr>
        <w:t xml:space="preserve"> بالجامعة</w:t>
      </w:r>
      <w:r w:rsidR="0020249B" w:rsidRPr="005F5A51">
        <w:rPr>
          <w:rFonts w:eastAsia="SimSun" w:hint="cs"/>
          <w:i/>
          <w:sz w:val="26"/>
          <w:szCs w:val="26"/>
          <w:rtl/>
          <w:lang w:eastAsia="zh-CN" w:bidi="ar-EG"/>
        </w:rPr>
        <w:t xml:space="preserve"> </w:t>
      </w:r>
      <w:r w:rsidR="00AC728E" w:rsidRPr="005F5A51">
        <w:rPr>
          <w:rFonts w:eastAsia="SimSun"/>
          <w:i/>
          <w:sz w:val="26"/>
          <w:szCs w:val="26"/>
          <w:rtl/>
          <w:lang w:eastAsia="zh-CN" w:bidi="ar-EG"/>
        </w:rPr>
        <w:t xml:space="preserve">يحتاج </w:t>
      </w:r>
      <w:r w:rsidR="00B203DF" w:rsidRPr="005F5A51">
        <w:rPr>
          <w:rFonts w:eastAsia="SimSun" w:hint="cs"/>
          <w:i/>
          <w:sz w:val="26"/>
          <w:szCs w:val="26"/>
          <w:rtl/>
          <w:lang w:eastAsia="zh-CN" w:bidi="ar-EG"/>
        </w:rPr>
        <w:t>إ</w:t>
      </w:r>
      <w:r w:rsidR="0020249B" w:rsidRPr="005F5A51">
        <w:rPr>
          <w:rFonts w:eastAsia="SimSun" w:hint="cs"/>
          <w:i/>
          <w:sz w:val="26"/>
          <w:szCs w:val="26"/>
          <w:rtl/>
          <w:lang w:eastAsia="zh-CN" w:bidi="ar-EG"/>
        </w:rPr>
        <w:t>لى</w:t>
      </w:r>
      <w:r w:rsidR="00B203DF" w:rsidRPr="005F5A51">
        <w:rPr>
          <w:rFonts w:eastAsia="SimSun"/>
          <w:i/>
          <w:sz w:val="26"/>
          <w:szCs w:val="26"/>
          <w:rtl/>
          <w:lang w:eastAsia="zh-CN" w:bidi="ar-EG"/>
        </w:rPr>
        <w:t xml:space="preserve"> الدوافع الرئيس</w:t>
      </w:r>
      <w:r w:rsidR="00AC728E" w:rsidRPr="005F5A51">
        <w:rPr>
          <w:rFonts w:eastAsia="SimSun"/>
          <w:i/>
          <w:sz w:val="26"/>
          <w:szCs w:val="26"/>
          <w:rtl/>
          <w:lang w:eastAsia="zh-CN" w:bidi="ar-EG"/>
        </w:rPr>
        <w:t>ة لتحسين الأداء</w:t>
      </w:r>
      <w:r w:rsidRPr="005F5A51">
        <w:rPr>
          <w:rFonts w:eastAsia="SimSun" w:hint="cs"/>
          <w:i/>
          <w:sz w:val="26"/>
          <w:szCs w:val="26"/>
          <w:rtl/>
          <w:lang w:eastAsia="zh-CN" w:bidi="ar-EG"/>
        </w:rPr>
        <w:t>،</w:t>
      </w:r>
      <w:r w:rsidR="00AC728E" w:rsidRPr="005F5A51">
        <w:rPr>
          <w:rFonts w:eastAsia="SimSun"/>
          <w:i/>
          <w:sz w:val="26"/>
          <w:szCs w:val="26"/>
          <w:rtl/>
          <w:lang w:eastAsia="zh-CN" w:bidi="ar-EG"/>
        </w:rPr>
        <w:t xml:space="preserve"> وفي المقابل </w:t>
      </w:r>
      <w:r w:rsidR="0020249B" w:rsidRPr="005F5A51">
        <w:rPr>
          <w:rFonts w:eastAsia="SimSun" w:hint="cs"/>
          <w:i/>
          <w:sz w:val="26"/>
          <w:szCs w:val="26"/>
          <w:rtl/>
          <w:lang w:eastAsia="zh-CN" w:bidi="ar-EG"/>
        </w:rPr>
        <w:t xml:space="preserve">على </w:t>
      </w:r>
      <w:r w:rsidRPr="005F5A51">
        <w:rPr>
          <w:rFonts w:eastAsia="SimSun" w:hint="cs"/>
          <w:i/>
          <w:sz w:val="26"/>
          <w:szCs w:val="26"/>
          <w:rtl/>
          <w:lang w:eastAsia="zh-CN" w:bidi="ar-EG"/>
        </w:rPr>
        <w:t>الجامعات</w:t>
      </w:r>
      <w:r w:rsidR="00AC728E" w:rsidRPr="005F5A51">
        <w:rPr>
          <w:rFonts w:eastAsia="SimSun"/>
          <w:i/>
          <w:sz w:val="26"/>
          <w:szCs w:val="26"/>
          <w:rtl/>
          <w:lang w:eastAsia="zh-CN" w:bidi="ar-EG"/>
        </w:rPr>
        <w:t xml:space="preserve"> </w:t>
      </w:r>
      <w:r w:rsidR="0020249B" w:rsidRPr="005F5A51">
        <w:rPr>
          <w:rFonts w:eastAsia="SimSun" w:hint="cs"/>
          <w:i/>
          <w:sz w:val="26"/>
          <w:szCs w:val="26"/>
          <w:rtl/>
          <w:lang w:eastAsia="zh-CN" w:bidi="ar-EG"/>
        </w:rPr>
        <w:t>الاعتراف</w:t>
      </w:r>
      <w:r w:rsidR="00AC728E" w:rsidRPr="005F5A51">
        <w:rPr>
          <w:rFonts w:eastAsia="SimSun"/>
          <w:i/>
          <w:sz w:val="26"/>
          <w:szCs w:val="26"/>
          <w:rtl/>
          <w:lang w:eastAsia="zh-CN" w:bidi="ar-EG"/>
        </w:rPr>
        <w:t xml:space="preserve"> بهذه الاحتياجات والاستفادة منها </w:t>
      </w:r>
      <w:r w:rsidR="0020249B" w:rsidRPr="005F5A51">
        <w:rPr>
          <w:rFonts w:eastAsia="SimSun" w:hint="cs"/>
          <w:i/>
          <w:sz w:val="26"/>
          <w:szCs w:val="26"/>
          <w:rtl/>
          <w:lang w:eastAsia="zh-CN" w:bidi="ar-EG"/>
        </w:rPr>
        <w:t>للحصول على الرضا</w:t>
      </w:r>
      <w:r w:rsidR="00AC728E" w:rsidRPr="005F5A51">
        <w:rPr>
          <w:rFonts w:eastAsia="SimSun"/>
          <w:i/>
          <w:sz w:val="26"/>
          <w:szCs w:val="26"/>
          <w:rtl/>
          <w:lang w:eastAsia="zh-CN" w:bidi="ar-EG"/>
        </w:rPr>
        <w:t xml:space="preserve"> </w:t>
      </w:r>
      <w:r w:rsidR="0020249B" w:rsidRPr="005F5A51">
        <w:rPr>
          <w:rFonts w:eastAsia="SimSun" w:hint="cs"/>
          <w:i/>
          <w:sz w:val="26"/>
          <w:szCs w:val="26"/>
          <w:rtl/>
          <w:lang w:eastAsia="zh-CN" w:bidi="ar-EG"/>
        </w:rPr>
        <w:t>الوظيفي،</w:t>
      </w:r>
      <w:r w:rsidR="00AC728E" w:rsidRPr="005F5A51">
        <w:rPr>
          <w:rFonts w:eastAsia="SimSun"/>
          <w:i/>
          <w:sz w:val="26"/>
          <w:szCs w:val="26"/>
          <w:rtl/>
          <w:lang w:eastAsia="zh-CN" w:bidi="ar-EG"/>
        </w:rPr>
        <w:t xml:space="preserve"> </w:t>
      </w:r>
      <w:r w:rsidR="0020249B" w:rsidRPr="005F5A51">
        <w:rPr>
          <w:rFonts w:eastAsia="SimSun" w:hint="cs"/>
          <w:i/>
          <w:sz w:val="26"/>
          <w:szCs w:val="26"/>
          <w:rtl/>
          <w:lang w:eastAsia="zh-CN" w:bidi="ar-EG"/>
        </w:rPr>
        <w:t>فرضا</w:t>
      </w:r>
      <w:r w:rsidR="00AC728E" w:rsidRPr="005F5A51">
        <w:rPr>
          <w:rFonts w:eastAsia="SimSun"/>
          <w:i/>
          <w:sz w:val="26"/>
          <w:szCs w:val="26"/>
          <w:rtl/>
          <w:lang w:eastAsia="zh-CN" w:bidi="ar-EG"/>
        </w:rPr>
        <w:t xml:space="preserve"> </w:t>
      </w:r>
      <w:r w:rsidR="0020249B" w:rsidRPr="005F5A51">
        <w:rPr>
          <w:rFonts w:eastAsia="SimSun" w:hint="cs"/>
          <w:i/>
          <w:sz w:val="26"/>
          <w:szCs w:val="26"/>
          <w:rtl/>
          <w:lang w:eastAsia="zh-CN" w:bidi="ar-EG"/>
        </w:rPr>
        <w:t>العاملين</w:t>
      </w:r>
      <w:r w:rsidR="00AC728E" w:rsidRPr="005F5A51">
        <w:rPr>
          <w:rFonts w:eastAsia="SimSun"/>
          <w:i/>
          <w:sz w:val="26"/>
          <w:szCs w:val="26"/>
          <w:rtl/>
          <w:lang w:eastAsia="zh-CN" w:bidi="ar-EG"/>
        </w:rPr>
        <w:t xml:space="preserve"> </w:t>
      </w:r>
      <w:r w:rsidR="00B92EA6">
        <w:rPr>
          <w:rFonts w:eastAsia="SimSun" w:hint="cs"/>
          <w:i/>
          <w:sz w:val="26"/>
          <w:szCs w:val="26"/>
          <w:rtl/>
          <w:lang w:eastAsia="zh-CN" w:bidi="ar-EG"/>
        </w:rPr>
        <w:t>يجعل بقاؤ</w:t>
      </w:r>
      <w:r w:rsidR="0020249B" w:rsidRPr="005F5A51">
        <w:rPr>
          <w:rFonts w:eastAsia="SimSun" w:hint="cs"/>
          <w:i/>
          <w:sz w:val="26"/>
          <w:szCs w:val="26"/>
          <w:rtl/>
          <w:lang w:eastAsia="zh-CN" w:bidi="ar-EG"/>
        </w:rPr>
        <w:t xml:space="preserve">هم </w:t>
      </w:r>
      <w:r w:rsidRPr="005F5A51">
        <w:rPr>
          <w:rFonts w:eastAsia="SimSun" w:hint="cs"/>
          <w:i/>
          <w:sz w:val="26"/>
          <w:szCs w:val="26"/>
          <w:rtl/>
          <w:lang w:eastAsia="zh-CN" w:bidi="ar-EG"/>
        </w:rPr>
        <w:t>بالجامعة</w:t>
      </w:r>
      <w:r w:rsidR="00AC728E" w:rsidRPr="005F5A51">
        <w:rPr>
          <w:rFonts w:eastAsia="SimSun"/>
          <w:i/>
          <w:sz w:val="26"/>
          <w:szCs w:val="26"/>
          <w:rtl/>
          <w:lang w:eastAsia="zh-CN" w:bidi="ar-EG"/>
        </w:rPr>
        <w:t xml:space="preserve"> أطول مما يساهم في </w:t>
      </w:r>
      <w:r w:rsidR="0020249B" w:rsidRPr="005F5A51">
        <w:rPr>
          <w:rFonts w:eastAsia="SimSun" w:hint="cs"/>
          <w:i/>
          <w:sz w:val="26"/>
          <w:szCs w:val="26"/>
          <w:rtl/>
          <w:lang w:eastAsia="zh-CN" w:bidi="ar-EG"/>
        </w:rPr>
        <w:t>استدامة</w:t>
      </w:r>
      <w:r w:rsidR="00AC728E" w:rsidRPr="005F5A51">
        <w:rPr>
          <w:rFonts w:eastAsia="SimSun"/>
          <w:i/>
          <w:sz w:val="26"/>
          <w:szCs w:val="26"/>
          <w:rtl/>
          <w:lang w:eastAsia="zh-CN" w:bidi="ar-EG"/>
        </w:rPr>
        <w:t xml:space="preserve"> </w:t>
      </w:r>
      <w:r w:rsidR="0020249B" w:rsidRPr="005F5A51">
        <w:rPr>
          <w:rFonts w:eastAsia="SimSun"/>
          <w:i/>
          <w:sz w:val="26"/>
          <w:szCs w:val="26"/>
          <w:rtl/>
          <w:lang w:eastAsia="zh-CN" w:bidi="ar-EG"/>
        </w:rPr>
        <w:t>القوة العاملة</w:t>
      </w:r>
      <w:r w:rsidR="0020249B" w:rsidRPr="005F5A51">
        <w:rPr>
          <w:rFonts w:eastAsia="SimSun" w:hint="cs"/>
          <w:i/>
          <w:sz w:val="26"/>
          <w:szCs w:val="26"/>
          <w:rtl/>
          <w:lang w:eastAsia="zh-CN" w:bidi="ar-EG"/>
        </w:rPr>
        <w:t xml:space="preserve">، وتعرف استدامة </w:t>
      </w:r>
      <w:r w:rsidR="00AC728E" w:rsidRPr="005F5A51">
        <w:rPr>
          <w:rFonts w:eastAsia="SimSun"/>
          <w:i/>
          <w:sz w:val="26"/>
          <w:szCs w:val="26"/>
          <w:rtl/>
          <w:lang w:eastAsia="zh-CN" w:bidi="ar-EG"/>
        </w:rPr>
        <w:t xml:space="preserve">القوة العاملة </w:t>
      </w:r>
      <w:r w:rsidR="0020249B" w:rsidRPr="005F5A51">
        <w:rPr>
          <w:rFonts w:eastAsia="SimSun" w:hint="cs"/>
          <w:i/>
          <w:sz w:val="26"/>
          <w:szCs w:val="26"/>
          <w:rtl/>
          <w:lang w:eastAsia="zh-CN" w:bidi="ar-EG"/>
        </w:rPr>
        <w:t>ب</w:t>
      </w:r>
      <w:r w:rsidRPr="005F5A51">
        <w:rPr>
          <w:rFonts w:eastAsia="SimSun" w:hint="cs"/>
          <w:i/>
          <w:sz w:val="26"/>
          <w:szCs w:val="26"/>
          <w:rtl/>
          <w:lang w:eastAsia="zh-CN" w:bidi="ar-EG"/>
        </w:rPr>
        <w:t>أ</w:t>
      </w:r>
      <w:r w:rsidR="0020249B" w:rsidRPr="005F5A51">
        <w:rPr>
          <w:rFonts w:eastAsia="SimSun" w:hint="cs"/>
          <w:i/>
          <w:sz w:val="26"/>
          <w:szCs w:val="26"/>
          <w:rtl/>
          <w:lang w:eastAsia="zh-CN" w:bidi="ar-EG"/>
        </w:rPr>
        <w:t>نها تطوير</w:t>
      </w:r>
      <w:r w:rsidR="00AC728E" w:rsidRPr="005F5A51">
        <w:rPr>
          <w:rFonts w:eastAsia="SimSun"/>
          <w:i/>
          <w:sz w:val="26"/>
          <w:szCs w:val="26"/>
          <w:rtl/>
          <w:lang w:eastAsia="zh-CN" w:bidi="ar-EG"/>
        </w:rPr>
        <w:t xml:space="preserve"> السياسات والممارسات التي لا تسبب </w:t>
      </w:r>
      <w:r w:rsidRPr="005F5A51">
        <w:rPr>
          <w:rFonts w:eastAsia="SimSun" w:hint="cs"/>
          <w:i/>
          <w:sz w:val="26"/>
          <w:szCs w:val="26"/>
          <w:rtl/>
          <w:lang w:eastAsia="zh-CN" w:bidi="ar-EG"/>
        </w:rPr>
        <w:t>فقط توقف الأ</w:t>
      </w:r>
      <w:r w:rsidR="0020249B" w:rsidRPr="005F5A51">
        <w:rPr>
          <w:rFonts w:eastAsia="SimSun" w:hint="cs"/>
          <w:i/>
          <w:sz w:val="26"/>
          <w:szCs w:val="26"/>
          <w:rtl/>
          <w:lang w:eastAsia="zh-CN" w:bidi="ar-EG"/>
        </w:rPr>
        <w:t>فراد عن</w:t>
      </w:r>
      <w:r w:rsidR="00AC728E" w:rsidRPr="005F5A51">
        <w:rPr>
          <w:rFonts w:eastAsia="SimSun"/>
          <w:i/>
          <w:sz w:val="26"/>
          <w:szCs w:val="26"/>
          <w:rtl/>
          <w:lang w:eastAsia="zh-CN" w:bidi="ar-EG"/>
        </w:rPr>
        <w:t xml:space="preserve"> وظائفهم، </w:t>
      </w:r>
      <w:r w:rsidR="0020249B" w:rsidRPr="005F5A51">
        <w:rPr>
          <w:rFonts w:eastAsia="SimSun" w:hint="cs"/>
          <w:i/>
          <w:sz w:val="26"/>
          <w:szCs w:val="26"/>
          <w:rtl/>
          <w:lang w:eastAsia="zh-CN" w:bidi="ar-EG"/>
        </w:rPr>
        <w:t xml:space="preserve">بل </w:t>
      </w:r>
      <w:r w:rsidRPr="005F5A51">
        <w:rPr>
          <w:rFonts w:eastAsia="SimSun" w:hint="cs"/>
          <w:i/>
          <w:sz w:val="26"/>
          <w:szCs w:val="26"/>
          <w:rtl/>
          <w:lang w:eastAsia="zh-CN" w:bidi="ar-EG"/>
        </w:rPr>
        <w:t>أ</w:t>
      </w:r>
      <w:r w:rsidR="0020249B" w:rsidRPr="005F5A51">
        <w:rPr>
          <w:rFonts w:eastAsia="SimSun" w:hint="cs"/>
          <w:i/>
          <w:sz w:val="26"/>
          <w:szCs w:val="26"/>
          <w:rtl/>
          <w:lang w:eastAsia="zh-CN" w:bidi="ar-EG"/>
        </w:rPr>
        <w:t xml:space="preserve">يضا </w:t>
      </w:r>
      <w:r w:rsidR="00B92EA6">
        <w:rPr>
          <w:rFonts w:eastAsia="SimSun" w:hint="cs"/>
          <w:i/>
          <w:sz w:val="26"/>
          <w:szCs w:val="26"/>
          <w:rtl/>
          <w:lang w:eastAsia="zh-CN" w:bidi="ar-EG"/>
        </w:rPr>
        <w:t>تقلّل</w:t>
      </w:r>
      <w:r w:rsidR="00AC728E" w:rsidRPr="005F5A51">
        <w:rPr>
          <w:rFonts w:eastAsia="SimSun"/>
          <w:i/>
          <w:sz w:val="26"/>
          <w:szCs w:val="26"/>
          <w:rtl/>
          <w:lang w:eastAsia="zh-CN" w:bidi="ar-EG"/>
        </w:rPr>
        <w:t xml:space="preserve"> </w:t>
      </w:r>
      <w:r w:rsidR="0020249B" w:rsidRPr="005F5A51">
        <w:rPr>
          <w:rFonts w:eastAsia="SimSun" w:hint="cs"/>
          <w:i/>
          <w:sz w:val="26"/>
          <w:szCs w:val="26"/>
          <w:rtl/>
          <w:lang w:eastAsia="zh-CN" w:bidi="ar-EG"/>
        </w:rPr>
        <w:t xml:space="preserve">الاضطرابات </w:t>
      </w:r>
      <w:r w:rsidR="00AC728E" w:rsidRPr="005F5A51">
        <w:rPr>
          <w:rFonts w:eastAsia="SimSun"/>
          <w:i/>
          <w:sz w:val="26"/>
          <w:szCs w:val="26"/>
          <w:rtl/>
          <w:lang w:eastAsia="zh-CN" w:bidi="ar-EG"/>
        </w:rPr>
        <w:t xml:space="preserve">المتصلة </w:t>
      </w:r>
      <w:r w:rsidR="0020249B" w:rsidRPr="005F5A51">
        <w:rPr>
          <w:rFonts w:eastAsia="SimSun" w:hint="cs"/>
          <w:i/>
          <w:sz w:val="26"/>
          <w:szCs w:val="26"/>
          <w:rtl/>
          <w:lang w:eastAsia="zh-CN" w:bidi="ar-EG"/>
        </w:rPr>
        <w:t>بمعدل ال</w:t>
      </w:r>
      <w:r w:rsidR="0020249B" w:rsidRPr="005F5A51">
        <w:rPr>
          <w:rFonts w:eastAsia="SimSun"/>
          <w:i/>
          <w:sz w:val="26"/>
          <w:szCs w:val="26"/>
          <w:rtl/>
          <w:lang w:eastAsia="zh-CN" w:bidi="ar-EG"/>
        </w:rPr>
        <w:t>دوران</w:t>
      </w:r>
      <w:r w:rsidR="00AC728E" w:rsidRPr="005F5A51">
        <w:rPr>
          <w:rFonts w:eastAsia="SimSun"/>
          <w:i/>
          <w:sz w:val="26"/>
          <w:szCs w:val="26"/>
          <w:rtl/>
          <w:lang w:eastAsia="zh-CN" w:bidi="ar-EG"/>
        </w:rPr>
        <w:t xml:space="preserve">، </w:t>
      </w:r>
      <w:r w:rsidR="00B92EA6">
        <w:rPr>
          <w:rFonts w:eastAsia="SimSun" w:hint="cs"/>
          <w:i/>
          <w:sz w:val="26"/>
          <w:szCs w:val="26"/>
          <w:rtl/>
          <w:lang w:eastAsia="zh-CN" w:bidi="ar-EG"/>
        </w:rPr>
        <w:t>وتقلّل</w:t>
      </w:r>
      <w:r w:rsidR="0020249B" w:rsidRPr="005F5A51">
        <w:rPr>
          <w:rFonts w:eastAsia="SimSun"/>
          <w:i/>
          <w:sz w:val="26"/>
          <w:szCs w:val="26"/>
          <w:rtl/>
          <w:lang w:eastAsia="zh-CN" w:bidi="ar-EG"/>
        </w:rPr>
        <w:t xml:space="preserve"> الاضطرابات ذات الصلة </w:t>
      </w:r>
      <w:r w:rsidRPr="005F5A51">
        <w:rPr>
          <w:rFonts w:eastAsia="SimSun" w:hint="cs"/>
          <w:i/>
          <w:sz w:val="26"/>
          <w:szCs w:val="26"/>
          <w:rtl/>
          <w:lang w:eastAsia="zh-CN" w:bidi="ar-EG"/>
        </w:rPr>
        <w:t>ب</w:t>
      </w:r>
      <w:r w:rsidR="00AC728E" w:rsidRPr="005F5A51">
        <w:rPr>
          <w:rFonts w:eastAsia="SimSun"/>
          <w:i/>
          <w:sz w:val="26"/>
          <w:szCs w:val="26"/>
          <w:rtl/>
          <w:lang w:eastAsia="zh-CN" w:bidi="ar-EG"/>
        </w:rPr>
        <w:t xml:space="preserve">تحمل التكاليف </w:t>
      </w:r>
      <w:r w:rsidR="0020249B" w:rsidRPr="005F5A51">
        <w:rPr>
          <w:rFonts w:eastAsia="SimSun" w:hint="cs"/>
          <w:i/>
          <w:sz w:val="26"/>
          <w:szCs w:val="26"/>
          <w:rtl/>
          <w:lang w:eastAsia="zh-CN" w:bidi="ar-EG"/>
        </w:rPr>
        <w:t>المؤسسية</w:t>
      </w:r>
      <w:r w:rsidR="0020249B" w:rsidRPr="005F5A51">
        <w:rPr>
          <w:rFonts w:eastAsia="SimSun"/>
          <w:i/>
          <w:sz w:val="26"/>
          <w:szCs w:val="26"/>
          <w:rtl/>
          <w:lang w:eastAsia="zh-CN" w:bidi="ar-EG"/>
        </w:rPr>
        <w:t xml:space="preserve"> والشخصية الكبيرة</w:t>
      </w:r>
      <w:r w:rsidR="00B92EA6">
        <w:rPr>
          <w:rFonts w:eastAsia="SimSun" w:hint="cs"/>
          <w:i/>
          <w:sz w:val="26"/>
          <w:szCs w:val="26"/>
          <w:rtl/>
          <w:lang w:eastAsia="zh-CN" w:bidi="ar-EG"/>
        </w:rPr>
        <w:t>؛</w:t>
      </w:r>
      <w:r w:rsidR="0020249B" w:rsidRPr="005F5A51">
        <w:rPr>
          <w:rFonts w:eastAsia="SimSun" w:hint="cs"/>
          <w:i/>
          <w:sz w:val="26"/>
          <w:szCs w:val="26"/>
          <w:rtl/>
          <w:lang w:eastAsia="zh-CN" w:bidi="ar-EG"/>
        </w:rPr>
        <w:t xml:space="preserve"> ولذلك فقد تطورت </w:t>
      </w:r>
      <w:r w:rsidR="0020249B" w:rsidRPr="005F5A51">
        <w:rPr>
          <w:rFonts w:eastAsia="SimSun"/>
          <w:i/>
          <w:sz w:val="26"/>
          <w:szCs w:val="26"/>
          <w:rtl/>
          <w:lang w:eastAsia="zh-CN" w:bidi="ar-EG"/>
        </w:rPr>
        <w:t xml:space="preserve">استراتيجيات </w:t>
      </w:r>
      <w:r w:rsidR="00AC728E" w:rsidRPr="005F5A51">
        <w:rPr>
          <w:rFonts w:eastAsia="SimSun"/>
          <w:i/>
          <w:sz w:val="26"/>
          <w:szCs w:val="26"/>
          <w:rtl/>
          <w:lang w:eastAsia="zh-CN" w:bidi="ar-EG"/>
        </w:rPr>
        <w:t xml:space="preserve">إدارة المواهب </w:t>
      </w:r>
      <w:r w:rsidR="0020249B" w:rsidRPr="005F5A51">
        <w:rPr>
          <w:rFonts w:eastAsia="SimSun" w:hint="cs"/>
          <w:i/>
          <w:sz w:val="26"/>
          <w:szCs w:val="26"/>
          <w:rtl/>
          <w:lang w:eastAsia="zh-CN" w:bidi="ar-EG"/>
        </w:rPr>
        <w:t>للترك</w:t>
      </w:r>
      <w:r w:rsidR="00B92EA6">
        <w:rPr>
          <w:rFonts w:eastAsia="SimSun" w:hint="cs"/>
          <w:i/>
          <w:sz w:val="26"/>
          <w:szCs w:val="26"/>
          <w:rtl/>
          <w:lang w:eastAsia="zh-CN" w:bidi="ar-EG"/>
        </w:rPr>
        <w:t>ي</w:t>
      </w:r>
      <w:r w:rsidR="0020249B" w:rsidRPr="005F5A51">
        <w:rPr>
          <w:rFonts w:eastAsia="SimSun" w:hint="cs"/>
          <w:i/>
          <w:sz w:val="26"/>
          <w:szCs w:val="26"/>
          <w:rtl/>
          <w:lang w:eastAsia="zh-CN" w:bidi="ar-EG"/>
        </w:rPr>
        <w:t>ز</w:t>
      </w:r>
      <w:r w:rsidR="00AC728E" w:rsidRPr="005F5A51">
        <w:rPr>
          <w:rFonts w:eastAsia="SimSun"/>
          <w:i/>
          <w:sz w:val="26"/>
          <w:szCs w:val="26"/>
          <w:rtl/>
          <w:lang w:eastAsia="zh-CN" w:bidi="ar-EG"/>
        </w:rPr>
        <w:t xml:space="preserve"> على إشباع المواهب لاستدامة القوى العاملة</w:t>
      </w:r>
      <w:r w:rsidR="0020249B" w:rsidRPr="005F5A51">
        <w:rPr>
          <w:rFonts w:eastAsia="SimSun" w:hint="cs"/>
          <w:i/>
          <w:sz w:val="26"/>
          <w:szCs w:val="26"/>
          <w:rtl/>
          <w:lang w:eastAsia="zh-CN" w:bidi="ar-EG"/>
        </w:rPr>
        <w:t>، و</w:t>
      </w:r>
      <w:r w:rsidRPr="005F5A51">
        <w:rPr>
          <w:rFonts w:eastAsia="SimSun" w:hint="cs"/>
          <w:i/>
          <w:sz w:val="26"/>
          <w:szCs w:val="26"/>
          <w:rtl/>
          <w:lang w:eastAsia="zh-CN" w:bidi="ar-EG"/>
        </w:rPr>
        <w:t>إ</w:t>
      </w:r>
      <w:r w:rsidR="0020249B" w:rsidRPr="005F5A51">
        <w:rPr>
          <w:rFonts w:eastAsia="SimSun" w:hint="cs"/>
          <w:i/>
          <w:sz w:val="26"/>
          <w:szCs w:val="26"/>
          <w:rtl/>
          <w:lang w:eastAsia="zh-CN" w:bidi="ar-EG"/>
        </w:rPr>
        <w:t>يجاد</w:t>
      </w:r>
      <w:r w:rsidR="00AC728E" w:rsidRPr="005F5A51">
        <w:rPr>
          <w:rFonts w:eastAsia="SimSun"/>
          <w:i/>
          <w:sz w:val="26"/>
          <w:szCs w:val="26"/>
          <w:rtl/>
          <w:lang w:eastAsia="zh-CN" w:bidi="ar-EG"/>
        </w:rPr>
        <w:t xml:space="preserve"> بيئة العمل </w:t>
      </w:r>
      <w:r w:rsidR="00B203DF" w:rsidRPr="005F5A51">
        <w:rPr>
          <w:rFonts w:eastAsia="SimSun" w:hint="cs"/>
          <w:i/>
          <w:sz w:val="26"/>
          <w:szCs w:val="26"/>
          <w:rtl/>
          <w:lang w:eastAsia="zh-CN" w:bidi="ar-EG"/>
        </w:rPr>
        <w:t>الداعمة لذلك قد</w:t>
      </w:r>
      <w:r w:rsidR="00AC728E" w:rsidRPr="005F5A51">
        <w:rPr>
          <w:rFonts w:eastAsia="SimSun"/>
          <w:i/>
          <w:sz w:val="26"/>
          <w:szCs w:val="26"/>
          <w:rtl/>
          <w:lang w:eastAsia="zh-CN" w:bidi="ar-EG"/>
        </w:rPr>
        <w:t xml:space="preserve"> تكون باهظة التكلفة</w:t>
      </w:r>
      <w:r w:rsidR="00B92EA6">
        <w:rPr>
          <w:rFonts w:eastAsia="SimSun" w:hint="cs"/>
          <w:i/>
          <w:sz w:val="26"/>
          <w:szCs w:val="26"/>
          <w:rtl/>
          <w:lang w:eastAsia="zh-CN" w:bidi="ar-EG"/>
        </w:rPr>
        <w:t>؛</w:t>
      </w:r>
      <w:r w:rsidR="00AC728E" w:rsidRPr="005F5A51">
        <w:rPr>
          <w:rFonts w:eastAsia="SimSun"/>
          <w:i/>
          <w:sz w:val="26"/>
          <w:szCs w:val="26"/>
          <w:rtl/>
          <w:lang w:eastAsia="zh-CN" w:bidi="ar-EG"/>
        </w:rPr>
        <w:t xml:space="preserve"> لذلك </w:t>
      </w:r>
      <w:r w:rsidR="000B5CCA" w:rsidRPr="005F5A51">
        <w:rPr>
          <w:rFonts w:eastAsia="SimSun" w:hint="cs"/>
          <w:i/>
          <w:sz w:val="26"/>
          <w:szCs w:val="26"/>
          <w:rtl/>
          <w:lang w:eastAsia="zh-CN" w:bidi="ar-EG"/>
        </w:rPr>
        <w:t xml:space="preserve">على </w:t>
      </w:r>
      <w:r w:rsidR="00AC728E" w:rsidRPr="005F5A51">
        <w:rPr>
          <w:rFonts w:eastAsia="SimSun"/>
          <w:i/>
          <w:sz w:val="26"/>
          <w:szCs w:val="26"/>
          <w:rtl/>
          <w:lang w:eastAsia="zh-CN" w:bidi="ar-EG"/>
        </w:rPr>
        <w:t xml:space="preserve">قادة </w:t>
      </w:r>
      <w:r w:rsidRPr="005F5A51">
        <w:rPr>
          <w:rFonts w:eastAsia="SimSun" w:hint="cs"/>
          <w:i/>
          <w:sz w:val="26"/>
          <w:szCs w:val="26"/>
          <w:rtl/>
          <w:lang w:eastAsia="zh-CN" w:bidi="ar-EG"/>
        </w:rPr>
        <w:t>الجامعات</w:t>
      </w:r>
      <w:r w:rsidR="00AC728E" w:rsidRPr="005F5A51">
        <w:rPr>
          <w:rFonts w:eastAsia="SimSun"/>
          <w:i/>
          <w:sz w:val="26"/>
          <w:szCs w:val="26"/>
          <w:rtl/>
          <w:lang w:eastAsia="zh-CN" w:bidi="ar-EG"/>
        </w:rPr>
        <w:t xml:space="preserve"> تقييم الفوائد المحتملة قبل اختيار </w:t>
      </w:r>
      <w:r w:rsidR="000B5CCA" w:rsidRPr="005F5A51">
        <w:rPr>
          <w:rFonts w:eastAsia="SimSun"/>
          <w:i/>
          <w:sz w:val="26"/>
          <w:szCs w:val="26"/>
          <w:rtl/>
          <w:lang w:eastAsia="zh-CN" w:bidi="ar-EG"/>
        </w:rPr>
        <w:t xml:space="preserve">استراتيجيات إدارة </w:t>
      </w:r>
      <w:r w:rsidR="00AC728E" w:rsidRPr="005F5A51">
        <w:rPr>
          <w:rFonts w:eastAsia="SimSun"/>
          <w:i/>
          <w:sz w:val="26"/>
          <w:szCs w:val="26"/>
          <w:rtl/>
          <w:lang w:eastAsia="zh-CN" w:bidi="ar-EG"/>
        </w:rPr>
        <w:t>المواهب</w:t>
      </w:r>
      <w:r w:rsidR="00B92EA6">
        <w:rPr>
          <w:rFonts w:eastAsia="SimSun" w:hint="cs"/>
          <w:i/>
          <w:sz w:val="26"/>
          <w:szCs w:val="26"/>
          <w:rtl/>
          <w:lang w:eastAsia="zh-CN" w:bidi="ar-EG"/>
        </w:rPr>
        <w:t>؛</w:t>
      </w:r>
      <w:r w:rsidR="00AC728E" w:rsidRPr="005F5A51">
        <w:rPr>
          <w:rFonts w:eastAsia="SimSun"/>
          <w:i/>
          <w:sz w:val="26"/>
          <w:szCs w:val="26"/>
          <w:rtl/>
          <w:lang w:eastAsia="zh-CN" w:bidi="ar-EG"/>
        </w:rPr>
        <w:t xml:space="preserve"> </w:t>
      </w:r>
      <w:r w:rsidR="000B5CCA" w:rsidRPr="005F5A51">
        <w:rPr>
          <w:rFonts w:eastAsia="SimSun" w:hint="cs"/>
          <w:i/>
          <w:sz w:val="26"/>
          <w:szCs w:val="26"/>
          <w:rtl/>
          <w:lang w:eastAsia="zh-CN" w:bidi="ar-EG"/>
        </w:rPr>
        <w:t>فال</w:t>
      </w:r>
      <w:r w:rsidR="00AC728E" w:rsidRPr="005F5A51">
        <w:rPr>
          <w:rFonts w:eastAsia="SimSun"/>
          <w:i/>
          <w:sz w:val="26"/>
          <w:szCs w:val="26"/>
          <w:rtl/>
          <w:lang w:eastAsia="zh-CN" w:bidi="ar-EG"/>
        </w:rPr>
        <w:t>استراتيجيات ذات الخصائص المستدامة قد تؤثر على نوع ال</w:t>
      </w:r>
      <w:r w:rsidR="000B5CCA" w:rsidRPr="005F5A51">
        <w:rPr>
          <w:rFonts w:eastAsia="SimSun"/>
          <w:i/>
          <w:sz w:val="26"/>
          <w:szCs w:val="26"/>
          <w:rtl/>
          <w:lang w:eastAsia="zh-CN" w:bidi="ar-EG"/>
        </w:rPr>
        <w:t>مواهب المحددة في عملية التوظيف</w:t>
      </w:r>
      <w:r w:rsidR="000B5CCA" w:rsidRPr="005F5A51">
        <w:rPr>
          <w:rFonts w:eastAsia="SimSun" w:hint="cs"/>
          <w:i/>
          <w:sz w:val="26"/>
          <w:szCs w:val="26"/>
          <w:rtl/>
          <w:lang w:eastAsia="zh-CN" w:bidi="ar-EG"/>
        </w:rPr>
        <w:t>،</w:t>
      </w:r>
      <w:r w:rsidRPr="005F5A51">
        <w:rPr>
          <w:rFonts w:eastAsia="SimSun" w:hint="cs"/>
          <w:i/>
          <w:sz w:val="26"/>
          <w:szCs w:val="26"/>
          <w:rtl/>
          <w:lang w:eastAsia="zh-CN" w:bidi="ar-EG"/>
        </w:rPr>
        <w:t xml:space="preserve"> ويتطلب ذلك من الجامعات استخدام </w:t>
      </w:r>
      <w:r w:rsidRPr="005F5A51">
        <w:rPr>
          <w:rFonts w:eastAsia="SimSun"/>
          <w:i/>
          <w:sz w:val="26"/>
          <w:szCs w:val="26"/>
          <w:rtl/>
          <w:lang w:eastAsia="zh-CN" w:bidi="ar-EG"/>
        </w:rPr>
        <w:t xml:space="preserve">استراتيجيات </w:t>
      </w:r>
      <w:r w:rsidRPr="005F5A51">
        <w:rPr>
          <w:rFonts w:eastAsia="SimSun" w:hint="cs"/>
          <w:i/>
          <w:sz w:val="26"/>
          <w:szCs w:val="26"/>
          <w:rtl/>
          <w:lang w:eastAsia="zh-CN" w:bidi="ar-EG"/>
        </w:rPr>
        <w:t xml:space="preserve">من </w:t>
      </w:r>
      <w:r w:rsidRPr="005F5A51">
        <w:rPr>
          <w:rFonts w:eastAsia="SimSun"/>
          <w:i/>
          <w:sz w:val="26"/>
          <w:szCs w:val="26"/>
          <w:rtl/>
          <w:lang w:eastAsia="zh-CN" w:bidi="ar-EG"/>
        </w:rPr>
        <w:t xml:space="preserve">عمليات إدارة المواهب </w:t>
      </w:r>
      <w:r w:rsidRPr="005F5A51">
        <w:rPr>
          <w:rFonts w:eastAsia="SimSun" w:hint="cs"/>
          <w:i/>
          <w:sz w:val="26"/>
          <w:szCs w:val="26"/>
          <w:rtl/>
          <w:lang w:eastAsia="zh-CN" w:bidi="ar-EG"/>
        </w:rPr>
        <w:t>القائمة على التوجه</w:t>
      </w:r>
      <w:r w:rsidRPr="005F5A51">
        <w:rPr>
          <w:rFonts w:eastAsia="SimSun"/>
          <w:i/>
          <w:sz w:val="26"/>
          <w:szCs w:val="26"/>
          <w:rtl/>
          <w:lang w:eastAsia="zh-CN" w:bidi="ar-EG"/>
        </w:rPr>
        <w:t xml:space="preserve"> الاستراتيجي </w:t>
      </w:r>
      <w:r w:rsidRPr="005F5A51">
        <w:rPr>
          <w:rFonts w:eastAsia="SimSun" w:hint="cs"/>
          <w:i/>
          <w:sz w:val="26"/>
          <w:szCs w:val="26"/>
          <w:rtl/>
          <w:lang w:eastAsia="zh-CN" w:bidi="ar-EG"/>
        </w:rPr>
        <w:t xml:space="preserve">من حيث </w:t>
      </w:r>
      <w:r w:rsidRPr="005F5A51">
        <w:rPr>
          <w:rFonts w:eastAsia="SimSun"/>
          <w:i/>
          <w:sz w:val="26"/>
          <w:szCs w:val="26"/>
          <w:rtl/>
          <w:lang w:eastAsia="zh-CN" w:bidi="ar-EG"/>
        </w:rPr>
        <w:t xml:space="preserve">تخطيط القوة العاملة، </w:t>
      </w:r>
      <w:r w:rsidR="00711584" w:rsidRPr="005F5A51">
        <w:rPr>
          <w:rFonts w:eastAsia="SimSun" w:hint="cs"/>
          <w:i/>
          <w:sz w:val="26"/>
          <w:szCs w:val="26"/>
          <w:rtl/>
          <w:lang w:eastAsia="zh-CN" w:bidi="ar-EG"/>
        </w:rPr>
        <w:t>و</w:t>
      </w:r>
      <w:r w:rsidRPr="005F5A51">
        <w:rPr>
          <w:rFonts w:eastAsia="SimSun"/>
          <w:i/>
          <w:sz w:val="26"/>
          <w:szCs w:val="26"/>
          <w:rtl/>
          <w:lang w:eastAsia="zh-CN" w:bidi="ar-EG"/>
        </w:rPr>
        <w:t xml:space="preserve">تحليل فجوة المواهب، </w:t>
      </w:r>
      <w:r w:rsidR="00711584" w:rsidRPr="005F5A51">
        <w:rPr>
          <w:rFonts w:eastAsia="SimSun" w:hint="cs"/>
          <w:i/>
          <w:sz w:val="26"/>
          <w:szCs w:val="26"/>
          <w:rtl/>
          <w:lang w:eastAsia="zh-CN" w:bidi="ar-EG"/>
        </w:rPr>
        <w:t>و</w:t>
      </w:r>
      <w:r w:rsidRPr="005F5A51">
        <w:rPr>
          <w:rFonts w:eastAsia="SimSun" w:hint="cs"/>
          <w:i/>
          <w:sz w:val="26"/>
          <w:szCs w:val="26"/>
          <w:rtl/>
          <w:lang w:eastAsia="zh-CN" w:bidi="ar-EG"/>
        </w:rPr>
        <w:t>ال</w:t>
      </w:r>
      <w:r w:rsidRPr="005F5A51">
        <w:rPr>
          <w:rFonts w:eastAsia="SimSun"/>
          <w:i/>
          <w:sz w:val="26"/>
          <w:szCs w:val="26"/>
          <w:rtl/>
          <w:lang w:eastAsia="zh-CN" w:bidi="ar-EG"/>
        </w:rPr>
        <w:t>توظيف،</w:t>
      </w:r>
      <w:r w:rsidRPr="005F5A51">
        <w:rPr>
          <w:rFonts w:eastAsia="SimSun" w:hint="cs"/>
          <w:i/>
          <w:sz w:val="26"/>
          <w:szCs w:val="26"/>
          <w:rtl/>
          <w:lang w:eastAsia="zh-CN" w:bidi="ar-EG"/>
        </w:rPr>
        <w:t xml:space="preserve"> </w:t>
      </w:r>
      <w:r w:rsidR="00711584" w:rsidRPr="005F5A51">
        <w:rPr>
          <w:rFonts w:eastAsia="SimSun" w:hint="cs"/>
          <w:i/>
          <w:sz w:val="26"/>
          <w:szCs w:val="26"/>
          <w:rtl/>
          <w:lang w:eastAsia="zh-CN" w:bidi="ar-EG"/>
        </w:rPr>
        <w:t>و</w:t>
      </w:r>
      <w:r w:rsidRPr="005F5A51">
        <w:rPr>
          <w:rFonts w:eastAsia="SimSun"/>
          <w:i/>
          <w:sz w:val="26"/>
          <w:szCs w:val="26"/>
          <w:rtl/>
          <w:lang w:eastAsia="zh-CN" w:bidi="ar-EG"/>
        </w:rPr>
        <w:t>التعليم والتنمية، والاحتفاظ</w:t>
      </w:r>
      <w:r w:rsidRPr="005F5A51">
        <w:rPr>
          <w:rFonts w:eastAsia="SimSun" w:hint="cs"/>
          <w:i/>
          <w:sz w:val="26"/>
          <w:szCs w:val="26"/>
          <w:rtl/>
          <w:lang w:eastAsia="zh-CN" w:bidi="ar-EG"/>
        </w:rPr>
        <w:t xml:space="preserve"> بالمواهب وملاحظتها، </w:t>
      </w:r>
      <w:r w:rsidRPr="005F5A51">
        <w:rPr>
          <w:rFonts w:eastAsia="SimSun"/>
          <w:i/>
          <w:sz w:val="26"/>
          <w:szCs w:val="26"/>
          <w:rtl/>
          <w:lang w:eastAsia="zh-CN" w:bidi="ar-EG"/>
        </w:rPr>
        <w:t>والتخطيط ل</w:t>
      </w:r>
      <w:r w:rsidRPr="005F5A51">
        <w:rPr>
          <w:rFonts w:eastAsia="SimSun" w:hint="cs"/>
          <w:i/>
          <w:sz w:val="26"/>
          <w:szCs w:val="26"/>
          <w:rtl/>
          <w:lang w:eastAsia="zh-CN" w:bidi="ar-EG"/>
        </w:rPr>
        <w:t>ل</w:t>
      </w:r>
      <w:r w:rsidRPr="005F5A51">
        <w:rPr>
          <w:rFonts w:eastAsia="SimSun"/>
          <w:i/>
          <w:sz w:val="26"/>
          <w:szCs w:val="26"/>
          <w:rtl/>
          <w:lang w:eastAsia="zh-CN" w:bidi="ar-EG"/>
        </w:rPr>
        <w:t xml:space="preserve">تعاقب </w:t>
      </w:r>
      <w:r w:rsidRPr="005F5A51">
        <w:rPr>
          <w:rFonts w:eastAsia="SimSun" w:hint="cs"/>
          <w:i/>
          <w:sz w:val="26"/>
          <w:szCs w:val="26"/>
          <w:rtl/>
          <w:lang w:eastAsia="zh-CN" w:bidi="ar-EG"/>
        </w:rPr>
        <w:t>الوظيفي</w:t>
      </w:r>
      <w:r w:rsidRPr="005F5A51">
        <w:rPr>
          <w:rFonts w:eastAsia="SimSun"/>
          <w:i/>
          <w:sz w:val="26"/>
          <w:szCs w:val="26"/>
          <w:rtl/>
          <w:lang w:eastAsia="zh-CN" w:bidi="ar-EG"/>
        </w:rPr>
        <w:t>، والتق</w:t>
      </w:r>
      <w:r w:rsidRPr="005F5A51">
        <w:rPr>
          <w:rFonts w:eastAsia="SimSun" w:hint="cs"/>
          <w:i/>
          <w:sz w:val="26"/>
          <w:szCs w:val="26"/>
          <w:rtl/>
          <w:lang w:eastAsia="zh-CN" w:bidi="ar-EG"/>
        </w:rPr>
        <w:t>و</w:t>
      </w:r>
      <w:r w:rsidRPr="005F5A51">
        <w:rPr>
          <w:rFonts w:eastAsia="SimSun"/>
          <w:i/>
          <w:sz w:val="26"/>
          <w:szCs w:val="26"/>
          <w:rtl/>
          <w:lang w:eastAsia="zh-CN" w:bidi="ar-EG"/>
        </w:rPr>
        <w:t>يم</w:t>
      </w:r>
      <w:r w:rsidRPr="005F5A51">
        <w:rPr>
          <w:rFonts w:eastAsia="SimSun" w:hint="cs"/>
          <w:i/>
          <w:sz w:val="26"/>
          <w:szCs w:val="26"/>
          <w:rtl/>
          <w:lang w:eastAsia="zh-CN" w:bidi="ar-EG"/>
        </w:rPr>
        <w:t>، وبتطبيق</w:t>
      </w:r>
      <w:r w:rsidRPr="005F5A51">
        <w:rPr>
          <w:rFonts w:eastAsia="SimSun"/>
          <w:i/>
          <w:sz w:val="26"/>
          <w:szCs w:val="26"/>
          <w:rtl/>
          <w:lang w:eastAsia="zh-CN" w:bidi="ar-EG"/>
        </w:rPr>
        <w:t xml:space="preserve"> هذه العمليات يمكن تقليل أوجه </w:t>
      </w:r>
      <w:r w:rsidRPr="005F5A51">
        <w:rPr>
          <w:rFonts w:eastAsia="SimSun" w:hint="cs"/>
          <w:i/>
          <w:sz w:val="26"/>
          <w:szCs w:val="26"/>
          <w:rtl/>
          <w:lang w:eastAsia="zh-CN" w:bidi="ar-EG"/>
        </w:rPr>
        <w:t>الاضطراب</w:t>
      </w:r>
      <w:r w:rsidRPr="005F5A51">
        <w:rPr>
          <w:rFonts w:eastAsia="SimSun"/>
          <w:i/>
          <w:sz w:val="26"/>
          <w:szCs w:val="26"/>
          <w:rtl/>
          <w:lang w:eastAsia="zh-CN" w:bidi="ar-EG"/>
        </w:rPr>
        <w:t xml:space="preserve"> في التخطيط للمواهب</w:t>
      </w:r>
      <w:r w:rsidRPr="005F5A51">
        <w:rPr>
          <w:rFonts w:eastAsia="SimSun" w:hint="cs"/>
          <w:i/>
          <w:sz w:val="26"/>
          <w:szCs w:val="26"/>
          <w:rtl/>
          <w:lang w:eastAsia="zh-CN" w:bidi="ar-EG"/>
        </w:rPr>
        <w:t>،</w:t>
      </w:r>
      <w:r w:rsidRPr="005F5A51">
        <w:rPr>
          <w:rFonts w:eastAsia="SimSun"/>
          <w:i/>
          <w:sz w:val="26"/>
          <w:szCs w:val="26"/>
          <w:rtl/>
          <w:lang w:eastAsia="zh-CN" w:bidi="ar-EG"/>
        </w:rPr>
        <w:t xml:space="preserve"> </w:t>
      </w:r>
      <w:r w:rsidRPr="005F5A51">
        <w:rPr>
          <w:rFonts w:eastAsia="SimSun" w:hint="cs"/>
          <w:i/>
          <w:sz w:val="26"/>
          <w:szCs w:val="26"/>
          <w:rtl/>
          <w:lang w:eastAsia="zh-CN" w:bidi="ar-EG"/>
        </w:rPr>
        <w:t>و</w:t>
      </w:r>
      <w:r w:rsidRPr="005F5A51">
        <w:rPr>
          <w:rFonts w:eastAsia="SimSun"/>
          <w:i/>
          <w:sz w:val="26"/>
          <w:szCs w:val="26"/>
          <w:rtl/>
          <w:lang w:eastAsia="zh-CN" w:bidi="ar-EG"/>
        </w:rPr>
        <w:t xml:space="preserve">وضع استراتيجيات إدارة المواهب </w:t>
      </w:r>
      <w:r w:rsidR="00711584" w:rsidRPr="005F5A51">
        <w:rPr>
          <w:rFonts w:eastAsia="SimSun" w:hint="cs"/>
          <w:i/>
          <w:sz w:val="26"/>
          <w:szCs w:val="26"/>
          <w:rtl/>
          <w:lang w:eastAsia="zh-CN" w:bidi="ar-EG"/>
        </w:rPr>
        <w:t>القائمة على</w:t>
      </w:r>
      <w:r w:rsidRPr="005F5A51">
        <w:rPr>
          <w:rFonts w:eastAsia="SimSun"/>
          <w:i/>
          <w:sz w:val="26"/>
          <w:szCs w:val="26"/>
          <w:rtl/>
          <w:lang w:eastAsia="zh-CN" w:bidi="ar-EG"/>
        </w:rPr>
        <w:t xml:space="preserve"> هذه العمليات قد أثبتت فعالية وكفاءة رأس المال</w:t>
      </w:r>
      <w:r w:rsidRPr="005F5A51">
        <w:rPr>
          <w:rFonts w:eastAsia="SimSun" w:hint="cs"/>
          <w:i/>
          <w:sz w:val="26"/>
          <w:szCs w:val="26"/>
          <w:rtl/>
          <w:lang w:eastAsia="zh-CN" w:bidi="ar-EG"/>
        </w:rPr>
        <w:t xml:space="preserve"> البشري</w:t>
      </w:r>
      <w:r w:rsidRPr="005F5A51">
        <w:rPr>
          <w:rFonts w:eastAsia="SimSun"/>
          <w:i/>
          <w:sz w:val="26"/>
          <w:szCs w:val="26"/>
          <w:rtl/>
          <w:lang w:eastAsia="zh-CN" w:bidi="ar-EG"/>
        </w:rPr>
        <w:t xml:space="preserve"> لتحسين الأداء</w:t>
      </w:r>
      <w:r w:rsidRPr="005F5A51">
        <w:rPr>
          <w:rFonts w:eastAsia="SimSun" w:hint="cs"/>
          <w:i/>
          <w:sz w:val="26"/>
          <w:szCs w:val="26"/>
          <w:rtl/>
          <w:lang w:eastAsia="zh-CN" w:bidi="ar-EG"/>
        </w:rPr>
        <w:t>،</w:t>
      </w:r>
      <w:r w:rsidR="000B5CCA" w:rsidRPr="005F5A51">
        <w:rPr>
          <w:rFonts w:eastAsia="SimSun" w:hint="cs"/>
          <w:i/>
          <w:sz w:val="26"/>
          <w:szCs w:val="26"/>
          <w:rtl/>
          <w:lang w:eastAsia="zh-CN" w:bidi="ar-EG"/>
        </w:rPr>
        <w:t xml:space="preserve"> ومن هذه الاستراتيجيات</w:t>
      </w:r>
      <w:r w:rsidR="0030591E" w:rsidRPr="005F5A51">
        <w:rPr>
          <w:rFonts w:eastAsia="SimSun" w:hint="cs"/>
          <w:i/>
          <w:sz w:val="26"/>
          <w:szCs w:val="26"/>
          <w:rtl/>
          <w:lang w:eastAsia="zh-CN" w:bidi="ar-EG"/>
        </w:rPr>
        <w:t>:</w:t>
      </w:r>
      <w:r w:rsidR="000B5CCA" w:rsidRPr="005F5A51">
        <w:rPr>
          <w:rFonts w:eastAsia="SimSun" w:hint="cs"/>
          <w:i/>
          <w:sz w:val="26"/>
          <w:szCs w:val="26"/>
          <w:rtl/>
          <w:lang w:eastAsia="zh-CN" w:bidi="ar-EG"/>
        </w:rPr>
        <w:t xml:space="preserve"> </w:t>
      </w:r>
      <w:r w:rsidR="000B5CCA" w:rsidRPr="005F5A51">
        <w:rPr>
          <w:rFonts w:eastAsia="SimSun"/>
          <w:i/>
          <w:sz w:val="26"/>
          <w:szCs w:val="26"/>
          <w:rtl/>
          <w:lang w:eastAsia="zh-CN" w:bidi="ar-EG"/>
        </w:rPr>
        <w:t xml:space="preserve">استراتيجية </w:t>
      </w:r>
      <w:r w:rsidR="00AC728E" w:rsidRPr="005F5A51">
        <w:rPr>
          <w:rFonts w:eastAsia="SimSun"/>
          <w:i/>
          <w:sz w:val="26"/>
          <w:szCs w:val="26"/>
          <w:rtl/>
          <w:lang w:eastAsia="zh-CN" w:bidi="ar-EG"/>
        </w:rPr>
        <w:t xml:space="preserve">الأداء </w:t>
      </w:r>
      <w:r w:rsidR="000B5CCA" w:rsidRPr="005F5A51">
        <w:rPr>
          <w:rFonts w:eastAsia="SimSun" w:hint="cs"/>
          <w:i/>
          <w:sz w:val="26"/>
          <w:szCs w:val="26"/>
          <w:rtl/>
          <w:lang w:eastAsia="zh-CN" w:bidi="ar-EG"/>
        </w:rPr>
        <w:t>العالي</w:t>
      </w:r>
      <w:r w:rsidR="0030591E" w:rsidRPr="005F5A51">
        <w:rPr>
          <w:rFonts w:eastAsia="SimSun" w:hint="cs"/>
          <w:i/>
          <w:sz w:val="26"/>
          <w:szCs w:val="26"/>
          <w:rtl/>
          <w:lang w:eastAsia="zh-CN" w:bidi="ar-EG"/>
        </w:rPr>
        <w:t>،</w:t>
      </w:r>
      <w:r w:rsidR="00AC728E" w:rsidRPr="005F5A51">
        <w:rPr>
          <w:rFonts w:eastAsia="SimSun"/>
          <w:i/>
          <w:sz w:val="26"/>
          <w:szCs w:val="26"/>
          <w:rtl/>
          <w:lang w:eastAsia="zh-CN" w:bidi="ar-EG"/>
        </w:rPr>
        <w:t xml:space="preserve"> </w:t>
      </w:r>
      <w:r w:rsidR="0030591E" w:rsidRPr="005F5A51">
        <w:rPr>
          <w:rFonts w:eastAsia="SimSun" w:hint="cs"/>
          <w:i/>
          <w:sz w:val="26"/>
          <w:szCs w:val="26"/>
          <w:rtl/>
          <w:lang w:eastAsia="zh-CN" w:bidi="ar-EG"/>
        </w:rPr>
        <w:t>و</w:t>
      </w:r>
      <w:r w:rsidR="000B5CCA" w:rsidRPr="005F5A51">
        <w:rPr>
          <w:rFonts w:eastAsia="SimSun" w:hint="cs"/>
          <w:i/>
          <w:sz w:val="26"/>
          <w:szCs w:val="26"/>
          <w:rtl/>
          <w:lang w:eastAsia="zh-CN" w:bidi="ar-EG"/>
        </w:rPr>
        <w:t>استراتيجية</w:t>
      </w:r>
      <w:r w:rsidR="00AC728E" w:rsidRPr="005F5A51">
        <w:rPr>
          <w:rFonts w:eastAsia="SimSun"/>
          <w:i/>
          <w:sz w:val="26"/>
          <w:szCs w:val="26"/>
          <w:rtl/>
          <w:lang w:eastAsia="zh-CN" w:bidi="ar-EG"/>
        </w:rPr>
        <w:t xml:space="preserve"> </w:t>
      </w:r>
      <w:r w:rsidR="000B5CCA" w:rsidRPr="005F5A51">
        <w:rPr>
          <w:rFonts w:eastAsia="SimSun" w:hint="cs"/>
          <w:i/>
          <w:sz w:val="26"/>
          <w:szCs w:val="26"/>
          <w:rtl/>
          <w:lang w:eastAsia="zh-CN" w:bidi="ar-EG"/>
        </w:rPr>
        <w:t>ا</w:t>
      </w:r>
      <w:r w:rsidR="00AC728E" w:rsidRPr="005F5A51">
        <w:rPr>
          <w:rFonts w:eastAsia="SimSun"/>
          <w:i/>
          <w:sz w:val="26"/>
          <w:szCs w:val="26"/>
          <w:rtl/>
          <w:lang w:eastAsia="zh-CN" w:bidi="ar-EG"/>
        </w:rPr>
        <w:t xml:space="preserve">لتغيير </w:t>
      </w:r>
      <w:r w:rsidR="000B5CCA" w:rsidRPr="005F5A51">
        <w:rPr>
          <w:rFonts w:eastAsia="SimSun" w:hint="cs"/>
          <w:i/>
          <w:sz w:val="26"/>
          <w:szCs w:val="26"/>
          <w:rtl/>
          <w:lang w:eastAsia="zh-CN" w:bidi="ar-EG"/>
        </w:rPr>
        <w:t>المؤسسي</w:t>
      </w:r>
      <w:r w:rsidR="0030591E" w:rsidRPr="005F5A51">
        <w:rPr>
          <w:rFonts w:eastAsia="SimSun" w:hint="cs"/>
          <w:i/>
          <w:sz w:val="26"/>
          <w:szCs w:val="26"/>
          <w:rtl/>
          <w:lang w:eastAsia="zh-CN" w:bidi="ar-EG"/>
        </w:rPr>
        <w:t>،</w:t>
      </w:r>
      <w:r w:rsidR="00AC728E" w:rsidRPr="005F5A51">
        <w:rPr>
          <w:rFonts w:eastAsia="SimSun"/>
          <w:i/>
          <w:sz w:val="26"/>
          <w:szCs w:val="26"/>
          <w:rtl/>
          <w:lang w:eastAsia="zh-CN" w:bidi="ar-EG"/>
        </w:rPr>
        <w:t xml:space="preserve"> </w:t>
      </w:r>
      <w:r w:rsidR="0030591E" w:rsidRPr="005F5A51">
        <w:rPr>
          <w:rFonts w:eastAsia="SimSun" w:hint="cs"/>
          <w:i/>
          <w:sz w:val="26"/>
          <w:szCs w:val="26"/>
          <w:rtl/>
          <w:lang w:eastAsia="zh-CN" w:bidi="ar-EG"/>
        </w:rPr>
        <w:t>و</w:t>
      </w:r>
      <w:r w:rsidR="000B5CCA" w:rsidRPr="005F5A51">
        <w:rPr>
          <w:rFonts w:eastAsia="SimSun" w:hint="cs"/>
          <w:i/>
          <w:sz w:val="26"/>
          <w:szCs w:val="26"/>
          <w:rtl/>
          <w:lang w:eastAsia="zh-CN" w:bidi="ar-EG"/>
        </w:rPr>
        <w:t>استراتيجية تطوير القيادة</w:t>
      </w:r>
      <w:r w:rsidR="0030591E" w:rsidRPr="005F5A51">
        <w:rPr>
          <w:rFonts w:eastAsia="SimSun" w:hint="cs"/>
          <w:i/>
          <w:sz w:val="26"/>
          <w:szCs w:val="26"/>
          <w:rtl/>
          <w:lang w:eastAsia="zh-CN" w:bidi="ar-EG"/>
        </w:rPr>
        <w:t>، و</w:t>
      </w:r>
      <w:r w:rsidR="000B5CCA" w:rsidRPr="005F5A51">
        <w:rPr>
          <w:rFonts w:eastAsia="SimSun" w:hint="cs"/>
          <w:i/>
          <w:sz w:val="26"/>
          <w:szCs w:val="26"/>
          <w:rtl/>
          <w:lang w:eastAsia="zh-CN" w:bidi="ar-EG"/>
        </w:rPr>
        <w:t xml:space="preserve">استراتيجية </w:t>
      </w:r>
      <w:r w:rsidR="00AC728E" w:rsidRPr="005F5A51">
        <w:rPr>
          <w:rFonts w:eastAsia="SimSun"/>
          <w:i/>
          <w:sz w:val="26"/>
          <w:szCs w:val="26"/>
          <w:rtl/>
          <w:lang w:eastAsia="zh-CN" w:bidi="ar-EG"/>
        </w:rPr>
        <w:t>تدريب</w:t>
      </w:r>
      <w:r w:rsidR="000B5CCA" w:rsidRPr="005F5A51">
        <w:rPr>
          <w:rFonts w:eastAsia="SimSun" w:hint="cs"/>
          <w:i/>
          <w:sz w:val="26"/>
          <w:szCs w:val="26"/>
          <w:rtl/>
          <w:lang w:eastAsia="zh-CN" w:bidi="ar-EG"/>
        </w:rPr>
        <w:t xml:space="preserve"> العاملين</w:t>
      </w:r>
      <w:r w:rsidR="0030591E" w:rsidRPr="005F5A51">
        <w:rPr>
          <w:rFonts w:eastAsia="SimSun" w:hint="cs"/>
          <w:i/>
          <w:sz w:val="26"/>
          <w:szCs w:val="26"/>
          <w:rtl/>
          <w:lang w:eastAsia="zh-CN" w:bidi="ar-EG"/>
        </w:rPr>
        <w:t>، و</w:t>
      </w:r>
      <w:r w:rsidR="000B5CCA" w:rsidRPr="005F5A51">
        <w:rPr>
          <w:rFonts w:eastAsia="SimSun" w:hint="cs"/>
          <w:i/>
          <w:sz w:val="26"/>
          <w:szCs w:val="26"/>
          <w:rtl/>
          <w:lang w:eastAsia="zh-CN" w:bidi="ar-EG"/>
        </w:rPr>
        <w:t xml:space="preserve">استراتيجية </w:t>
      </w:r>
      <w:r w:rsidR="000B5CCA" w:rsidRPr="005F5A51">
        <w:rPr>
          <w:rFonts w:eastAsia="SimSun"/>
          <w:i/>
          <w:sz w:val="26"/>
          <w:szCs w:val="26"/>
          <w:rtl/>
          <w:lang w:eastAsia="zh-CN" w:bidi="ar-EG"/>
        </w:rPr>
        <w:t>إدارة الأداء</w:t>
      </w:r>
      <w:r w:rsidR="0030591E" w:rsidRPr="005F5A51">
        <w:rPr>
          <w:rFonts w:eastAsia="SimSun" w:hint="cs"/>
          <w:i/>
          <w:sz w:val="26"/>
          <w:szCs w:val="26"/>
          <w:rtl/>
          <w:lang w:eastAsia="zh-CN" w:bidi="ar-EG"/>
        </w:rPr>
        <w:t>، و</w:t>
      </w:r>
      <w:r w:rsidR="000B5CCA" w:rsidRPr="005F5A51">
        <w:rPr>
          <w:rFonts w:eastAsia="SimSun" w:hint="cs"/>
          <w:i/>
          <w:sz w:val="26"/>
          <w:szCs w:val="26"/>
          <w:rtl/>
          <w:lang w:eastAsia="zh-CN" w:bidi="ar-EG"/>
        </w:rPr>
        <w:t xml:space="preserve">استراتيجية </w:t>
      </w:r>
      <w:r w:rsidRPr="005F5A51">
        <w:rPr>
          <w:rFonts w:eastAsia="SimSun" w:hint="cs"/>
          <w:i/>
          <w:sz w:val="26"/>
          <w:szCs w:val="26"/>
          <w:rtl/>
          <w:lang w:eastAsia="zh-CN" w:bidi="ar-EG"/>
        </w:rPr>
        <w:t>مشاركة</w:t>
      </w:r>
      <w:r w:rsidR="000B5CCA" w:rsidRPr="005F5A51">
        <w:rPr>
          <w:rFonts w:eastAsia="SimSun"/>
          <w:i/>
          <w:sz w:val="26"/>
          <w:szCs w:val="26"/>
          <w:rtl/>
          <w:lang w:eastAsia="zh-CN" w:bidi="ar-EG"/>
        </w:rPr>
        <w:t xml:space="preserve"> </w:t>
      </w:r>
      <w:r w:rsidRPr="005F5A51">
        <w:rPr>
          <w:rFonts w:eastAsia="SimSun" w:hint="cs"/>
          <w:i/>
          <w:sz w:val="26"/>
          <w:szCs w:val="26"/>
          <w:rtl/>
          <w:lang w:eastAsia="zh-CN" w:bidi="ar-EG"/>
        </w:rPr>
        <w:t>العامل</w:t>
      </w:r>
      <w:r w:rsidR="00AC728E" w:rsidRPr="001F632D">
        <w:rPr>
          <w:rFonts w:eastAsia="SimSun" w:hint="cs"/>
          <w:i/>
          <w:sz w:val="26"/>
          <w:szCs w:val="26"/>
          <w:rtl/>
          <w:lang w:eastAsia="zh-CN" w:bidi="ar-EG"/>
        </w:rPr>
        <w:t>.</w:t>
      </w:r>
      <w:r w:rsidR="00031533" w:rsidRPr="001F632D">
        <w:rPr>
          <w:rFonts w:eastAsia="SimSun"/>
          <w:i/>
          <w:sz w:val="26"/>
          <w:szCs w:val="26"/>
          <w:lang w:eastAsia="zh-CN" w:bidi="ar-EG"/>
        </w:rPr>
        <w:t xml:space="preserve"> </w:t>
      </w:r>
      <w:r w:rsidR="00031533" w:rsidRPr="00192270">
        <w:rPr>
          <w:spacing w:val="-4"/>
          <w:sz w:val="20"/>
          <w:szCs w:val="20"/>
          <w:lang w:bidi="ar-EG"/>
        </w:rPr>
        <w:t>(</w:t>
      </w:r>
      <w:r w:rsidR="007E078B" w:rsidRPr="00C67DA1">
        <w:rPr>
          <w:spacing w:val="-4"/>
          <w:sz w:val="20"/>
          <w:szCs w:val="20"/>
          <w:lang w:bidi="ar-EG"/>
        </w:rPr>
        <w:t>Horner-Smith</w:t>
      </w:r>
      <w:r w:rsidR="007E078B">
        <w:rPr>
          <w:spacing w:val="-4"/>
          <w:sz w:val="20"/>
          <w:szCs w:val="20"/>
          <w:lang w:bidi="ar-EG"/>
        </w:rPr>
        <w:t>,</w:t>
      </w:r>
      <w:r w:rsidR="007E078B" w:rsidRPr="00C67DA1">
        <w:rPr>
          <w:spacing w:val="-4"/>
          <w:sz w:val="20"/>
          <w:szCs w:val="20"/>
          <w:lang w:bidi="ar-EG"/>
        </w:rPr>
        <w:t xml:space="preserve"> </w:t>
      </w:r>
      <w:r w:rsidR="00C67DA1" w:rsidRPr="00C67DA1">
        <w:rPr>
          <w:spacing w:val="-4"/>
          <w:sz w:val="20"/>
          <w:szCs w:val="20"/>
          <w:lang w:bidi="ar-EG"/>
        </w:rPr>
        <w:t>Mildred J.</w:t>
      </w:r>
      <w:r w:rsidR="00031533">
        <w:rPr>
          <w:spacing w:val="-4"/>
          <w:sz w:val="20"/>
          <w:szCs w:val="20"/>
          <w:lang w:bidi="ar-EG"/>
        </w:rPr>
        <w:t xml:space="preserve">, </w:t>
      </w:r>
      <w:r w:rsidR="00C67DA1">
        <w:rPr>
          <w:spacing w:val="-4"/>
          <w:sz w:val="20"/>
          <w:szCs w:val="20"/>
          <w:lang w:bidi="ar-EG"/>
        </w:rPr>
        <w:t>2014</w:t>
      </w:r>
      <w:r w:rsidR="00031533">
        <w:rPr>
          <w:spacing w:val="-4"/>
          <w:sz w:val="20"/>
          <w:szCs w:val="20"/>
          <w:lang w:bidi="ar-EG"/>
        </w:rPr>
        <w:t>,</w:t>
      </w:r>
      <w:r w:rsidR="007E078B">
        <w:rPr>
          <w:spacing w:val="-4"/>
          <w:sz w:val="20"/>
          <w:szCs w:val="20"/>
          <w:lang w:bidi="ar-EG"/>
        </w:rPr>
        <w:t xml:space="preserve"> </w:t>
      </w:r>
      <w:r w:rsidR="00C67DA1">
        <w:rPr>
          <w:spacing w:val="-4"/>
          <w:sz w:val="20"/>
          <w:szCs w:val="20"/>
          <w:lang w:bidi="ar-EG"/>
        </w:rPr>
        <w:t>P</w:t>
      </w:r>
      <w:r w:rsidR="00031533">
        <w:rPr>
          <w:spacing w:val="-4"/>
          <w:sz w:val="20"/>
          <w:szCs w:val="20"/>
          <w:lang w:bidi="ar-EG"/>
        </w:rPr>
        <w:t xml:space="preserve"> P.</w:t>
      </w:r>
      <w:r w:rsidR="00C67DA1">
        <w:rPr>
          <w:spacing w:val="-4"/>
          <w:sz w:val="20"/>
          <w:szCs w:val="20"/>
          <w:lang w:bidi="ar-EG"/>
        </w:rPr>
        <w:t>7-8</w:t>
      </w:r>
      <w:r w:rsidR="00031533">
        <w:rPr>
          <w:spacing w:val="-4"/>
          <w:sz w:val="20"/>
          <w:szCs w:val="20"/>
          <w:lang w:bidi="ar-EG"/>
        </w:rPr>
        <w:t>)</w:t>
      </w:r>
      <w:r w:rsidR="00AC728E" w:rsidRPr="00AC728E">
        <w:rPr>
          <w:rStyle w:val="FootnoteReference"/>
          <w:rtl/>
          <w:lang w:bidi="ar-EG"/>
        </w:rPr>
        <w:t xml:space="preserve"> </w:t>
      </w:r>
      <w:r w:rsidR="00C54F15">
        <w:rPr>
          <w:rStyle w:val="FootnoteReference"/>
          <w:rFonts w:hint="cs"/>
          <w:rtl/>
          <w:lang w:bidi="ar-EG"/>
        </w:rPr>
        <w:t xml:space="preserve"> </w:t>
      </w:r>
    </w:p>
    <w:p w:rsidR="00195908" w:rsidRPr="005F5A51" w:rsidRDefault="00264860" w:rsidP="001A7730">
      <w:pPr>
        <w:bidi/>
        <w:spacing w:line="228" w:lineRule="auto"/>
        <w:ind w:firstLine="720"/>
        <w:rPr>
          <w:rFonts w:ascii="Simplified Arabic" w:hAnsi="Simplified Arabic"/>
          <w:i/>
          <w:sz w:val="26"/>
          <w:szCs w:val="26"/>
          <w:rtl/>
          <w:lang w:bidi="ar-EG"/>
        </w:rPr>
      </w:pPr>
      <w:r w:rsidRPr="005F5A51">
        <w:rPr>
          <w:rFonts w:ascii="Simplified Arabic" w:hAnsi="Simplified Arabic" w:hint="cs"/>
          <w:i/>
          <w:sz w:val="26"/>
          <w:szCs w:val="26"/>
          <w:rtl/>
        </w:rPr>
        <w:lastRenderedPageBreak/>
        <w:t xml:space="preserve">بالإضافة إلى ذلك </w:t>
      </w:r>
      <w:r w:rsidR="00B92EA6">
        <w:rPr>
          <w:rFonts w:ascii="Simplified Arabic" w:hAnsi="Simplified Arabic" w:hint="cs"/>
          <w:i/>
          <w:sz w:val="26"/>
          <w:szCs w:val="26"/>
          <w:rtl/>
        </w:rPr>
        <w:t xml:space="preserve">فإن </w:t>
      </w:r>
      <w:r w:rsidR="00195908" w:rsidRPr="005F5A51">
        <w:rPr>
          <w:rFonts w:ascii="Simplified Arabic" w:hAnsi="Simplified Arabic" w:hint="cs"/>
          <w:i/>
          <w:sz w:val="26"/>
          <w:szCs w:val="26"/>
          <w:rtl/>
        </w:rPr>
        <w:t xml:space="preserve">هناك مجموعة من </w:t>
      </w:r>
      <w:r w:rsidR="00195908" w:rsidRPr="005F5A51">
        <w:rPr>
          <w:rFonts w:ascii="Simplified Arabic" w:hAnsi="Simplified Arabic"/>
          <w:i/>
          <w:sz w:val="26"/>
          <w:szCs w:val="26"/>
          <w:rtl/>
        </w:rPr>
        <w:t>استراتيجيات</w:t>
      </w:r>
      <w:r w:rsidR="001F632D">
        <w:rPr>
          <w:rFonts w:ascii="Simplified Arabic" w:hAnsi="Simplified Arabic" w:hint="cs"/>
          <w:i/>
          <w:sz w:val="26"/>
          <w:szCs w:val="26"/>
          <w:rtl/>
        </w:rPr>
        <w:t xml:space="preserve"> </w:t>
      </w:r>
      <w:r w:rsidR="00195908" w:rsidRPr="005F5A51">
        <w:rPr>
          <w:rFonts w:ascii="Simplified Arabic" w:hAnsi="Simplified Arabic" w:hint="cs"/>
          <w:i/>
          <w:sz w:val="26"/>
          <w:szCs w:val="26"/>
          <w:rtl/>
        </w:rPr>
        <w:t xml:space="preserve">إدارة المواهب التي تساعد الجامعات في </w:t>
      </w:r>
      <w:r w:rsidRPr="005F5A51">
        <w:rPr>
          <w:rFonts w:ascii="Simplified Arabic" w:hAnsi="Simplified Arabic" w:hint="cs"/>
          <w:i/>
          <w:sz w:val="26"/>
          <w:szCs w:val="26"/>
          <w:rtl/>
        </w:rPr>
        <w:t>إ</w:t>
      </w:r>
      <w:r w:rsidR="00195908" w:rsidRPr="005F5A51">
        <w:rPr>
          <w:rFonts w:ascii="Simplified Arabic" w:hAnsi="Simplified Arabic" w:hint="cs"/>
          <w:i/>
          <w:sz w:val="26"/>
          <w:szCs w:val="26"/>
          <w:rtl/>
        </w:rPr>
        <w:t>دارة مواهبها بفعالية</w:t>
      </w:r>
      <w:r w:rsidR="00EE4D5D" w:rsidRPr="005F5A51">
        <w:rPr>
          <w:rFonts w:ascii="Simplified Arabic" w:hAnsi="Simplified Arabic" w:hint="cs"/>
          <w:i/>
          <w:sz w:val="26"/>
          <w:szCs w:val="26"/>
          <w:rtl/>
        </w:rPr>
        <w:t>،</w:t>
      </w:r>
      <w:r w:rsidR="00195908" w:rsidRPr="005F5A51">
        <w:rPr>
          <w:rFonts w:ascii="Simplified Arabic" w:hAnsi="Simplified Arabic" w:hint="cs"/>
          <w:i/>
          <w:sz w:val="26"/>
          <w:szCs w:val="26"/>
          <w:rtl/>
        </w:rPr>
        <w:t xml:space="preserve"> وتتمثل هذه الاستراتيجيات في:</w:t>
      </w:r>
      <w:r w:rsidR="001F632D" w:rsidRPr="00D5511F">
        <w:rPr>
          <w:spacing w:val="-4"/>
          <w:sz w:val="20"/>
          <w:szCs w:val="20"/>
          <w:lang w:bidi="ar-EG"/>
        </w:rPr>
        <w:t xml:space="preserve"> (Rudhumbu, Norman and Maphosa, Cosmas, 2015, PP.24-25)</w:t>
      </w:r>
      <w:r w:rsidR="001F632D" w:rsidRPr="00195908">
        <w:rPr>
          <w:rStyle w:val="FootnoteReference"/>
          <w:rtl/>
          <w:lang w:bidi="ar-EG"/>
        </w:rPr>
        <w:t xml:space="preserve"> </w:t>
      </w:r>
      <w:r w:rsidR="001F632D">
        <w:rPr>
          <w:rStyle w:val="FootnoteReference"/>
          <w:rFonts w:hint="cs"/>
          <w:rtl/>
          <w:lang w:bidi="ar-EG"/>
        </w:rPr>
        <w:t xml:space="preserve"> </w:t>
      </w:r>
    </w:p>
    <w:p w:rsidR="009A7AD5" w:rsidRPr="00D5511F" w:rsidRDefault="00195908" w:rsidP="004C70C5">
      <w:pPr>
        <w:pStyle w:val="ListParagraph"/>
        <w:numPr>
          <w:ilvl w:val="0"/>
          <w:numId w:val="38"/>
        </w:numPr>
        <w:bidi/>
        <w:spacing w:line="228" w:lineRule="auto"/>
        <w:rPr>
          <w:b/>
          <w:bCs/>
          <w:i/>
          <w:sz w:val="26"/>
          <w:szCs w:val="26"/>
        </w:rPr>
      </w:pPr>
      <w:r w:rsidRPr="00D5511F">
        <w:rPr>
          <w:rFonts w:ascii="Simplified Arabic" w:hAnsi="Simplified Arabic"/>
          <w:b/>
          <w:bCs/>
          <w:i/>
          <w:sz w:val="26"/>
          <w:szCs w:val="26"/>
          <w:rtl/>
        </w:rPr>
        <w:t xml:space="preserve">استراتيجية ربط إدارة المواهب </w:t>
      </w:r>
      <w:r w:rsidR="00711584" w:rsidRPr="00D5511F">
        <w:rPr>
          <w:rFonts w:ascii="Simplified Arabic" w:hAnsi="Simplified Arabic" w:hint="cs"/>
          <w:b/>
          <w:bCs/>
          <w:i/>
          <w:sz w:val="26"/>
          <w:szCs w:val="26"/>
          <w:rtl/>
        </w:rPr>
        <w:t>ب</w:t>
      </w:r>
      <w:r w:rsidRPr="00D5511F">
        <w:rPr>
          <w:rFonts w:ascii="Simplified Arabic" w:hAnsi="Simplified Arabic"/>
          <w:b/>
          <w:bCs/>
          <w:i/>
          <w:sz w:val="26"/>
          <w:szCs w:val="26"/>
          <w:rtl/>
        </w:rPr>
        <w:t>النمو المؤسسي</w:t>
      </w:r>
      <w:r w:rsidRPr="00D5511F">
        <w:rPr>
          <w:rFonts w:ascii="Simplified Arabic" w:hAnsi="Simplified Arabic" w:hint="cs"/>
          <w:i/>
          <w:sz w:val="26"/>
          <w:szCs w:val="26"/>
          <w:rtl/>
        </w:rPr>
        <w:t xml:space="preserve">: </w:t>
      </w:r>
      <w:r w:rsidR="00711584" w:rsidRPr="00D5511F">
        <w:rPr>
          <w:rFonts w:ascii="Simplified Arabic" w:hAnsi="Simplified Arabic" w:hint="cs"/>
          <w:i/>
          <w:sz w:val="26"/>
          <w:szCs w:val="26"/>
          <w:rtl/>
        </w:rPr>
        <w:t>ب</w:t>
      </w:r>
      <w:r w:rsidRPr="00D5511F">
        <w:rPr>
          <w:rFonts w:ascii="Simplified Arabic" w:hAnsi="Simplified Arabic" w:hint="cs"/>
          <w:i/>
          <w:sz w:val="26"/>
          <w:szCs w:val="26"/>
          <w:rtl/>
        </w:rPr>
        <w:t>حيث</w:t>
      </w:r>
      <w:r w:rsidR="00711584" w:rsidRPr="00D5511F">
        <w:rPr>
          <w:rFonts w:ascii="Simplified Arabic" w:hAnsi="Simplified Arabic" w:hint="cs"/>
          <w:i/>
          <w:sz w:val="26"/>
          <w:szCs w:val="26"/>
          <w:rtl/>
        </w:rPr>
        <w:t xml:space="preserve"> يتم</w:t>
      </w:r>
      <w:r w:rsidRPr="00D5511F">
        <w:rPr>
          <w:rFonts w:ascii="Simplified Arabic" w:hAnsi="Simplified Arabic"/>
          <w:i/>
          <w:sz w:val="26"/>
          <w:szCs w:val="26"/>
          <w:rtl/>
        </w:rPr>
        <w:t xml:space="preserve"> </w:t>
      </w:r>
      <w:r w:rsidRPr="00D5511F">
        <w:rPr>
          <w:rFonts w:ascii="Simplified Arabic" w:hAnsi="Simplified Arabic" w:hint="cs"/>
          <w:i/>
          <w:sz w:val="26"/>
          <w:szCs w:val="26"/>
          <w:rtl/>
        </w:rPr>
        <w:t>تطوير</w:t>
      </w:r>
      <w:r w:rsidRPr="00D5511F">
        <w:rPr>
          <w:rFonts w:ascii="Simplified Arabic" w:hAnsi="Simplified Arabic"/>
          <w:i/>
          <w:sz w:val="26"/>
          <w:szCs w:val="26"/>
          <w:rtl/>
        </w:rPr>
        <w:t xml:space="preserve"> استراتيجيات المواهب</w:t>
      </w:r>
      <w:r w:rsidRPr="00D5511F">
        <w:rPr>
          <w:rFonts w:ascii="Simplified Arabic" w:hAnsi="Simplified Arabic" w:hint="cs"/>
          <w:i/>
          <w:sz w:val="26"/>
          <w:szCs w:val="26"/>
          <w:rtl/>
        </w:rPr>
        <w:t xml:space="preserve"> الصحيحة</w:t>
      </w:r>
      <w:r w:rsidRPr="00D5511F">
        <w:rPr>
          <w:rFonts w:ascii="Simplified Arabic" w:hAnsi="Simplified Arabic"/>
          <w:i/>
          <w:sz w:val="26"/>
          <w:szCs w:val="26"/>
          <w:rtl/>
        </w:rPr>
        <w:t xml:space="preserve"> </w:t>
      </w:r>
      <w:r w:rsidR="00711584" w:rsidRPr="00D5511F">
        <w:rPr>
          <w:rFonts w:ascii="Simplified Arabic" w:hAnsi="Simplified Arabic" w:hint="cs"/>
          <w:i/>
          <w:sz w:val="26"/>
          <w:szCs w:val="26"/>
          <w:rtl/>
        </w:rPr>
        <w:t>التي ت</w:t>
      </w:r>
      <w:r w:rsidRPr="00D5511F">
        <w:rPr>
          <w:rFonts w:ascii="Simplified Arabic" w:hAnsi="Simplified Arabic" w:hint="cs"/>
          <w:i/>
          <w:sz w:val="26"/>
          <w:szCs w:val="26"/>
          <w:rtl/>
        </w:rPr>
        <w:t xml:space="preserve">عمل </w:t>
      </w:r>
      <w:r w:rsidR="00711584" w:rsidRPr="00D5511F">
        <w:rPr>
          <w:rFonts w:ascii="Simplified Arabic" w:hAnsi="Simplified Arabic" w:hint="cs"/>
          <w:i/>
          <w:sz w:val="26"/>
          <w:szCs w:val="26"/>
          <w:rtl/>
        </w:rPr>
        <w:t xml:space="preserve">على </w:t>
      </w:r>
      <w:r w:rsidRPr="00D5511F">
        <w:rPr>
          <w:rFonts w:ascii="Simplified Arabic" w:hAnsi="Simplified Arabic"/>
          <w:i/>
          <w:sz w:val="26"/>
          <w:szCs w:val="26"/>
          <w:rtl/>
        </w:rPr>
        <w:t xml:space="preserve">المساعدة في إدارة </w:t>
      </w:r>
      <w:r w:rsidRPr="00D5511F">
        <w:rPr>
          <w:rFonts w:ascii="Simplified Arabic" w:hAnsi="Simplified Arabic" w:hint="cs"/>
          <w:i/>
          <w:sz w:val="26"/>
          <w:szCs w:val="26"/>
          <w:rtl/>
        </w:rPr>
        <w:t>النمو المؤسسي</w:t>
      </w:r>
      <w:r w:rsidR="007E3DAC" w:rsidRPr="00D5511F">
        <w:rPr>
          <w:rFonts w:ascii="Simplified Arabic" w:hAnsi="Simplified Arabic" w:hint="cs"/>
          <w:i/>
          <w:sz w:val="26"/>
          <w:szCs w:val="26"/>
          <w:rtl/>
        </w:rPr>
        <w:t xml:space="preserve"> بفعالية</w:t>
      </w:r>
      <w:r w:rsidR="00711584" w:rsidRPr="00D5511F">
        <w:rPr>
          <w:rFonts w:ascii="Simplified Arabic" w:hAnsi="Simplified Arabic" w:hint="cs"/>
          <w:i/>
          <w:sz w:val="26"/>
          <w:szCs w:val="26"/>
          <w:rtl/>
        </w:rPr>
        <w:t>،</w:t>
      </w:r>
      <w:r w:rsidRPr="00D5511F">
        <w:rPr>
          <w:rFonts w:ascii="Simplified Arabic" w:hAnsi="Simplified Arabic"/>
          <w:i/>
          <w:sz w:val="26"/>
          <w:szCs w:val="26"/>
          <w:rtl/>
        </w:rPr>
        <w:t xml:space="preserve"> </w:t>
      </w:r>
      <w:r w:rsidR="007E3DAC" w:rsidRPr="00D5511F">
        <w:rPr>
          <w:rFonts w:ascii="Simplified Arabic" w:hAnsi="Simplified Arabic" w:hint="cs"/>
          <w:i/>
          <w:sz w:val="26"/>
          <w:szCs w:val="26"/>
          <w:rtl/>
        </w:rPr>
        <w:t>ويتم ذلك من خلال</w:t>
      </w:r>
      <w:r w:rsidRPr="00D5511F">
        <w:rPr>
          <w:rFonts w:ascii="Simplified Arabic" w:hAnsi="Simplified Arabic"/>
          <w:i/>
          <w:sz w:val="26"/>
          <w:szCs w:val="26"/>
          <w:rtl/>
        </w:rPr>
        <w:t xml:space="preserve"> </w:t>
      </w:r>
      <w:r w:rsidR="007E3DAC" w:rsidRPr="00D5511F">
        <w:rPr>
          <w:rFonts w:ascii="Simplified Arabic" w:hAnsi="Simplified Arabic" w:hint="cs"/>
          <w:i/>
          <w:sz w:val="26"/>
          <w:szCs w:val="26"/>
          <w:rtl/>
        </w:rPr>
        <w:t>مجموعة من الإجراءات</w:t>
      </w:r>
      <w:r w:rsidR="00711584" w:rsidRPr="00D5511F">
        <w:rPr>
          <w:rFonts w:ascii="Simplified Arabic" w:hAnsi="Simplified Arabic" w:hint="cs"/>
          <w:i/>
          <w:sz w:val="26"/>
          <w:szCs w:val="26"/>
          <w:rtl/>
        </w:rPr>
        <w:t xml:space="preserve"> الإ</w:t>
      </w:r>
      <w:r w:rsidR="00E6190B" w:rsidRPr="00D5511F">
        <w:rPr>
          <w:rFonts w:ascii="Simplified Arabic" w:hAnsi="Simplified Arabic" w:hint="cs"/>
          <w:i/>
          <w:sz w:val="26"/>
          <w:szCs w:val="26"/>
          <w:rtl/>
        </w:rPr>
        <w:t>دارية</w:t>
      </w:r>
      <w:r w:rsidRPr="00D5511F">
        <w:rPr>
          <w:rFonts w:ascii="Simplified Arabic" w:hAnsi="Simplified Arabic"/>
          <w:i/>
          <w:sz w:val="26"/>
          <w:szCs w:val="26"/>
          <w:rtl/>
        </w:rPr>
        <w:t xml:space="preserve"> </w:t>
      </w:r>
      <w:r w:rsidR="007E3DAC" w:rsidRPr="00D5511F">
        <w:rPr>
          <w:rFonts w:ascii="Simplified Arabic" w:hAnsi="Simplified Arabic" w:hint="cs"/>
          <w:i/>
          <w:sz w:val="26"/>
          <w:szCs w:val="26"/>
          <w:rtl/>
        </w:rPr>
        <w:t>من حيث</w:t>
      </w:r>
      <w:r w:rsidR="00E6190B" w:rsidRPr="00D5511F">
        <w:rPr>
          <w:rFonts w:ascii="Simplified Arabic" w:hAnsi="Simplified Arabic" w:hint="cs"/>
          <w:i/>
          <w:sz w:val="26"/>
          <w:szCs w:val="26"/>
          <w:rtl/>
        </w:rPr>
        <w:t xml:space="preserve"> </w:t>
      </w:r>
      <w:r w:rsidRPr="00D5511F">
        <w:rPr>
          <w:rFonts w:ascii="Simplified Arabic" w:hAnsi="Simplified Arabic"/>
          <w:i/>
          <w:sz w:val="26"/>
          <w:szCs w:val="26"/>
          <w:rtl/>
        </w:rPr>
        <w:t>تحقيق أقصى قدر من الإنتاجية</w:t>
      </w:r>
      <w:r w:rsidR="00E6190B" w:rsidRPr="00D5511F">
        <w:rPr>
          <w:rFonts w:ascii="Simplified Arabic" w:hAnsi="Simplified Arabic" w:hint="cs"/>
          <w:i/>
          <w:sz w:val="26"/>
          <w:szCs w:val="26"/>
          <w:rtl/>
        </w:rPr>
        <w:t>،</w:t>
      </w:r>
      <w:r w:rsidR="00E6190B" w:rsidRPr="00D5511F">
        <w:rPr>
          <w:rFonts w:ascii="Simplified Arabic" w:hAnsi="Simplified Arabic"/>
          <w:i/>
          <w:sz w:val="26"/>
          <w:szCs w:val="26"/>
          <w:rtl/>
        </w:rPr>
        <w:t xml:space="preserve"> </w:t>
      </w:r>
      <w:r w:rsidR="007E3DAC" w:rsidRPr="00D5511F">
        <w:rPr>
          <w:rFonts w:ascii="Simplified Arabic" w:hAnsi="Simplified Arabic" w:hint="cs"/>
          <w:i/>
          <w:sz w:val="26"/>
          <w:szCs w:val="26"/>
          <w:rtl/>
        </w:rPr>
        <w:t xml:space="preserve">وتوفير </w:t>
      </w:r>
      <w:r w:rsidR="00E6190B" w:rsidRPr="00D5511F">
        <w:rPr>
          <w:rFonts w:ascii="Simplified Arabic" w:hAnsi="Simplified Arabic" w:hint="cs"/>
          <w:i/>
          <w:sz w:val="26"/>
          <w:szCs w:val="26"/>
          <w:rtl/>
        </w:rPr>
        <w:t>ا</w:t>
      </w:r>
      <w:r w:rsidRPr="00D5511F">
        <w:rPr>
          <w:rFonts w:ascii="Simplified Arabic" w:hAnsi="Simplified Arabic"/>
          <w:i/>
          <w:sz w:val="26"/>
          <w:szCs w:val="26"/>
          <w:rtl/>
        </w:rPr>
        <w:t xml:space="preserve">لاتصالات </w:t>
      </w:r>
      <w:r w:rsidR="007E3DAC" w:rsidRPr="00D5511F">
        <w:rPr>
          <w:rFonts w:ascii="Simplified Arabic" w:hAnsi="Simplified Arabic" w:hint="cs"/>
          <w:i/>
          <w:sz w:val="26"/>
          <w:szCs w:val="26"/>
          <w:rtl/>
        </w:rPr>
        <w:t>المنت</w:t>
      </w:r>
      <w:r w:rsidR="00E6190B" w:rsidRPr="00D5511F">
        <w:rPr>
          <w:rFonts w:ascii="Simplified Arabic" w:hAnsi="Simplified Arabic" w:hint="cs"/>
          <w:i/>
          <w:sz w:val="26"/>
          <w:szCs w:val="26"/>
          <w:rtl/>
        </w:rPr>
        <w:t>ظمة،</w:t>
      </w:r>
      <w:r w:rsidRPr="00D5511F">
        <w:rPr>
          <w:rFonts w:ascii="Simplified Arabic" w:hAnsi="Simplified Arabic"/>
          <w:i/>
          <w:sz w:val="26"/>
          <w:szCs w:val="26"/>
          <w:rtl/>
        </w:rPr>
        <w:t xml:space="preserve"> </w:t>
      </w:r>
      <w:r w:rsidR="00711584" w:rsidRPr="00D5511F">
        <w:rPr>
          <w:rFonts w:ascii="Simplified Arabic" w:hAnsi="Simplified Arabic" w:hint="cs"/>
          <w:i/>
          <w:sz w:val="26"/>
          <w:szCs w:val="26"/>
          <w:rtl/>
        </w:rPr>
        <w:t>و</w:t>
      </w:r>
      <w:r w:rsidR="00E6190B" w:rsidRPr="00D5511F">
        <w:rPr>
          <w:rFonts w:ascii="Simplified Arabic" w:hAnsi="Simplified Arabic" w:hint="cs"/>
          <w:i/>
          <w:sz w:val="26"/>
          <w:szCs w:val="26"/>
          <w:rtl/>
        </w:rPr>
        <w:t>التغذية الراجعة</w:t>
      </w:r>
      <w:r w:rsidRPr="00D5511F">
        <w:rPr>
          <w:rFonts w:ascii="Simplified Arabic" w:hAnsi="Simplified Arabic"/>
          <w:i/>
          <w:sz w:val="26"/>
          <w:szCs w:val="26"/>
          <w:rtl/>
        </w:rPr>
        <w:t xml:space="preserve"> </w:t>
      </w:r>
      <w:r w:rsidR="007E3DAC" w:rsidRPr="00D5511F">
        <w:rPr>
          <w:rFonts w:ascii="Simplified Arabic" w:hAnsi="Simplified Arabic" w:hint="cs"/>
          <w:i/>
          <w:sz w:val="26"/>
          <w:szCs w:val="26"/>
          <w:rtl/>
        </w:rPr>
        <w:t xml:space="preserve">التي </w:t>
      </w:r>
      <w:r w:rsidR="00711584" w:rsidRPr="00D5511F">
        <w:rPr>
          <w:rFonts w:ascii="Simplified Arabic" w:hAnsi="Simplified Arabic" w:hint="cs"/>
          <w:i/>
          <w:sz w:val="26"/>
          <w:szCs w:val="26"/>
          <w:rtl/>
        </w:rPr>
        <w:t xml:space="preserve">تعمل على </w:t>
      </w:r>
      <w:r w:rsidRPr="00D5511F">
        <w:rPr>
          <w:rFonts w:ascii="Simplified Arabic" w:hAnsi="Simplified Arabic"/>
          <w:i/>
          <w:sz w:val="26"/>
          <w:szCs w:val="26"/>
          <w:rtl/>
        </w:rPr>
        <w:t>تحس</w:t>
      </w:r>
      <w:r w:rsidR="007E3DAC" w:rsidRPr="00D5511F">
        <w:rPr>
          <w:rFonts w:ascii="Simplified Arabic" w:hAnsi="Simplified Arabic" w:hint="cs"/>
          <w:i/>
          <w:sz w:val="26"/>
          <w:szCs w:val="26"/>
          <w:rtl/>
        </w:rPr>
        <w:t>ي</w:t>
      </w:r>
      <w:r w:rsidRPr="00D5511F">
        <w:rPr>
          <w:rFonts w:ascii="Simplified Arabic" w:hAnsi="Simplified Arabic"/>
          <w:i/>
          <w:sz w:val="26"/>
          <w:szCs w:val="26"/>
          <w:rtl/>
        </w:rPr>
        <w:t xml:space="preserve">ن </w:t>
      </w:r>
      <w:r w:rsidR="007E3DAC" w:rsidRPr="00D5511F">
        <w:rPr>
          <w:rFonts w:ascii="Simplified Arabic" w:hAnsi="Simplified Arabic" w:hint="cs"/>
          <w:i/>
          <w:sz w:val="26"/>
          <w:szCs w:val="26"/>
          <w:rtl/>
        </w:rPr>
        <w:t xml:space="preserve">أداء </w:t>
      </w:r>
      <w:r w:rsidR="00E6190B" w:rsidRPr="00D5511F">
        <w:rPr>
          <w:rFonts w:ascii="Simplified Arabic" w:hAnsi="Simplified Arabic" w:hint="cs"/>
          <w:i/>
          <w:sz w:val="26"/>
          <w:szCs w:val="26"/>
          <w:rtl/>
        </w:rPr>
        <w:t xml:space="preserve">العاملين </w:t>
      </w:r>
      <w:r w:rsidR="00711584" w:rsidRPr="00D5511F">
        <w:rPr>
          <w:rFonts w:ascii="Simplified Arabic" w:hAnsi="Simplified Arabic" w:hint="cs"/>
          <w:i/>
          <w:sz w:val="26"/>
          <w:szCs w:val="26"/>
          <w:rtl/>
        </w:rPr>
        <w:t>ل</w:t>
      </w:r>
      <w:r w:rsidR="00E6190B" w:rsidRPr="00D5511F">
        <w:rPr>
          <w:rFonts w:ascii="Simplified Arabic" w:hAnsi="Simplified Arabic" w:hint="cs"/>
          <w:i/>
          <w:sz w:val="26"/>
          <w:szCs w:val="26"/>
          <w:rtl/>
        </w:rPr>
        <w:t>مهامهم</w:t>
      </w:r>
      <w:r w:rsidR="00711584" w:rsidRPr="00D5511F">
        <w:rPr>
          <w:rFonts w:ascii="Simplified Arabic" w:hAnsi="Simplified Arabic" w:hint="cs"/>
          <w:i/>
          <w:sz w:val="26"/>
          <w:szCs w:val="26"/>
          <w:rtl/>
        </w:rPr>
        <w:t>؛</w:t>
      </w:r>
      <w:r w:rsidRPr="00D5511F">
        <w:rPr>
          <w:rFonts w:ascii="Simplified Arabic" w:hAnsi="Simplified Arabic"/>
          <w:i/>
          <w:sz w:val="26"/>
          <w:szCs w:val="26"/>
          <w:rtl/>
        </w:rPr>
        <w:t xml:space="preserve"> مما يؤدي إلى زيادة الإنتاجية اللازمة للنمو</w:t>
      </w:r>
      <w:r w:rsidR="00E6190B" w:rsidRPr="00D5511F">
        <w:rPr>
          <w:rFonts w:ascii="Simplified Arabic" w:hAnsi="Simplified Arabic" w:hint="cs"/>
          <w:i/>
          <w:sz w:val="26"/>
          <w:szCs w:val="26"/>
          <w:rtl/>
        </w:rPr>
        <w:t xml:space="preserve"> المؤسسي</w:t>
      </w:r>
      <w:r w:rsidR="00711584" w:rsidRPr="00D5511F">
        <w:rPr>
          <w:rFonts w:ascii="Simplified Arabic" w:hAnsi="Simplified Arabic" w:hint="cs"/>
          <w:i/>
          <w:sz w:val="26"/>
          <w:szCs w:val="26"/>
          <w:rtl/>
        </w:rPr>
        <w:t>،</w:t>
      </w:r>
      <w:r w:rsidRPr="00D5511F">
        <w:rPr>
          <w:rFonts w:ascii="Simplified Arabic" w:hAnsi="Simplified Arabic"/>
          <w:i/>
          <w:sz w:val="26"/>
          <w:szCs w:val="26"/>
          <w:rtl/>
        </w:rPr>
        <w:t xml:space="preserve"> </w:t>
      </w:r>
      <w:r w:rsidR="00711584" w:rsidRPr="00D5511F">
        <w:rPr>
          <w:rFonts w:ascii="Simplified Arabic" w:hAnsi="Simplified Arabic" w:hint="cs"/>
          <w:i/>
          <w:sz w:val="26"/>
          <w:szCs w:val="26"/>
          <w:rtl/>
        </w:rPr>
        <w:t>على أن تقوم</w:t>
      </w:r>
      <w:r w:rsidR="00D5511F">
        <w:rPr>
          <w:rFonts w:ascii="Simplified Arabic" w:hAnsi="Simplified Arabic"/>
          <w:i/>
          <w:sz w:val="26"/>
          <w:szCs w:val="26"/>
          <w:rtl/>
        </w:rPr>
        <w:t xml:space="preserve"> </w:t>
      </w:r>
      <w:r w:rsidRPr="00D5511F">
        <w:rPr>
          <w:rFonts w:ascii="Simplified Arabic" w:hAnsi="Simplified Arabic"/>
          <w:i/>
          <w:sz w:val="26"/>
          <w:szCs w:val="26"/>
          <w:rtl/>
        </w:rPr>
        <w:t xml:space="preserve">إدارة </w:t>
      </w:r>
      <w:r w:rsidR="00D5511F">
        <w:rPr>
          <w:rFonts w:ascii="Simplified Arabic" w:hAnsi="Simplified Arabic" w:hint="cs"/>
          <w:i/>
          <w:sz w:val="26"/>
          <w:szCs w:val="26"/>
          <w:rtl/>
        </w:rPr>
        <w:t>المؤسس</w:t>
      </w:r>
      <w:r w:rsidR="00711584" w:rsidRPr="00D5511F">
        <w:rPr>
          <w:rFonts w:ascii="Simplified Arabic" w:hAnsi="Simplified Arabic" w:hint="cs"/>
          <w:i/>
          <w:sz w:val="26"/>
          <w:szCs w:val="26"/>
          <w:rtl/>
        </w:rPr>
        <w:t>ة ب</w:t>
      </w:r>
      <w:r w:rsidR="00711584" w:rsidRPr="00D5511F">
        <w:rPr>
          <w:rFonts w:ascii="Simplified Arabic" w:hAnsi="Simplified Arabic"/>
          <w:i/>
          <w:sz w:val="26"/>
          <w:szCs w:val="26"/>
          <w:rtl/>
        </w:rPr>
        <w:t xml:space="preserve">توفير فرص </w:t>
      </w:r>
      <w:r w:rsidRPr="00D5511F">
        <w:rPr>
          <w:rFonts w:ascii="Simplified Arabic" w:hAnsi="Simplified Arabic"/>
          <w:i/>
          <w:sz w:val="26"/>
          <w:szCs w:val="26"/>
          <w:rtl/>
        </w:rPr>
        <w:t xml:space="preserve">مناقشة، وقياس، وتحسين أداء </w:t>
      </w:r>
      <w:r w:rsidR="00711584" w:rsidRPr="00D5511F">
        <w:rPr>
          <w:rFonts w:ascii="Simplified Arabic" w:hAnsi="Simplified Arabic" w:hint="cs"/>
          <w:i/>
          <w:sz w:val="26"/>
          <w:szCs w:val="26"/>
          <w:rtl/>
        </w:rPr>
        <w:t>العاملين</w:t>
      </w:r>
      <w:r w:rsidRPr="00D5511F">
        <w:rPr>
          <w:rFonts w:ascii="Simplified Arabic" w:hAnsi="Simplified Arabic"/>
          <w:i/>
          <w:sz w:val="26"/>
          <w:szCs w:val="26"/>
          <w:rtl/>
        </w:rPr>
        <w:t xml:space="preserve"> الذي </w:t>
      </w:r>
      <w:r w:rsidR="00711584" w:rsidRPr="00D5511F">
        <w:rPr>
          <w:rFonts w:ascii="Simplified Arabic" w:hAnsi="Simplified Arabic" w:hint="cs"/>
          <w:i/>
          <w:sz w:val="26"/>
          <w:szCs w:val="26"/>
          <w:rtl/>
        </w:rPr>
        <w:t xml:space="preserve">يعد </w:t>
      </w:r>
      <w:r w:rsidRPr="00D5511F">
        <w:rPr>
          <w:rFonts w:ascii="Simplified Arabic" w:hAnsi="Simplified Arabic"/>
          <w:i/>
          <w:sz w:val="26"/>
          <w:szCs w:val="26"/>
          <w:rtl/>
        </w:rPr>
        <w:t>عامل</w:t>
      </w:r>
      <w:r w:rsidR="00B92EA6" w:rsidRPr="00D5511F">
        <w:rPr>
          <w:rFonts w:ascii="Simplified Arabic" w:hAnsi="Simplified Arabic" w:hint="cs"/>
          <w:i/>
          <w:sz w:val="26"/>
          <w:szCs w:val="26"/>
          <w:rtl/>
        </w:rPr>
        <w:t>ًا</w:t>
      </w:r>
      <w:r w:rsidRPr="00D5511F">
        <w:rPr>
          <w:rFonts w:ascii="Simplified Arabic" w:hAnsi="Simplified Arabic"/>
          <w:i/>
          <w:sz w:val="26"/>
          <w:szCs w:val="26"/>
          <w:rtl/>
        </w:rPr>
        <w:t xml:space="preserve"> أساسي</w:t>
      </w:r>
      <w:r w:rsidR="00B92EA6" w:rsidRPr="00D5511F">
        <w:rPr>
          <w:rFonts w:ascii="Simplified Arabic" w:hAnsi="Simplified Arabic" w:hint="cs"/>
          <w:i/>
          <w:sz w:val="26"/>
          <w:szCs w:val="26"/>
          <w:rtl/>
        </w:rPr>
        <w:t>ًّا</w:t>
      </w:r>
      <w:r w:rsidRPr="00D5511F">
        <w:rPr>
          <w:rFonts w:ascii="Simplified Arabic" w:hAnsi="Simplified Arabic"/>
          <w:i/>
          <w:sz w:val="26"/>
          <w:szCs w:val="26"/>
          <w:rtl/>
        </w:rPr>
        <w:t xml:space="preserve"> للنمو المؤسسي</w:t>
      </w:r>
      <w:r w:rsidR="00711584" w:rsidRPr="00D5511F">
        <w:rPr>
          <w:rFonts w:ascii="Simplified Arabic" w:hAnsi="Simplified Arabic" w:hint="cs"/>
          <w:i/>
          <w:sz w:val="26"/>
          <w:szCs w:val="26"/>
          <w:rtl/>
        </w:rPr>
        <w:t>،</w:t>
      </w:r>
      <w:r w:rsidRPr="00D5511F">
        <w:rPr>
          <w:rFonts w:ascii="Simplified Arabic" w:hAnsi="Simplified Arabic"/>
          <w:i/>
          <w:sz w:val="26"/>
          <w:szCs w:val="26"/>
          <w:rtl/>
        </w:rPr>
        <w:t xml:space="preserve"> علاوة على ذلك </w:t>
      </w:r>
      <w:r w:rsidR="00B92EA6" w:rsidRPr="00D5511F">
        <w:rPr>
          <w:rFonts w:ascii="Simplified Arabic" w:hAnsi="Simplified Arabic" w:hint="cs"/>
          <w:i/>
          <w:sz w:val="26"/>
          <w:szCs w:val="26"/>
          <w:rtl/>
        </w:rPr>
        <w:t xml:space="preserve">فإن </w:t>
      </w:r>
      <w:r w:rsidRPr="00D5511F">
        <w:rPr>
          <w:rFonts w:ascii="Simplified Arabic" w:hAnsi="Simplified Arabic"/>
          <w:i/>
          <w:sz w:val="26"/>
          <w:szCs w:val="26"/>
          <w:rtl/>
        </w:rPr>
        <w:t xml:space="preserve">هناك حاجة </w:t>
      </w:r>
      <w:r w:rsidR="00E6190B" w:rsidRPr="00D5511F">
        <w:rPr>
          <w:rFonts w:ascii="Simplified Arabic" w:hAnsi="Simplified Arabic" w:hint="cs"/>
          <w:i/>
          <w:sz w:val="26"/>
          <w:szCs w:val="26"/>
          <w:rtl/>
        </w:rPr>
        <w:t xml:space="preserve">إلى </w:t>
      </w:r>
      <w:r w:rsidR="00D5511F">
        <w:rPr>
          <w:rFonts w:ascii="Simplified Arabic" w:hAnsi="Simplified Arabic" w:hint="cs"/>
          <w:i/>
          <w:sz w:val="26"/>
          <w:szCs w:val="26"/>
          <w:rtl/>
        </w:rPr>
        <w:t>الحفاظ على التزام</w:t>
      </w:r>
      <w:r w:rsidRPr="00D5511F">
        <w:rPr>
          <w:rFonts w:ascii="Simplified Arabic" w:hAnsi="Simplified Arabic"/>
          <w:i/>
          <w:sz w:val="26"/>
          <w:szCs w:val="26"/>
          <w:rtl/>
        </w:rPr>
        <w:t xml:space="preserve"> </w:t>
      </w:r>
      <w:r w:rsidR="00E6190B" w:rsidRPr="00D5511F">
        <w:rPr>
          <w:rFonts w:ascii="Simplified Arabic" w:hAnsi="Simplified Arabic" w:hint="cs"/>
          <w:i/>
          <w:sz w:val="26"/>
          <w:szCs w:val="26"/>
          <w:rtl/>
        </w:rPr>
        <w:t>العاملين</w:t>
      </w:r>
      <w:r w:rsidRPr="00D5511F">
        <w:rPr>
          <w:rFonts w:ascii="Simplified Arabic" w:hAnsi="Simplified Arabic"/>
          <w:i/>
          <w:sz w:val="26"/>
          <w:szCs w:val="26"/>
          <w:rtl/>
        </w:rPr>
        <w:t xml:space="preserve">، </w:t>
      </w:r>
      <w:r w:rsidR="00E6190B" w:rsidRPr="00D5511F">
        <w:rPr>
          <w:rFonts w:ascii="Simplified Arabic" w:hAnsi="Simplified Arabic" w:hint="cs"/>
          <w:i/>
          <w:sz w:val="26"/>
          <w:szCs w:val="26"/>
          <w:rtl/>
        </w:rPr>
        <w:t xml:space="preserve">ويكون ذلك </w:t>
      </w:r>
      <w:r w:rsidRPr="00D5511F">
        <w:rPr>
          <w:rFonts w:ascii="Simplified Arabic" w:hAnsi="Simplified Arabic"/>
          <w:i/>
          <w:sz w:val="26"/>
          <w:szCs w:val="26"/>
          <w:rtl/>
        </w:rPr>
        <w:t xml:space="preserve">عن طريق تعيين </w:t>
      </w:r>
      <w:r w:rsidR="00D5511F">
        <w:rPr>
          <w:rFonts w:ascii="Simplified Arabic" w:hAnsi="Simplified Arabic" w:hint="cs"/>
          <w:i/>
          <w:sz w:val="26"/>
          <w:szCs w:val="26"/>
          <w:rtl/>
        </w:rPr>
        <w:t>ال</w:t>
      </w:r>
      <w:r w:rsidR="00711584" w:rsidRPr="00D5511F">
        <w:rPr>
          <w:rFonts w:ascii="Simplified Arabic" w:hAnsi="Simplified Arabic" w:hint="cs"/>
          <w:i/>
          <w:sz w:val="26"/>
          <w:szCs w:val="26"/>
          <w:rtl/>
        </w:rPr>
        <w:t>أفراد</w:t>
      </w:r>
      <w:r w:rsidR="00D5511F">
        <w:rPr>
          <w:rFonts w:ascii="Simplified Arabic" w:hAnsi="Simplified Arabic" w:hint="cs"/>
          <w:i/>
          <w:sz w:val="26"/>
          <w:szCs w:val="26"/>
          <w:rtl/>
        </w:rPr>
        <w:t xml:space="preserve"> العاملين بالجامعة</w:t>
      </w:r>
      <w:r w:rsidRPr="00D5511F">
        <w:rPr>
          <w:rFonts w:ascii="Simplified Arabic" w:hAnsi="Simplified Arabic"/>
          <w:i/>
          <w:sz w:val="26"/>
          <w:szCs w:val="26"/>
          <w:rtl/>
        </w:rPr>
        <w:t xml:space="preserve"> في </w:t>
      </w:r>
      <w:r w:rsidR="00DE3839" w:rsidRPr="00D5511F">
        <w:rPr>
          <w:rFonts w:ascii="Simplified Arabic" w:hAnsi="Simplified Arabic" w:hint="cs"/>
          <w:i/>
          <w:sz w:val="26"/>
          <w:szCs w:val="26"/>
          <w:rtl/>
        </w:rPr>
        <w:t>المواقع الوظيفية</w:t>
      </w:r>
      <w:r w:rsidRPr="00D5511F">
        <w:rPr>
          <w:rFonts w:ascii="Simplified Arabic" w:hAnsi="Simplified Arabic"/>
          <w:i/>
          <w:sz w:val="26"/>
          <w:szCs w:val="26"/>
          <w:rtl/>
        </w:rPr>
        <w:t xml:space="preserve"> </w:t>
      </w:r>
      <w:r w:rsidR="00E6190B" w:rsidRPr="00D5511F">
        <w:rPr>
          <w:rFonts w:ascii="Simplified Arabic" w:hAnsi="Simplified Arabic" w:hint="cs"/>
          <w:i/>
          <w:sz w:val="26"/>
          <w:szCs w:val="26"/>
          <w:rtl/>
        </w:rPr>
        <w:t>بما ت</w:t>
      </w:r>
      <w:r w:rsidR="00E6190B" w:rsidRPr="00D5511F">
        <w:rPr>
          <w:rFonts w:ascii="Simplified Arabic" w:hAnsi="Simplified Arabic"/>
          <w:i/>
          <w:sz w:val="26"/>
          <w:szCs w:val="26"/>
          <w:rtl/>
        </w:rPr>
        <w:t xml:space="preserve">تناسب </w:t>
      </w:r>
      <w:r w:rsidR="00E6190B" w:rsidRPr="00D5511F">
        <w:rPr>
          <w:rFonts w:ascii="Simplified Arabic" w:hAnsi="Simplified Arabic" w:hint="cs"/>
          <w:i/>
          <w:sz w:val="26"/>
          <w:szCs w:val="26"/>
          <w:rtl/>
        </w:rPr>
        <w:t xml:space="preserve">مع </w:t>
      </w:r>
      <w:r w:rsidR="00E6190B" w:rsidRPr="00D5511F">
        <w:rPr>
          <w:rFonts w:ascii="Simplified Arabic" w:hAnsi="Simplified Arabic"/>
          <w:i/>
          <w:sz w:val="26"/>
          <w:szCs w:val="26"/>
          <w:rtl/>
        </w:rPr>
        <w:t>مهاراتهم ومعارفهم</w:t>
      </w:r>
      <w:r w:rsidRPr="00D5511F">
        <w:rPr>
          <w:rFonts w:ascii="Simplified Arabic" w:hAnsi="Simplified Arabic"/>
          <w:i/>
          <w:sz w:val="26"/>
          <w:szCs w:val="26"/>
          <w:rtl/>
        </w:rPr>
        <w:t xml:space="preserve">، </w:t>
      </w:r>
      <w:r w:rsidR="00711584" w:rsidRPr="00D5511F">
        <w:rPr>
          <w:rFonts w:ascii="Simplified Arabic" w:hAnsi="Simplified Arabic" w:hint="cs"/>
          <w:i/>
          <w:sz w:val="26"/>
          <w:szCs w:val="26"/>
          <w:rtl/>
        </w:rPr>
        <w:t>ومن الأ</w:t>
      </w:r>
      <w:r w:rsidR="00E6190B" w:rsidRPr="00D5511F">
        <w:rPr>
          <w:rFonts w:ascii="Simplified Arabic" w:hAnsi="Simplified Arabic" w:hint="cs"/>
          <w:i/>
          <w:sz w:val="26"/>
          <w:szCs w:val="26"/>
          <w:rtl/>
        </w:rPr>
        <w:t xml:space="preserve">فضل </w:t>
      </w:r>
      <w:r w:rsidR="00711584" w:rsidRPr="00D5511F">
        <w:rPr>
          <w:rFonts w:ascii="Simplified Arabic" w:hAnsi="Simplified Arabic" w:hint="cs"/>
          <w:i/>
          <w:sz w:val="26"/>
          <w:szCs w:val="26"/>
          <w:rtl/>
        </w:rPr>
        <w:t>أ</w:t>
      </w:r>
      <w:r w:rsidR="00E6190B" w:rsidRPr="00D5511F">
        <w:rPr>
          <w:rFonts w:ascii="Simplified Arabic" w:hAnsi="Simplified Arabic" w:hint="cs"/>
          <w:i/>
          <w:sz w:val="26"/>
          <w:szCs w:val="26"/>
          <w:rtl/>
        </w:rPr>
        <w:t xml:space="preserve">ن تكون </w:t>
      </w:r>
      <w:r w:rsidR="007E3DAC" w:rsidRPr="00D5511F">
        <w:rPr>
          <w:rFonts w:ascii="Simplified Arabic" w:hAnsi="Simplified Arabic" w:hint="cs"/>
          <w:i/>
          <w:sz w:val="26"/>
          <w:szCs w:val="26"/>
          <w:rtl/>
        </w:rPr>
        <w:t>الجامعات</w:t>
      </w:r>
      <w:r w:rsidRPr="00D5511F">
        <w:rPr>
          <w:rFonts w:ascii="Simplified Arabic" w:hAnsi="Simplified Arabic"/>
          <w:i/>
          <w:sz w:val="26"/>
          <w:szCs w:val="26"/>
          <w:rtl/>
        </w:rPr>
        <w:t xml:space="preserve"> قادرة على تحفيز </w:t>
      </w:r>
      <w:r w:rsidR="00711584" w:rsidRPr="00D5511F">
        <w:rPr>
          <w:rFonts w:ascii="Simplified Arabic" w:hAnsi="Simplified Arabic" w:hint="cs"/>
          <w:i/>
          <w:sz w:val="26"/>
          <w:szCs w:val="26"/>
          <w:rtl/>
        </w:rPr>
        <w:t>العاملين بها</w:t>
      </w:r>
      <w:r w:rsidRPr="00D5511F">
        <w:rPr>
          <w:rFonts w:ascii="Simplified Arabic" w:hAnsi="Simplified Arabic"/>
          <w:i/>
          <w:sz w:val="26"/>
          <w:szCs w:val="26"/>
          <w:rtl/>
        </w:rPr>
        <w:t xml:space="preserve"> </w:t>
      </w:r>
      <w:r w:rsidR="00CF35FC">
        <w:rPr>
          <w:rFonts w:ascii="Simplified Arabic" w:hAnsi="Simplified Arabic" w:hint="cs"/>
          <w:i/>
          <w:sz w:val="26"/>
          <w:szCs w:val="26"/>
          <w:rtl/>
        </w:rPr>
        <w:t>ل</w:t>
      </w:r>
      <w:r w:rsidRPr="00D5511F">
        <w:rPr>
          <w:rFonts w:ascii="Simplified Arabic" w:hAnsi="Simplified Arabic"/>
          <w:i/>
          <w:sz w:val="26"/>
          <w:szCs w:val="26"/>
          <w:rtl/>
        </w:rPr>
        <w:t xml:space="preserve">ضمان الأداء الإنتاجي </w:t>
      </w:r>
      <w:r w:rsidR="00CF35FC">
        <w:rPr>
          <w:rFonts w:ascii="Simplified Arabic" w:hAnsi="Simplified Arabic" w:hint="cs"/>
          <w:i/>
          <w:sz w:val="26"/>
          <w:szCs w:val="26"/>
          <w:rtl/>
        </w:rPr>
        <w:t xml:space="preserve">المحقق </w:t>
      </w:r>
      <w:r w:rsidR="009A7AD5" w:rsidRPr="00D5511F">
        <w:rPr>
          <w:rFonts w:ascii="Simplified Arabic" w:hAnsi="Simplified Arabic" w:hint="cs"/>
          <w:i/>
          <w:sz w:val="26"/>
          <w:szCs w:val="26"/>
          <w:rtl/>
        </w:rPr>
        <w:t>ل</w:t>
      </w:r>
      <w:r w:rsidRPr="00D5511F">
        <w:rPr>
          <w:rFonts w:ascii="Simplified Arabic" w:hAnsi="Simplified Arabic"/>
          <w:i/>
          <w:sz w:val="26"/>
          <w:szCs w:val="26"/>
          <w:rtl/>
        </w:rPr>
        <w:t>لنمو المؤسسي</w:t>
      </w:r>
      <w:r w:rsidR="009A7AD5" w:rsidRPr="00D5511F">
        <w:rPr>
          <w:rFonts w:ascii="Simplified Arabic" w:hAnsi="Simplified Arabic" w:hint="cs"/>
          <w:i/>
          <w:sz w:val="26"/>
          <w:szCs w:val="26"/>
          <w:rtl/>
        </w:rPr>
        <w:t>.</w:t>
      </w:r>
    </w:p>
    <w:p w:rsidR="00944618" w:rsidRPr="005F5A51" w:rsidRDefault="00711584" w:rsidP="00992944">
      <w:pPr>
        <w:pStyle w:val="ListParagraph"/>
        <w:numPr>
          <w:ilvl w:val="0"/>
          <w:numId w:val="38"/>
        </w:numPr>
        <w:bidi/>
        <w:spacing w:line="228" w:lineRule="auto"/>
        <w:rPr>
          <w:b/>
          <w:bCs/>
          <w:i/>
          <w:sz w:val="26"/>
          <w:szCs w:val="26"/>
        </w:rPr>
      </w:pPr>
      <w:r w:rsidRPr="005F5A51">
        <w:rPr>
          <w:rFonts w:ascii="Simplified Arabic" w:hAnsi="Simplified Arabic"/>
          <w:i/>
          <w:sz w:val="26"/>
          <w:szCs w:val="26"/>
          <w:rtl/>
        </w:rPr>
        <w:t xml:space="preserve"> </w:t>
      </w:r>
      <w:r w:rsidR="00195908" w:rsidRPr="005F5A51">
        <w:rPr>
          <w:rFonts w:ascii="Simplified Arabic" w:hAnsi="Simplified Arabic"/>
          <w:b/>
          <w:bCs/>
          <w:i/>
          <w:sz w:val="26"/>
          <w:szCs w:val="26"/>
          <w:rtl/>
        </w:rPr>
        <w:t xml:space="preserve">استراتيجية ربط إدارة المواهب </w:t>
      </w:r>
      <w:r w:rsidRPr="005F5A51">
        <w:rPr>
          <w:rFonts w:ascii="Simplified Arabic" w:hAnsi="Simplified Arabic" w:hint="cs"/>
          <w:b/>
          <w:bCs/>
          <w:i/>
          <w:sz w:val="26"/>
          <w:szCs w:val="26"/>
          <w:rtl/>
        </w:rPr>
        <w:t>ب</w:t>
      </w:r>
      <w:r w:rsidR="009A7AD5" w:rsidRPr="005F5A51">
        <w:rPr>
          <w:rFonts w:ascii="Simplified Arabic" w:hAnsi="Simplified Arabic"/>
          <w:b/>
          <w:bCs/>
          <w:i/>
          <w:sz w:val="26"/>
          <w:szCs w:val="26"/>
          <w:rtl/>
        </w:rPr>
        <w:t xml:space="preserve">المشاريع </w:t>
      </w:r>
      <w:r w:rsidR="00195908" w:rsidRPr="005F5A51">
        <w:rPr>
          <w:rFonts w:ascii="Simplified Arabic" w:hAnsi="Simplified Arabic"/>
          <w:b/>
          <w:bCs/>
          <w:i/>
          <w:sz w:val="26"/>
          <w:szCs w:val="26"/>
          <w:rtl/>
        </w:rPr>
        <w:t xml:space="preserve">المؤسسية </w:t>
      </w:r>
      <w:r w:rsidR="009A7AD5" w:rsidRPr="005F5A51">
        <w:rPr>
          <w:rFonts w:ascii="Simplified Arabic" w:hAnsi="Simplified Arabic"/>
          <w:b/>
          <w:bCs/>
          <w:i/>
          <w:sz w:val="26"/>
          <w:szCs w:val="26"/>
          <w:rtl/>
        </w:rPr>
        <w:t>أو الإدار</w:t>
      </w:r>
      <w:r w:rsidR="009A7AD5" w:rsidRPr="005F5A51">
        <w:rPr>
          <w:rFonts w:ascii="Simplified Arabic" w:hAnsi="Simplified Arabic" w:hint="cs"/>
          <w:b/>
          <w:bCs/>
          <w:i/>
          <w:sz w:val="26"/>
          <w:szCs w:val="26"/>
          <w:rtl/>
        </w:rPr>
        <w:t>ية</w:t>
      </w:r>
      <w:r w:rsidR="009A7AD5" w:rsidRPr="005F5A51">
        <w:rPr>
          <w:rFonts w:ascii="Simplified Arabic" w:hAnsi="Simplified Arabic"/>
          <w:b/>
          <w:bCs/>
          <w:i/>
          <w:sz w:val="26"/>
          <w:szCs w:val="26"/>
          <w:rtl/>
        </w:rPr>
        <w:t xml:space="preserve"> الجديد</w:t>
      </w:r>
      <w:r w:rsidR="009A7AD5" w:rsidRPr="005F5A51">
        <w:rPr>
          <w:rFonts w:ascii="Simplified Arabic" w:hAnsi="Simplified Arabic" w:hint="cs"/>
          <w:b/>
          <w:bCs/>
          <w:i/>
          <w:sz w:val="26"/>
          <w:szCs w:val="26"/>
          <w:rtl/>
        </w:rPr>
        <w:t>ة</w:t>
      </w:r>
      <w:r w:rsidR="009A7AD5" w:rsidRPr="005F5A51">
        <w:rPr>
          <w:rFonts w:ascii="Simplified Arabic" w:hAnsi="Simplified Arabic" w:hint="cs"/>
          <w:i/>
          <w:sz w:val="26"/>
          <w:szCs w:val="26"/>
          <w:rtl/>
        </w:rPr>
        <w:t>:</w:t>
      </w:r>
      <w:r w:rsidR="00195908" w:rsidRPr="005F5A51">
        <w:rPr>
          <w:rFonts w:ascii="Simplified Arabic" w:hAnsi="Simplified Arabic"/>
          <w:i/>
          <w:sz w:val="26"/>
          <w:szCs w:val="26"/>
          <w:rtl/>
        </w:rPr>
        <w:t xml:space="preserve"> </w:t>
      </w:r>
      <w:r w:rsidR="009A7AD5" w:rsidRPr="005F5A51">
        <w:rPr>
          <w:rFonts w:ascii="Simplified Arabic" w:hAnsi="Simplified Arabic" w:hint="cs"/>
          <w:i/>
          <w:sz w:val="26"/>
          <w:szCs w:val="26"/>
          <w:rtl/>
        </w:rPr>
        <w:t xml:space="preserve">مثل </w:t>
      </w:r>
      <w:r w:rsidR="00195908" w:rsidRPr="005F5A51">
        <w:rPr>
          <w:rFonts w:ascii="Simplified Arabic" w:hAnsi="Simplified Arabic"/>
          <w:i/>
          <w:sz w:val="26"/>
          <w:szCs w:val="26"/>
          <w:rtl/>
        </w:rPr>
        <w:t xml:space="preserve">إدخال </w:t>
      </w:r>
      <w:r w:rsidR="00CF35FC">
        <w:rPr>
          <w:rFonts w:ascii="Simplified Arabic" w:hAnsi="Simplified Arabic" w:hint="cs"/>
          <w:i/>
          <w:sz w:val="26"/>
          <w:szCs w:val="26"/>
          <w:rtl/>
        </w:rPr>
        <w:t>برامج</w:t>
      </w:r>
      <w:r w:rsidR="00195908" w:rsidRPr="005F5A51">
        <w:rPr>
          <w:rFonts w:ascii="Simplified Arabic" w:hAnsi="Simplified Arabic"/>
          <w:i/>
          <w:sz w:val="26"/>
          <w:szCs w:val="26"/>
          <w:rtl/>
        </w:rPr>
        <w:t xml:space="preserve"> </w:t>
      </w:r>
      <w:r w:rsidR="009A7AD5" w:rsidRPr="005F5A51">
        <w:rPr>
          <w:rFonts w:ascii="Simplified Arabic" w:hAnsi="Simplified Arabic" w:hint="cs"/>
          <w:i/>
          <w:sz w:val="26"/>
          <w:szCs w:val="26"/>
          <w:rtl/>
        </w:rPr>
        <w:t>جديدة</w:t>
      </w:r>
      <w:r w:rsidRPr="005F5A51">
        <w:rPr>
          <w:rFonts w:ascii="Simplified Arabic" w:hAnsi="Simplified Arabic" w:hint="cs"/>
          <w:i/>
          <w:sz w:val="26"/>
          <w:szCs w:val="26"/>
          <w:rtl/>
        </w:rPr>
        <w:t>؛</w:t>
      </w:r>
      <w:r w:rsidR="00195908" w:rsidRPr="005F5A51">
        <w:rPr>
          <w:rFonts w:ascii="Simplified Arabic" w:hAnsi="Simplified Arabic"/>
          <w:i/>
          <w:sz w:val="26"/>
          <w:szCs w:val="26"/>
          <w:rtl/>
        </w:rPr>
        <w:t xml:space="preserve"> </w:t>
      </w:r>
      <w:r w:rsidR="009A7AD5" w:rsidRPr="005F5A51">
        <w:rPr>
          <w:rFonts w:ascii="Simplified Arabic" w:hAnsi="Simplified Arabic" w:hint="cs"/>
          <w:i/>
          <w:sz w:val="26"/>
          <w:szCs w:val="26"/>
          <w:rtl/>
        </w:rPr>
        <w:t>فال</w:t>
      </w:r>
      <w:r w:rsidR="00195908" w:rsidRPr="005F5A51">
        <w:rPr>
          <w:rFonts w:ascii="Simplified Arabic" w:hAnsi="Simplified Arabic"/>
          <w:i/>
          <w:sz w:val="26"/>
          <w:szCs w:val="26"/>
          <w:rtl/>
        </w:rPr>
        <w:t xml:space="preserve">مطلوب أن يكون </w:t>
      </w:r>
      <w:r w:rsidR="009A7AD5" w:rsidRPr="005F5A51">
        <w:rPr>
          <w:rFonts w:ascii="Simplified Arabic" w:hAnsi="Simplified Arabic" w:hint="cs"/>
          <w:i/>
          <w:sz w:val="26"/>
          <w:szCs w:val="26"/>
          <w:rtl/>
        </w:rPr>
        <w:t xml:space="preserve">لكل </w:t>
      </w:r>
      <w:r w:rsidRPr="005F5A51">
        <w:rPr>
          <w:rFonts w:ascii="Simplified Arabic" w:hAnsi="Simplified Arabic" w:hint="cs"/>
          <w:i/>
          <w:sz w:val="26"/>
          <w:szCs w:val="26"/>
          <w:rtl/>
        </w:rPr>
        <w:t>جامعة</w:t>
      </w:r>
      <w:r w:rsidR="009A7AD5" w:rsidRPr="005F5A51">
        <w:rPr>
          <w:rFonts w:ascii="Simplified Arabic" w:hAnsi="Simplified Arabic"/>
          <w:i/>
          <w:sz w:val="26"/>
          <w:szCs w:val="26"/>
          <w:rtl/>
        </w:rPr>
        <w:t xml:space="preserve"> </w:t>
      </w:r>
      <w:r w:rsidR="00195908" w:rsidRPr="005F5A51">
        <w:rPr>
          <w:rFonts w:ascii="Simplified Arabic" w:hAnsi="Simplified Arabic"/>
          <w:i/>
          <w:sz w:val="26"/>
          <w:szCs w:val="26"/>
          <w:rtl/>
        </w:rPr>
        <w:t>خطة لكيفية</w:t>
      </w:r>
      <w:r w:rsidR="009A7AD5" w:rsidRPr="005F5A51">
        <w:rPr>
          <w:rFonts w:ascii="Simplified Arabic" w:hAnsi="Simplified Arabic" w:hint="cs"/>
          <w:i/>
          <w:sz w:val="26"/>
          <w:szCs w:val="26"/>
          <w:rtl/>
        </w:rPr>
        <w:t xml:space="preserve"> تحقيق</w:t>
      </w:r>
      <w:r w:rsidR="00195908" w:rsidRPr="005F5A51">
        <w:rPr>
          <w:rFonts w:ascii="Simplified Arabic" w:hAnsi="Simplified Arabic"/>
          <w:i/>
          <w:sz w:val="26"/>
          <w:szCs w:val="26"/>
          <w:rtl/>
        </w:rPr>
        <w:t xml:space="preserve"> </w:t>
      </w:r>
      <w:r w:rsidR="009A7AD5" w:rsidRPr="005F5A51">
        <w:rPr>
          <w:rFonts w:ascii="Simplified Arabic" w:hAnsi="Simplified Arabic" w:hint="cs"/>
          <w:i/>
          <w:sz w:val="26"/>
          <w:szCs w:val="26"/>
          <w:rtl/>
        </w:rPr>
        <w:t>العاملين</w:t>
      </w:r>
      <w:r w:rsidR="00195908" w:rsidRPr="005F5A51">
        <w:rPr>
          <w:rFonts w:ascii="Simplified Arabic" w:hAnsi="Simplified Arabic"/>
          <w:i/>
          <w:sz w:val="26"/>
          <w:szCs w:val="26"/>
          <w:rtl/>
        </w:rPr>
        <w:t xml:space="preserve"> </w:t>
      </w:r>
      <w:r w:rsidR="009A7AD5" w:rsidRPr="005F5A51">
        <w:rPr>
          <w:rFonts w:ascii="Simplified Arabic" w:hAnsi="Simplified Arabic"/>
          <w:i/>
          <w:sz w:val="26"/>
          <w:szCs w:val="26"/>
          <w:rtl/>
        </w:rPr>
        <w:t>النجاح</w:t>
      </w:r>
      <w:r w:rsidR="009A7AD5" w:rsidRPr="005F5A51">
        <w:rPr>
          <w:rFonts w:ascii="Simplified Arabic" w:hAnsi="Simplified Arabic" w:hint="cs"/>
          <w:i/>
          <w:sz w:val="26"/>
          <w:szCs w:val="26"/>
          <w:rtl/>
        </w:rPr>
        <w:t xml:space="preserve">، </w:t>
      </w:r>
      <w:r w:rsidR="00195908" w:rsidRPr="005F5A51">
        <w:rPr>
          <w:rFonts w:ascii="Simplified Arabic" w:hAnsi="Simplified Arabic"/>
          <w:i/>
          <w:sz w:val="26"/>
          <w:szCs w:val="26"/>
          <w:rtl/>
        </w:rPr>
        <w:t xml:space="preserve">وهناك عدد من </w:t>
      </w:r>
      <w:r w:rsidR="007E3DAC" w:rsidRPr="005F5A51">
        <w:rPr>
          <w:rFonts w:ascii="Simplified Arabic" w:hAnsi="Simplified Arabic" w:hint="cs"/>
          <w:i/>
          <w:sz w:val="26"/>
          <w:szCs w:val="26"/>
          <w:rtl/>
        </w:rPr>
        <w:t>إجراءات</w:t>
      </w:r>
      <w:r w:rsidR="00195908" w:rsidRPr="005F5A51">
        <w:rPr>
          <w:rFonts w:ascii="Simplified Arabic" w:hAnsi="Simplified Arabic"/>
          <w:i/>
          <w:sz w:val="26"/>
          <w:szCs w:val="26"/>
          <w:rtl/>
        </w:rPr>
        <w:t xml:space="preserve"> إدارة المواهب </w:t>
      </w:r>
      <w:r w:rsidR="00B92EA6">
        <w:rPr>
          <w:rFonts w:ascii="Simplified Arabic" w:hAnsi="Simplified Arabic" w:hint="cs"/>
          <w:i/>
          <w:sz w:val="26"/>
          <w:szCs w:val="26"/>
          <w:rtl/>
        </w:rPr>
        <w:t>المهمة</w:t>
      </w:r>
      <w:r w:rsidR="009A7AD5" w:rsidRPr="005F5A51">
        <w:rPr>
          <w:rFonts w:ascii="Simplified Arabic" w:hAnsi="Simplified Arabic" w:hint="cs"/>
          <w:i/>
          <w:sz w:val="26"/>
          <w:szCs w:val="26"/>
          <w:rtl/>
        </w:rPr>
        <w:t xml:space="preserve"> في</w:t>
      </w:r>
      <w:r w:rsidR="00195908" w:rsidRPr="005F5A51">
        <w:rPr>
          <w:rFonts w:ascii="Simplified Arabic" w:hAnsi="Simplified Arabic"/>
          <w:i/>
          <w:sz w:val="26"/>
          <w:szCs w:val="26"/>
          <w:rtl/>
        </w:rPr>
        <w:t xml:space="preserve"> نجاح </w:t>
      </w:r>
      <w:r w:rsidR="009A7AD5" w:rsidRPr="005F5A51">
        <w:rPr>
          <w:rFonts w:ascii="Simplified Arabic" w:hAnsi="Simplified Arabic" w:hint="cs"/>
          <w:i/>
          <w:sz w:val="26"/>
          <w:szCs w:val="26"/>
          <w:rtl/>
        </w:rPr>
        <w:t>ال</w:t>
      </w:r>
      <w:r w:rsidR="00195908" w:rsidRPr="005F5A51">
        <w:rPr>
          <w:rFonts w:ascii="Simplified Arabic" w:hAnsi="Simplified Arabic"/>
          <w:i/>
          <w:sz w:val="26"/>
          <w:szCs w:val="26"/>
          <w:rtl/>
        </w:rPr>
        <w:t xml:space="preserve">مشاريع </w:t>
      </w:r>
      <w:r w:rsidR="009A7AD5" w:rsidRPr="005F5A51">
        <w:rPr>
          <w:rFonts w:ascii="Simplified Arabic" w:hAnsi="Simplified Arabic"/>
          <w:i/>
          <w:sz w:val="26"/>
          <w:szCs w:val="26"/>
          <w:rtl/>
        </w:rPr>
        <w:t>المؤسسية أو الإدار</w:t>
      </w:r>
      <w:r w:rsidR="009A7AD5" w:rsidRPr="005F5A51">
        <w:rPr>
          <w:rFonts w:ascii="Simplified Arabic" w:hAnsi="Simplified Arabic" w:hint="cs"/>
          <w:i/>
          <w:sz w:val="26"/>
          <w:szCs w:val="26"/>
          <w:rtl/>
        </w:rPr>
        <w:t xml:space="preserve">ية الجديدة من حيث مركزية </w:t>
      </w:r>
      <w:r w:rsidR="007E3DAC" w:rsidRPr="005F5A51">
        <w:rPr>
          <w:rFonts w:ascii="Simplified Arabic" w:hAnsi="Simplified Arabic" w:hint="cs"/>
          <w:i/>
          <w:sz w:val="26"/>
          <w:szCs w:val="26"/>
          <w:rtl/>
        </w:rPr>
        <w:t>هيكل</w:t>
      </w:r>
      <w:r w:rsidR="009A7AD5" w:rsidRPr="005F5A51">
        <w:rPr>
          <w:rFonts w:ascii="Simplified Arabic" w:hAnsi="Simplified Arabic" w:hint="cs"/>
          <w:i/>
          <w:sz w:val="26"/>
          <w:szCs w:val="26"/>
          <w:rtl/>
        </w:rPr>
        <w:t xml:space="preserve"> العاملين، </w:t>
      </w:r>
      <w:r w:rsidRPr="005F5A51">
        <w:rPr>
          <w:rFonts w:ascii="Simplified Arabic" w:hAnsi="Simplified Arabic" w:hint="cs"/>
          <w:i/>
          <w:sz w:val="26"/>
          <w:szCs w:val="26"/>
          <w:rtl/>
        </w:rPr>
        <w:t xml:space="preserve">وتطوير قسم الموارد البشرية، ووجود قاعدة </w:t>
      </w:r>
      <w:r w:rsidR="009A7AD5" w:rsidRPr="005F5A51">
        <w:rPr>
          <w:rFonts w:ascii="Simplified Arabic" w:hAnsi="Simplified Arabic" w:hint="cs"/>
          <w:i/>
          <w:sz w:val="26"/>
          <w:szCs w:val="26"/>
          <w:rtl/>
        </w:rPr>
        <w:t>بيانات</w:t>
      </w:r>
      <w:r w:rsidR="00944618" w:rsidRPr="005F5A51">
        <w:rPr>
          <w:rFonts w:ascii="Simplified Arabic" w:hAnsi="Simplified Arabic" w:hint="cs"/>
          <w:i/>
          <w:sz w:val="26"/>
          <w:szCs w:val="26"/>
          <w:rtl/>
        </w:rPr>
        <w:t xml:space="preserve"> دقيقة عن العاملين و</w:t>
      </w:r>
      <w:r w:rsidRPr="005F5A51">
        <w:rPr>
          <w:rFonts w:ascii="Simplified Arabic" w:hAnsi="Simplified Arabic" w:hint="cs"/>
          <w:i/>
          <w:sz w:val="26"/>
          <w:szCs w:val="26"/>
          <w:rtl/>
        </w:rPr>
        <w:t>إ</w:t>
      </w:r>
      <w:r w:rsidR="00944618" w:rsidRPr="005F5A51">
        <w:rPr>
          <w:rFonts w:ascii="Simplified Arabic" w:hAnsi="Simplified Arabic" w:hint="cs"/>
          <w:i/>
          <w:sz w:val="26"/>
          <w:szCs w:val="26"/>
          <w:rtl/>
        </w:rPr>
        <w:t>تاحتها</w:t>
      </w:r>
      <w:r w:rsidRPr="005F5A51">
        <w:rPr>
          <w:rFonts w:ascii="Simplified Arabic" w:hAnsi="Simplified Arabic" w:hint="cs"/>
          <w:i/>
          <w:sz w:val="26"/>
          <w:szCs w:val="26"/>
          <w:rtl/>
        </w:rPr>
        <w:t>،</w:t>
      </w:r>
      <w:r w:rsidR="00944618" w:rsidRPr="005F5A51">
        <w:rPr>
          <w:rFonts w:ascii="Simplified Arabic" w:hAnsi="Simplified Arabic" w:hint="cs"/>
          <w:i/>
          <w:sz w:val="26"/>
          <w:szCs w:val="26"/>
          <w:rtl/>
        </w:rPr>
        <w:t xml:space="preserve"> </w:t>
      </w:r>
      <w:r w:rsidR="00992944">
        <w:rPr>
          <w:rFonts w:ascii="Simplified Arabic" w:hAnsi="Simplified Arabic" w:hint="cs"/>
          <w:i/>
          <w:sz w:val="26"/>
          <w:szCs w:val="26"/>
          <w:rtl/>
        </w:rPr>
        <w:t>ووجود</w:t>
      </w:r>
      <w:r w:rsidR="00195908" w:rsidRPr="005F5A51">
        <w:rPr>
          <w:rFonts w:ascii="Simplified Arabic" w:hAnsi="Simplified Arabic"/>
          <w:i/>
          <w:sz w:val="26"/>
          <w:szCs w:val="26"/>
          <w:rtl/>
        </w:rPr>
        <w:t xml:space="preserve"> استراتيجية التوظيف </w:t>
      </w:r>
      <w:r w:rsidRPr="005F5A51">
        <w:rPr>
          <w:rFonts w:ascii="Simplified Arabic" w:hAnsi="Simplified Arabic" w:hint="cs"/>
          <w:i/>
          <w:sz w:val="26"/>
          <w:szCs w:val="26"/>
          <w:rtl/>
        </w:rPr>
        <w:t>التي</w:t>
      </w:r>
      <w:r w:rsidR="00195908" w:rsidRPr="005F5A51">
        <w:rPr>
          <w:rFonts w:ascii="Simplified Arabic" w:hAnsi="Simplified Arabic"/>
          <w:i/>
          <w:sz w:val="26"/>
          <w:szCs w:val="26"/>
          <w:rtl/>
        </w:rPr>
        <w:t xml:space="preserve"> تحدد بوضوح </w:t>
      </w:r>
      <w:r w:rsidR="00944618" w:rsidRPr="005F5A51">
        <w:rPr>
          <w:rFonts w:ascii="Simplified Arabic" w:hAnsi="Simplified Arabic" w:hint="cs"/>
          <w:i/>
          <w:sz w:val="26"/>
          <w:szCs w:val="26"/>
          <w:rtl/>
        </w:rPr>
        <w:t>الحاجة من</w:t>
      </w:r>
      <w:r w:rsidR="00944618" w:rsidRPr="005F5A51">
        <w:rPr>
          <w:rFonts w:ascii="Simplified Arabic" w:hAnsi="Simplified Arabic"/>
          <w:i/>
          <w:sz w:val="26"/>
          <w:szCs w:val="26"/>
          <w:rtl/>
        </w:rPr>
        <w:t xml:space="preserve"> </w:t>
      </w:r>
      <w:r w:rsidRPr="005F5A51">
        <w:rPr>
          <w:rFonts w:ascii="Simplified Arabic" w:hAnsi="Simplified Arabic" w:hint="cs"/>
          <w:i/>
          <w:sz w:val="26"/>
          <w:szCs w:val="26"/>
          <w:rtl/>
        </w:rPr>
        <w:t>ا</w:t>
      </w:r>
      <w:r w:rsidR="00195908" w:rsidRPr="005F5A51">
        <w:rPr>
          <w:rFonts w:ascii="Simplified Arabic" w:hAnsi="Simplified Arabic"/>
          <w:i/>
          <w:sz w:val="26"/>
          <w:szCs w:val="26"/>
          <w:rtl/>
        </w:rPr>
        <w:t>لتوظ</w:t>
      </w:r>
      <w:r w:rsidR="00944618" w:rsidRPr="005F5A51">
        <w:rPr>
          <w:rFonts w:ascii="Simplified Arabic" w:hAnsi="Simplified Arabic"/>
          <w:i/>
          <w:sz w:val="26"/>
          <w:szCs w:val="26"/>
          <w:rtl/>
        </w:rPr>
        <w:t xml:space="preserve">يف، </w:t>
      </w:r>
      <w:r w:rsidRPr="005F5A51">
        <w:rPr>
          <w:rFonts w:ascii="Simplified Arabic" w:hAnsi="Simplified Arabic" w:hint="cs"/>
          <w:i/>
          <w:sz w:val="26"/>
          <w:szCs w:val="26"/>
          <w:rtl/>
        </w:rPr>
        <w:t>و</w:t>
      </w:r>
      <w:r w:rsidR="00944618" w:rsidRPr="005F5A51">
        <w:rPr>
          <w:rFonts w:ascii="Simplified Arabic" w:hAnsi="Simplified Arabic"/>
          <w:i/>
          <w:sz w:val="26"/>
          <w:szCs w:val="26"/>
          <w:rtl/>
        </w:rPr>
        <w:t xml:space="preserve">كيف </w:t>
      </w:r>
      <w:r w:rsidR="00944618" w:rsidRPr="005F5A51">
        <w:rPr>
          <w:rFonts w:ascii="Simplified Arabic" w:hAnsi="Simplified Arabic" w:hint="cs"/>
          <w:i/>
          <w:sz w:val="26"/>
          <w:szCs w:val="26"/>
          <w:rtl/>
        </w:rPr>
        <w:t>ومتي</w:t>
      </w:r>
      <w:r w:rsidRPr="005F5A51">
        <w:rPr>
          <w:rFonts w:ascii="Simplified Arabic" w:hAnsi="Simplified Arabic" w:hint="cs"/>
          <w:i/>
          <w:sz w:val="26"/>
          <w:szCs w:val="26"/>
          <w:rtl/>
        </w:rPr>
        <w:t xml:space="preserve"> يتم التوظيف،</w:t>
      </w:r>
      <w:r w:rsidR="00195908" w:rsidRPr="005F5A51">
        <w:rPr>
          <w:rFonts w:ascii="Simplified Arabic" w:hAnsi="Simplified Arabic"/>
          <w:i/>
          <w:sz w:val="26"/>
          <w:szCs w:val="26"/>
          <w:rtl/>
        </w:rPr>
        <w:t xml:space="preserve"> </w:t>
      </w:r>
      <w:r w:rsidR="00992944">
        <w:rPr>
          <w:rFonts w:ascii="Simplified Arabic" w:hAnsi="Simplified Arabic" w:hint="cs"/>
          <w:i/>
          <w:sz w:val="26"/>
          <w:szCs w:val="26"/>
          <w:rtl/>
        </w:rPr>
        <w:t>والتأكيد على</w:t>
      </w:r>
      <w:r w:rsidR="00195908" w:rsidRPr="005F5A51">
        <w:rPr>
          <w:rFonts w:ascii="Simplified Arabic" w:hAnsi="Simplified Arabic"/>
          <w:i/>
          <w:sz w:val="26"/>
          <w:szCs w:val="26"/>
          <w:rtl/>
        </w:rPr>
        <w:t xml:space="preserve"> </w:t>
      </w:r>
      <w:r w:rsidR="00944618" w:rsidRPr="005F5A51">
        <w:rPr>
          <w:rFonts w:ascii="Simplified Arabic" w:hAnsi="Simplified Arabic" w:hint="cs"/>
          <w:i/>
          <w:sz w:val="26"/>
          <w:szCs w:val="26"/>
          <w:rtl/>
        </w:rPr>
        <w:t xml:space="preserve">مشاركة </w:t>
      </w:r>
      <w:r w:rsidR="00944618" w:rsidRPr="005F5A51">
        <w:rPr>
          <w:rFonts w:ascii="Simplified Arabic" w:hAnsi="Simplified Arabic"/>
          <w:i/>
          <w:sz w:val="26"/>
          <w:szCs w:val="26"/>
          <w:rtl/>
        </w:rPr>
        <w:t xml:space="preserve">جميع أعضاء </w:t>
      </w:r>
      <w:r w:rsidRPr="005F5A51">
        <w:rPr>
          <w:rFonts w:ascii="Simplified Arabic" w:hAnsi="Simplified Arabic" w:hint="cs"/>
          <w:i/>
          <w:sz w:val="26"/>
          <w:szCs w:val="26"/>
          <w:rtl/>
        </w:rPr>
        <w:t>الجامعة</w:t>
      </w:r>
      <w:r w:rsidR="00195908" w:rsidRPr="005F5A51">
        <w:rPr>
          <w:rFonts w:ascii="Simplified Arabic" w:hAnsi="Simplified Arabic"/>
          <w:i/>
          <w:sz w:val="26"/>
          <w:szCs w:val="26"/>
          <w:rtl/>
        </w:rPr>
        <w:t xml:space="preserve"> </w:t>
      </w:r>
      <w:r w:rsidR="00944618" w:rsidRPr="005F5A51">
        <w:rPr>
          <w:rFonts w:ascii="Simplified Arabic" w:hAnsi="Simplified Arabic" w:hint="cs"/>
          <w:i/>
          <w:sz w:val="26"/>
          <w:szCs w:val="26"/>
          <w:rtl/>
        </w:rPr>
        <w:t>في تحقيق</w:t>
      </w:r>
      <w:r w:rsidR="00195908" w:rsidRPr="005F5A51">
        <w:rPr>
          <w:rFonts w:ascii="Simplified Arabic" w:hAnsi="Simplified Arabic"/>
          <w:i/>
          <w:sz w:val="26"/>
          <w:szCs w:val="26"/>
          <w:rtl/>
        </w:rPr>
        <w:t xml:space="preserve"> الأهداف المؤسسية والعمل بجد نحو </w:t>
      </w:r>
      <w:r w:rsidR="00944618" w:rsidRPr="005F5A51">
        <w:rPr>
          <w:rFonts w:ascii="Simplified Arabic" w:hAnsi="Simplified Arabic" w:hint="cs"/>
          <w:i/>
          <w:sz w:val="26"/>
          <w:szCs w:val="26"/>
          <w:rtl/>
        </w:rPr>
        <w:t>ذلك،</w:t>
      </w:r>
      <w:r w:rsidR="00195908" w:rsidRPr="005F5A51">
        <w:rPr>
          <w:rFonts w:ascii="Simplified Arabic" w:hAnsi="Simplified Arabic"/>
          <w:i/>
          <w:sz w:val="26"/>
          <w:szCs w:val="26"/>
          <w:rtl/>
        </w:rPr>
        <w:t xml:space="preserve"> </w:t>
      </w:r>
      <w:r w:rsidRPr="005F5A51">
        <w:rPr>
          <w:rFonts w:ascii="Simplified Arabic" w:hAnsi="Simplified Arabic" w:hint="cs"/>
          <w:i/>
          <w:sz w:val="26"/>
          <w:szCs w:val="26"/>
          <w:rtl/>
        </w:rPr>
        <w:t xml:space="preserve">ووجود </w:t>
      </w:r>
      <w:r w:rsidR="00195908" w:rsidRPr="005F5A51">
        <w:rPr>
          <w:rFonts w:ascii="Simplified Arabic" w:hAnsi="Simplified Arabic"/>
          <w:i/>
          <w:sz w:val="26"/>
          <w:szCs w:val="26"/>
          <w:rtl/>
        </w:rPr>
        <w:t xml:space="preserve">الاتصالات </w:t>
      </w:r>
      <w:r w:rsidRPr="005F5A51">
        <w:rPr>
          <w:rFonts w:ascii="Simplified Arabic" w:hAnsi="Simplified Arabic" w:hint="cs"/>
          <w:i/>
          <w:sz w:val="26"/>
          <w:szCs w:val="26"/>
          <w:rtl/>
        </w:rPr>
        <w:t>التي</w:t>
      </w:r>
      <w:r w:rsidR="00195908" w:rsidRPr="005F5A51">
        <w:rPr>
          <w:rFonts w:ascii="Simplified Arabic" w:hAnsi="Simplified Arabic"/>
          <w:i/>
          <w:sz w:val="26"/>
          <w:szCs w:val="26"/>
          <w:rtl/>
        </w:rPr>
        <w:t xml:space="preserve"> تستخدم لمساعدة </w:t>
      </w:r>
      <w:r w:rsidRPr="005F5A51">
        <w:rPr>
          <w:rFonts w:ascii="Simplified Arabic" w:hAnsi="Simplified Arabic" w:hint="cs"/>
          <w:i/>
          <w:sz w:val="26"/>
          <w:szCs w:val="26"/>
          <w:rtl/>
        </w:rPr>
        <w:t>العاملين</w:t>
      </w:r>
      <w:r w:rsidRPr="005F5A51">
        <w:rPr>
          <w:rFonts w:ascii="Simplified Arabic" w:hAnsi="Simplified Arabic"/>
          <w:i/>
          <w:sz w:val="26"/>
          <w:szCs w:val="26"/>
          <w:rtl/>
        </w:rPr>
        <w:t xml:space="preserve"> على </w:t>
      </w:r>
      <w:r w:rsidR="00D5511F">
        <w:rPr>
          <w:rFonts w:ascii="Simplified Arabic" w:hAnsi="Simplified Arabic"/>
          <w:i/>
          <w:sz w:val="26"/>
          <w:szCs w:val="26"/>
          <w:rtl/>
        </w:rPr>
        <w:t xml:space="preserve">فهم </w:t>
      </w:r>
      <w:r w:rsidR="00195908" w:rsidRPr="005F5A51">
        <w:rPr>
          <w:rFonts w:ascii="Simplified Arabic" w:hAnsi="Simplified Arabic"/>
          <w:i/>
          <w:sz w:val="26"/>
          <w:szCs w:val="26"/>
          <w:rtl/>
        </w:rPr>
        <w:t xml:space="preserve">رؤية </w:t>
      </w:r>
      <w:r w:rsidR="00CF35FC">
        <w:rPr>
          <w:rFonts w:ascii="Simplified Arabic" w:hAnsi="Simplified Arabic" w:hint="cs"/>
          <w:i/>
          <w:sz w:val="26"/>
          <w:szCs w:val="26"/>
          <w:rtl/>
        </w:rPr>
        <w:t>الجامعة</w:t>
      </w:r>
      <w:r w:rsidR="00944618" w:rsidRPr="005F5A51">
        <w:rPr>
          <w:rFonts w:ascii="Simplified Arabic" w:hAnsi="Simplified Arabic" w:hint="cs"/>
          <w:i/>
          <w:sz w:val="26"/>
          <w:szCs w:val="26"/>
          <w:rtl/>
        </w:rPr>
        <w:t>،</w:t>
      </w:r>
      <w:r w:rsidR="00195908" w:rsidRPr="005F5A51">
        <w:rPr>
          <w:rFonts w:ascii="Simplified Arabic" w:hAnsi="Simplified Arabic"/>
          <w:i/>
          <w:sz w:val="26"/>
          <w:szCs w:val="26"/>
          <w:rtl/>
        </w:rPr>
        <w:t xml:space="preserve"> </w:t>
      </w:r>
      <w:r w:rsidRPr="005F5A51">
        <w:rPr>
          <w:rFonts w:ascii="Simplified Arabic" w:hAnsi="Simplified Arabic" w:hint="cs"/>
          <w:i/>
          <w:sz w:val="26"/>
          <w:szCs w:val="26"/>
          <w:rtl/>
        </w:rPr>
        <w:t>و</w:t>
      </w:r>
      <w:r w:rsidR="00195908" w:rsidRPr="005F5A51">
        <w:rPr>
          <w:rFonts w:ascii="Simplified Arabic" w:hAnsi="Simplified Arabic"/>
          <w:i/>
          <w:sz w:val="26"/>
          <w:szCs w:val="26"/>
          <w:rtl/>
        </w:rPr>
        <w:t>استخدام إدارة الأداء</w:t>
      </w:r>
      <w:r w:rsidR="00EE4D5D" w:rsidRPr="005F5A51">
        <w:rPr>
          <w:rFonts w:ascii="Simplified Arabic" w:hAnsi="Simplified Arabic" w:hint="cs"/>
          <w:i/>
          <w:sz w:val="26"/>
          <w:szCs w:val="26"/>
          <w:rtl/>
        </w:rPr>
        <w:t>،</w:t>
      </w:r>
      <w:r w:rsidR="00195908" w:rsidRPr="005F5A51">
        <w:rPr>
          <w:rFonts w:ascii="Simplified Arabic" w:hAnsi="Simplified Arabic"/>
          <w:i/>
          <w:sz w:val="26"/>
          <w:szCs w:val="26"/>
          <w:rtl/>
        </w:rPr>
        <w:t xml:space="preserve"> </w:t>
      </w:r>
      <w:r w:rsidR="00944618" w:rsidRPr="005F5A51">
        <w:rPr>
          <w:rFonts w:ascii="Simplified Arabic" w:hAnsi="Simplified Arabic" w:hint="cs"/>
          <w:i/>
          <w:sz w:val="26"/>
          <w:szCs w:val="26"/>
          <w:rtl/>
        </w:rPr>
        <w:t>و</w:t>
      </w:r>
      <w:r w:rsidR="00195908" w:rsidRPr="005F5A51">
        <w:rPr>
          <w:rFonts w:ascii="Simplified Arabic" w:hAnsi="Simplified Arabic"/>
          <w:i/>
          <w:sz w:val="26"/>
          <w:szCs w:val="26"/>
          <w:rtl/>
        </w:rPr>
        <w:t xml:space="preserve">التدريب </w:t>
      </w:r>
      <w:r w:rsidR="00944618" w:rsidRPr="005F5A51">
        <w:rPr>
          <w:rFonts w:ascii="Simplified Arabic" w:hAnsi="Simplified Arabic" w:hint="cs"/>
          <w:i/>
          <w:sz w:val="26"/>
          <w:szCs w:val="26"/>
          <w:rtl/>
        </w:rPr>
        <w:t>والتغذية الراجعة</w:t>
      </w:r>
      <w:r w:rsidR="00195908" w:rsidRPr="005F5A51">
        <w:rPr>
          <w:rFonts w:ascii="Simplified Arabic" w:hAnsi="Simplified Arabic"/>
          <w:i/>
          <w:sz w:val="26"/>
          <w:szCs w:val="26"/>
          <w:rtl/>
        </w:rPr>
        <w:t xml:space="preserve"> للحفاظ على </w:t>
      </w:r>
      <w:r w:rsidR="00944618" w:rsidRPr="005F5A51">
        <w:rPr>
          <w:rFonts w:ascii="Simplified Arabic" w:hAnsi="Simplified Arabic" w:hint="cs"/>
          <w:i/>
          <w:sz w:val="26"/>
          <w:szCs w:val="26"/>
          <w:rtl/>
        </w:rPr>
        <w:t xml:space="preserve">تركيز </w:t>
      </w:r>
      <w:r w:rsidR="00195908" w:rsidRPr="005F5A51">
        <w:rPr>
          <w:rFonts w:ascii="Simplified Arabic" w:hAnsi="Simplified Arabic"/>
          <w:i/>
          <w:sz w:val="26"/>
          <w:szCs w:val="26"/>
          <w:rtl/>
        </w:rPr>
        <w:t xml:space="preserve">جميع </w:t>
      </w:r>
      <w:r w:rsidR="00944618" w:rsidRPr="005F5A51">
        <w:rPr>
          <w:rFonts w:ascii="Simplified Arabic" w:hAnsi="Simplified Arabic"/>
          <w:i/>
          <w:sz w:val="26"/>
          <w:szCs w:val="26"/>
          <w:rtl/>
        </w:rPr>
        <w:t>العاملين</w:t>
      </w:r>
      <w:r w:rsidR="00944618" w:rsidRPr="005F5A51">
        <w:rPr>
          <w:rFonts w:ascii="Simplified Arabic" w:hAnsi="Simplified Arabic" w:hint="cs"/>
          <w:i/>
          <w:sz w:val="26"/>
          <w:szCs w:val="26"/>
          <w:rtl/>
        </w:rPr>
        <w:t xml:space="preserve">، </w:t>
      </w:r>
      <w:r w:rsidRPr="005F5A51">
        <w:rPr>
          <w:rFonts w:ascii="Simplified Arabic" w:hAnsi="Simplified Arabic" w:hint="cs"/>
          <w:i/>
          <w:sz w:val="26"/>
          <w:szCs w:val="26"/>
          <w:rtl/>
        </w:rPr>
        <w:t>و</w:t>
      </w:r>
      <w:r w:rsidR="00944618" w:rsidRPr="005F5A51">
        <w:rPr>
          <w:rFonts w:ascii="Simplified Arabic" w:hAnsi="Simplified Arabic" w:hint="cs"/>
          <w:i/>
          <w:sz w:val="26"/>
          <w:szCs w:val="26"/>
          <w:rtl/>
        </w:rPr>
        <w:t>إعطاء</w:t>
      </w:r>
      <w:r w:rsidR="00195908" w:rsidRPr="005F5A51">
        <w:rPr>
          <w:rFonts w:ascii="Simplified Arabic" w:hAnsi="Simplified Arabic"/>
          <w:i/>
          <w:sz w:val="26"/>
          <w:szCs w:val="26"/>
          <w:rtl/>
        </w:rPr>
        <w:t xml:space="preserve"> مكافآت </w:t>
      </w:r>
      <w:r w:rsidR="00944618" w:rsidRPr="005F5A51">
        <w:rPr>
          <w:rFonts w:ascii="Simplified Arabic" w:hAnsi="Simplified Arabic" w:hint="cs"/>
          <w:i/>
          <w:sz w:val="26"/>
          <w:szCs w:val="26"/>
          <w:rtl/>
        </w:rPr>
        <w:t>للعاملين</w:t>
      </w:r>
      <w:r w:rsidR="00992944">
        <w:rPr>
          <w:rFonts w:ascii="Simplified Arabic" w:hAnsi="Simplified Arabic"/>
          <w:i/>
          <w:sz w:val="26"/>
          <w:szCs w:val="26"/>
          <w:rtl/>
        </w:rPr>
        <w:t xml:space="preserve"> عن نتائج ملموسة</w:t>
      </w:r>
      <w:r w:rsidRPr="005F5A51">
        <w:rPr>
          <w:rFonts w:ascii="Simplified Arabic" w:hAnsi="Simplified Arabic" w:hint="cs"/>
          <w:i/>
          <w:sz w:val="26"/>
          <w:szCs w:val="26"/>
          <w:rtl/>
        </w:rPr>
        <w:t xml:space="preserve">، فالمهم للجامعات </w:t>
      </w:r>
      <w:r w:rsidR="00195908" w:rsidRPr="005F5A51">
        <w:rPr>
          <w:rFonts w:ascii="Simplified Arabic" w:hAnsi="Simplified Arabic"/>
          <w:i/>
          <w:sz w:val="26"/>
          <w:szCs w:val="26"/>
          <w:rtl/>
        </w:rPr>
        <w:t>الاحتفاظ بأفضل المواهب</w:t>
      </w:r>
      <w:r w:rsidR="00944618" w:rsidRPr="005F5A51">
        <w:rPr>
          <w:rFonts w:ascii="Simplified Arabic" w:hAnsi="Simplified Arabic" w:hint="cs"/>
          <w:i/>
          <w:sz w:val="26"/>
          <w:szCs w:val="26"/>
          <w:rtl/>
        </w:rPr>
        <w:t xml:space="preserve"> من خلال</w:t>
      </w:r>
      <w:r w:rsidR="00195908" w:rsidRPr="005F5A51">
        <w:rPr>
          <w:rFonts w:ascii="Simplified Arabic" w:hAnsi="Simplified Arabic"/>
          <w:i/>
          <w:sz w:val="26"/>
          <w:szCs w:val="26"/>
          <w:rtl/>
        </w:rPr>
        <w:t xml:space="preserve"> خطط التطوير الوظيفي التي </w:t>
      </w:r>
      <w:r w:rsidR="00FD35E0" w:rsidRPr="005F5A51">
        <w:rPr>
          <w:rFonts w:ascii="Simplified Arabic" w:hAnsi="Simplified Arabic" w:hint="cs"/>
          <w:i/>
          <w:sz w:val="26"/>
          <w:szCs w:val="26"/>
          <w:rtl/>
        </w:rPr>
        <w:t>ت</w:t>
      </w:r>
      <w:r w:rsidR="00FD35E0" w:rsidRPr="005F5A51">
        <w:rPr>
          <w:rFonts w:ascii="Simplified Arabic" w:hAnsi="Simplified Arabic"/>
          <w:i/>
          <w:sz w:val="26"/>
          <w:szCs w:val="26"/>
          <w:rtl/>
        </w:rPr>
        <w:t>ساعد</w:t>
      </w:r>
      <w:r w:rsidR="00195908" w:rsidRPr="005F5A51">
        <w:rPr>
          <w:rFonts w:ascii="Simplified Arabic" w:hAnsi="Simplified Arabic"/>
          <w:i/>
          <w:sz w:val="26"/>
          <w:szCs w:val="26"/>
          <w:rtl/>
        </w:rPr>
        <w:t xml:space="preserve"> على </w:t>
      </w:r>
      <w:r w:rsidR="00FD35E0" w:rsidRPr="005F5A51">
        <w:rPr>
          <w:rFonts w:ascii="Simplified Arabic" w:hAnsi="Simplified Arabic" w:hint="cs"/>
          <w:i/>
          <w:sz w:val="26"/>
          <w:szCs w:val="26"/>
          <w:rtl/>
        </w:rPr>
        <w:t>نمو العاملين</w:t>
      </w:r>
      <w:r w:rsidR="00195908" w:rsidRPr="005F5A51">
        <w:rPr>
          <w:rFonts w:ascii="Simplified Arabic" w:hAnsi="Simplified Arabic"/>
          <w:i/>
          <w:sz w:val="26"/>
          <w:szCs w:val="26"/>
          <w:rtl/>
        </w:rPr>
        <w:t xml:space="preserve"> في مهنتهم</w:t>
      </w:r>
      <w:r w:rsidR="00944618" w:rsidRPr="005F5A51">
        <w:rPr>
          <w:rFonts w:ascii="Simplified Arabic" w:hAnsi="Simplified Arabic" w:hint="cs"/>
          <w:i/>
          <w:sz w:val="26"/>
          <w:szCs w:val="26"/>
          <w:rtl/>
        </w:rPr>
        <w:t>.</w:t>
      </w:r>
      <w:r w:rsidR="00195908" w:rsidRPr="005F5A51">
        <w:rPr>
          <w:rFonts w:ascii="Simplified Arabic" w:hAnsi="Simplified Arabic"/>
          <w:i/>
          <w:sz w:val="26"/>
          <w:szCs w:val="26"/>
          <w:rtl/>
        </w:rPr>
        <w:t xml:space="preserve"> </w:t>
      </w:r>
    </w:p>
    <w:p w:rsidR="00E616DF" w:rsidRPr="00D5511F" w:rsidRDefault="00195908" w:rsidP="004C70C5">
      <w:pPr>
        <w:pStyle w:val="ListParagraph"/>
        <w:numPr>
          <w:ilvl w:val="0"/>
          <w:numId w:val="39"/>
        </w:numPr>
        <w:bidi/>
        <w:spacing w:line="228" w:lineRule="auto"/>
        <w:rPr>
          <w:b/>
          <w:bCs/>
          <w:i/>
          <w:sz w:val="26"/>
          <w:szCs w:val="26"/>
        </w:rPr>
      </w:pPr>
      <w:r w:rsidRPr="00D5511F">
        <w:rPr>
          <w:rFonts w:ascii="Simplified Arabic" w:hAnsi="Simplified Arabic"/>
          <w:b/>
          <w:bCs/>
          <w:i/>
          <w:sz w:val="26"/>
          <w:szCs w:val="26"/>
          <w:rtl/>
        </w:rPr>
        <w:t xml:space="preserve">استراتيجية ربط إدارة المواهب </w:t>
      </w:r>
      <w:r w:rsidR="00FD35E0" w:rsidRPr="00D5511F">
        <w:rPr>
          <w:rFonts w:ascii="Simplified Arabic" w:hAnsi="Simplified Arabic" w:hint="cs"/>
          <w:b/>
          <w:bCs/>
          <w:i/>
          <w:sz w:val="26"/>
          <w:szCs w:val="26"/>
          <w:rtl/>
        </w:rPr>
        <w:t>ب</w:t>
      </w:r>
      <w:r w:rsidRPr="00D5511F">
        <w:rPr>
          <w:rFonts w:ascii="Simplified Arabic" w:hAnsi="Simplified Arabic"/>
          <w:b/>
          <w:bCs/>
          <w:i/>
          <w:sz w:val="26"/>
          <w:szCs w:val="26"/>
          <w:rtl/>
        </w:rPr>
        <w:t>الكفاءة المؤسسية</w:t>
      </w:r>
      <w:r w:rsidR="00944618" w:rsidRPr="00D5511F">
        <w:rPr>
          <w:rFonts w:ascii="Simplified Arabic" w:hAnsi="Simplified Arabic" w:hint="cs"/>
          <w:i/>
          <w:sz w:val="26"/>
          <w:szCs w:val="26"/>
          <w:rtl/>
        </w:rPr>
        <w:t>،</w:t>
      </w:r>
      <w:r w:rsidRPr="00D5511F">
        <w:rPr>
          <w:rFonts w:ascii="Simplified Arabic" w:hAnsi="Simplified Arabic"/>
          <w:i/>
          <w:sz w:val="26"/>
          <w:szCs w:val="26"/>
          <w:rtl/>
        </w:rPr>
        <w:t xml:space="preserve"> و</w:t>
      </w:r>
      <w:r w:rsidR="00944618" w:rsidRPr="00D5511F">
        <w:rPr>
          <w:rFonts w:ascii="Simplified Arabic" w:hAnsi="Simplified Arabic" w:hint="cs"/>
          <w:i/>
          <w:sz w:val="26"/>
          <w:szCs w:val="26"/>
          <w:rtl/>
        </w:rPr>
        <w:t>من</w:t>
      </w:r>
      <w:r w:rsidRPr="00D5511F">
        <w:rPr>
          <w:rFonts w:ascii="Simplified Arabic" w:hAnsi="Simplified Arabic"/>
          <w:i/>
          <w:sz w:val="26"/>
          <w:szCs w:val="26"/>
          <w:rtl/>
        </w:rPr>
        <w:t xml:space="preserve"> </w:t>
      </w:r>
      <w:r w:rsidR="00FD35E0" w:rsidRPr="00D5511F">
        <w:rPr>
          <w:rFonts w:ascii="Simplified Arabic" w:hAnsi="Simplified Arabic" w:hint="cs"/>
          <w:i/>
          <w:sz w:val="26"/>
          <w:szCs w:val="26"/>
          <w:rtl/>
        </w:rPr>
        <w:t>أساليب</w:t>
      </w:r>
      <w:r w:rsidRPr="00D5511F">
        <w:rPr>
          <w:rFonts w:ascii="Simplified Arabic" w:hAnsi="Simplified Arabic"/>
          <w:i/>
          <w:sz w:val="26"/>
          <w:szCs w:val="26"/>
          <w:rtl/>
        </w:rPr>
        <w:t xml:space="preserve"> تحقيق هذه المواءمة</w:t>
      </w:r>
      <w:r w:rsidR="00B92EA6" w:rsidRPr="00D5511F">
        <w:rPr>
          <w:rFonts w:ascii="Simplified Arabic" w:hAnsi="Simplified Arabic" w:hint="cs"/>
          <w:i/>
          <w:sz w:val="26"/>
          <w:szCs w:val="26"/>
          <w:rtl/>
        </w:rPr>
        <w:t>:</w:t>
      </w:r>
      <w:r w:rsidRPr="00D5511F">
        <w:rPr>
          <w:rFonts w:ascii="Simplified Arabic" w:hAnsi="Simplified Arabic"/>
          <w:i/>
          <w:sz w:val="26"/>
          <w:szCs w:val="26"/>
          <w:rtl/>
        </w:rPr>
        <w:t xml:space="preserve"> </w:t>
      </w:r>
      <w:r w:rsidR="00FD35E0" w:rsidRPr="00D5511F">
        <w:rPr>
          <w:rFonts w:ascii="Simplified Arabic" w:hAnsi="Simplified Arabic" w:hint="cs"/>
          <w:i/>
          <w:sz w:val="26"/>
          <w:szCs w:val="26"/>
          <w:rtl/>
        </w:rPr>
        <w:t>الأ</w:t>
      </w:r>
      <w:r w:rsidR="00944618" w:rsidRPr="00D5511F">
        <w:rPr>
          <w:rFonts w:ascii="Simplified Arabic" w:hAnsi="Simplified Arabic" w:hint="cs"/>
          <w:i/>
          <w:sz w:val="26"/>
          <w:szCs w:val="26"/>
          <w:rtl/>
        </w:rPr>
        <w:t xml:space="preserve">جور </w:t>
      </w:r>
      <w:r w:rsidR="00B92EA6" w:rsidRPr="00D5511F">
        <w:rPr>
          <w:rFonts w:ascii="Simplified Arabic" w:hAnsi="Simplified Arabic" w:hint="cs"/>
          <w:i/>
          <w:sz w:val="26"/>
          <w:szCs w:val="26"/>
          <w:rtl/>
        </w:rPr>
        <w:t>المناسبة</w:t>
      </w:r>
      <w:r w:rsidR="00944618" w:rsidRPr="00D5511F">
        <w:rPr>
          <w:rFonts w:ascii="Simplified Arabic" w:hAnsi="Simplified Arabic" w:hint="cs"/>
          <w:i/>
          <w:sz w:val="26"/>
          <w:szCs w:val="26"/>
          <w:rtl/>
        </w:rPr>
        <w:t>،</w:t>
      </w:r>
      <w:r w:rsidRPr="00D5511F">
        <w:rPr>
          <w:rFonts w:ascii="Simplified Arabic" w:hAnsi="Simplified Arabic"/>
          <w:i/>
          <w:sz w:val="26"/>
          <w:szCs w:val="26"/>
          <w:rtl/>
        </w:rPr>
        <w:t xml:space="preserve"> </w:t>
      </w:r>
      <w:r w:rsidR="00FD35E0" w:rsidRPr="00D5511F">
        <w:rPr>
          <w:rFonts w:ascii="Simplified Arabic" w:hAnsi="Simplified Arabic" w:hint="cs"/>
          <w:i/>
          <w:sz w:val="26"/>
          <w:szCs w:val="26"/>
          <w:rtl/>
        </w:rPr>
        <w:t>و</w:t>
      </w:r>
      <w:r w:rsidRPr="00D5511F">
        <w:rPr>
          <w:rFonts w:ascii="Simplified Arabic" w:hAnsi="Simplified Arabic"/>
          <w:i/>
          <w:sz w:val="26"/>
          <w:szCs w:val="26"/>
          <w:rtl/>
        </w:rPr>
        <w:t>توظيف أفضل المواهب</w:t>
      </w:r>
      <w:r w:rsidR="00FD35E0" w:rsidRPr="00D5511F">
        <w:rPr>
          <w:rFonts w:ascii="Simplified Arabic" w:hAnsi="Simplified Arabic" w:hint="cs"/>
          <w:i/>
          <w:sz w:val="26"/>
          <w:szCs w:val="26"/>
          <w:rtl/>
        </w:rPr>
        <w:t>،</w:t>
      </w:r>
      <w:r w:rsidRPr="00D5511F">
        <w:rPr>
          <w:rFonts w:ascii="Simplified Arabic" w:hAnsi="Simplified Arabic"/>
          <w:i/>
          <w:sz w:val="26"/>
          <w:szCs w:val="26"/>
          <w:rtl/>
        </w:rPr>
        <w:t xml:space="preserve"> </w:t>
      </w:r>
      <w:r w:rsidR="00944618" w:rsidRPr="00D5511F">
        <w:rPr>
          <w:rFonts w:ascii="Simplified Arabic" w:hAnsi="Simplified Arabic" w:hint="cs"/>
          <w:i/>
          <w:sz w:val="26"/>
          <w:szCs w:val="26"/>
          <w:rtl/>
        </w:rPr>
        <w:t>حيث</w:t>
      </w:r>
      <w:r w:rsidRPr="00D5511F">
        <w:rPr>
          <w:rFonts w:ascii="Simplified Arabic" w:hAnsi="Simplified Arabic"/>
          <w:i/>
          <w:sz w:val="26"/>
          <w:szCs w:val="26"/>
          <w:rtl/>
        </w:rPr>
        <w:t xml:space="preserve"> </w:t>
      </w:r>
      <w:r w:rsidR="00944618" w:rsidRPr="00D5511F">
        <w:rPr>
          <w:rFonts w:ascii="Simplified Arabic" w:hAnsi="Simplified Arabic" w:hint="cs"/>
          <w:i/>
          <w:sz w:val="26"/>
          <w:szCs w:val="26"/>
          <w:rtl/>
        </w:rPr>
        <w:t>ي</w:t>
      </w:r>
      <w:r w:rsidRPr="00D5511F">
        <w:rPr>
          <w:rFonts w:ascii="Simplified Arabic" w:hAnsi="Simplified Arabic"/>
          <w:i/>
          <w:sz w:val="26"/>
          <w:szCs w:val="26"/>
          <w:rtl/>
        </w:rPr>
        <w:t>ساعد</w:t>
      </w:r>
      <w:r w:rsidR="00FD35E0" w:rsidRPr="00D5511F">
        <w:rPr>
          <w:rFonts w:ascii="Simplified Arabic" w:hAnsi="Simplified Arabic" w:hint="cs"/>
          <w:i/>
          <w:sz w:val="26"/>
          <w:szCs w:val="26"/>
          <w:rtl/>
        </w:rPr>
        <w:t xml:space="preserve"> هذا</w:t>
      </w:r>
      <w:r w:rsidRPr="00D5511F">
        <w:rPr>
          <w:rFonts w:ascii="Simplified Arabic" w:hAnsi="Simplified Arabic"/>
          <w:i/>
          <w:sz w:val="26"/>
          <w:szCs w:val="26"/>
          <w:rtl/>
        </w:rPr>
        <w:t xml:space="preserve"> </w:t>
      </w:r>
      <w:r w:rsidR="00FD35E0" w:rsidRPr="00D5511F">
        <w:rPr>
          <w:rFonts w:ascii="Simplified Arabic" w:hAnsi="Simplified Arabic" w:hint="cs"/>
          <w:i/>
          <w:sz w:val="26"/>
          <w:szCs w:val="26"/>
          <w:rtl/>
        </w:rPr>
        <w:t>الجامعات</w:t>
      </w:r>
      <w:r w:rsidRPr="00D5511F">
        <w:rPr>
          <w:rFonts w:ascii="Simplified Arabic" w:hAnsi="Simplified Arabic"/>
          <w:i/>
          <w:sz w:val="26"/>
          <w:szCs w:val="26"/>
          <w:rtl/>
        </w:rPr>
        <w:t xml:space="preserve"> على توفير تكاليف استبدال </w:t>
      </w:r>
      <w:r w:rsidR="00E616DF" w:rsidRPr="00D5511F">
        <w:rPr>
          <w:rFonts w:ascii="Simplified Arabic" w:hAnsi="Simplified Arabic" w:hint="cs"/>
          <w:i/>
          <w:sz w:val="26"/>
          <w:szCs w:val="26"/>
          <w:rtl/>
        </w:rPr>
        <w:t>العاملين</w:t>
      </w:r>
      <w:r w:rsidR="00B92EA6" w:rsidRPr="00D5511F">
        <w:rPr>
          <w:rFonts w:ascii="Simplified Arabic" w:hAnsi="Simplified Arabic" w:hint="cs"/>
          <w:i/>
          <w:sz w:val="26"/>
          <w:szCs w:val="26"/>
          <w:rtl/>
        </w:rPr>
        <w:t>؛</w:t>
      </w:r>
      <w:r w:rsidR="00E616DF" w:rsidRPr="00D5511F">
        <w:rPr>
          <w:rFonts w:ascii="Simplified Arabic" w:hAnsi="Simplified Arabic" w:hint="cs"/>
          <w:i/>
          <w:sz w:val="26"/>
          <w:szCs w:val="26"/>
          <w:rtl/>
        </w:rPr>
        <w:t xml:space="preserve"> ويؤثر ذلك</w:t>
      </w:r>
      <w:r w:rsidRPr="00D5511F">
        <w:rPr>
          <w:rFonts w:ascii="Simplified Arabic" w:hAnsi="Simplified Arabic"/>
          <w:i/>
          <w:sz w:val="26"/>
          <w:szCs w:val="26"/>
          <w:rtl/>
        </w:rPr>
        <w:t xml:space="preserve"> بشكل إيجابي </w:t>
      </w:r>
      <w:r w:rsidR="00E616DF" w:rsidRPr="00D5511F">
        <w:rPr>
          <w:rFonts w:ascii="Simplified Arabic" w:hAnsi="Simplified Arabic" w:hint="cs"/>
          <w:i/>
          <w:sz w:val="26"/>
          <w:szCs w:val="26"/>
          <w:rtl/>
        </w:rPr>
        <w:t>على</w:t>
      </w:r>
      <w:r w:rsidR="005F2A63" w:rsidRPr="00D5511F">
        <w:rPr>
          <w:rFonts w:ascii="Simplified Arabic" w:hAnsi="Simplified Arabic"/>
          <w:i/>
          <w:sz w:val="26"/>
          <w:szCs w:val="26"/>
          <w:rtl/>
        </w:rPr>
        <w:t xml:space="preserve"> الإنتاجية</w:t>
      </w:r>
      <w:r w:rsidR="005F2A63" w:rsidRPr="00D5511F">
        <w:rPr>
          <w:rFonts w:ascii="Simplified Arabic" w:hAnsi="Simplified Arabic" w:hint="cs"/>
          <w:i/>
          <w:sz w:val="26"/>
          <w:szCs w:val="26"/>
          <w:rtl/>
        </w:rPr>
        <w:t>، و</w:t>
      </w:r>
      <w:r w:rsidR="00E616DF" w:rsidRPr="00D5511F">
        <w:rPr>
          <w:rFonts w:ascii="Simplified Arabic" w:hAnsi="Simplified Arabic" w:hint="cs"/>
          <w:i/>
          <w:sz w:val="26"/>
          <w:szCs w:val="26"/>
          <w:rtl/>
        </w:rPr>
        <w:t xml:space="preserve">على حصول العاملين على </w:t>
      </w:r>
      <w:r w:rsidRPr="00D5511F">
        <w:rPr>
          <w:rFonts w:ascii="Simplified Arabic" w:hAnsi="Simplified Arabic"/>
          <w:i/>
          <w:sz w:val="26"/>
          <w:szCs w:val="26"/>
          <w:rtl/>
        </w:rPr>
        <w:t xml:space="preserve">المعلومات التشغيلية </w:t>
      </w:r>
      <w:r w:rsidR="00B92EA6" w:rsidRPr="00D5511F">
        <w:rPr>
          <w:rFonts w:ascii="Simplified Arabic" w:hAnsi="Simplified Arabic" w:hint="cs"/>
          <w:i/>
          <w:sz w:val="26"/>
          <w:szCs w:val="26"/>
          <w:rtl/>
        </w:rPr>
        <w:t>المهمة</w:t>
      </w:r>
      <w:r w:rsidR="005F2A63" w:rsidRPr="00D5511F">
        <w:rPr>
          <w:rFonts w:hint="cs"/>
          <w:b/>
          <w:bCs/>
          <w:i/>
          <w:sz w:val="26"/>
          <w:szCs w:val="26"/>
          <w:rtl/>
        </w:rPr>
        <w:t>.</w:t>
      </w:r>
    </w:p>
    <w:p w:rsidR="00195908" w:rsidRPr="00D5511F" w:rsidRDefault="00E616DF" w:rsidP="001F632D">
      <w:pPr>
        <w:pStyle w:val="ListParagraph"/>
        <w:numPr>
          <w:ilvl w:val="0"/>
          <w:numId w:val="40"/>
        </w:numPr>
        <w:bidi/>
        <w:spacing w:line="228" w:lineRule="auto"/>
        <w:ind w:firstLine="8"/>
        <w:rPr>
          <w:b/>
          <w:bCs/>
          <w:i/>
        </w:rPr>
      </w:pPr>
      <w:r w:rsidRPr="00D5511F">
        <w:rPr>
          <w:rFonts w:ascii="Simplified Arabic" w:hAnsi="Simplified Arabic"/>
          <w:b/>
          <w:bCs/>
          <w:i/>
          <w:sz w:val="26"/>
          <w:szCs w:val="26"/>
          <w:rtl/>
        </w:rPr>
        <w:t xml:space="preserve">استراتيجية ربط إدارة المواهب </w:t>
      </w:r>
      <w:r w:rsidR="005F2A63" w:rsidRPr="00D5511F">
        <w:rPr>
          <w:rFonts w:ascii="Simplified Arabic" w:hAnsi="Simplified Arabic" w:hint="cs"/>
          <w:b/>
          <w:bCs/>
          <w:i/>
          <w:sz w:val="26"/>
          <w:szCs w:val="26"/>
          <w:rtl/>
        </w:rPr>
        <w:t>ب</w:t>
      </w:r>
      <w:r w:rsidR="00B92EA6" w:rsidRPr="00D5511F">
        <w:rPr>
          <w:rFonts w:ascii="Simplified Arabic" w:hAnsi="Simplified Arabic" w:hint="cs"/>
          <w:b/>
          <w:bCs/>
          <w:i/>
          <w:sz w:val="26"/>
          <w:szCs w:val="26"/>
          <w:rtl/>
        </w:rPr>
        <w:t>الإ</w:t>
      </w:r>
      <w:r w:rsidRPr="00D5511F">
        <w:rPr>
          <w:rFonts w:ascii="Simplified Arabic" w:hAnsi="Simplified Arabic" w:hint="cs"/>
          <w:b/>
          <w:bCs/>
          <w:i/>
          <w:sz w:val="26"/>
          <w:szCs w:val="26"/>
          <w:rtl/>
        </w:rPr>
        <w:t>بداع</w:t>
      </w:r>
      <w:r w:rsidRPr="00D5511F">
        <w:rPr>
          <w:rFonts w:ascii="Simplified Arabic" w:hAnsi="Simplified Arabic"/>
          <w:b/>
          <w:bCs/>
          <w:i/>
          <w:sz w:val="26"/>
          <w:szCs w:val="26"/>
          <w:rtl/>
        </w:rPr>
        <w:t xml:space="preserve"> المؤسسي</w:t>
      </w:r>
      <w:r w:rsidRPr="00D5511F">
        <w:rPr>
          <w:rFonts w:ascii="Simplified Arabic" w:hAnsi="Simplified Arabic" w:hint="cs"/>
          <w:i/>
          <w:sz w:val="26"/>
          <w:szCs w:val="26"/>
          <w:rtl/>
        </w:rPr>
        <w:t>:</w:t>
      </w:r>
      <w:r w:rsidRPr="00D5511F">
        <w:rPr>
          <w:rFonts w:ascii="Simplified Arabic" w:hAnsi="Simplified Arabic"/>
          <w:i/>
          <w:sz w:val="26"/>
          <w:szCs w:val="26"/>
          <w:rtl/>
        </w:rPr>
        <w:t xml:space="preserve"> </w:t>
      </w:r>
      <w:r w:rsidRPr="00D5511F">
        <w:rPr>
          <w:rFonts w:ascii="Simplified Arabic" w:hAnsi="Simplified Arabic" w:hint="cs"/>
          <w:i/>
          <w:sz w:val="26"/>
          <w:szCs w:val="26"/>
          <w:rtl/>
        </w:rPr>
        <w:t>فالنمو</w:t>
      </w:r>
      <w:r w:rsidRPr="00D5511F">
        <w:rPr>
          <w:rFonts w:ascii="Simplified Arabic" w:hAnsi="Simplified Arabic"/>
          <w:i/>
          <w:sz w:val="26"/>
          <w:szCs w:val="26"/>
          <w:rtl/>
        </w:rPr>
        <w:t xml:space="preserve"> المؤسس</w:t>
      </w:r>
      <w:r w:rsidRPr="00D5511F">
        <w:rPr>
          <w:rFonts w:ascii="Simplified Arabic" w:hAnsi="Simplified Arabic" w:hint="cs"/>
          <w:i/>
          <w:sz w:val="26"/>
          <w:szCs w:val="26"/>
          <w:rtl/>
        </w:rPr>
        <w:t xml:space="preserve">ي </w:t>
      </w:r>
      <w:r w:rsidRPr="00D5511F">
        <w:rPr>
          <w:rFonts w:ascii="Simplified Arabic" w:hAnsi="Simplified Arabic"/>
          <w:i/>
          <w:sz w:val="26"/>
          <w:szCs w:val="26"/>
          <w:rtl/>
        </w:rPr>
        <w:t xml:space="preserve">من خلال </w:t>
      </w:r>
      <w:r w:rsidR="00B92EA6" w:rsidRPr="00D5511F">
        <w:rPr>
          <w:rFonts w:ascii="Simplified Arabic" w:hAnsi="Simplified Arabic" w:hint="cs"/>
          <w:i/>
          <w:sz w:val="26"/>
          <w:szCs w:val="26"/>
          <w:rtl/>
        </w:rPr>
        <w:t>تغيرات الإ</w:t>
      </w:r>
      <w:r w:rsidRPr="00D5511F">
        <w:rPr>
          <w:rFonts w:ascii="Simplified Arabic" w:hAnsi="Simplified Arabic" w:hint="cs"/>
          <w:i/>
          <w:sz w:val="26"/>
          <w:szCs w:val="26"/>
          <w:rtl/>
        </w:rPr>
        <w:t xml:space="preserve">بداع </w:t>
      </w:r>
      <w:r w:rsidRPr="00D5511F">
        <w:rPr>
          <w:rFonts w:ascii="Simplified Arabic" w:hAnsi="Simplified Arabic"/>
          <w:i/>
          <w:sz w:val="26"/>
          <w:szCs w:val="26"/>
          <w:rtl/>
        </w:rPr>
        <w:t>يغير طبيعة الأنشطة المؤسسية</w:t>
      </w:r>
      <w:r w:rsidR="00CF35FC">
        <w:rPr>
          <w:rFonts w:ascii="Simplified Arabic" w:hAnsi="Simplified Arabic" w:hint="cs"/>
          <w:i/>
          <w:sz w:val="26"/>
          <w:szCs w:val="26"/>
          <w:rtl/>
        </w:rPr>
        <w:t xml:space="preserve"> بالجامعة</w:t>
      </w:r>
      <w:r w:rsidR="00B92EA6" w:rsidRPr="00D5511F">
        <w:rPr>
          <w:rFonts w:ascii="Simplified Arabic" w:hAnsi="Simplified Arabic" w:hint="cs"/>
          <w:i/>
          <w:sz w:val="26"/>
          <w:szCs w:val="26"/>
          <w:rtl/>
        </w:rPr>
        <w:t>؛</w:t>
      </w:r>
      <w:r w:rsidRPr="00D5511F">
        <w:rPr>
          <w:rFonts w:ascii="Simplified Arabic" w:hAnsi="Simplified Arabic"/>
          <w:i/>
          <w:sz w:val="26"/>
          <w:szCs w:val="26"/>
          <w:rtl/>
        </w:rPr>
        <w:t xml:space="preserve"> وبالتالي يعتمد </w:t>
      </w:r>
      <w:r w:rsidRPr="00D5511F">
        <w:rPr>
          <w:rFonts w:ascii="Simplified Arabic" w:hAnsi="Simplified Arabic" w:hint="cs"/>
          <w:i/>
          <w:sz w:val="26"/>
          <w:szCs w:val="26"/>
          <w:rtl/>
        </w:rPr>
        <w:t>ال</w:t>
      </w:r>
      <w:r w:rsidRPr="00D5511F">
        <w:rPr>
          <w:rFonts w:ascii="Simplified Arabic" w:hAnsi="Simplified Arabic"/>
          <w:i/>
          <w:sz w:val="26"/>
          <w:szCs w:val="26"/>
          <w:rtl/>
        </w:rPr>
        <w:t>نجاح على كيفية</w:t>
      </w:r>
      <w:r w:rsidRPr="00D5511F">
        <w:rPr>
          <w:rFonts w:ascii="Simplified Arabic" w:hAnsi="Simplified Arabic" w:hint="cs"/>
          <w:i/>
          <w:sz w:val="26"/>
          <w:szCs w:val="26"/>
          <w:rtl/>
        </w:rPr>
        <w:t xml:space="preserve"> </w:t>
      </w:r>
      <w:r w:rsidRPr="00D5511F">
        <w:rPr>
          <w:rFonts w:ascii="Simplified Arabic" w:hAnsi="Simplified Arabic"/>
          <w:i/>
          <w:sz w:val="26"/>
          <w:szCs w:val="26"/>
          <w:rtl/>
        </w:rPr>
        <w:t xml:space="preserve">تعامل </w:t>
      </w:r>
      <w:r w:rsidR="005F2A63" w:rsidRPr="00D5511F">
        <w:rPr>
          <w:rFonts w:ascii="Simplified Arabic" w:hAnsi="Simplified Arabic" w:hint="cs"/>
          <w:i/>
          <w:sz w:val="26"/>
          <w:szCs w:val="26"/>
          <w:rtl/>
        </w:rPr>
        <w:t xml:space="preserve">العاملين </w:t>
      </w:r>
      <w:r w:rsidR="00B92EA6" w:rsidRPr="00D5511F">
        <w:rPr>
          <w:rFonts w:ascii="Simplified Arabic" w:hAnsi="Simplified Arabic" w:hint="cs"/>
          <w:i/>
          <w:sz w:val="26"/>
          <w:szCs w:val="26"/>
          <w:rtl/>
        </w:rPr>
        <w:t>مع الإ</w:t>
      </w:r>
      <w:r w:rsidRPr="00D5511F">
        <w:rPr>
          <w:rFonts w:ascii="Simplified Arabic" w:hAnsi="Simplified Arabic" w:hint="cs"/>
          <w:i/>
          <w:sz w:val="26"/>
          <w:szCs w:val="26"/>
          <w:rtl/>
        </w:rPr>
        <w:t>بداع،</w:t>
      </w:r>
      <w:r w:rsidRPr="00D5511F">
        <w:rPr>
          <w:rFonts w:ascii="Simplified Arabic" w:hAnsi="Simplified Arabic"/>
          <w:i/>
          <w:sz w:val="26"/>
          <w:szCs w:val="26"/>
          <w:rtl/>
        </w:rPr>
        <w:t xml:space="preserve"> </w:t>
      </w:r>
      <w:r w:rsidRPr="00D5511F">
        <w:rPr>
          <w:rFonts w:ascii="Simplified Arabic" w:hAnsi="Simplified Arabic" w:hint="cs"/>
          <w:i/>
          <w:sz w:val="26"/>
          <w:szCs w:val="26"/>
          <w:rtl/>
        </w:rPr>
        <w:t xml:space="preserve">ومن </w:t>
      </w:r>
      <w:r w:rsidR="007E3DAC" w:rsidRPr="00D5511F">
        <w:rPr>
          <w:rFonts w:ascii="Simplified Arabic" w:hAnsi="Simplified Arabic" w:hint="cs"/>
          <w:i/>
          <w:sz w:val="26"/>
          <w:szCs w:val="26"/>
          <w:rtl/>
        </w:rPr>
        <w:t>إجراءات</w:t>
      </w:r>
      <w:r w:rsidRPr="00D5511F">
        <w:rPr>
          <w:rFonts w:ascii="Simplified Arabic" w:hAnsi="Simplified Arabic"/>
          <w:i/>
          <w:sz w:val="26"/>
          <w:szCs w:val="26"/>
          <w:rtl/>
        </w:rPr>
        <w:t xml:space="preserve"> إدارة المواهب </w:t>
      </w:r>
      <w:r w:rsidR="00B92EA6" w:rsidRPr="00D5511F">
        <w:rPr>
          <w:rFonts w:ascii="Simplified Arabic" w:hAnsi="Simplified Arabic" w:hint="cs"/>
          <w:i/>
          <w:sz w:val="26"/>
          <w:szCs w:val="26"/>
          <w:rtl/>
        </w:rPr>
        <w:t>المهمة</w:t>
      </w:r>
      <w:r w:rsidRPr="00D5511F">
        <w:rPr>
          <w:rFonts w:ascii="Simplified Arabic" w:hAnsi="Simplified Arabic"/>
          <w:i/>
          <w:sz w:val="26"/>
          <w:szCs w:val="26"/>
          <w:rtl/>
        </w:rPr>
        <w:t xml:space="preserve"> </w:t>
      </w:r>
      <w:r w:rsidRPr="00D5511F">
        <w:rPr>
          <w:rFonts w:ascii="Simplified Arabic" w:hAnsi="Simplified Arabic" w:hint="cs"/>
          <w:i/>
          <w:sz w:val="26"/>
          <w:szCs w:val="26"/>
          <w:rtl/>
        </w:rPr>
        <w:t>ل</w:t>
      </w:r>
      <w:r w:rsidRPr="00D5511F">
        <w:rPr>
          <w:rFonts w:ascii="Simplified Arabic" w:hAnsi="Simplified Arabic"/>
          <w:i/>
          <w:sz w:val="26"/>
          <w:szCs w:val="26"/>
          <w:rtl/>
        </w:rPr>
        <w:t xml:space="preserve">مساعدة </w:t>
      </w:r>
      <w:r w:rsidR="005F2A63" w:rsidRPr="00D5511F">
        <w:rPr>
          <w:rFonts w:ascii="Simplified Arabic" w:hAnsi="Simplified Arabic" w:hint="cs"/>
          <w:i/>
          <w:sz w:val="26"/>
          <w:szCs w:val="26"/>
          <w:rtl/>
        </w:rPr>
        <w:t>العاملين</w:t>
      </w:r>
      <w:r w:rsidRPr="00D5511F">
        <w:rPr>
          <w:rFonts w:ascii="Simplified Arabic" w:hAnsi="Simplified Arabic"/>
          <w:i/>
          <w:sz w:val="26"/>
          <w:szCs w:val="26"/>
          <w:rtl/>
        </w:rPr>
        <w:t xml:space="preserve"> عل</w:t>
      </w:r>
      <w:r w:rsidR="005F2A63" w:rsidRPr="00D5511F">
        <w:rPr>
          <w:rFonts w:ascii="Simplified Arabic" w:hAnsi="Simplified Arabic"/>
          <w:i/>
          <w:sz w:val="26"/>
          <w:szCs w:val="26"/>
          <w:rtl/>
        </w:rPr>
        <w:t>ى التعامل مع التغييرات المؤسسية</w:t>
      </w:r>
      <w:r w:rsidR="005F2A63" w:rsidRPr="00D5511F">
        <w:rPr>
          <w:rFonts w:ascii="Simplified Arabic" w:hAnsi="Simplified Arabic" w:hint="cs"/>
          <w:i/>
          <w:sz w:val="26"/>
          <w:szCs w:val="26"/>
          <w:rtl/>
        </w:rPr>
        <w:t xml:space="preserve">: </w:t>
      </w:r>
      <w:r w:rsidRPr="00D5511F">
        <w:rPr>
          <w:rFonts w:ascii="Simplified Arabic" w:hAnsi="Simplified Arabic"/>
          <w:i/>
          <w:sz w:val="26"/>
          <w:szCs w:val="26"/>
          <w:rtl/>
        </w:rPr>
        <w:t>إدخال نظم تخطيط موارد المؤسسات</w:t>
      </w:r>
      <w:r w:rsidR="005F2A63" w:rsidRPr="00D5511F">
        <w:rPr>
          <w:rFonts w:ascii="Simplified Arabic" w:hAnsi="Simplified Arabic" w:hint="cs"/>
          <w:i/>
          <w:sz w:val="26"/>
          <w:szCs w:val="26"/>
          <w:rtl/>
        </w:rPr>
        <w:t>،</w:t>
      </w:r>
      <w:r w:rsidRPr="00D5511F">
        <w:rPr>
          <w:rFonts w:ascii="Simplified Arabic" w:hAnsi="Simplified Arabic"/>
          <w:i/>
          <w:sz w:val="26"/>
          <w:szCs w:val="26"/>
          <w:rtl/>
        </w:rPr>
        <w:t xml:space="preserve"> وهذا يكفل تبسيط البيانات المؤسسية والعمليات </w:t>
      </w:r>
      <w:r w:rsidRPr="00D5511F">
        <w:rPr>
          <w:rFonts w:ascii="Simplified Arabic" w:hAnsi="Simplified Arabic" w:hint="cs"/>
          <w:i/>
          <w:sz w:val="26"/>
          <w:szCs w:val="26"/>
          <w:rtl/>
        </w:rPr>
        <w:t>والاتسام</w:t>
      </w:r>
      <w:r w:rsidR="005F2A63" w:rsidRPr="00D5511F">
        <w:rPr>
          <w:rFonts w:ascii="Simplified Arabic" w:hAnsi="Simplified Arabic"/>
          <w:i/>
          <w:sz w:val="26"/>
          <w:szCs w:val="26"/>
          <w:rtl/>
        </w:rPr>
        <w:t xml:space="preserve"> بالكفاءة</w:t>
      </w:r>
      <w:r w:rsidR="005F2A63" w:rsidRPr="00D5511F">
        <w:rPr>
          <w:rFonts w:ascii="Simplified Arabic" w:hAnsi="Simplified Arabic" w:hint="cs"/>
          <w:i/>
          <w:sz w:val="26"/>
          <w:szCs w:val="26"/>
          <w:rtl/>
        </w:rPr>
        <w:t>،</w:t>
      </w:r>
      <w:r w:rsidRPr="00D5511F">
        <w:rPr>
          <w:rFonts w:ascii="Simplified Arabic" w:hAnsi="Simplified Arabic"/>
          <w:i/>
          <w:sz w:val="26"/>
          <w:szCs w:val="26"/>
          <w:rtl/>
        </w:rPr>
        <w:t xml:space="preserve"> </w:t>
      </w:r>
      <w:r w:rsidR="00BE2CB9" w:rsidRPr="00D5511F">
        <w:rPr>
          <w:rFonts w:ascii="Simplified Arabic" w:hAnsi="Simplified Arabic" w:hint="cs"/>
          <w:i/>
          <w:sz w:val="26"/>
          <w:szCs w:val="26"/>
          <w:rtl/>
        </w:rPr>
        <w:t>و</w:t>
      </w:r>
      <w:r w:rsidR="005F2A63" w:rsidRPr="00D5511F">
        <w:rPr>
          <w:rFonts w:ascii="Simplified Arabic" w:hAnsi="Simplified Arabic" w:hint="cs"/>
          <w:i/>
          <w:sz w:val="26"/>
          <w:szCs w:val="26"/>
          <w:rtl/>
        </w:rPr>
        <w:t>استهداف</w:t>
      </w:r>
      <w:r w:rsidRPr="00D5511F">
        <w:rPr>
          <w:rFonts w:ascii="Simplified Arabic" w:hAnsi="Simplified Arabic"/>
          <w:i/>
          <w:sz w:val="26"/>
          <w:szCs w:val="26"/>
          <w:rtl/>
        </w:rPr>
        <w:t xml:space="preserve"> </w:t>
      </w:r>
      <w:r w:rsidR="005F2A63" w:rsidRPr="00D5511F">
        <w:rPr>
          <w:rFonts w:ascii="Simplified Arabic" w:hAnsi="Simplified Arabic" w:hint="cs"/>
          <w:i/>
          <w:sz w:val="26"/>
          <w:szCs w:val="26"/>
          <w:rtl/>
        </w:rPr>
        <w:t>الجامعات</w:t>
      </w:r>
      <w:r w:rsidRPr="00D5511F">
        <w:rPr>
          <w:rFonts w:ascii="Simplified Arabic" w:hAnsi="Simplified Arabic"/>
          <w:i/>
          <w:sz w:val="26"/>
          <w:szCs w:val="26"/>
          <w:rtl/>
        </w:rPr>
        <w:t xml:space="preserve"> توظيف </w:t>
      </w:r>
      <w:r w:rsidR="00F84C48" w:rsidRPr="00D5511F">
        <w:rPr>
          <w:rFonts w:ascii="Simplified Arabic" w:hAnsi="Simplified Arabic" w:hint="cs"/>
          <w:i/>
          <w:sz w:val="26"/>
          <w:szCs w:val="26"/>
          <w:rtl/>
        </w:rPr>
        <w:t>الأفراد</w:t>
      </w:r>
      <w:r w:rsidRPr="00D5511F">
        <w:rPr>
          <w:rFonts w:ascii="Simplified Arabic" w:hAnsi="Simplified Arabic"/>
          <w:i/>
          <w:sz w:val="26"/>
          <w:szCs w:val="26"/>
          <w:rtl/>
        </w:rPr>
        <w:t xml:space="preserve"> المناسبين </w:t>
      </w:r>
      <w:r w:rsidR="005F2A63" w:rsidRPr="00D5511F">
        <w:rPr>
          <w:rFonts w:ascii="Simplified Arabic" w:hAnsi="Simplified Arabic" w:hint="cs"/>
          <w:i/>
          <w:sz w:val="26"/>
          <w:szCs w:val="26"/>
          <w:rtl/>
        </w:rPr>
        <w:t>القادرين</w:t>
      </w:r>
      <w:r w:rsidRPr="00D5511F">
        <w:rPr>
          <w:rFonts w:ascii="Simplified Arabic" w:hAnsi="Simplified Arabic"/>
          <w:i/>
          <w:sz w:val="26"/>
          <w:szCs w:val="26"/>
          <w:rtl/>
        </w:rPr>
        <w:t xml:space="preserve"> على </w:t>
      </w:r>
      <w:r w:rsidRPr="00D5511F">
        <w:rPr>
          <w:rFonts w:ascii="Simplified Arabic" w:hAnsi="Simplified Arabic" w:hint="cs"/>
          <w:i/>
          <w:sz w:val="26"/>
          <w:szCs w:val="26"/>
          <w:rtl/>
        </w:rPr>
        <w:t>ال</w:t>
      </w:r>
      <w:r w:rsidRPr="00D5511F">
        <w:rPr>
          <w:rFonts w:ascii="Simplified Arabic" w:hAnsi="Simplified Arabic"/>
          <w:i/>
          <w:sz w:val="26"/>
          <w:szCs w:val="26"/>
          <w:rtl/>
        </w:rPr>
        <w:t xml:space="preserve">تحدي وتغيير </w:t>
      </w:r>
      <w:r w:rsidR="005F2A63" w:rsidRPr="00D5511F">
        <w:rPr>
          <w:rFonts w:ascii="Simplified Arabic" w:hAnsi="Simplified Arabic" w:hint="cs"/>
          <w:i/>
          <w:sz w:val="26"/>
          <w:szCs w:val="26"/>
          <w:rtl/>
        </w:rPr>
        <w:t>طرق عمل الأ</w:t>
      </w:r>
      <w:r w:rsidR="003D6D01" w:rsidRPr="00D5511F">
        <w:rPr>
          <w:rFonts w:ascii="Simplified Arabic" w:hAnsi="Simplified Arabic" w:hint="cs"/>
          <w:i/>
          <w:sz w:val="26"/>
          <w:szCs w:val="26"/>
          <w:rtl/>
        </w:rPr>
        <w:t>شياء،</w:t>
      </w:r>
      <w:r w:rsidRPr="00D5511F">
        <w:rPr>
          <w:rFonts w:ascii="Simplified Arabic" w:hAnsi="Simplified Arabic"/>
          <w:i/>
          <w:sz w:val="26"/>
          <w:szCs w:val="26"/>
          <w:rtl/>
        </w:rPr>
        <w:t xml:space="preserve"> </w:t>
      </w:r>
      <w:r w:rsidR="005F2A63" w:rsidRPr="00D5511F">
        <w:rPr>
          <w:rFonts w:ascii="Simplified Arabic" w:hAnsi="Simplified Arabic" w:hint="cs"/>
          <w:i/>
          <w:sz w:val="26"/>
          <w:szCs w:val="26"/>
          <w:rtl/>
        </w:rPr>
        <w:t>وال</w:t>
      </w:r>
      <w:r w:rsidRPr="00D5511F">
        <w:rPr>
          <w:rFonts w:ascii="Simplified Arabic" w:hAnsi="Simplified Arabic"/>
          <w:i/>
          <w:sz w:val="26"/>
          <w:szCs w:val="26"/>
          <w:rtl/>
        </w:rPr>
        <w:t xml:space="preserve">تركيز على تطوير </w:t>
      </w:r>
      <w:r w:rsidR="003D6D01" w:rsidRPr="00D5511F">
        <w:rPr>
          <w:rFonts w:ascii="Simplified Arabic" w:hAnsi="Simplified Arabic" w:hint="cs"/>
          <w:i/>
          <w:sz w:val="26"/>
          <w:szCs w:val="26"/>
          <w:rtl/>
        </w:rPr>
        <w:t>ال</w:t>
      </w:r>
      <w:r w:rsidR="003D6D01" w:rsidRPr="00D5511F">
        <w:rPr>
          <w:rFonts w:ascii="Simplified Arabic" w:hAnsi="Simplified Arabic"/>
          <w:i/>
          <w:sz w:val="26"/>
          <w:szCs w:val="26"/>
          <w:rtl/>
        </w:rPr>
        <w:t>مهارات داخلي</w:t>
      </w:r>
      <w:r w:rsidR="00D5511F">
        <w:rPr>
          <w:rFonts w:ascii="Simplified Arabic" w:hAnsi="Simplified Arabic" w:hint="cs"/>
          <w:i/>
          <w:sz w:val="26"/>
          <w:szCs w:val="26"/>
          <w:rtl/>
        </w:rPr>
        <w:t>ً</w:t>
      </w:r>
      <w:r w:rsidR="003D6D01" w:rsidRPr="00D5511F">
        <w:rPr>
          <w:rFonts w:ascii="Simplified Arabic" w:hAnsi="Simplified Arabic"/>
          <w:i/>
          <w:sz w:val="26"/>
          <w:szCs w:val="26"/>
          <w:rtl/>
        </w:rPr>
        <w:t>ا</w:t>
      </w:r>
      <w:r w:rsidR="003D6D01" w:rsidRPr="00D5511F">
        <w:rPr>
          <w:rFonts w:ascii="Simplified Arabic" w:hAnsi="Simplified Arabic" w:hint="cs"/>
          <w:i/>
          <w:sz w:val="26"/>
          <w:szCs w:val="26"/>
          <w:rtl/>
        </w:rPr>
        <w:t>،</w:t>
      </w:r>
      <w:r w:rsidRPr="00D5511F">
        <w:rPr>
          <w:rFonts w:ascii="Simplified Arabic" w:hAnsi="Simplified Arabic"/>
          <w:i/>
          <w:sz w:val="26"/>
          <w:szCs w:val="26"/>
          <w:rtl/>
        </w:rPr>
        <w:t xml:space="preserve"> </w:t>
      </w:r>
      <w:r w:rsidR="005F2A63" w:rsidRPr="00D5511F">
        <w:rPr>
          <w:rFonts w:ascii="Simplified Arabic" w:hAnsi="Simplified Arabic" w:hint="cs"/>
          <w:i/>
          <w:sz w:val="26"/>
          <w:szCs w:val="26"/>
          <w:rtl/>
        </w:rPr>
        <w:t xml:space="preserve">ودعم </w:t>
      </w:r>
      <w:r w:rsidRPr="00D5511F">
        <w:rPr>
          <w:rFonts w:ascii="Simplified Arabic" w:hAnsi="Simplified Arabic"/>
          <w:i/>
          <w:sz w:val="26"/>
          <w:szCs w:val="26"/>
          <w:rtl/>
        </w:rPr>
        <w:t xml:space="preserve">ثقافة التعلم </w:t>
      </w:r>
      <w:r w:rsidR="003D6D01" w:rsidRPr="00D5511F">
        <w:rPr>
          <w:rFonts w:ascii="Simplified Arabic" w:hAnsi="Simplified Arabic" w:hint="cs"/>
          <w:i/>
          <w:sz w:val="26"/>
          <w:szCs w:val="26"/>
          <w:rtl/>
        </w:rPr>
        <w:t>ال</w:t>
      </w:r>
      <w:r w:rsidR="003D6D01" w:rsidRPr="00D5511F">
        <w:rPr>
          <w:rFonts w:ascii="Simplified Arabic" w:hAnsi="Simplified Arabic"/>
          <w:i/>
          <w:sz w:val="26"/>
          <w:szCs w:val="26"/>
          <w:rtl/>
        </w:rPr>
        <w:t xml:space="preserve">مستمر </w:t>
      </w:r>
      <w:r w:rsidRPr="00D5511F">
        <w:rPr>
          <w:rFonts w:ascii="Simplified Arabic" w:hAnsi="Simplified Arabic"/>
          <w:i/>
          <w:sz w:val="26"/>
          <w:szCs w:val="26"/>
          <w:rtl/>
        </w:rPr>
        <w:t xml:space="preserve">الذي </w:t>
      </w:r>
      <w:r w:rsidR="003D6D01" w:rsidRPr="00D5511F">
        <w:rPr>
          <w:rFonts w:ascii="Simplified Arabic" w:hAnsi="Simplified Arabic" w:hint="cs"/>
          <w:i/>
          <w:sz w:val="26"/>
          <w:szCs w:val="26"/>
          <w:rtl/>
        </w:rPr>
        <w:t>ي</w:t>
      </w:r>
      <w:r w:rsidR="003D6D01" w:rsidRPr="00D5511F">
        <w:rPr>
          <w:rFonts w:ascii="Simplified Arabic" w:hAnsi="Simplified Arabic"/>
          <w:i/>
          <w:sz w:val="26"/>
          <w:szCs w:val="26"/>
          <w:rtl/>
        </w:rPr>
        <w:t xml:space="preserve">حفز </w:t>
      </w:r>
      <w:r w:rsidR="005F2A63" w:rsidRPr="00D5511F">
        <w:rPr>
          <w:rFonts w:ascii="Simplified Arabic" w:hAnsi="Simplified Arabic" w:hint="cs"/>
          <w:i/>
          <w:sz w:val="26"/>
          <w:szCs w:val="26"/>
          <w:rtl/>
        </w:rPr>
        <w:t>العاملين</w:t>
      </w:r>
      <w:r w:rsidR="003D6D01" w:rsidRPr="00D5511F">
        <w:rPr>
          <w:rFonts w:ascii="Simplified Arabic" w:hAnsi="Simplified Arabic"/>
          <w:i/>
          <w:sz w:val="26"/>
          <w:szCs w:val="26"/>
          <w:rtl/>
        </w:rPr>
        <w:t xml:space="preserve"> </w:t>
      </w:r>
      <w:r w:rsidR="005F2A63" w:rsidRPr="00D5511F">
        <w:rPr>
          <w:rFonts w:ascii="Simplified Arabic" w:hAnsi="Simplified Arabic" w:hint="cs"/>
          <w:i/>
          <w:sz w:val="26"/>
          <w:szCs w:val="26"/>
          <w:rtl/>
        </w:rPr>
        <w:t>على معالجة</w:t>
      </w:r>
      <w:r w:rsidRPr="00D5511F">
        <w:rPr>
          <w:rFonts w:ascii="Simplified Arabic" w:hAnsi="Simplified Arabic"/>
          <w:i/>
          <w:sz w:val="26"/>
          <w:szCs w:val="26"/>
          <w:rtl/>
        </w:rPr>
        <w:t xml:space="preserve"> المشاكل الصعبة </w:t>
      </w:r>
      <w:r w:rsidR="005F2A63" w:rsidRPr="00D5511F">
        <w:rPr>
          <w:rFonts w:ascii="Simplified Arabic" w:hAnsi="Simplified Arabic" w:hint="cs"/>
          <w:i/>
          <w:sz w:val="26"/>
          <w:szCs w:val="26"/>
          <w:rtl/>
        </w:rPr>
        <w:t xml:space="preserve">من خلال </w:t>
      </w:r>
      <w:r w:rsidR="003D6D01" w:rsidRPr="00D5511F">
        <w:rPr>
          <w:rFonts w:ascii="Simplified Arabic" w:hAnsi="Simplified Arabic"/>
          <w:i/>
          <w:sz w:val="26"/>
          <w:szCs w:val="26"/>
          <w:rtl/>
        </w:rPr>
        <w:t xml:space="preserve">التفكير </w:t>
      </w:r>
      <w:r w:rsidR="00B92EA6" w:rsidRPr="00D5511F">
        <w:rPr>
          <w:rFonts w:ascii="Simplified Arabic" w:hAnsi="Simplified Arabic" w:hint="cs"/>
          <w:i/>
          <w:sz w:val="26"/>
          <w:szCs w:val="26"/>
          <w:rtl/>
        </w:rPr>
        <w:t>الإ</w:t>
      </w:r>
      <w:r w:rsidR="005F2A63" w:rsidRPr="00D5511F">
        <w:rPr>
          <w:rFonts w:ascii="Simplified Arabic" w:hAnsi="Simplified Arabic" w:hint="cs"/>
          <w:i/>
          <w:sz w:val="26"/>
          <w:szCs w:val="26"/>
          <w:rtl/>
        </w:rPr>
        <w:t>بداعي،</w:t>
      </w:r>
      <w:r w:rsidR="003D6D01" w:rsidRPr="00D5511F">
        <w:rPr>
          <w:rFonts w:ascii="Simplified Arabic" w:hAnsi="Simplified Arabic"/>
          <w:i/>
          <w:sz w:val="26"/>
          <w:szCs w:val="26"/>
          <w:rtl/>
        </w:rPr>
        <w:t xml:space="preserve"> </w:t>
      </w:r>
      <w:r w:rsidR="00B92EA6" w:rsidRPr="00D5511F">
        <w:rPr>
          <w:rFonts w:ascii="Simplified Arabic" w:hAnsi="Simplified Arabic" w:hint="cs"/>
          <w:i/>
          <w:sz w:val="26"/>
          <w:szCs w:val="26"/>
          <w:rtl/>
        </w:rPr>
        <w:t>ومكافأة</w:t>
      </w:r>
      <w:r w:rsidRPr="00D5511F">
        <w:rPr>
          <w:rFonts w:ascii="Simplified Arabic" w:hAnsi="Simplified Arabic"/>
          <w:i/>
          <w:sz w:val="26"/>
          <w:szCs w:val="26"/>
          <w:rtl/>
        </w:rPr>
        <w:t xml:space="preserve"> </w:t>
      </w:r>
      <w:r w:rsidR="003D6D01" w:rsidRPr="00D5511F">
        <w:rPr>
          <w:rFonts w:ascii="Simplified Arabic" w:hAnsi="Simplified Arabic" w:hint="cs"/>
          <w:i/>
          <w:sz w:val="26"/>
          <w:szCs w:val="26"/>
          <w:rtl/>
        </w:rPr>
        <w:t>العاملين</w:t>
      </w:r>
      <w:r w:rsidRPr="00D5511F">
        <w:rPr>
          <w:rFonts w:ascii="Simplified Arabic" w:hAnsi="Simplified Arabic"/>
          <w:i/>
          <w:sz w:val="26"/>
          <w:szCs w:val="26"/>
          <w:rtl/>
        </w:rPr>
        <w:t xml:space="preserve"> الذين </w:t>
      </w:r>
      <w:r w:rsidR="003D6D01" w:rsidRPr="00D5511F">
        <w:rPr>
          <w:rFonts w:ascii="Simplified Arabic" w:hAnsi="Simplified Arabic" w:hint="cs"/>
          <w:i/>
          <w:sz w:val="26"/>
          <w:szCs w:val="26"/>
          <w:rtl/>
        </w:rPr>
        <w:t>يأتوا</w:t>
      </w:r>
      <w:r w:rsidRPr="00D5511F">
        <w:rPr>
          <w:rFonts w:ascii="Simplified Arabic" w:hAnsi="Simplified Arabic"/>
          <w:i/>
          <w:sz w:val="26"/>
          <w:szCs w:val="26"/>
          <w:rtl/>
        </w:rPr>
        <w:t xml:space="preserve"> </w:t>
      </w:r>
      <w:r w:rsidRPr="00D5511F">
        <w:rPr>
          <w:rFonts w:ascii="Simplified Arabic" w:hAnsi="Simplified Arabic"/>
          <w:i/>
          <w:sz w:val="26"/>
          <w:szCs w:val="26"/>
          <w:rtl/>
        </w:rPr>
        <w:lastRenderedPageBreak/>
        <w:t>بأفكار مبتكرة</w:t>
      </w:r>
      <w:r w:rsidR="005F2A63" w:rsidRPr="00D5511F">
        <w:rPr>
          <w:rFonts w:ascii="Simplified Arabic" w:hAnsi="Simplified Arabic" w:hint="cs"/>
          <w:i/>
          <w:sz w:val="26"/>
          <w:szCs w:val="26"/>
          <w:rtl/>
        </w:rPr>
        <w:t>؛</w:t>
      </w:r>
      <w:r w:rsidRPr="00D5511F">
        <w:rPr>
          <w:rFonts w:ascii="Simplified Arabic" w:hAnsi="Simplified Arabic"/>
          <w:i/>
          <w:sz w:val="26"/>
          <w:szCs w:val="26"/>
          <w:rtl/>
        </w:rPr>
        <w:t xml:space="preserve"> </w:t>
      </w:r>
      <w:r w:rsidR="003D6D01" w:rsidRPr="00D5511F">
        <w:rPr>
          <w:rFonts w:ascii="Simplified Arabic" w:hAnsi="Simplified Arabic" w:hint="cs"/>
          <w:i/>
          <w:sz w:val="26"/>
          <w:szCs w:val="26"/>
          <w:rtl/>
        </w:rPr>
        <w:t>فهذا يحسن</w:t>
      </w:r>
      <w:r w:rsidRPr="00D5511F">
        <w:rPr>
          <w:rFonts w:ascii="Simplified Arabic" w:hAnsi="Simplified Arabic"/>
          <w:i/>
          <w:sz w:val="26"/>
          <w:szCs w:val="26"/>
          <w:rtl/>
        </w:rPr>
        <w:t xml:space="preserve"> مشاركة </w:t>
      </w:r>
      <w:r w:rsidR="005F2A63" w:rsidRPr="00D5511F">
        <w:rPr>
          <w:rFonts w:ascii="Simplified Arabic" w:hAnsi="Simplified Arabic" w:hint="cs"/>
          <w:i/>
          <w:sz w:val="26"/>
          <w:szCs w:val="26"/>
          <w:rtl/>
        </w:rPr>
        <w:t>العاملين</w:t>
      </w:r>
      <w:r w:rsidRPr="00D5511F">
        <w:rPr>
          <w:rFonts w:ascii="Simplified Arabic" w:hAnsi="Simplified Arabic"/>
          <w:i/>
          <w:sz w:val="26"/>
          <w:szCs w:val="26"/>
          <w:rtl/>
        </w:rPr>
        <w:t>، ويحفز الأداء</w:t>
      </w:r>
      <w:r w:rsidR="005F2A63" w:rsidRPr="00D5511F">
        <w:rPr>
          <w:rFonts w:ascii="Simplified Arabic" w:hAnsi="Simplified Arabic" w:hint="cs"/>
          <w:i/>
          <w:sz w:val="26"/>
          <w:szCs w:val="26"/>
          <w:rtl/>
        </w:rPr>
        <w:t>،</w:t>
      </w:r>
      <w:r w:rsidRPr="00D5511F">
        <w:rPr>
          <w:rFonts w:ascii="Simplified Arabic" w:hAnsi="Simplified Arabic"/>
          <w:i/>
          <w:sz w:val="26"/>
          <w:szCs w:val="26"/>
          <w:rtl/>
        </w:rPr>
        <w:t xml:space="preserve"> ويعزز الاحتفاظ بأفضل المواهب</w:t>
      </w:r>
      <w:r w:rsidR="005F2A63" w:rsidRPr="00D5511F">
        <w:rPr>
          <w:rFonts w:ascii="Simplified Arabic" w:hAnsi="Simplified Arabic" w:hint="cs"/>
          <w:i/>
          <w:sz w:val="26"/>
          <w:szCs w:val="26"/>
          <w:rtl/>
        </w:rPr>
        <w:t>،</w:t>
      </w:r>
      <w:r w:rsidRPr="00D5511F">
        <w:rPr>
          <w:rFonts w:ascii="Simplified Arabic" w:hAnsi="Simplified Arabic"/>
          <w:i/>
          <w:sz w:val="26"/>
          <w:szCs w:val="26"/>
          <w:rtl/>
        </w:rPr>
        <w:t xml:space="preserve"> </w:t>
      </w:r>
      <w:r w:rsidR="00B92EA6" w:rsidRPr="00D5511F">
        <w:rPr>
          <w:rFonts w:ascii="Simplified Arabic" w:hAnsi="Simplified Arabic" w:hint="cs"/>
          <w:i/>
          <w:sz w:val="26"/>
          <w:szCs w:val="26"/>
          <w:rtl/>
        </w:rPr>
        <w:t>ويُنشِئ</w:t>
      </w:r>
      <w:r w:rsidRPr="00D5511F">
        <w:rPr>
          <w:rFonts w:ascii="Simplified Arabic" w:hAnsi="Simplified Arabic"/>
          <w:i/>
          <w:sz w:val="26"/>
          <w:szCs w:val="26"/>
          <w:rtl/>
        </w:rPr>
        <w:t xml:space="preserve"> </w:t>
      </w:r>
      <w:r w:rsidR="003D6D01" w:rsidRPr="00D5511F">
        <w:rPr>
          <w:rFonts w:ascii="Simplified Arabic" w:hAnsi="Simplified Arabic" w:hint="cs"/>
          <w:i/>
          <w:sz w:val="26"/>
          <w:szCs w:val="26"/>
          <w:rtl/>
        </w:rPr>
        <w:t>الفرق</w:t>
      </w:r>
      <w:r w:rsidR="003D6D01" w:rsidRPr="00D5511F">
        <w:rPr>
          <w:rFonts w:ascii="Simplified Arabic" w:hAnsi="Simplified Arabic"/>
          <w:i/>
          <w:sz w:val="26"/>
          <w:szCs w:val="26"/>
          <w:rtl/>
        </w:rPr>
        <w:t xml:space="preserve"> التعاونية</w:t>
      </w:r>
      <w:r w:rsidR="00195908" w:rsidRPr="00D5511F">
        <w:rPr>
          <w:rFonts w:hint="cs"/>
          <w:b/>
          <w:bCs/>
          <w:i/>
          <w:sz w:val="26"/>
          <w:szCs w:val="26"/>
          <w:rtl/>
        </w:rPr>
        <w:t>.</w:t>
      </w:r>
      <w:r w:rsidR="00C54F15">
        <w:rPr>
          <w:rStyle w:val="FootnoteReference"/>
          <w:rFonts w:hint="cs"/>
          <w:rtl/>
          <w:lang w:bidi="ar-EG"/>
        </w:rPr>
        <w:t xml:space="preserve"> </w:t>
      </w:r>
    </w:p>
    <w:p w:rsidR="00CA65A6" w:rsidRDefault="00992944" w:rsidP="00992944">
      <w:pPr>
        <w:bidi/>
        <w:spacing w:line="228" w:lineRule="auto"/>
        <w:ind w:left="368"/>
        <w:rPr>
          <w:sz w:val="26"/>
          <w:szCs w:val="26"/>
          <w:rtl/>
          <w:lang w:bidi="ar-EG"/>
        </w:rPr>
      </w:pPr>
      <w:r>
        <w:rPr>
          <w:rFonts w:hint="cs"/>
          <w:sz w:val="26"/>
          <w:szCs w:val="26"/>
          <w:rtl/>
          <w:lang w:bidi="ar-EG"/>
        </w:rPr>
        <w:t xml:space="preserve">           </w:t>
      </w:r>
      <w:r w:rsidR="00D5511F">
        <w:rPr>
          <w:rFonts w:hint="cs"/>
          <w:sz w:val="26"/>
          <w:szCs w:val="26"/>
          <w:rtl/>
          <w:lang w:bidi="ar-EG"/>
        </w:rPr>
        <w:t xml:space="preserve">ويتضح ممما سبق </w:t>
      </w:r>
      <w:r w:rsidR="007E3DAC" w:rsidRPr="005F5A51">
        <w:rPr>
          <w:rFonts w:hint="cs"/>
          <w:sz w:val="26"/>
          <w:szCs w:val="26"/>
          <w:rtl/>
          <w:lang w:bidi="ar-EG"/>
        </w:rPr>
        <w:t xml:space="preserve">تركيز استراتيجيات إدارة المواهب في الجامعات على ربط إدارة المواهب </w:t>
      </w:r>
      <w:r w:rsidR="00B92EA6">
        <w:rPr>
          <w:rFonts w:hint="cs"/>
          <w:sz w:val="26"/>
          <w:szCs w:val="26"/>
          <w:rtl/>
          <w:lang w:bidi="ar-EG"/>
        </w:rPr>
        <w:t>إ</w:t>
      </w:r>
      <w:r w:rsidR="007E3DAC" w:rsidRPr="005F5A51">
        <w:rPr>
          <w:rFonts w:hint="cs"/>
          <w:sz w:val="26"/>
          <w:szCs w:val="26"/>
          <w:rtl/>
          <w:lang w:bidi="ar-EG"/>
        </w:rPr>
        <w:t>ما بالنمو المؤسسي، أو بالمشاريع الإدارية والتجديدية بالجامع</w:t>
      </w:r>
      <w:r w:rsidR="00B92EA6">
        <w:rPr>
          <w:rFonts w:hint="cs"/>
          <w:sz w:val="26"/>
          <w:szCs w:val="26"/>
          <w:rtl/>
          <w:lang w:bidi="ar-EG"/>
        </w:rPr>
        <w:t>ة، أو بالكفاءة المؤسسية، أو بالإ</w:t>
      </w:r>
      <w:r w:rsidR="007E3DAC" w:rsidRPr="005F5A51">
        <w:rPr>
          <w:rFonts w:hint="cs"/>
          <w:sz w:val="26"/>
          <w:szCs w:val="26"/>
          <w:rtl/>
          <w:lang w:bidi="ar-EG"/>
        </w:rPr>
        <w:t>بداع المؤسسي،</w:t>
      </w:r>
      <w:r w:rsidR="003E3A98" w:rsidRPr="005F5A51">
        <w:rPr>
          <w:rFonts w:hint="cs"/>
          <w:sz w:val="26"/>
          <w:szCs w:val="26"/>
          <w:rtl/>
          <w:lang w:bidi="ar-EG"/>
        </w:rPr>
        <w:t xml:space="preserve"> وجمع</w:t>
      </w:r>
      <w:r w:rsidR="007E3DAC" w:rsidRPr="005F5A51">
        <w:rPr>
          <w:rFonts w:hint="cs"/>
          <w:sz w:val="26"/>
          <w:szCs w:val="26"/>
          <w:rtl/>
          <w:lang w:bidi="ar-EG"/>
        </w:rPr>
        <w:t>يها يتحقق من خلال مجموعة من الإجراءات التنف</w:t>
      </w:r>
      <w:r w:rsidR="00D5511F">
        <w:rPr>
          <w:rFonts w:hint="cs"/>
          <w:sz w:val="26"/>
          <w:szCs w:val="26"/>
          <w:rtl/>
          <w:lang w:bidi="ar-EG"/>
        </w:rPr>
        <w:t>ي</w:t>
      </w:r>
      <w:r w:rsidR="007E3DAC" w:rsidRPr="005F5A51">
        <w:rPr>
          <w:rFonts w:hint="cs"/>
          <w:sz w:val="26"/>
          <w:szCs w:val="26"/>
          <w:rtl/>
          <w:lang w:bidi="ar-EG"/>
        </w:rPr>
        <w:t>ذية التي تقوم بها إدارة الجامعة والمتمثلة في تعزيز أداء العاملين المتميز، وتوفير الاتصالات الفعالة، وتنمية الأداء، وتوفير التغذذية الراجعة،</w:t>
      </w:r>
      <w:r w:rsidR="003E3A98" w:rsidRPr="005F5A51">
        <w:rPr>
          <w:rFonts w:hint="cs"/>
          <w:sz w:val="26"/>
          <w:szCs w:val="26"/>
          <w:rtl/>
          <w:lang w:bidi="ar-EG"/>
        </w:rPr>
        <w:t xml:space="preserve"> والتخطيط للموارد المالية والبشرية المتاحة بالجامعة. </w:t>
      </w:r>
    </w:p>
    <w:p w:rsidR="00CF6885" w:rsidRDefault="00B1337B" w:rsidP="00CF6885">
      <w:pPr>
        <w:numPr>
          <w:ilvl w:val="0"/>
          <w:numId w:val="5"/>
        </w:numPr>
        <w:bidi/>
        <w:spacing w:line="228" w:lineRule="auto"/>
        <w:rPr>
          <w:b/>
          <w:bCs/>
          <w:i/>
        </w:rPr>
      </w:pPr>
      <w:r w:rsidRPr="00EE4D5D">
        <w:rPr>
          <w:rFonts w:hint="cs"/>
          <w:b/>
          <w:bCs/>
          <w:i/>
          <w:color w:val="auto"/>
          <w:rtl/>
        </w:rPr>
        <w:t>عمليات</w:t>
      </w:r>
      <w:r w:rsidR="00C906F3">
        <w:rPr>
          <w:rFonts w:hint="cs"/>
          <w:b/>
          <w:bCs/>
          <w:i/>
          <w:rtl/>
        </w:rPr>
        <w:t xml:space="preserve"> إدارة المواهب في </w:t>
      </w:r>
      <w:r w:rsidR="00CF6885">
        <w:rPr>
          <w:rFonts w:hint="cs"/>
          <w:b/>
          <w:bCs/>
          <w:i/>
          <w:rtl/>
        </w:rPr>
        <w:t>الجامعات</w:t>
      </w:r>
      <w:r w:rsidR="00C906F3">
        <w:rPr>
          <w:rFonts w:hint="cs"/>
          <w:b/>
          <w:bCs/>
          <w:i/>
          <w:rtl/>
        </w:rPr>
        <w:t>:</w:t>
      </w:r>
      <w:r w:rsidR="005F5A51">
        <w:rPr>
          <w:rFonts w:hint="cs"/>
          <w:b/>
          <w:bCs/>
          <w:i/>
          <w:rtl/>
        </w:rPr>
        <w:t xml:space="preserve"> </w:t>
      </w:r>
    </w:p>
    <w:p w:rsidR="00C906F3" w:rsidRPr="005F5A51" w:rsidRDefault="00021946" w:rsidP="00992944">
      <w:pPr>
        <w:bidi/>
        <w:spacing w:line="228" w:lineRule="auto"/>
        <w:ind w:left="226"/>
        <w:rPr>
          <w:b/>
          <w:bCs/>
          <w:i/>
          <w:rtl/>
        </w:rPr>
      </w:pPr>
      <w:r w:rsidRPr="005F5A51">
        <w:rPr>
          <w:rFonts w:ascii="Simplified Arabic" w:hAnsi="Simplified Arabic" w:hint="cs"/>
          <w:i/>
          <w:color w:val="auto"/>
          <w:sz w:val="26"/>
          <w:szCs w:val="26"/>
          <w:rtl/>
        </w:rPr>
        <w:t>يشتمل</w:t>
      </w:r>
      <w:r w:rsidR="00C34C83" w:rsidRPr="005F5A51">
        <w:rPr>
          <w:rFonts w:ascii="Simplified Arabic" w:hAnsi="Simplified Arabic" w:hint="cs"/>
          <w:i/>
          <w:sz w:val="26"/>
          <w:szCs w:val="26"/>
          <w:rtl/>
        </w:rPr>
        <w:t xml:space="preserve"> </w:t>
      </w:r>
      <w:r w:rsidRPr="005F5A51">
        <w:rPr>
          <w:rFonts w:ascii="Simplified Arabic" w:hAnsi="Simplified Arabic" w:hint="cs"/>
          <w:i/>
          <w:sz w:val="26"/>
          <w:szCs w:val="26"/>
          <w:rtl/>
        </w:rPr>
        <w:t xml:space="preserve">مدخل </w:t>
      </w:r>
      <w:r w:rsidRPr="005F5A51">
        <w:rPr>
          <w:rFonts w:ascii="Simplified Arabic" w:hAnsi="Simplified Arabic"/>
          <w:i/>
          <w:sz w:val="26"/>
          <w:szCs w:val="26"/>
          <w:rtl/>
        </w:rPr>
        <w:t xml:space="preserve">إدارة </w:t>
      </w:r>
      <w:r w:rsidR="002337F5" w:rsidRPr="005F5A51">
        <w:rPr>
          <w:rFonts w:ascii="Simplified Arabic" w:hAnsi="Simplified Arabic" w:hint="cs"/>
          <w:i/>
          <w:sz w:val="26"/>
          <w:szCs w:val="26"/>
          <w:rtl/>
        </w:rPr>
        <w:t>ال</w:t>
      </w:r>
      <w:r w:rsidRPr="005F5A51">
        <w:rPr>
          <w:rFonts w:ascii="Simplified Arabic" w:hAnsi="Simplified Arabic"/>
          <w:i/>
          <w:sz w:val="26"/>
          <w:szCs w:val="26"/>
          <w:rtl/>
        </w:rPr>
        <w:t>مواهب في الجامعات على</w:t>
      </w:r>
      <w:r w:rsidRPr="005F5A51">
        <w:rPr>
          <w:rFonts w:ascii="Simplified Arabic" w:hAnsi="Simplified Arabic" w:hint="cs"/>
          <w:i/>
          <w:sz w:val="26"/>
          <w:szCs w:val="26"/>
          <w:rtl/>
        </w:rPr>
        <w:t xml:space="preserve"> العديد من العمليات المرحلية </w:t>
      </w:r>
      <w:r w:rsidR="00B92EA6">
        <w:rPr>
          <w:rFonts w:ascii="Simplified Arabic" w:hAnsi="Simplified Arabic" w:hint="cs"/>
          <w:i/>
          <w:sz w:val="26"/>
          <w:szCs w:val="26"/>
          <w:rtl/>
        </w:rPr>
        <w:t>مثل</w:t>
      </w:r>
      <w:r w:rsidRPr="005F5A51">
        <w:rPr>
          <w:rFonts w:ascii="Simplified Arabic" w:hAnsi="Simplified Arabic" w:hint="cs"/>
          <w:i/>
          <w:sz w:val="26"/>
          <w:szCs w:val="26"/>
          <w:rtl/>
        </w:rPr>
        <w:t>:</w:t>
      </w:r>
      <w:r w:rsidRPr="005F5A51">
        <w:rPr>
          <w:rFonts w:ascii="Simplified Arabic" w:hAnsi="Simplified Arabic"/>
          <w:i/>
          <w:sz w:val="26"/>
          <w:szCs w:val="26"/>
          <w:rtl/>
        </w:rPr>
        <w:t xml:space="preserve"> تحديد القيم </w:t>
      </w:r>
      <w:r w:rsidRPr="005F5A51">
        <w:rPr>
          <w:rFonts w:ascii="Simplified Arabic" w:hAnsi="Simplified Arabic" w:hint="cs"/>
          <w:i/>
          <w:sz w:val="26"/>
          <w:szCs w:val="26"/>
          <w:rtl/>
        </w:rPr>
        <w:t>وال</w:t>
      </w:r>
      <w:r w:rsidRPr="005F5A51">
        <w:rPr>
          <w:rFonts w:ascii="Simplified Arabic" w:hAnsi="Simplified Arabic"/>
          <w:i/>
          <w:sz w:val="26"/>
          <w:szCs w:val="26"/>
          <w:rtl/>
        </w:rPr>
        <w:t>استراتيجية</w:t>
      </w:r>
      <w:r w:rsidRPr="005F5A51">
        <w:rPr>
          <w:rFonts w:ascii="Simplified Arabic" w:hAnsi="Simplified Arabic" w:hint="cs"/>
          <w:i/>
          <w:sz w:val="26"/>
          <w:szCs w:val="26"/>
          <w:rtl/>
        </w:rPr>
        <w:t xml:space="preserve"> المؤسسية</w:t>
      </w:r>
      <w:r w:rsidR="005F2A63" w:rsidRPr="005F5A51">
        <w:rPr>
          <w:rFonts w:ascii="Simplified Arabic" w:hAnsi="Simplified Arabic" w:hint="cs"/>
          <w:i/>
          <w:sz w:val="26"/>
          <w:szCs w:val="26"/>
          <w:rtl/>
        </w:rPr>
        <w:t>،</w:t>
      </w:r>
      <w:r w:rsidRPr="005F5A51">
        <w:rPr>
          <w:rFonts w:ascii="Simplified Arabic" w:hAnsi="Simplified Arabic"/>
          <w:i/>
          <w:sz w:val="26"/>
          <w:szCs w:val="26"/>
          <w:rtl/>
        </w:rPr>
        <w:t xml:space="preserve"> </w:t>
      </w:r>
      <w:r w:rsidR="005F2A63" w:rsidRPr="005F5A51">
        <w:rPr>
          <w:rFonts w:ascii="Simplified Arabic" w:hAnsi="Simplified Arabic" w:hint="cs"/>
          <w:i/>
          <w:sz w:val="26"/>
          <w:szCs w:val="26"/>
          <w:rtl/>
        </w:rPr>
        <w:t>و</w:t>
      </w:r>
      <w:r w:rsidR="00B92EA6">
        <w:rPr>
          <w:rFonts w:ascii="Simplified Arabic" w:hAnsi="Simplified Arabic" w:hint="cs"/>
          <w:i/>
          <w:sz w:val="26"/>
          <w:szCs w:val="26"/>
          <w:rtl/>
        </w:rPr>
        <w:t>ال</w:t>
      </w:r>
      <w:r w:rsidRPr="005F5A51">
        <w:rPr>
          <w:rFonts w:ascii="Simplified Arabic" w:hAnsi="Simplified Arabic"/>
          <w:i/>
          <w:sz w:val="26"/>
          <w:szCs w:val="26"/>
          <w:rtl/>
        </w:rPr>
        <w:t>تق</w:t>
      </w:r>
      <w:r w:rsidRPr="005F5A51">
        <w:rPr>
          <w:rFonts w:ascii="Simplified Arabic" w:hAnsi="Simplified Arabic" w:hint="cs"/>
          <w:i/>
          <w:sz w:val="26"/>
          <w:szCs w:val="26"/>
          <w:rtl/>
        </w:rPr>
        <w:t>و</w:t>
      </w:r>
      <w:r w:rsidRPr="005F5A51">
        <w:rPr>
          <w:rFonts w:ascii="Simplified Arabic" w:hAnsi="Simplified Arabic"/>
          <w:i/>
          <w:sz w:val="26"/>
          <w:szCs w:val="26"/>
          <w:rtl/>
        </w:rPr>
        <w:t xml:space="preserve">يم </w:t>
      </w:r>
      <w:r w:rsidR="00B92EA6" w:rsidRPr="005F5A51">
        <w:rPr>
          <w:rFonts w:ascii="Simplified Arabic" w:hAnsi="Simplified Arabic" w:hint="cs"/>
          <w:i/>
          <w:sz w:val="26"/>
          <w:szCs w:val="26"/>
          <w:rtl/>
        </w:rPr>
        <w:t>ال</w:t>
      </w:r>
      <w:r w:rsidR="00B92EA6" w:rsidRPr="005F5A51">
        <w:rPr>
          <w:rFonts w:ascii="Simplified Arabic" w:hAnsi="Simplified Arabic"/>
          <w:i/>
          <w:sz w:val="26"/>
          <w:szCs w:val="26"/>
          <w:rtl/>
        </w:rPr>
        <w:t>دقيق</w:t>
      </w:r>
      <w:r w:rsidR="00B92EA6" w:rsidRPr="005F5A51">
        <w:rPr>
          <w:rFonts w:ascii="Simplified Arabic" w:hAnsi="Simplified Arabic" w:hint="cs"/>
          <w:i/>
          <w:sz w:val="26"/>
          <w:szCs w:val="26"/>
          <w:rtl/>
        </w:rPr>
        <w:t xml:space="preserve"> </w:t>
      </w:r>
      <w:r w:rsidR="00B92EA6">
        <w:rPr>
          <w:rFonts w:ascii="Simplified Arabic" w:hAnsi="Simplified Arabic" w:hint="cs"/>
          <w:i/>
          <w:sz w:val="26"/>
          <w:szCs w:val="26"/>
          <w:rtl/>
        </w:rPr>
        <w:t>ل</w:t>
      </w:r>
      <w:r w:rsidRPr="005F5A51">
        <w:rPr>
          <w:rFonts w:ascii="Simplified Arabic" w:hAnsi="Simplified Arabic" w:hint="cs"/>
          <w:i/>
          <w:sz w:val="26"/>
          <w:szCs w:val="26"/>
          <w:rtl/>
        </w:rPr>
        <w:t>ل</w:t>
      </w:r>
      <w:r w:rsidR="00B92EA6">
        <w:rPr>
          <w:rFonts w:ascii="Simplified Arabic" w:hAnsi="Simplified Arabic"/>
          <w:i/>
          <w:sz w:val="26"/>
          <w:szCs w:val="26"/>
          <w:rtl/>
        </w:rPr>
        <w:t>أداء</w:t>
      </w:r>
      <w:r w:rsidR="005F2A63" w:rsidRPr="005F5A51">
        <w:rPr>
          <w:rFonts w:ascii="Simplified Arabic" w:hAnsi="Simplified Arabic" w:hint="cs"/>
          <w:i/>
          <w:sz w:val="26"/>
          <w:szCs w:val="26"/>
          <w:rtl/>
        </w:rPr>
        <w:t>، و</w:t>
      </w:r>
      <w:r w:rsidR="00B92EA6">
        <w:rPr>
          <w:rFonts w:ascii="Simplified Arabic" w:hAnsi="Simplified Arabic" w:hint="cs"/>
          <w:i/>
          <w:sz w:val="26"/>
          <w:szCs w:val="26"/>
          <w:rtl/>
        </w:rPr>
        <w:t>تطويره</w:t>
      </w:r>
      <w:r w:rsidR="005F2A63" w:rsidRPr="005F5A51">
        <w:rPr>
          <w:rFonts w:ascii="Simplified Arabic" w:hAnsi="Simplified Arabic" w:hint="cs"/>
          <w:i/>
          <w:sz w:val="26"/>
          <w:szCs w:val="26"/>
          <w:rtl/>
        </w:rPr>
        <w:t>، وال</w:t>
      </w:r>
      <w:r w:rsidRPr="005F5A51">
        <w:rPr>
          <w:rFonts w:ascii="Simplified Arabic" w:hAnsi="Simplified Arabic"/>
          <w:i/>
          <w:sz w:val="26"/>
          <w:szCs w:val="26"/>
          <w:rtl/>
        </w:rPr>
        <w:t>مكافآت</w:t>
      </w:r>
      <w:r w:rsidR="00CF6885">
        <w:rPr>
          <w:rFonts w:ascii="Simplified Arabic" w:hAnsi="Simplified Arabic" w:hint="cs"/>
          <w:i/>
          <w:sz w:val="26"/>
          <w:szCs w:val="26"/>
          <w:rtl/>
        </w:rPr>
        <w:t xml:space="preserve">، </w:t>
      </w:r>
      <w:r w:rsidRPr="005F5A51">
        <w:rPr>
          <w:rFonts w:ascii="Simplified Arabic" w:hAnsi="Simplified Arabic"/>
          <w:i/>
          <w:sz w:val="26"/>
          <w:szCs w:val="26"/>
          <w:rtl/>
        </w:rPr>
        <w:t>بحيث تتطابق مع الأداء</w:t>
      </w:r>
      <w:r w:rsidR="005F2A63" w:rsidRPr="005F5A51">
        <w:rPr>
          <w:rFonts w:ascii="Simplified Arabic" w:hAnsi="Simplified Arabic" w:hint="cs"/>
          <w:i/>
          <w:sz w:val="26"/>
          <w:szCs w:val="26"/>
          <w:rtl/>
        </w:rPr>
        <w:t>، و</w:t>
      </w:r>
      <w:r w:rsidRPr="005F5A51">
        <w:rPr>
          <w:rFonts w:ascii="Simplified Arabic" w:hAnsi="Simplified Arabic"/>
          <w:i/>
          <w:sz w:val="26"/>
          <w:szCs w:val="26"/>
          <w:rtl/>
        </w:rPr>
        <w:t xml:space="preserve">تحديد الاحتياجات </w:t>
      </w:r>
      <w:r w:rsidRPr="005F5A51">
        <w:rPr>
          <w:rFonts w:ascii="Simplified Arabic" w:hAnsi="Simplified Arabic" w:hint="cs"/>
          <w:i/>
          <w:sz w:val="26"/>
          <w:szCs w:val="26"/>
          <w:rtl/>
        </w:rPr>
        <w:t>طويلة الأجل</w:t>
      </w:r>
      <w:r w:rsidR="005F2A63" w:rsidRPr="005F5A51">
        <w:rPr>
          <w:rFonts w:ascii="Simplified Arabic" w:hAnsi="Simplified Arabic" w:hint="cs"/>
          <w:i/>
          <w:sz w:val="26"/>
          <w:szCs w:val="26"/>
          <w:rtl/>
        </w:rPr>
        <w:t>، و</w:t>
      </w:r>
      <w:r w:rsidRPr="005F5A51">
        <w:rPr>
          <w:rFonts w:ascii="Simplified Arabic" w:hAnsi="Simplified Arabic"/>
          <w:i/>
          <w:sz w:val="26"/>
          <w:szCs w:val="26"/>
          <w:rtl/>
        </w:rPr>
        <w:t xml:space="preserve">تحديد </w:t>
      </w:r>
      <w:r w:rsidRPr="005F5A51">
        <w:rPr>
          <w:rFonts w:ascii="Simplified Arabic" w:hAnsi="Simplified Arabic" w:hint="cs"/>
          <w:i/>
          <w:sz w:val="26"/>
          <w:szCs w:val="26"/>
          <w:rtl/>
        </w:rPr>
        <w:t>المواهب</w:t>
      </w:r>
      <w:r w:rsidRPr="005F5A51">
        <w:rPr>
          <w:rFonts w:ascii="Simplified Arabic" w:hAnsi="Simplified Arabic"/>
          <w:i/>
          <w:sz w:val="26"/>
          <w:szCs w:val="26"/>
          <w:rtl/>
        </w:rPr>
        <w:t xml:space="preserve"> القيادي</w:t>
      </w:r>
      <w:r w:rsidR="005F2A63" w:rsidRPr="005F5A51">
        <w:rPr>
          <w:rFonts w:ascii="Simplified Arabic" w:hAnsi="Simplified Arabic" w:hint="cs"/>
          <w:i/>
          <w:sz w:val="26"/>
          <w:szCs w:val="26"/>
          <w:rtl/>
        </w:rPr>
        <w:t>ة والتربوية،</w:t>
      </w:r>
      <w:r w:rsidR="00CF6885">
        <w:rPr>
          <w:rFonts w:ascii="Simplified Arabic" w:hAnsi="Simplified Arabic" w:hint="cs"/>
          <w:i/>
          <w:sz w:val="26"/>
          <w:szCs w:val="26"/>
          <w:rtl/>
        </w:rPr>
        <w:t xml:space="preserve"> </w:t>
      </w:r>
      <w:r w:rsidR="005F2A63" w:rsidRPr="005F5A51">
        <w:rPr>
          <w:rFonts w:ascii="Simplified Arabic" w:hAnsi="Simplified Arabic" w:hint="cs"/>
          <w:i/>
          <w:sz w:val="26"/>
          <w:szCs w:val="26"/>
          <w:rtl/>
        </w:rPr>
        <w:t>و</w:t>
      </w:r>
      <w:r w:rsidRPr="005F5A51">
        <w:rPr>
          <w:rFonts w:ascii="Simplified Arabic" w:hAnsi="Simplified Arabic" w:hint="cs"/>
          <w:i/>
          <w:sz w:val="26"/>
          <w:szCs w:val="26"/>
          <w:rtl/>
        </w:rPr>
        <w:t>تطوير</w:t>
      </w:r>
      <w:r w:rsidRPr="005F5A51">
        <w:rPr>
          <w:rFonts w:ascii="Simplified Arabic" w:hAnsi="Simplified Arabic"/>
          <w:i/>
          <w:sz w:val="26"/>
          <w:szCs w:val="26"/>
          <w:rtl/>
        </w:rPr>
        <w:t xml:space="preserve"> المواهب</w:t>
      </w:r>
      <w:r w:rsidR="005F2A63" w:rsidRPr="005F5A51">
        <w:rPr>
          <w:rFonts w:ascii="Simplified Arabic" w:hAnsi="Simplified Arabic" w:hint="cs"/>
          <w:i/>
          <w:sz w:val="26"/>
          <w:szCs w:val="26"/>
          <w:rtl/>
        </w:rPr>
        <w:t>،</w:t>
      </w:r>
      <w:r w:rsidRPr="005F5A51">
        <w:rPr>
          <w:rFonts w:ascii="Simplified Arabic" w:hAnsi="Simplified Arabic"/>
          <w:i/>
          <w:sz w:val="26"/>
          <w:szCs w:val="26"/>
          <w:rtl/>
        </w:rPr>
        <w:t xml:space="preserve"> </w:t>
      </w:r>
      <w:r w:rsidR="005F2A63" w:rsidRPr="005F5A51">
        <w:rPr>
          <w:rFonts w:ascii="Simplified Arabic" w:hAnsi="Simplified Arabic" w:hint="cs"/>
          <w:i/>
          <w:sz w:val="26"/>
          <w:szCs w:val="26"/>
          <w:rtl/>
        </w:rPr>
        <w:t>و</w:t>
      </w:r>
      <w:r w:rsidRPr="005F5A51">
        <w:rPr>
          <w:rFonts w:ascii="Simplified Arabic" w:hAnsi="Simplified Arabic" w:hint="cs"/>
          <w:i/>
          <w:sz w:val="26"/>
          <w:szCs w:val="26"/>
          <w:rtl/>
        </w:rPr>
        <w:t xml:space="preserve">دمج </w:t>
      </w:r>
      <w:r w:rsidRPr="005F5A51">
        <w:rPr>
          <w:rFonts w:ascii="Simplified Arabic" w:hAnsi="Simplified Arabic"/>
          <w:i/>
          <w:sz w:val="26"/>
          <w:szCs w:val="26"/>
          <w:rtl/>
        </w:rPr>
        <w:t xml:space="preserve">عمليات </w:t>
      </w:r>
      <w:r w:rsidRPr="005F5A51">
        <w:rPr>
          <w:rFonts w:ascii="Simplified Arabic" w:hAnsi="Simplified Arabic" w:hint="cs"/>
          <w:i/>
          <w:sz w:val="26"/>
          <w:szCs w:val="26"/>
          <w:rtl/>
        </w:rPr>
        <w:t>إدارة المواهب مع العمليات المؤسسية</w:t>
      </w:r>
      <w:r w:rsidR="005F2A63" w:rsidRPr="005F5A51">
        <w:rPr>
          <w:rFonts w:ascii="Simplified Arabic" w:hAnsi="Simplified Arabic" w:hint="cs"/>
          <w:i/>
          <w:sz w:val="26"/>
          <w:szCs w:val="26"/>
          <w:rtl/>
        </w:rPr>
        <w:t xml:space="preserve">، </w:t>
      </w:r>
      <w:r w:rsidR="00CF35FC">
        <w:rPr>
          <w:rFonts w:ascii="Simplified Arabic" w:hAnsi="Simplified Arabic" w:hint="cs"/>
          <w:i/>
          <w:sz w:val="26"/>
          <w:szCs w:val="26"/>
          <w:rtl/>
        </w:rPr>
        <w:t>ونشر</w:t>
      </w:r>
      <w:r w:rsidRPr="005F5A51">
        <w:rPr>
          <w:rFonts w:ascii="Simplified Arabic" w:hAnsi="Simplified Arabic"/>
          <w:i/>
          <w:sz w:val="26"/>
          <w:szCs w:val="26"/>
          <w:rtl/>
        </w:rPr>
        <w:t xml:space="preserve"> ثقافة إدارة </w:t>
      </w:r>
      <w:r w:rsidRPr="005F5A51">
        <w:rPr>
          <w:rFonts w:ascii="Simplified Arabic" w:hAnsi="Simplified Arabic" w:hint="cs"/>
          <w:i/>
          <w:sz w:val="26"/>
          <w:szCs w:val="26"/>
          <w:rtl/>
        </w:rPr>
        <w:t>ال</w:t>
      </w:r>
      <w:r w:rsidRPr="005F5A51">
        <w:rPr>
          <w:rFonts w:ascii="Simplified Arabic" w:hAnsi="Simplified Arabic"/>
          <w:i/>
          <w:sz w:val="26"/>
          <w:szCs w:val="26"/>
          <w:rtl/>
        </w:rPr>
        <w:t>مواهب</w:t>
      </w:r>
      <w:r w:rsidR="00C67DA1">
        <w:rPr>
          <w:rFonts w:ascii="Simplified Arabic" w:hAnsi="Simplified Arabic" w:hint="cs"/>
          <w:i/>
          <w:sz w:val="26"/>
          <w:szCs w:val="26"/>
          <w:rtl/>
        </w:rPr>
        <w:t xml:space="preserve"> </w:t>
      </w:r>
      <w:r w:rsidR="005F5A51" w:rsidRPr="00192270">
        <w:rPr>
          <w:spacing w:val="-4"/>
          <w:sz w:val="20"/>
          <w:szCs w:val="20"/>
          <w:lang w:bidi="ar-EG"/>
        </w:rPr>
        <w:t>(</w:t>
      </w:r>
      <w:r w:rsidR="007E078B" w:rsidRPr="00C67DA1">
        <w:rPr>
          <w:spacing w:val="-4"/>
          <w:sz w:val="20"/>
          <w:szCs w:val="20"/>
          <w:lang w:bidi="ar-EG"/>
        </w:rPr>
        <w:t>Sart</w:t>
      </w:r>
      <w:r w:rsidR="007E078B">
        <w:rPr>
          <w:spacing w:val="-4"/>
          <w:sz w:val="20"/>
          <w:szCs w:val="20"/>
          <w:lang w:bidi="ar-EG"/>
        </w:rPr>
        <w:t>,</w:t>
      </w:r>
      <w:r w:rsidR="007E078B" w:rsidRPr="00C67DA1">
        <w:rPr>
          <w:spacing w:val="-4"/>
          <w:sz w:val="20"/>
          <w:szCs w:val="20"/>
          <w:lang w:bidi="ar-EG"/>
        </w:rPr>
        <w:t xml:space="preserve"> </w:t>
      </w:r>
      <w:r w:rsidR="00C67DA1" w:rsidRPr="00C67DA1">
        <w:rPr>
          <w:spacing w:val="-4"/>
          <w:sz w:val="20"/>
          <w:szCs w:val="20"/>
          <w:lang w:bidi="ar-EG"/>
        </w:rPr>
        <w:t>Gamze</w:t>
      </w:r>
      <w:r w:rsidR="005F5A51">
        <w:rPr>
          <w:spacing w:val="-4"/>
          <w:sz w:val="20"/>
          <w:szCs w:val="20"/>
          <w:lang w:bidi="ar-EG"/>
        </w:rPr>
        <w:t xml:space="preserve">, </w:t>
      </w:r>
      <w:r w:rsidR="00C67DA1">
        <w:rPr>
          <w:spacing w:val="-4"/>
          <w:sz w:val="20"/>
          <w:szCs w:val="20"/>
          <w:lang w:bidi="ar-EG"/>
        </w:rPr>
        <w:t>2014</w:t>
      </w:r>
      <w:r w:rsidR="005F5A51">
        <w:rPr>
          <w:spacing w:val="-4"/>
          <w:sz w:val="20"/>
          <w:szCs w:val="20"/>
          <w:lang w:bidi="ar-EG"/>
        </w:rPr>
        <w:t>, P.</w:t>
      </w:r>
      <w:r w:rsidR="00C67DA1">
        <w:rPr>
          <w:spacing w:val="-4"/>
          <w:sz w:val="20"/>
          <w:szCs w:val="20"/>
          <w:lang w:bidi="ar-EG"/>
        </w:rPr>
        <w:t>659</w:t>
      </w:r>
      <w:r w:rsidR="005F5A51">
        <w:rPr>
          <w:spacing w:val="-4"/>
          <w:sz w:val="20"/>
          <w:szCs w:val="20"/>
          <w:lang w:bidi="ar-EG"/>
        </w:rPr>
        <w:t>)</w:t>
      </w:r>
      <w:r w:rsidR="005F5A51" w:rsidRPr="005F5A51">
        <w:rPr>
          <w:rFonts w:ascii="Simplified Arabic" w:hAnsi="Simplified Arabic" w:hint="cs"/>
          <w:i/>
          <w:sz w:val="26"/>
          <w:szCs w:val="26"/>
          <w:rtl/>
          <w:lang w:bidi="ar-EG"/>
        </w:rPr>
        <w:t>،</w:t>
      </w:r>
      <w:r w:rsidR="001A3BC9" w:rsidRPr="005F5A51">
        <w:rPr>
          <w:rFonts w:eastAsia="SimSun" w:hint="cs"/>
          <w:i/>
          <w:sz w:val="28"/>
          <w:szCs w:val="28"/>
          <w:rtl/>
          <w:lang w:eastAsia="zh-CN" w:bidi="ar-EG"/>
        </w:rPr>
        <w:t xml:space="preserve"> </w:t>
      </w:r>
      <w:r w:rsidR="008219A9" w:rsidRPr="005F5A51">
        <w:rPr>
          <w:rFonts w:ascii="Simplified Arabic" w:hAnsi="Simplified Arabic" w:hint="cs"/>
          <w:i/>
          <w:sz w:val="26"/>
          <w:szCs w:val="26"/>
          <w:rtl/>
        </w:rPr>
        <w:t>وتتخلص هذه العمليات المرحلية في</w:t>
      </w:r>
      <w:r w:rsidR="00C906F3" w:rsidRPr="005F5A51">
        <w:rPr>
          <w:rFonts w:ascii="Simplified Arabic" w:hAnsi="Simplified Arabic" w:hint="cs"/>
          <w:i/>
          <w:sz w:val="26"/>
          <w:szCs w:val="26"/>
          <w:rtl/>
        </w:rPr>
        <w:t xml:space="preserve"> </w:t>
      </w:r>
      <w:r w:rsidR="00C906F3" w:rsidRPr="005F5A51">
        <w:rPr>
          <w:rFonts w:ascii="Simplified Arabic" w:hAnsi="Simplified Arabic"/>
          <w:i/>
          <w:sz w:val="26"/>
          <w:szCs w:val="26"/>
          <w:rtl/>
        </w:rPr>
        <w:t xml:space="preserve">ثلاث </w:t>
      </w:r>
      <w:r w:rsidR="00A90756" w:rsidRPr="005F5A51">
        <w:rPr>
          <w:rFonts w:ascii="Simplified Arabic" w:hAnsi="Simplified Arabic" w:hint="cs"/>
          <w:i/>
          <w:sz w:val="26"/>
          <w:szCs w:val="26"/>
          <w:rtl/>
        </w:rPr>
        <w:t xml:space="preserve">عمليات </w:t>
      </w:r>
      <w:r w:rsidR="00A90756" w:rsidRPr="005F5A51">
        <w:rPr>
          <w:rFonts w:ascii="Simplified Arabic" w:hAnsi="Simplified Arabic"/>
          <w:i/>
          <w:sz w:val="26"/>
          <w:szCs w:val="26"/>
          <w:rtl/>
        </w:rPr>
        <w:t>أساسية</w:t>
      </w:r>
      <w:r w:rsidR="00A90756" w:rsidRPr="005F5A51">
        <w:rPr>
          <w:rFonts w:ascii="Simplified Arabic" w:hAnsi="Simplified Arabic" w:hint="cs"/>
          <w:i/>
          <w:sz w:val="26"/>
          <w:szCs w:val="26"/>
          <w:rtl/>
        </w:rPr>
        <w:t xml:space="preserve"> لإدارة المواهب بالجامعات والتي تضمن توافر</w:t>
      </w:r>
      <w:r w:rsidR="00C906F3" w:rsidRPr="005F5A51">
        <w:rPr>
          <w:rFonts w:ascii="Simplified Arabic" w:hAnsi="Simplified Arabic"/>
          <w:i/>
          <w:sz w:val="26"/>
          <w:szCs w:val="26"/>
          <w:rtl/>
        </w:rPr>
        <w:t xml:space="preserve"> </w:t>
      </w:r>
      <w:r w:rsidR="00C906F3" w:rsidRPr="005F5A51">
        <w:rPr>
          <w:rFonts w:ascii="Simplified Arabic" w:hAnsi="Simplified Arabic" w:hint="cs"/>
          <w:i/>
          <w:sz w:val="26"/>
          <w:szCs w:val="26"/>
          <w:rtl/>
        </w:rPr>
        <w:t>مجمع</w:t>
      </w:r>
      <w:r w:rsidR="00A90756" w:rsidRPr="005F5A51">
        <w:rPr>
          <w:rFonts w:ascii="Simplified Arabic" w:hAnsi="Simplified Arabic" w:hint="cs"/>
          <w:i/>
          <w:sz w:val="26"/>
          <w:szCs w:val="26"/>
          <w:rtl/>
        </w:rPr>
        <w:t>ات</w:t>
      </w:r>
      <w:r w:rsidR="00C906F3" w:rsidRPr="005F5A51">
        <w:rPr>
          <w:rFonts w:ascii="Simplified Arabic" w:hAnsi="Simplified Arabic"/>
          <w:i/>
          <w:sz w:val="26"/>
          <w:szCs w:val="26"/>
          <w:rtl/>
        </w:rPr>
        <w:t xml:space="preserve"> </w:t>
      </w:r>
      <w:r w:rsidR="00A90756" w:rsidRPr="005F5A51">
        <w:rPr>
          <w:rFonts w:ascii="Simplified Arabic" w:hAnsi="Simplified Arabic" w:hint="cs"/>
          <w:i/>
          <w:sz w:val="26"/>
          <w:szCs w:val="26"/>
          <w:rtl/>
        </w:rPr>
        <w:t>المواهب</w:t>
      </w:r>
      <w:r w:rsidR="00C906F3" w:rsidRPr="005F5A51">
        <w:rPr>
          <w:rFonts w:ascii="Simplified Arabic" w:hAnsi="Simplified Arabic"/>
          <w:i/>
          <w:sz w:val="26"/>
          <w:szCs w:val="26"/>
          <w:rtl/>
        </w:rPr>
        <w:t xml:space="preserve"> </w:t>
      </w:r>
      <w:r w:rsidR="00C906F3" w:rsidRPr="005F5A51">
        <w:rPr>
          <w:rFonts w:ascii="Simplified Arabic" w:hAnsi="Simplified Arabic" w:hint="cs"/>
          <w:i/>
          <w:sz w:val="26"/>
          <w:szCs w:val="26"/>
          <w:rtl/>
        </w:rPr>
        <w:t>ال</w:t>
      </w:r>
      <w:r w:rsidR="00C906F3" w:rsidRPr="005F5A51">
        <w:rPr>
          <w:rFonts w:ascii="Simplified Arabic" w:hAnsi="Simplified Arabic"/>
          <w:i/>
          <w:sz w:val="26"/>
          <w:szCs w:val="26"/>
          <w:rtl/>
        </w:rPr>
        <w:t xml:space="preserve">كافية </w:t>
      </w:r>
      <w:r w:rsidR="00C906F3" w:rsidRPr="005F5A51">
        <w:rPr>
          <w:rFonts w:ascii="Simplified Arabic" w:hAnsi="Simplified Arabic" w:hint="cs"/>
          <w:i/>
          <w:sz w:val="26"/>
          <w:szCs w:val="26"/>
          <w:rtl/>
        </w:rPr>
        <w:t>كمخرج</w:t>
      </w:r>
      <w:r w:rsidR="00C906F3" w:rsidRPr="005F5A51">
        <w:rPr>
          <w:rFonts w:ascii="Simplified Arabic" w:hAnsi="Simplified Arabic"/>
          <w:i/>
          <w:sz w:val="26"/>
          <w:szCs w:val="26"/>
          <w:rtl/>
        </w:rPr>
        <w:t xml:space="preserve"> </w:t>
      </w:r>
      <w:r w:rsidR="00C906F3" w:rsidRPr="005F5A51">
        <w:rPr>
          <w:rFonts w:ascii="Simplified Arabic" w:hAnsi="Simplified Arabic" w:hint="cs"/>
          <w:i/>
          <w:sz w:val="26"/>
          <w:szCs w:val="26"/>
          <w:rtl/>
        </w:rPr>
        <w:t>ل</w:t>
      </w:r>
      <w:r w:rsidR="00C906F3" w:rsidRPr="005F5A51">
        <w:rPr>
          <w:rFonts w:ascii="Simplified Arabic" w:hAnsi="Simplified Arabic"/>
          <w:i/>
          <w:sz w:val="26"/>
          <w:szCs w:val="26"/>
          <w:rtl/>
        </w:rPr>
        <w:t>استراتيجية إدارة المواهب</w:t>
      </w:r>
      <w:r w:rsidR="00A90756" w:rsidRPr="005F5A51">
        <w:rPr>
          <w:rFonts w:ascii="Simplified Arabic" w:hAnsi="Simplified Arabic" w:hint="cs"/>
          <w:i/>
          <w:sz w:val="26"/>
          <w:szCs w:val="26"/>
          <w:rtl/>
        </w:rPr>
        <w:t>،</w:t>
      </w:r>
      <w:r w:rsidR="00C906F3" w:rsidRPr="005F5A51">
        <w:rPr>
          <w:rFonts w:ascii="Simplified Arabic" w:hAnsi="Simplified Arabic"/>
          <w:i/>
          <w:sz w:val="26"/>
          <w:szCs w:val="26"/>
          <w:rtl/>
        </w:rPr>
        <w:t xml:space="preserve"> </w:t>
      </w:r>
      <w:r w:rsidR="00A90756" w:rsidRPr="005F5A51">
        <w:rPr>
          <w:rFonts w:ascii="Simplified Arabic" w:hAnsi="Simplified Arabic" w:hint="cs"/>
          <w:i/>
          <w:sz w:val="26"/>
          <w:szCs w:val="26"/>
          <w:rtl/>
        </w:rPr>
        <w:t>وهي</w:t>
      </w:r>
      <w:r w:rsidR="00B92EA6">
        <w:rPr>
          <w:rFonts w:ascii="Simplified Arabic" w:hAnsi="Simplified Arabic" w:hint="cs"/>
          <w:i/>
          <w:sz w:val="26"/>
          <w:szCs w:val="26"/>
          <w:rtl/>
        </w:rPr>
        <w:t>:</w:t>
      </w:r>
      <w:r w:rsidR="00A90756" w:rsidRPr="005F5A51">
        <w:rPr>
          <w:rFonts w:ascii="Simplified Arabic" w:hAnsi="Simplified Arabic" w:hint="cs"/>
          <w:i/>
          <w:sz w:val="26"/>
          <w:szCs w:val="26"/>
          <w:rtl/>
        </w:rPr>
        <w:t xml:space="preserve"> عملية</w:t>
      </w:r>
      <w:r w:rsidR="00C906F3" w:rsidRPr="005F5A51">
        <w:rPr>
          <w:rFonts w:ascii="Simplified Arabic" w:hAnsi="Simplified Arabic"/>
          <w:i/>
          <w:sz w:val="26"/>
          <w:szCs w:val="26"/>
          <w:rtl/>
        </w:rPr>
        <w:t xml:space="preserve"> </w:t>
      </w:r>
      <w:r w:rsidR="008D6194" w:rsidRPr="005F5A51">
        <w:rPr>
          <w:rFonts w:ascii="Simplified Arabic" w:hAnsi="Simplified Arabic" w:hint="cs"/>
          <w:i/>
          <w:sz w:val="26"/>
          <w:szCs w:val="26"/>
          <w:rtl/>
        </w:rPr>
        <w:t>جذب</w:t>
      </w:r>
      <w:r w:rsidR="00A90756" w:rsidRPr="005F5A51">
        <w:rPr>
          <w:rFonts w:ascii="Simplified Arabic" w:hAnsi="Simplified Arabic" w:hint="cs"/>
          <w:i/>
          <w:sz w:val="26"/>
          <w:szCs w:val="26"/>
          <w:rtl/>
        </w:rPr>
        <w:t xml:space="preserve"> واستقطاب المواهب،</w:t>
      </w:r>
      <w:r w:rsidR="00C906F3" w:rsidRPr="005F5A51">
        <w:rPr>
          <w:rFonts w:ascii="Simplified Arabic" w:hAnsi="Simplified Arabic"/>
          <w:i/>
          <w:sz w:val="26"/>
          <w:szCs w:val="26"/>
          <w:rtl/>
        </w:rPr>
        <w:t xml:space="preserve"> و</w:t>
      </w:r>
      <w:r w:rsidR="00A90756" w:rsidRPr="005F5A51">
        <w:rPr>
          <w:rFonts w:ascii="Simplified Arabic" w:hAnsi="Simplified Arabic" w:hint="cs"/>
          <w:i/>
          <w:sz w:val="26"/>
          <w:szCs w:val="26"/>
          <w:rtl/>
        </w:rPr>
        <w:t xml:space="preserve">عملية </w:t>
      </w:r>
      <w:r w:rsidR="00C906F3" w:rsidRPr="005F5A51">
        <w:rPr>
          <w:rFonts w:ascii="Simplified Arabic" w:hAnsi="Simplified Arabic"/>
          <w:i/>
          <w:sz w:val="26"/>
          <w:szCs w:val="26"/>
          <w:rtl/>
        </w:rPr>
        <w:t>تنمية</w:t>
      </w:r>
      <w:r w:rsidR="00A90756" w:rsidRPr="005F5A51">
        <w:rPr>
          <w:rFonts w:ascii="Simplified Arabic" w:hAnsi="Simplified Arabic" w:hint="cs"/>
          <w:i/>
          <w:sz w:val="26"/>
          <w:szCs w:val="26"/>
          <w:rtl/>
        </w:rPr>
        <w:t xml:space="preserve"> المواهب،</w:t>
      </w:r>
      <w:r w:rsidR="00C906F3" w:rsidRPr="005F5A51">
        <w:rPr>
          <w:rFonts w:ascii="Simplified Arabic" w:hAnsi="Simplified Arabic"/>
          <w:i/>
          <w:sz w:val="26"/>
          <w:szCs w:val="26"/>
          <w:rtl/>
        </w:rPr>
        <w:t xml:space="preserve"> </w:t>
      </w:r>
      <w:r w:rsidR="00C906F3" w:rsidRPr="005F5A51">
        <w:rPr>
          <w:rFonts w:ascii="Simplified Arabic" w:hAnsi="Simplified Arabic" w:hint="cs"/>
          <w:i/>
          <w:sz w:val="26"/>
          <w:szCs w:val="26"/>
          <w:rtl/>
        </w:rPr>
        <w:t>و</w:t>
      </w:r>
      <w:r w:rsidR="00A90756" w:rsidRPr="005F5A51">
        <w:rPr>
          <w:rFonts w:ascii="Simplified Arabic" w:hAnsi="Simplified Arabic" w:hint="cs"/>
          <w:i/>
          <w:sz w:val="26"/>
          <w:szCs w:val="26"/>
          <w:rtl/>
        </w:rPr>
        <w:t>عملية ال</w:t>
      </w:r>
      <w:r w:rsidR="00C906F3" w:rsidRPr="005F5A51">
        <w:rPr>
          <w:rFonts w:ascii="Simplified Arabic" w:hAnsi="Simplified Arabic" w:hint="cs"/>
          <w:i/>
          <w:sz w:val="26"/>
          <w:szCs w:val="26"/>
          <w:rtl/>
        </w:rPr>
        <w:t>احتفاظ</w:t>
      </w:r>
      <w:r w:rsidR="00C906F3" w:rsidRPr="005F5A51">
        <w:rPr>
          <w:rFonts w:ascii="Simplified Arabic" w:hAnsi="Simplified Arabic"/>
          <w:i/>
          <w:sz w:val="26"/>
          <w:szCs w:val="26"/>
          <w:rtl/>
        </w:rPr>
        <w:t xml:space="preserve"> بالمواهب</w:t>
      </w:r>
      <w:r w:rsidR="00CD2585" w:rsidRPr="005F5A51">
        <w:rPr>
          <w:rFonts w:ascii="Simplified Arabic" w:hAnsi="Simplified Arabic" w:hint="cs"/>
          <w:i/>
          <w:sz w:val="26"/>
          <w:szCs w:val="26"/>
          <w:rtl/>
        </w:rPr>
        <w:t>،</w:t>
      </w:r>
      <w:r w:rsidR="00C906F3" w:rsidRPr="005F5A51">
        <w:rPr>
          <w:rFonts w:ascii="Simplified Arabic" w:hAnsi="Simplified Arabic"/>
          <w:i/>
          <w:sz w:val="26"/>
          <w:szCs w:val="26"/>
          <w:rtl/>
        </w:rPr>
        <w:t xml:space="preserve"> </w:t>
      </w:r>
      <w:r w:rsidR="00A90756" w:rsidRPr="005F5A51">
        <w:rPr>
          <w:rFonts w:ascii="Simplified Arabic" w:hAnsi="Simplified Arabic"/>
          <w:i/>
          <w:sz w:val="26"/>
          <w:szCs w:val="26"/>
          <w:rtl/>
        </w:rPr>
        <w:t>و</w:t>
      </w:r>
      <w:r w:rsidR="00A90756" w:rsidRPr="005F5A51">
        <w:rPr>
          <w:rFonts w:ascii="Simplified Arabic" w:hAnsi="Simplified Arabic" w:hint="cs"/>
          <w:i/>
          <w:sz w:val="26"/>
          <w:szCs w:val="26"/>
          <w:rtl/>
        </w:rPr>
        <w:t>ت</w:t>
      </w:r>
      <w:r w:rsidR="00A90756" w:rsidRPr="005F5A51">
        <w:rPr>
          <w:rFonts w:ascii="Simplified Arabic" w:hAnsi="Simplified Arabic"/>
          <w:i/>
          <w:sz w:val="26"/>
          <w:szCs w:val="26"/>
          <w:rtl/>
        </w:rPr>
        <w:t xml:space="preserve">تضمن </w:t>
      </w:r>
      <w:r w:rsidR="00C906F3" w:rsidRPr="005F5A51">
        <w:rPr>
          <w:rFonts w:ascii="Simplified Arabic" w:hAnsi="Simplified Arabic"/>
          <w:i/>
          <w:sz w:val="26"/>
          <w:szCs w:val="26"/>
          <w:rtl/>
        </w:rPr>
        <w:t>كل عملية من هذه العمليات عدد</w:t>
      </w:r>
      <w:r w:rsidR="00B92EA6">
        <w:rPr>
          <w:rFonts w:ascii="Simplified Arabic" w:hAnsi="Simplified Arabic" w:hint="cs"/>
          <w:i/>
          <w:sz w:val="26"/>
          <w:szCs w:val="26"/>
          <w:rtl/>
        </w:rPr>
        <w:t>ًا</w:t>
      </w:r>
      <w:r w:rsidR="00C906F3" w:rsidRPr="005F5A51">
        <w:rPr>
          <w:rFonts w:ascii="Simplified Arabic" w:hAnsi="Simplified Arabic"/>
          <w:i/>
          <w:sz w:val="26"/>
          <w:szCs w:val="26"/>
          <w:rtl/>
        </w:rPr>
        <w:t xml:space="preserve"> من الأنشطة ذات الصلة، </w:t>
      </w:r>
      <w:r w:rsidR="00C906F3" w:rsidRPr="005F5A51">
        <w:rPr>
          <w:rFonts w:ascii="Simplified Arabic" w:hAnsi="Simplified Arabic" w:hint="cs"/>
          <w:i/>
          <w:sz w:val="26"/>
          <w:szCs w:val="26"/>
          <w:rtl/>
        </w:rPr>
        <w:t>و</w:t>
      </w:r>
      <w:r w:rsidR="00C906F3" w:rsidRPr="005F5A51">
        <w:rPr>
          <w:rFonts w:ascii="Simplified Arabic" w:hAnsi="Simplified Arabic"/>
          <w:i/>
          <w:sz w:val="26"/>
          <w:szCs w:val="26"/>
          <w:rtl/>
        </w:rPr>
        <w:t xml:space="preserve">تختلف </w:t>
      </w:r>
      <w:r w:rsidR="00A90756" w:rsidRPr="005F5A51">
        <w:rPr>
          <w:rFonts w:ascii="Simplified Arabic" w:hAnsi="Simplified Arabic" w:hint="cs"/>
          <w:i/>
          <w:sz w:val="26"/>
          <w:szCs w:val="26"/>
          <w:rtl/>
        </w:rPr>
        <w:t>الجامعات</w:t>
      </w:r>
      <w:r w:rsidR="00C906F3" w:rsidRPr="005F5A51">
        <w:rPr>
          <w:rFonts w:ascii="Simplified Arabic" w:hAnsi="Simplified Arabic"/>
          <w:i/>
          <w:sz w:val="26"/>
          <w:szCs w:val="26"/>
          <w:rtl/>
        </w:rPr>
        <w:t xml:space="preserve"> في طرق كيف</w:t>
      </w:r>
      <w:r w:rsidR="00A90756" w:rsidRPr="005F5A51">
        <w:rPr>
          <w:rFonts w:ascii="Simplified Arabic" w:hAnsi="Simplified Arabic" w:hint="cs"/>
          <w:i/>
          <w:sz w:val="26"/>
          <w:szCs w:val="26"/>
          <w:rtl/>
        </w:rPr>
        <w:t>ية</w:t>
      </w:r>
      <w:r w:rsidR="00C906F3" w:rsidRPr="005F5A51">
        <w:rPr>
          <w:rFonts w:ascii="Simplified Arabic" w:hAnsi="Simplified Arabic"/>
          <w:i/>
          <w:sz w:val="26"/>
          <w:szCs w:val="26"/>
          <w:rtl/>
        </w:rPr>
        <w:t xml:space="preserve"> </w:t>
      </w:r>
      <w:r w:rsidR="00A90756" w:rsidRPr="005F5A51">
        <w:rPr>
          <w:rFonts w:ascii="Simplified Arabic" w:hAnsi="Simplified Arabic" w:hint="cs"/>
          <w:i/>
          <w:sz w:val="26"/>
          <w:szCs w:val="26"/>
          <w:rtl/>
        </w:rPr>
        <w:t>إدارة</w:t>
      </w:r>
      <w:r w:rsidR="00A90756" w:rsidRPr="005F5A51">
        <w:rPr>
          <w:rFonts w:ascii="Simplified Arabic" w:hAnsi="Simplified Arabic"/>
          <w:i/>
          <w:sz w:val="26"/>
          <w:szCs w:val="26"/>
          <w:rtl/>
        </w:rPr>
        <w:t xml:space="preserve"> مواهبه</w:t>
      </w:r>
      <w:r w:rsidR="00A90756" w:rsidRPr="005F5A51">
        <w:rPr>
          <w:rFonts w:ascii="Simplified Arabic" w:hAnsi="Simplified Arabic" w:hint="cs"/>
          <w:i/>
          <w:sz w:val="26"/>
          <w:szCs w:val="26"/>
          <w:rtl/>
        </w:rPr>
        <w:t>ا</w:t>
      </w:r>
      <w:r w:rsidR="005F5A51" w:rsidRPr="00192270">
        <w:rPr>
          <w:spacing w:val="-4"/>
          <w:sz w:val="20"/>
          <w:szCs w:val="20"/>
          <w:lang w:bidi="ar-EG"/>
        </w:rPr>
        <w:t>(</w:t>
      </w:r>
      <w:r w:rsidR="007E078B" w:rsidRPr="00C67DA1">
        <w:rPr>
          <w:spacing w:val="-4"/>
          <w:sz w:val="20"/>
          <w:szCs w:val="20"/>
          <w:lang w:bidi="ar-EG"/>
        </w:rPr>
        <w:t>Horvathova</w:t>
      </w:r>
      <w:r w:rsidR="007E078B">
        <w:rPr>
          <w:spacing w:val="-4"/>
          <w:sz w:val="20"/>
          <w:szCs w:val="20"/>
          <w:lang w:bidi="ar-EG"/>
        </w:rPr>
        <w:t>,</w:t>
      </w:r>
      <w:r w:rsidR="007E078B" w:rsidRPr="00C67DA1">
        <w:rPr>
          <w:spacing w:val="-4"/>
          <w:sz w:val="20"/>
          <w:szCs w:val="20"/>
          <w:lang w:bidi="ar-EG"/>
        </w:rPr>
        <w:t xml:space="preserve"> </w:t>
      </w:r>
      <w:r w:rsidR="00C67DA1" w:rsidRPr="00C67DA1">
        <w:rPr>
          <w:spacing w:val="-4"/>
          <w:sz w:val="20"/>
          <w:szCs w:val="20"/>
          <w:lang w:bidi="ar-EG"/>
        </w:rPr>
        <w:t>Petra</w:t>
      </w:r>
      <w:r w:rsidR="005F5A51">
        <w:rPr>
          <w:spacing w:val="-4"/>
          <w:sz w:val="20"/>
          <w:szCs w:val="20"/>
          <w:lang w:bidi="ar-EG"/>
        </w:rPr>
        <w:t xml:space="preserve">, </w:t>
      </w:r>
      <w:r w:rsidR="00C67DA1">
        <w:rPr>
          <w:spacing w:val="-4"/>
          <w:sz w:val="20"/>
          <w:szCs w:val="20"/>
          <w:lang w:bidi="ar-EG"/>
        </w:rPr>
        <w:t>2011</w:t>
      </w:r>
      <w:r w:rsidR="005F5A51">
        <w:rPr>
          <w:spacing w:val="-4"/>
          <w:sz w:val="20"/>
          <w:szCs w:val="20"/>
          <w:lang w:bidi="ar-EG"/>
        </w:rPr>
        <w:t xml:space="preserve">, </w:t>
      </w:r>
      <w:r w:rsidR="00C67DA1">
        <w:rPr>
          <w:spacing w:val="-4"/>
          <w:sz w:val="20"/>
          <w:szCs w:val="20"/>
          <w:lang w:bidi="ar-EG"/>
        </w:rPr>
        <w:t>P</w:t>
      </w:r>
      <w:r w:rsidR="005F5A51">
        <w:rPr>
          <w:spacing w:val="-4"/>
          <w:sz w:val="20"/>
          <w:szCs w:val="20"/>
          <w:lang w:bidi="ar-EG"/>
        </w:rPr>
        <w:t>P.</w:t>
      </w:r>
      <w:r w:rsidR="00C67DA1">
        <w:rPr>
          <w:spacing w:val="-4"/>
          <w:sz w:val="20"/>
          <w:szCs w:val="20"/>
          <w:lang w:bidi="ar-EG"/>
        </w:rPr>
        <w:t>51-52</w:t>
      </w:r>
      <w:r w:rsidR="005F5A51">
        <w:rPr>
          <w:spacing w:val="-4"/>
          <w:sz w:val="20"/>
          <w:szCs w:val="20"/>
          <w:lang w:bidi="ar-EG"/>
        </w:rPr>
        <w:t>)</w:t>
      </w:r>
      <w:r w:rsidR="00C54F15" w:rsidRPr="005F5A51">
        <w:rPr>
          <w:rFonts w:ascii="Simplified Arabic" w:hAnsi="Simplified Arabic" w:hint="cs"/>
          <w:i/>
          <w:sz w:val="26"/>
          <w:szCs w:val="26"/>
          <w:rtl/>
        </w:rPr>
        <w:t xml:space="preserve"> </w:t>
      </w:r>
      <w:r w:rsidR="00CD2585" w:rsidRPr="005F5A51">
        <w:rPr>
          <w:rFonts w:ascii="Simplified Arabic" w:hAnsi="Simplified Arabic" w:hint="cs"/>
          <w:i/>
          <w:sz w:val="26"/>
          <w:szCs w:val="26"/>
          <w:rtl/>
        </w:rPr>
        <w:t>،</w:t>
      </w:r>
      <w:r w:rsidR="00C906F3" w:rsidRPr="005F5A51">
        <w:rPr>
          <w:rFonts w:ascii="Simplified Arabic" w:hAnsi="Simplified Arabic"/>
          <w:i/>
          <w:sz w:val="26"/>
          <w:szCs w:val="26"/>
          <w:rtl/>
        </w:rPr>
        <w:t xml:space="preserve"> </w:t>
      </w:r>
      <w:r w:rsidR="00A90756" w:rsidRPr="005F5A51">
        <w:rPr>
          <w:rFonts w:ascii="Simplified Arabic" w:hAnsi="Simplified Arabic" w:hint="cs"/>
          <w:i/>
          <w:sz w:val="26"/>
          <w:szCs w:val="26"/>
          <w:rtl/>
        </w:rPr>
        <w:t>ويمكن توضيح هذه العمليات على النحو التالي</w:t>
      </w:r>
      <w:r w:rsidR="00A90756" w:rsidRPr="005F5A51">
        <w:rPr>
          <w:rFonts w:ascii="Simplified Arabic" w:eastAsia="Times New Roman" w:hAnsi="Simplified Arabic" w:hint="cs"/>
          <w:color w:val="333333"/>
          <w:sz w:val="26"/>
          <w:szCs w:val="26"/>
          <w:rtl/>
          <w:lang w:val="en"/>
        </w:rPr>
        <w:t>:</w:t>
      </w:r>
      <w:r w:rsidR="00C906F3" w:rsidRPr="00F43FE4">
        <w:rPr>
          <w:rStyle w:val="FootnoteReference"/>
          <w:rtl/>
          <w:lang w:bidi="ar-EG"/>
        </w:rPr>
        <w:t xml:space="preserve"> </w:t>
      </w:r>
    </w:p>
    <w:p w:rsidR="00AE2D07" w:rsidRPr="001E7F13" w:rsidRDefault="008D6194" w:rsidP="004C70C5">
      <w:pPr>
        <w:pStyle w:val="ListParagraph"/>
        <w:numPr>
          <w:ilvl w:val="0"/>
          <w:numId w:val="43"/>
        </w:numPr>
        <w:bidi/>
        <w:spacing w:line="228" w:lineRule="auto"/>
        <w:rPr>
          <w:i/>
          <w:sz w:val="28"/>
          <w:szCs w:val="28"/>
          <w:rtl/>
        </w:rPr>
      </w:pPr>
      <w:r w:rsidRPr="001E7F13">
        <w:rPr>
          <w:rFonts w:hint="cs"/>
          <w:b/>
          <w:bCs/>
          <w:i/>
          <w:sz w:val="26"/>
          <w:szCs w:val="26"/>
          <w:rtl/>
        </w:rPr>
        <w:t>جذب</w:t>
      </w:r>
      <w:r w:rsidR="00A90756" w:rsidRPr="001E7F13">
        <w:rPr>
          <w:rFonts w:hint="cs"/>
          <w:b/>
          <w:bCs/>
          <w:i/>
          <w:sz w:val="26"/>
          <w:szCs w:val="26"/>
          <w:rtl/>
        </w:rPr>
        <w:t xml:space="preserve"> و</w:t>
      </w:r>
      <w:r w:rsidR="00E5133A" w:rsidRPr="001E7F13">
        <w:rPr>
          <w:rFonts w:hint="cs"/>
          <w:b/>
          <w:bCs/>
          <w:i/>
          <w:sz w:val="26"/>
          <w:szCs w:val="26"/>
          <w:rtl/>
        </w:rPr>
        <w:t xml:space="preserve">استقطاب </w:t>
      </w:r>
      <w:r w:rsidR="00A90756" w:rsidRPr="001E7F13">
        <w:rPr>
          <w:rFonts w:hint="cs"/>
          <w:b/>
          <w:bCs/>
          <w:i/>
          <w:sz w:val="26"/>
          <w:szCs w:val="26"/>
          <w:rtl/>
        </w:rPr>
        <w:t>المواهب</w:t>
      </w:r>
      <w:r w:rsidR="008D08CB" w:rsidRPr="001E7F13">
        <w:rPr>
          <w:rFonts w:hint="cs"/>
          <w:b/>
          <w:bCs/>
          <w:i/>
          <w:sz w:val="26"/>
          <w:szCs w:val="26"/>
          <w:rtl/>
        </w:rPr>
        <w:t xml:space="preserve"> </w:t>
      </w:r>
      <w:r w:rsidR="008D08CB" w:rsidRPr="001E7F13">
        <w:rPr>
          <w:b/>
          <w:bCs/>
          <w:i/>
          <w:sz w:val="26"/>
          <w:szCs w:val="26"/>
        </w:rPr>
        <w:t>talent acquisition</w:t>
      </w:r>
      <w:r w:rsidR="00E5133A" w:rsidRPr="001E7F13">
        <w:rPr>
          <w:rFonts w:hint="cs"/>
          <w:b/>
          <w:bCs/>
          <w:i/>
          <w:sz w:val="26"/>
          <w:szCs w:val="26"/>
          <w:rtl/>
        </w:rPr>
        <w:t xml:space="preserve">: </w:t>
      </w:r>
      <w:r w:rsidR="00A90756" w:rsidRPr="001E7F13">
        <w:rPr>
          <w:rFonts w:hint="cs"/>
          <w:i/>
          <w:sz w:val="26"/>
          <w:szCs w:val="26"/>
          <w:rtl/>
        </w:rPr>
        <w:t>ت</w:t>
      </w:r>
      <w:r w:rsidR="00E5133A" w:rsidRPr="001E7F13">
        <w:rPr>
          <w:rFonts w:hint="cs"/>
          <w:i/>
          <w:sz w:val="26"/>
          <w:szCs w:val="26"/>
          <w:rtl/>
        </w:rPr>
        <w:t>هدف هذ</w:t>
      </w:r>
      <w:r w:rsidR="00A90756" w:rsidRPr="001E7F13">
        <w:rPr>
          <w:rFonts w:hint="cs"/>
          <w:i/>
          <w:sz w:val="26"/>
          <w:szCs w:val="26"/>
          <w:rtl/>
        </w:rPr>
        <w:t>ه</w:t>
      </w:r>
      <w:r w:rsidR="00E5133A" w:rsidRPr="001E7F13">
        <w:rPr>
          <w:rFonts w:hint="cs"/>
          <w:i/>
          <w:sz w:val="26"/>
          <w:szCs w:val="26"/>
          <w:rtl/>
        </w:rPr>
        <w:t xml:space="preserve"> </w:t>
      </w:r>
      <w:r w:rsidR="00A90756" w:rsidRPr="001E7F13">
        <w:rPr>
          <w:rFonts w:hint="cs"/>
          <w:i/>
          <w:sz w:val="26"/>
          <w:szCs w:val="26"/>
          <w:rtl/>
        </w:rPr>
        <w:t>العملية</w:t>
      </w:r>
      <w:r w:rsidR="00E5133A" w:rsidRPr="001E7F13">
        <w:rPr>
          <w:rFonts w:hint="cs"/>
          <w:i/>
          <w:sz w:val="26"/>
          <w:szCs w:val="26"/>
          <w:rtl/>
        </w:rPr>
        <w:t xml:space="preserve"> إلى توفير قوة عمل منتجة، </w:t>
      </w:r>
      <w:r w:rsidR="00D57539" w:rsidRPr="001E7F13">
        <w:rPr>
          <w:rFonts w:hint="cs"/>
          <w:i/>
          <w:sz w:val="26"/>
          <w:szCs w:val="26"/>
          <w:rtl/>
        </w:rPr>
        <w:t>و</w:t>
      </w:r>
      <w:r w:rsidR="00E5133A" w:rsidRPr="001E7F13">
        <w:rPr>
          <w:rFonts w:hint="cs"/>
          <w:i/>
          <w:sz w:val="26"/>
          <w:szCs w:val="26"/>
          <w:rtl/>
        </w:rPr>
        <w:t xml:space="preserve">مستمرة، </w:t>
      </w:r>
      <w:r w:rsidR="00D57539" w:rsidRPr="001E7F13">
        <w:rPr>
          <w:rFonts w:hint="cs"/>
          <w:i/>
          <w:sz w:val="26"/>
          <w:szCs w:val="26"/>
          <w:rtl/>
        </w:rPr>
        <w:t>و</w:t>
      </w:r>
      <w:r w:rsidR="00E5133A" w:rsidRPr="001E7F13">
        <w:rPr>
          <w:rFonts w:hint="cs"/>
          <w:i/>
          <w:sz w:val="26"/>
          <w:szCs w:val="26"/>
          <w:rtl/>
        </w:rPr>
        <w:t xml:space="preserve">مستقرة، </w:t>
      </w:r>
      <w:r w:rsidR="00D57539" w:rsidRPr="001E7F13">
        <w:rPr>
          <w:rFonts w:hint="cs"/>
          <w:i/>
          <w:sz w:val="26"/>
          <w:szCs w:val="26"/>
          <w:rtl/>
        </w:rPr>
        <w:t>و</w:t>
      </w:r>
      <w:r w:rsidR="00E5133A" w:rsidRPr="001E7F13">
        <w:rPr>
          <w:rFonts w:hint="cs"/>
          <w:i/>
          <w:sz w:val="26"/>
          <w:szCs w:val="26"/>
          <w:rtl/>
        </w:rPr>
        <w:t xml:space="preserve">راضية، </w:t>
      </w:r>
      <w:r w:rsidR="00D57539" w:rsidRPr="001E7F13">
        <w:rPr>
          <w:rFonts w:hint="cs"/>
          <w:i/>
          <w:sz w:val="26"/>
          <w:szCs w:val="26"/>
          <w:rtl/>
        </w:rPr>
        <w:t>و</w:t>
      </w:r>
      <w:r w:rsidR="00E5133A" w:rsidRPr="001E7F13">
        <w:rPr>
          <w:rFonts w:hint="cs"/>
          <w:i/>
          <w:sz w:val="26"/>
          <w:szCs w:val="26"/>
          <w:rtl/>
        </w:rPr>
        <w:t>ذات كفاءة وفعالية من خلال ممارسة وظائفها</w:t>
      </w:r>
      <w:r w:rsidR="008219A9" w:rsidRPr="001E7F13">
        <w:rPr>
          <w:rFonts w:hint="cs"/>
          <w:i/>
          <w:sz w:val="26"/>
          <w:szCs w:val="26"/>
          <w:rtl/>
        </w:rPr>
        <w:t>،</w:t>
      </w:r>
      <w:r w:rsidR="00E5133A" w:rsidRPr="001E7F13">
        <w:rPr>
          <w:rFonts w:hint="cs"/>
          <w:i/>
          <w:sz w:val="26"/>
          <w:szCs w:val="26"/>
          <w:rtl/>
        </w:rPr>
        <w:t xml:space="preserve"> </w:t>
      </w:r>
      <w:r w:rsidR="00A90756" w:rsidRPr="001E7F13">
        <w:rPr>
          <w:rFonts w:hint="cs"/>
          <w:i/>
          <w:sz w:val="26"/>
          <w:szCs w:val="26"/>
          <w:rtl/>
        </w:rPr>
        <w:t>وت</w:t>
      </w:r>
      <w:r w:rsidR="00E5133A" w:rsidRPr="001E7F13">
        <w:rPr>
          <w:rFonts w:hint="cs"/>
          <w:i/>
          <w:sz w:val="26"/>
          <w:szCs w:val="26"/>
          <w:rtl/>
        </w:rPr>
        <w:t xml:space="preserve">تم </w:t>
      </w:r>
      <w:r w:rsidR="00A90756" w:rsidRPr="001E7F13">
        <w:rPr>
          <w:rFonts w:hint="cs"/>
          <w:i/>
          <w:sz w:val="26"/>
          <w:szCs w:val="26"/>
          <w:rtl/>
        </w:rPr>
        <w:t>هذه العملية</w:t>
      </w:r>
      <w:r w:rsidR="00E5133A" w:rsidRPr="001E7F13">
        <w:rPr>
          <w:rFonts w:hint="cs"/>
          <w:i/>
          <w:sz w:val="26"/>
          <w:szCs w:val="26"/>
          <w:rtl/>
        </w:rPr>
        <w:t xml:space="preserve"> في ضوء الاستراتيجية المؤسسية، وفي ضوء التعرف المستمر على أوضاع سوق العمل</w:t>
      </w:r>
      <w:r w:rsidR="00C67DA1" w:rsidRPr="001E7F13">
        <w:rPr>
          <w:rFonts w:hint="cs"/>
          <w:sz w:val="20"/>
          <w:szCs w:val="20"/>
          <w:rtl/>
          <w:lang w:bidi="ar-EG"/>
        </w:rPr>
        <w:t>(سماح محمود، 2015، ص27)</w:t>
      </w:r>
      <w:r w:rsidR="00A90756" w:rsidRPr="001E7F13">
        <w:rPr>
          <w:rFonts w:hint="cs"/>
          <w:i/>
          <w:sz w:val="26"/>
          <w:szCs w:val="26"/>
          <w:rtl/>
        </w:rPr>
        <w:t xml:space="preserve">، </w:t>
      </w:r>
      <w:r w:rsidRPr="001E7F13">
        <w:rPr>
          <w:rFonts w:hint="cs"/>
          <w:i/>
          <w:sz w:val="26"/>
          <w:szCs w:val="26"/>
          <w:rtl/>
        </w:rPr>
        <w:t xml:space="preserve">حيث </w:t>
      </w:r>
      <w:r w:rsidR="00AE2D07" w:rsidRPr="001E7F13">
        <w:rPr>
          <w:rFonts w:hint="cs"/>
          <w:i/>
          <w:sz w:val="26"/>
          <w:szCs w:val="26"/>
          <w:rtl/>
        </w:rPr>
        <w:t>تنطلق ممارسات ونشاطات الاستقطاب من خطة ا</w:t>
      </w:r>
      <w:r w:rsidR="00B92EA6" w:rsidRPr="001E7F13">
        <w:rPr>
          <w:rFonts w:hint="cs"/>
          <w:i/>
          <w:sz w:val="26"/>
          <w:szCs w:val="26"/>
          <w:rtl/>
        </w:rPr>
        <w:t>لموارد البشرية والتي تعتبر جزءًا رئيسًا</w:t>
      </w:r>
      <w:r w:rsidR="00AE2D07" w:rsidRPr="001E7F13">
        <w:rPr>
          <w:rFonts w:hint="cs"/>
          <w:i/>
          <w:sz w:val="26"/>
          <w:szCs w:val="26"/>
          <w:rtl/>
        </w:rPr>
        <w:t xml:space="preserve"> من الخطة الاستراتيجية </w:t>
      </w:r>
      <w:r w:rsidRPr="001E7F13">
        <w:rPr>
          <w:rFonts w:hint="cs"/>
          <w:i/>
          <w:sz w:val="26"/>
          <w:szCs w:val="26"/>
          <w:rtl/>
        </w:rPr>
        <w:t>للجامعة</w:t>
      </w:r>
      <w:r w:rsidR="00AE2D07" w:rsidRPr="001E7F13">
        <w:rPr>
          <w:rFonts w:hint="cs"/>
          <w:i/>
          <w:sz w:val="26"/>
          <w:szCs w:val="26"/>
          <w:rtl/>
        </w:rPr>
        <w:t xml:space="preserve">، بحيث تتواءم وترتبط جهود الاستقطاب مع </w:t>
      </w:r>
      <w:r w:rsidRPr="001E7F13">
        <w:rPr>
          <w:rFonts w:hint="cs"/>
          <w:i/>
          <w:sz w:val="26"/>
          <w:szCs w:val="26"/>
          <w:rtl/>
        </w:rPr>
        <w:t>ال</w:t>
      </w:r>
      <w:r w:rsidR="00AE2D07" w:rsidRPr="001E7F13">
        <w:rPr>
          <w:rFonts w:hint="cs"/>
          <w:i/>
          <w:sz w:val="26"/>
          <w:szCs w:val="26"/>
          <w:rtl/>
        </w:rPr>
        <w:t>استراتيجية المؤس</w:t>
      </w:r>
      <w:r w:rsidRPr="001E7F13">
        <w:rPr>
          <w:rFonts w:hint="cs"/>
          <w:i/>
          <w:sz w:val="26"/>
          <w:szCs w:val="26"/>
          <w:rtl/>
        </w:rPr>
        <w:t>ي</w:t>
      </w:r>
      <w:r w:rsidR="00AE2D07" w:rsidRPr="001E7F13">
        <w:rPr>
          <w:rFonts w:hint="cs"/>
          <w:i/>
          <w:sz w:val="26"/>
          <w:szCs w:val="26"/>
          <w:rtl/>
        </w:rPr>
        <w:t xml:space="preserve">سة ورؤيتها وقيمها، واستراتيجية الموارد البشرية التي توضح احتياجات مختلف الوحدات والنشاطات في </w:t>
      </w:r>
      <w:r w:rsidRPr="001E7F13">
        <w:rPr>
          <w:rFonts w:hint="cs"/>
          <w:i/>
          <w:sz w:val="26"/>
          <w:szCs w:val="26"/>
          <w:rtl/>
        </w:rPr>
        <w:t>الجامعة من فئات الأ</w:t>
      </w:r>
      <w:r w:rsidR="00AE2D07" w:rsidRPr="001E7F13">
        <w:rPr>
          <w:rFonts w:hint="cs"/>
          <w:i/>
          <w:sz w:val="26"/>
          <w:szCs w:val="26"/>
          <w:rtl/>
        </w:rPr>
        <w:t>عمال/الوظائف المختلفة كم</w:t>
      </w:r>
      <w:r w:rsidR="00B92EA6" w:rsidRPr="001E7F13">
        <w:rPr>
          <w:rFonts w:hint="cs"/>
          <w:i/>
          <w:sz w:val="26"/>
          <w:szCs w:val="26"/>
          <w:rtl/>
        </w:rPr>
        <w:t>ًّ</w:t>
      </w:r>
      <w:r w:rsidR="00AE2D07" w:rsidRPr="001E7F13">
        <w:rPr>
          <w:rFonts w:hint="cs"/>
          <w:i/>
          <w:sz w:val="26"/>
          <w:szCs w:val="26"/>
          <w:rtl/>
        </w:rPr>
        <w:t>ا ونوعا وأوقات تزويدها بها</w:t>
      </w:r>
      <w:r w:rsidR="00AE2D07" w:rsidRPr="001E7F13">
        <w:rPr>
          <w:rFonts w:hint="cs"/>
          <w:i/>
          <w:sz w:val="28"/>
          <w:szCs w:val="28"/>
          <w:rtl/>
        </w:rPr>
        <w:t>.</w:t>
      </w:r>
      <w:r w:rsidR="0001241E" w:rsidRPr="001E7F13">
        <w:rPr>
          <w:rFonts w:hint="cs"/>
          <w:sz w:val="20"/>
          <w:szCs w:val="20"/>
          <w:rtl/>
          <w:lang w:bidi="ar-EG"/>
        </w:rPr>
        <w:t xml:space="preserve"> (حسين حريم، 2013، ص136)</w:t>
      </w:r>
      <w:r w:rsidR="0001241E" w:rsidRPr="001E7F13">
        <w:rPr>
          <w:rStyle w:val="FootnoteReference"/>
          <w:i/>
          <w:sz w:val="26"/>
          <w:szCs w:val="26"/>
          <w:rtl/>
        </w:rPr>
        <w:t xml:space="preserve"> </w:t>
      </w:r>
      <w:r w:rsidR="00C67DA1" w:rsidRPr="00AC728E">
        <w:rPr>
          <w:rStyle w:val="FootnoteReference"/>
          <w:rtl/>
          <w:lang w:bidi="ar-EG"/>
        </w:rPr>
        <w:t xml:space="preserve"> </w:t>
      </w:r>
      <w:r w:rsidR="00C54F15" w:rsidRPr="001E7F13">
        <w:rPr>
          <w:rStyle w:val="FootnoteReference"/>
          <w:rFonts w:hint="cs"/>
          <w:i/>
          <w:rtl/>
        </w:rPr>
        <w:t xml:space="preserve"> </w:t>
      </w:r>
    </w:p>
    <w:p w:rsidR="00E17437" w:rsidRPr="00C67DA1" w:rsidRDefault="008D6194" w:rsidP="00CF35FC">
      <w:pPr>
        <w:bidi/>
        <w:spacing w:line="228" w:lineRule="auto"/>
        <w:ind w:firstLine="720"/>
        <w:rPr>
          <w:i/>
          <w:sz w:val="26"/>
          <w:szCs w:val="26"/>
          <w:rtl/>
        </w:rPr>
      </w:pPr>
      <w:r w:rsidRPr="00C67DA1">
        <w:rPr>
          <w:rFonts w:hint="cs"/>
          <w:i/>
          <w:sz w:val="26"/>
          <w:szCs w:val="26"/>
          <w:rtl/>
        </w:rPr>
        <w:t xml:space="preserve">وهناك </w:t>
      </w:r>
      <w:r w:rsidR="00B92EA6">
        <w:rPr>
          <w:rFonts w:hint="cs"/>
          <w:i/>
          <w:sz w:val="26"/>
          <w:szCs w:val="26"/>
          <w:rtl/>
        </w:rPr>
        <w:t>مصدران رئيسا</w:t>
      </w:r>
      <w:r w:rsidR="00966A9D" w:rsidRPr="00C67DA1">
        <w:rPr>
          <w:rFonts w:hint="cs"/>
          <w:i/>
          <w:sz w:val="26"/>
          <w:szCs w:val="26"/>
          <w:rtl/>
        </w:rPr>
        <w:t xml:space="preserve">ن لاستقطاب واختيار ما تحتاجه </w:t>
      </w:r>
      <w:r w:rsidR="00E675D8" w:rsidRPr="00C67DA1">
        <w:rPr>
          <w:rFonts w:hint="cs"/>
          <w:i/>
          <w:sz w:val="26"/>
          <w:szCs w:val="26"/>
          <w:rtl/>
        </w:rPr>
        <w:t>الجامعات من المواهب</w:t>
      </w:r>
      <w:r w:rsidR="00966A9D" w:rsidRPr="00C67DA1">
        <w:rPr>
          <w:rFonts w:hint="cs"/>
          <w:i/>
          <w:sz w:val="26"/>
          <w:szCs w:val="26"/>
          <w:rtl/>
        </w:rPr>
        <w:t xml:space="preserve">، وهما </w:t>
      </w:r>
      <w:r w:rsidRPr="00C67DA1">
        <w:rPr>
          <w:rFonts w:hint="cs"/>
          <w:i/>
          <w:sz w:val="26"/>
          <w:szCs w:val="26"/>
          <w:rtl/>
        </w:rPr>
        <w:t>ال</w:t>
      </w:r>
      <w:r w:rsidR="00966A9D" w:rsidRPr="00C67DA1">
        <w:rPr>
          <w:rFonts w:hint="cs"/>
          <w:i/>
          <w:sz w:val="26"/>
          <w:szCs w:val="26"/>
          <w:rtl/>
        </w:rPr>
        <w:t xml:space="preserve">مصادر </w:t>
      </w:r>
      <w:r w:rsidRPr="00C67DA1">
        <w:rPr>
          <w:rFonts w:hint="cs"/>
          <w:i/>
          <w:sz w:val="26"/>
          <w:szCs w:val="26"/>
          <w:rtl/>
        </w:rPr>
        <w:t>ال</w:t>
      </w:r>
      <w:r w:rsidR="00966A9D" w:rsidRPr="00C67DA1">
        <w:rPr>
          <w:rFonts w:hint="cs"/>
          <w:i/>
          <w:sz w:val="26"/>
          <w:szCs w:val="26"/>
          <w:rtl/>
        </w:rPr>
        <w:t xml:space="preserve">داخلية أو </w:t>
      </w:r>
      <w:r w:rsidRPr="00C67DA1">
        <w:rPr>
          <w:rFonts w:hint="cs"/>
          <w:i/>
          <w:sz w:val="26"/>
          <w:szCs w:val="26"/>
          <w:rtl/>
        </w:rPr>
        <w:t>ال</w:t>
      </w:r>
      <w:r w:rsidR="00966A9D" w:rsidRPr="00C67DA1">
        <w:rPr>
          <w:rFonts w:hint="cs"/>
          <w:i/>
          <w:sz w:val="26"/>
          <w:szCs w:val="26"/>
          <w:rtl/>
        </w:rPr>
        <w:t xml:space="preserve">استقطاب </w:t>
      </w:r>
      <w:r w:rsidRPr="00C67DA1">
        <w:rPr>
          <w:rFonts w:hint="cs"/>
          <w:i/>
          <w:sz w:val="26"/>
          <w:szCs w:val="26"/>
          <w:rtl/>
        </w:rPr>
        <w:t>ال</w:t>
      </w:r>
      <w:r w:rsidR="00966A9D" w:rsidRPr="00C67DA1">
        <w:rPr>
          <w:rFonts w:hint="cs"/>
          <w:i/>
          <w:sz w:val="26"/>
          <w:szCs w:val="26"/>
          <w:rtl/>
        </w:rPr>
        <w:t xml:space="preserve">داخلي (استقطاب عاملين يعملون حاليا في </w:t>
      </w:r>
      <w:r w:rsidRPr="00C67DA1">
        <w:rPr>
          <w:rFonts w:hint="cs"/>
          <w:i/>
          <w:sz w:val="26"/>
          <w:szCs w:val="26"/>
          <w:rtl/>
        </w:rPr>
        <w:t>الجامعة</w:t>
      </w:r>
      <w:r w:rsidR="00966A9D" w:rsidRPr="00C67DA1">
        <w:rPr>
          <w:rFonts w:hint="cs"/>
          <w:i/>
          <w:sz w:val="26"/>
          <w:szCs w:val="26"/>
          <w:rtl/>
        </w:rPr>
        <w:t xml:space="preserve">)، أو </w:t>
      </w:r>
      <w:r w:rsidR="00E675D8" w:rsidRPr="00C67DA1">
        <w:rPr>
          <w:rFonts w:hint="cs"/>
          <w:i/>
          <w:sz w:val="26"/>
          <w:szCs w:val="26"/>
          <w:rtl/>
        </w:rPr>
        <w:t xml:space="preserve">المصادر الخارجية أو </w:t>
      </w:r>
      <w:r w:rsidRPr="00C67DA1">
        <w:rPr>
          <w:rFonts w:hint="cs"/>
          <w:i/>
          <w:sz w:val="26"/>
          <w:szCs w:val="26"/>
          <w:rtl/>
        </w:rPr>
        <w:t>ال</w:t>
      </w:r>
      <w:r w:rsidR="00966A9D" w:rsidRPr="00C67DA1">
        <w:rPr>
          <w:rFonts w:hint="cs"/>
          <w:i/>
          <w:sz w:val="26"/>
          <w:szCs w:val="26"/>
          <w:rtl/>
        </w:rPr>
        <w:t xml:space="preserve">استقطاب </w:t>
      </w:r>
      <w:r w:rsidRPr="00C67DA1">
        <w:rPr>
          <w:rFonts w:hint="cs"/>
          <w:i/>
          <w:sz w:val="26"/>
          <w:szCs w:val="26"/>
          <w:rtl/>
        </w:rPr>
        <w:t>ال</w:t>
      </w:r>
      <w:r w:rsidR="00966A9D" w:rsidRPr="00C67DA1">
        <w:rPr>
          <w:rFonts w:hint="cs"/>
          <w:i/>
          <w:sz w:val="26"/>
          <w:szCs w:val="26"/>
          <w:rtl/>
        </w:rPr>
        <w:t>خارجي (استقطاب مرشحين من السوق الخارجي)</w:t>
      </w:r>
      <w:r w:rsidRPr="00C67DA1">
        <w:rPr>
          <w:rFonts w:hint="cs"/>
          <w:i/>
          <w:sz w:val="26"/>
          <w:szCs w:val="26"/>
          <w:rtl/>
        </w:rPr>
        <w:t>، والأ</w:t>
      </w:r>
      <w:r w:rsidR="0099183B" w:rsidRPr="00C67DA1">
        <w:rPr>
          <w:rFonts w:hint="cs"/>
          <w:i/>
          <w:sz w:val="26"/>
          <w:szCs w:val="26"/>
          <w:rtl/>
        </w:rPr>
        <w:t>سلوب الشائع ف</w:t>
      </w:r>
      <w:r w:rsidRPr="00C67DA1">
        <w:rPr>
          <w:rFonts w:hint="cs"/>
          <w:i/>
          <w:sz w:val="26"/>
          <w:szCs w:val="26"/>
          <w:rtl/>
        </w:rPr>
        <w:t>ي معظم الجامعات هو المزج بين الأ</w:t>
      </w:r>
      <w:r w:rsidR="0099183B" w:rsidRPr="00C67DA1">
        <w:rPr>
          <w:rFonts w:hint="cs"/>
          <w:i/>
          <w:sz w:val="26"/>
          <w:szCs w:val="26"/>
          <w:rtl/>
        </w:rPr>
        <w:t>سلوبين لضمان استقطاب واختيار أفضل الكفاءات من بين الموارد المتوفرة داخليا وخارجيا مع مراعاة تكاليف تلك العملية</w:t>
      </w:r>
      <w:r w:rsidR="0001241E" w:rsidRPr="0001241E">
        <w:rPr>
          <w:rFonts w:hint="cs"/>
          <w:sz w:val="20"/>
          <w:szCs w:val="20"/>
          <w:rtl/>
          <w:lang w:bidi="ar-EG"/>
        </w:rPr>
        <w:t xml:space="preserve"> </w:t>
      </w:r>
      <w:r w:rsidR="0001241E">
        <w:rPr>
          <w:rFonts w:hint="cs"/>
          <w:sz w:val="20"/>
          <w:szCs w:val="20"/>
          <w:rtl/>
          <w:lang w:bidi="ar-EG"/>
        </w:rPr>
        <w:t>(حسين حريم، 2013</w:t>
      </w:r>
      <w:r w:rsidR="0001241E" w:rsidRPr="00A110F0">
        <w:rPr>
          <w:rFonts w:hint="cs"/>
          <w:sz w:val="20"/>
          <w:szCs w:val="20"/>
          <w:rtl/>
          <w:lang w:bidi="ar-EG"/>
        </w:rPr>
        <w:t xml:space="preserve">، </w:t>
      </w:r>
      <w:r w:rsidR="0001241E">
        <w:rPr>
          <w:rFonts w:hint="cs"/>
          <w:sz w:val="20"/>
          <w:szCs w:val="20"/>
          <w:rtl/>
          <w:lang w:bidi="ar-EG"/>
        </w:rPr>
        <w:t>ص139</w:t>
      </w:r>
      <w:r w:rsidR="0001241E" w:rsidRPr="00A110F0">
        <w:rPr>
          <w:rFonts w:hint="cs"/>
          <w:sz w:val="20"/>
          <w:szCs w:val="20"/>
          <w:rtl/>
          <w:lang w:bidi="ar-EG"/>
        </w:rPr>
        <w:t>)</w:t>
      </w:r>
      <w:r w:rsidR="00E17437" w:rsidRPr="00C67DA1">
        <w:rPr>
          <w:rFonts w:eastAsia="SimSun" w:hint="cs"/>
          <w:i/>
          <w:color w:val="auto"/>
          <w:sz w:val="26"/>
          <w:szCs w:val="26"/>
          <w:rtl/>
          <w:lang w:eastAsia="zh-CN" w:bidi="ar-EG"/>
        </w:rPr>
        <w:t>،</w:t>
      </w:r>
      <w:r w:rsidR="00E675D8" w:rsidRPr="00C67DA1">
        <w:rPr>
          <w:rFonts w:eastAsia="SimSun" w:hint="cs"/>
          <w:i/>
          <w:color w:val="auto"/>
          <w:sz w:val="26"/>
          <w:szCs w:val="26"/>
          <w:rtl/>
          <w:lang w:eastAsia="zh-CN" w:bidi="ar-EG"/>
        </w:rPr>
        <w:t xml:space="preserve"> و</w:t>
      </w:r>
      <w:r w:rsidR="00E17437" w:rsidRPr="00C67DA1">
        <w:rPr>
          <w:rFonts w:eastAsia="SimSun"/>
          <w:i/>
          <w:color w:val="auto"/>
          <w:sz w:val="26"/>
          <w:szCs w:val="26"/>
          <w:rtl/>
          <w:lang w:eastAsia="zh-CN" w:bidi="ar-EG"/>
        </w:rPr>
        <w:t>من الأساليب التي يمكن</w:t>
      </w:r>
      <w:r w:rsidR="00E17437" w:rsidRPr="00C67DA1">
        <w:rPr>
          <w:rFonts w:eastAsia="SimSun" w:hint="cs"/>
          <w:i/>
          <w:color w:val="auto"/>
          <w:sz w:val="26"/>
          <w:szCs w:val="26"/>
          <w:rtl/>
          <w:lang w:eastAsia="zh-CN" w:bidi="ar-EG"/>
        </w:rPr>
        <w:t xml:space="preserve"> أن</w:t>
      </w:r>
      <w:r w:rsidR="00E17437" w:rsidRPr="00C67DA1">
        <w:rPr>
          <w:rFonts w:eastAsia="SimSun"/>
          <w:i/>
          <w:color w:val="auto"/>
          <w:sz w:val="26"/>
          <w:szCs w:val="26"/>
          <w:rtl/>
          <w:lang w:eastAsia="zh-CN" w:bidi="ar-EG"/>
        </w:rPr>
        <w:t xml:space="preserve"> </w:t>
      </w:r>
      <w:r w:rsidR="00E17437" w:rsidRPr="00C67DA1">
        <w:rPr>
          <w:rFonts w:eastAsia="SimSun" w:hint="cs"/>
          <w:i/>
          <w:color w:val="auto"/>
          <w:sz w:val="26"/>
          <w:szCs w:val="26"/>
          <w:rtl/>
          <w:lang w:eastAsia="zh-CN" w:bidi="ar-EG"/>
        </w:rPr>
        <w:t xml:space="preserve">تستخدمها </w:t>
      </w:r>
      <w:r w:rsidR="00E675D8" w:rsidRPr="00C67DA1">
        <w:rPr>
          <w:rFonts w:eastAsia="SimSun" w:hint="cs"/>
          <w:i/>
          <w:color w:val="auto"/>
          <w:sz w:val="26"/>
          <w:szCs w:val="26"/>
          <w:rtl/>
          <w:lang w:eastAsia="zh-CN" w:bidi="ar-EG"/>
        </w:rPr>
        <w:t>الجامعة</w:t>
      </w:r>
      <w:r w:rsidR="00E17437" w:rsidRPr="00C67DA1">
        <w:rPr>
          <w:rFonts w:eastAsia="SimSun"/>
          <w:i/>
          <w:color w:val="auto"/>
          <w:sz w:val="26"/>
          <w:szCs w:val="26"/>
          <w:rtl/>
          <w:lang w:eastAsia="zh-CN" w:bidi="ar-EG"/>
        </w:rPr>
        <w:t xml:space="preserve"> لتقييم الأداء والتنبؤ</w:t>
      </w:r>
      <w:r w:rsidR="00E17437" w:rsidRPr="00C67DA1">
        <w:rPr>
          <w:rFonts w:eastAsia="SimSun"/>
          <w:i/>
          <w:color w:val="auto"/>
          <w:sz w:val="26"/>
          <w:szCs w:val="26"/>
          <w:lang w:eastAsia="zh-CN" w:bidi="ar-EG"/>
        </w:rPr>
        <w:t xml:space="preserve"> </w:t>
      </w:r>
      <w:r w:rsidR="00E17437" w:rsidRPr="00C67DA1">
        <w:rPr>
          <w:rFonts w:eastAsia="SimSun" w:hint="cs"/>
          <w:i/>
          <w:color w:val="auto"/>
          <w:sz w:val="26"/>
          <w:szCs w:val="26"/>
          <w:rtl/>
          <w:lang w:eastAsia="zh-CN" w:bidi="ar-EG"/>
        </w:rPr>
        <w:t>ب</w:t>
      </w:r>
      <w:r w:rsidR="00E675D8" w:rsidRPr="00C67DA1">
        <w:rPr>
          <w:rFonts w:eastAsia="SimSun" w:hint="cs"/>
          <w:i/>
          <w:color w:val="auto"/>
          <w:sz w:val="26"/>
          <w:szCs w:val="26"/>
          <w:rtl/>
          <w:lang w:eastAsia="zh-CN" w:bidi="ar-EG"/>
        </w:rPr>
        <w:t xml:space="preserve">إمكانات العاملين </w:t>
      </w:r>
      <w:r w:rsidR="00B92EA6">
        <w:rPr>
          <w:rFonts w:eastAsia="SimSun" w:hint="cs"/>
          <w:i/>
          <w:color w:val="auto"/>
          <w:sz w:val="26"/>
          <w:szCs w:val="26"/>
          <w:rtl/>
          <w:lang w:eastAsia="zh-CN" w:bidi="ar-EG"/>
        </w:rPr>
        <w:t>القادمة</w:t>
      </w:r>
      <w:r w:rsidR="00E17437" w:rsidRPr="00C67DA1">
        <w:rPr>
          <w:rFonts w:eastAsia="SimSun"/>
          <w:i/>
          <w:color w:val="auto"/>
          <w:sz w:val="26"/>
          <w:szCs w:val="26"/>
          <w:rtl/>
          <w:lang w:eastAsia="zh-CN" w:bidi="ar-EG"/>
        </w:rPr>
        <w:t xml:space="preserve"> من </w:t>
      </w:r>
      <w:r w:rsidR="00E17437" w:rsidRPr="00C67DA1">
        <w:rPr>
          <w:rFonts w:eastAsia="SimSun" w:hint="cs"/>
          <w:i/>
          <w:color w:val="auto"/>
          <w:sz w:val="26"/>
          <w:szCs w:val="26"/>
          <w:rtl/>
          <w:lang w:eastAsia="zh-CN" w:bidi="ar-EG"/>
        </w:rPr>
        <w:t>ال</w:t>
      </w:r>
      <w:r w:rsidR="00E17437" w:rsidRPr="00C67DA1">
        <w:rPr>
          <w:rFonts w:eastAsia="SimSun"/>
          <w:i/>
          <w:color w:val="auto"/>
          <w:sz w:val="26"/>
          <w:szCs w:val="26"/>
          <w:rtl/>
          <w:lang w:eastAsia="zh-CN" w:bidi="ar-EG"/>
        </w:rPr>
        <w:t xml:space="preserve">مصادر الداخلية والخارجية </w:t>
      </w:r>
      <w:r w:rsidR="00E675D8" w:rsidRPr="00C67DA1">
        <w:rPr>
          <w:rFonts w:eastAsia="SimSun"/>
          <w:i/>
          <w:color w:val="auto"/>
          <w:sz w:val="26"/>
          <w:szCs w:val="26"/>
          <w:rtl/>
          <w:lang w:eastAsia="zh-CN" w:bidi="ar-EG"/>
        </w:rPr>
        <w:t xml:space="preserve">عن طريق </w:t>
      </w:r>
      <w:r w:rsidR="00E675D8" w:rsidRPr="00C67DA1">
        <w:rPr>
          <w:rFonts w:eastAsia="SimSun" w:hint="cs"/>
          <w:i/>
          <w:color w:val="auto"/>
          <w:sz w:val="26"/>
          <w:szCs w:val="26"/>
          <w:rtl/>
          <w:lang w:eastAsia="zh-CN" w:bidi="ar-EG"/>
        </w:rPr>
        <w:t>معرفة</w:t>
      </w:r>
      <w:r w:rsidR="00E675D8" w:rsidRPr="00C67DA1">
        <w:rPr>
          <w:rFonts w:eastAsia="SimSun"/>
          <w:i/>
          <w:color w:val="auto"/>
          <w:sz w:val="26"/>
          <w:szCs w:val="26"/>
          <w:rtl/>
          <w:lang w:eastAsia="zh-CN" w:bidi="ar-EG"/>
        </w:rPr>
        <w:t xml:space="preserve"> </w:t>
      </w:r>
      <w:r w:rsidR="00E675D8" w:rsidRPr="00C67DA1">
        <w:rPr>
          <w:rFonts w:eastAsia="SimSun" w:hint="cs"/>
          <w:i/>
          <w:color w:val="auto"/>
          <w:sz w:val="26"/>
          <w:szCs w:val="26"/>
          <w:rtl/>
          <w:lang w:eastAsia="zh-CN" w:bidi="ar-EG"/>
        </w:rPr>
        <w:t>ا</w:t>
      </w:r>
      <w:r w:rsidR="00E675D8" w:rsidRPr="00C67DA1">
        <w:rPr>
          <w:rFonts w:eastAsia="SimSun"/>
          <w:i/>
          <w:color w:val="auto"/>
          <w:sz w:val="26"/>
          <w:szCs w:val="26"/>
          <w:rtl/>
          <w:lang w:eastAsia="zh-CN" w:bidi="ar-EG"/>
        </w:rPr>
        <w:t xml:space="preserve">لأفراد الموهوبين من بين الطلاب الخريجين، </w:t>
      </w:r>
      <w:r w:rsidR="00E675D8" w:rsidRPr="00C67DA1">
        <w:rPr>
          <w:rFonts w:eastAsia="SimSun" w:hint="cs"/>
          <w:i/>
          <w:color w:val="auto"/>
          <w:sz w:val="26"/>
          <w:szCs w:val="26"/>
          <w:rtl/>
          <w:lang w:eastAsia="zh-CN" w:bidi="ar-EG"/>
        </w:rPr>
        <w:t>أو بالتحديد</w:t>
      </w:r>
      <w:r w:rsidR="00B92EA6">
        <w:rPr>
          <w:rFonts w:eastAsia="SimSun"/>
          <w:i/>
          <w:color w:val="auto"/>
          <w:sz w:val="26"/>
          <w:szCs w:val="26"/>
          <w:rtl/>
          <w:lang w:eastAsia="zh-CN" w:bidi="ar-EG"/>
        </w:rPr>
        <w:t xml:space="preserve"> المباشر للأفراد الذي تم اختيار</w:t>
      </w:r>
      <w:r w:rsidR="00E675D8" w:rsidRPr="00C67DA1">
        <w:rPr>
          <w:rFonts w:eastAsia="SimSun" w:hint="cs"/>
          <w:i/>
          <w:color w:val="auto"/>
          <w:sz w:val="26"/>
          <w:szCs w:val="26"/>
          <w:rtl/>
          <w:lang w:eastAsia="zh-CN" w:bidi="ar-EG"/>
        </w:rPr>
        <w:t>هم</w:t>
      </w:r>
      <w:r w:rsidR="00E675D8" w:rsidRPr="00C67DA1">
        <w:rPr>
          <w:rFonts w:eastAsia="SimSun"/>
          <w:i/>
          <w:color w:val="auto"/>
          <w:sz w:val="26"/>
          <w:szCs w:val="26"/>
          <w:rtl/>
          <w:lang w:eastAsia="zh-CN" w:bidi="ar-EG"/>
        </w:rPr>
        <w:t xml:space="preserve"> عن طريق شبكة الإنترنت، </w:t>
      </w:r>
      <w:r w:rsidR="00E675D8" w:rsidRPr="00C67DA1">
        <w:rPr>
          <w:rFonts w:eastAsia="SimSun" w:hint="cs"/>
          <w:i/>
          <w:color w:val="auto"/>
          <w:sz w:val="26"/>
          <w:szCs w:val="26"/>
          <w:rtl/>
          <w:lang w:eastAsia="zh-CN" w:bidi="ar-EG"/>
        </w:rPr>
        <w:t>والهيئات</w:t>
      </w:r>
      <w:r w:rsidR="00E675D8" w:rsidRPr="00C67DA1">
        <w:rPr>
          <w:rFonts w:eastAsia="SimSun"/>
          <w:i/>
          <w:color w:val="auto"/>
          <w:sz w:val="26"/>
          <w:szCs w:val="26"/>
          <w:rtl/>
          <w:lang w:eastAsia="zh-CN" w:bidi="ar-EG"/>
        </w:rPr>
        <w:t xml:space="preserve"> المتخصصة</w:t>
      </w:r>
      <w:r w:rsidR="00E675D8" w:rsidRPr="00C67DA1">
        <w:rPr>
          <w:rFonts w:eastAsia="SimSun" w:hint="cs"/>
          <w:i/>
          <w:color w:val="auto"/>
          <w:sz w:val="26"/>
          <w:szCs w:val="26"/>
          <w:rtl/>
          <w:lang w:eastAsia="zh-CN" w:bidi="ar-EG"/>
        </w:rPr>
        <w:t xml:space="preserve">، </w:t>
      </w:r>
      <w:r w:rsidR="00E675D8" w:rsidRPr="00C67DA1">
        <w:rPr>
          <w:rFonts w:eastAsia="SimSun"/>
          <w:i/>
          <w:color w:val="auto"/>
          <w:sz w:val="26"/>
          <w:szCs w:val="26"/>
          <w:rtl/>
          <w:lang w:eastAsia="zh-CN" w:bidi="ar-EG"/>
        </w:rPr>
        <w:t>أو</w:t>
      </w:r>
      <w:r w:rsidR="00E675D8" w:rsidRPr="00C67DA1">
        <w:rPr>
          <w:rFonts w:eastAsia="SimSun" w:hint="cs"/>
          <w:i/>
          <w:color w:val="auto"/>
          <w:sz w:val="26"/>
          <w:szCs w:val="26"/>
          <w:rtl/>
          <w:lang w:eastAsia="zh-CN" w:bidi="ar-EG"/>
        </w:rPr>
        <w:t xml:space="preserve"> تحديد</w:t>
      </w:r>
      <w:r w:rsidR="00E675D8" w:rsidRPr="00C67DA1">
        <w:rPr>
          <w:rFonts w:eastAsia="SimSun"/>
          <w:i/>
          <w:color w:val="auto"/>
          <w:sz w:val="26"/>
          <w:szCs w:val="26"/>
          <w:rtl/>
          <w:lang w:eastAsia="zh-CN" w:bidi="ar-EG"/>
        </w:rPr>
        <w:t xml:space="preserve"> الكفاءات</w:t>
      </w:r>
      <w:r w:rsidR="00D57539" w:rsidRPr="00C67DA1">
        <w:rPr>
          <w:rFonts w:eastAsia="SimSun" w:hint="cs"/>
          <w:i/>
          <w:color w:val="auto"/>
          <w:sz w:val="26"/>
          <w:szCs w:val="26"/>
          <w:rtl/>
          <w:lang w:eastAsia="zh-CN" w:bidi="ar-EG"/>
        </w:rPr>
        <w:t xml:space="preserve"> التي</w:t>
      </w:r>
      <w:r w:rsidR="00E675D8" w:rsidRPr="00C67DA1">
        <w:rPr>
          <w:rFonts w:eastAsia="SimSun" w:hint="cs"/>
          <w:i/>
          <w:color w:val="auto"/>
          <w:sz w:val="26"/>
          <w:szCs w:val="26"/>
          <w:rtl/>
          <w:lang w:eastAsia="zh-CN" w:bidi="ar-EG"/>
        </w:rPr>
        <w:t xml:space="preserve"> </w:t>
      </w:r>
      <w:r w:rsidR="00B92EA6">
        <w:rPr>
          <w:rFonts w:eastAsia="SimSun" w:hint="cs"/>
          <w:i/>
          <w:color w:val="auto"/>
          <w:sz w:val="26"/>
          <w:szCs w:val="26"/>
          <w:rtl/>
          <w:lang w:eastAsia="zh-CN" w:bidi="ar-EG"/>
        </w:rPr>
        <w:t>تعتبر</w:t>
      </w:r>
      <w:r w:rsidR="00E675D8" w:rsidRPr="00C67DA1">
        <w:rPr>
          <w:rFonts w:eastAsia="SimSun" w:hint="cs"/>
          <w:i/>
          <w:color w:val="auto"/>
          <w:sz w:val="26"/>
          <w:szCs w:val="26"/>
          <w:rtl/>
          <w:lang w:eastAsia="zh-CN" w:bidi="ar-EG"/>
        </w:rPr>
        <w:t xml:space="preserve"> العامل الأساسي في</w:t>
      </w:r>
      <w:r w:rsidR="00E675D8" w:rsidRPr="00C67DA1">
        <w:rPr>
          <w:rFonts w:eastAsia="SimSun"/>
          <w:i/>
          <w:color w:val="auto"/>
          <w:sz w:val="26"/>
          <w:szCs w:val="26"/>
          <w:rtl/>
          <w:lang w:eastAsia="zh-CN" w:bidi="ar-EG"/>
        </w:rPr>
        <w:t xml:space="preserve"> </w:t>
      </w:r>
      <w:r w:rsidR="00E675D8" w:rsidRPr="00C67DA1">
        <w:rPr>
          <w:rFonts w:eastAsia="SimSun"/>
          <w:i/>
          <w:color w:val="auto"/>
          <w:sz w:val="26"/>
          <w:szCs w:val="26"/>
          <w:rtl/>
          <w:lang w:eastAsia="zh-CN" w:bidi="ar-EG"/>
        </w:rPr>
        <w:lastRenderedPageBreak/>
        <w:t xml:space="preserve">نجاح العمل المنجز وكذلك </w:t>
      </w:r>
      <w:r w:rsidR="00E675D8" w:rsidRPr="00C67DA1">
        <w:rPr>
          <w:rFonts w:eastAsia="SimSun" w:hint="cs"/>
          <w:i/>
          <w:color w:val="auto"/>
          <w:sz w:val="26"/>
          <w:szCs w:val="26"/>
          <w:rtl/>
          <w:lang w:eastAsia="zh-CN" w:bidi="ar-EG"/>
        </w:rPr>
        <w:t>نجاح</w:t>
      </w:r>
      <w:r w:rsidR="00E675D8" w:rsidRPr="00C67DA1">
        <w:rPr>
          <w:rFonts w:eastAsia="SimSun"/>
          <w:i/>
          <w:color w:val="auto"/>
          <w:sz w:val="26"/>
          <w:szCs w:val="26"/>
          <w:rtl/>
          <w:lang w:eastAsia="zh-CN" w:bidi="ar-EG"/>
        </w:rPr>
        <w:t xml:space="preserve"> </w:t>
      </w:r>
      <w:r w:rsidR="00CF35FC">
        <w:rPr>
          <w:rFonts w:eastAsia="SimSun" w:hint="cs"/>
          <w:i/>
          <w:color w:val="auto"/>
          <w:sz w:val="26"/>
          <w:szCs w:val="26"/>
          <w:rtl/>
          <w:lang w:eastAsia="zh-CN" w:bidi="ar-EG"/>
        </w:rPr>
        <w:t>الجامعة</w:t>
      </w:r>
      <w:r w:rsidR="00E675D8" w:rsidRPr="00C67DA1">
        <w:rPr>
          <w:rFonts w:eastAsia="SimSun"/>
          <w:i/>
          <w:color w:val="auto"/>
          <w:sz w:val="26"/>
          <w:szCs w:val="26"/>
          <w:rtl/>
          <w:lang w:eastAsia="zh-CN" w:bidi="ar-EG"/>
        </w:rPr>
        <w:t xml:space="preserve"> بأكملها</w:t>
      </w:r>
      <w:r w:rsidR="00E675D8" w:rsidRPr="00C67DA1">
        <w:rPr>
          <w:rFonts w:eastAsia="SimSun" w:hint="cs"/>
          <w:i/>
          <w:color w:val="auto"/>
          <w:sz w:val="26"/>
          <w:szCs w:val="26"/>
          <w:rtl/>
          <w:lang w:eastAsia="zh-CN" w:bidi="ar-EG"/>
        </w:rPr>
        <w:t>، مع التنبؤ بالإ</w:t>
      </w:r>
      <w:r w:rsidR="00E675D8" w:rsidRPr="00C67DA1">
        <w:rPr>
          <w:rFonts w:eastAsia="SimSun"/>
          <w:i/>
          <w:color w:val="auto"/>
          <w:sz w:val="26"/>
          <w:szCs w:val="26"/>
          <w:rtl/>
          <w:lang w:eastAsia="zh-CN" w:bidi="ar-EG"/>
        </w:rPr>
        <w:t>مكانات</w:t>
      </w:r>
      <w:r w:rsidR="00E675D8" w:rsidRPr="00C67DA1">
        <w:rPr>
          <w:rFonts w:eastAsia="SimSun" w:hint="cs"/>
          <w:i/>
          <w:color w:val="auto"/>
          <w:sz w:val="26"/>
          <w:szCs w:val="26"/>
          <w:rtl/>
          <w:lang w:eastAsia="zh-CN" w:bidi="ar-EG"/>
        </w:rPr>
        <w:t xml:space="preserve"> المتاحة لدى العامل</w:t>
      </w:r>
      <w:r w:rsidR="00E675D8" w:rsidRPr="00C67DA1">
        <w:rPr>
          <w:rFonts w:eastAsia="SimSun"/>
          <w:i/>
          <w:color w:val="auto"/>
          <w:sz w:val="26"/>
          <w:szCs w:val="26"/>
          <w:rtl/>
          <w:lang w:eastAsia="zh-CN" w:bidi="ar-EG"/>
        </w:rPr>
        <w:t xml:space="preserve"> </w:t>
      </w:r>
      <w:r w:rsidR="00E675D8" w:rsidRPr="00C67DA1">
        <w:rPr>
          <w:rFonts w:eastAsia="SimSun" w:hint="cs"/>
          <w:i/>
          <w:color w:val="auto"/>
          <w:sz w:val="26"/>
          <w:szCs w:val="26"/>
          <w:rtl/>
          <w:lang w:eastAsia="zh-CN" w:bidi="ar-EG"/>
        </w:rPr>
        <w:t>في</w:t>
      </w:r>
      <w:r w:rsidR="00E675D8" w:rsidRPr="00C67DA1">
        <w:rPr>
          <w:rFonts w:eastAsia="SimSun"/>
          <w:i/>
          <w:color w:val="auto"/>
          <w:sz w:val="26"/>
          <w:szCs w:val="26"/>
          <w:rtl/>
          <w:lang w:eastAsia="zh-CN" w:bidi="ar-EG"/>
        </w:rPr>
        <w:t xml:space="preserve"> العديد من المستويات داخل </w:t>
      </w:r>
      <w:r w:rsidR="00CF35FC">
        <w:rPr>
          <w:rFonts w:eastAsia="SimSun" w:hint="cs"/>
          <w:i/>
          <w:color w:val="auto"/>
          <w:sz w:val="26"/>
          <w:szCs w:val="26"/>
          <w:rtl/>
          <w:lang w:eastAsia="zh-CN" w:bidi="ar-EG"/>
        </w:rPr>
        <w:t>الجامعة</w:t>
      </w:r>
      <w:r w:rsidR="00E675D8" w:rsidRPr="00C67DA1">
        <w:rPr>
          <w:rFonts w:eastAsia="SimSun" w:hint="cs"/>
          <w:i/>
          <w:color w:val="auto"/>
          <w:sz w:val="26"/>
          <w:szCs w:val="26"/>
          <w:rtl/>
          <w:lang w:eastAsia="zh-CN" w:bidi="ar-EG"/>
        </w:rPr>
        <w:t>،</w:t>
      </w:r>
      <w:r w:rsidR="00E675D8" w:rsidRPr="00C67DA1">
        <w:rPr>
          <w:rFonts w:eastAsia="SimSun"/>
          <w:i/>
          <w:color w:val="auto"/>
          <w:sz w:val="26"/>
          <w:szCs w:val="26"/>
          <w:rtl/>
          <w:lang w:eastAsia="zh-CN" w:bidi="ar-EG"/>
        </w:rPr>
        <w:t xml:space="preserve"> </w:t>
      </w:r>
      <w:r w:rsidR="00E675D8" w:rsidRPr="00C67DA1">
        <w:rPr>
          <w:rFonts w:eastAsia="SimSun" w:hint="cs"/>
          <w:i/>
          <w:color w:val="auto"/>
          <w:sz w:val="26"/>
          <w:szCs w:val="26"/>
          <w:rtl/>
          <w:lang w:eastAsia="zh-CN" w:bidi="ar-EG"/>
        </w:rPr>
        <w:t>وذلك</w:t>
      </w:r>
      <w:r w:rsidR="00E675D8" w:rsidRPr="00C67DA1">
        <w:rPr>
          <w:rFonts w:eastAsia="SimSun"/>
          <w:i/>
          <w:color w:val="auto"/>
          <w:sz w:val="26"/>
          <w:szCs w:val="26"/>
          <w:rtl/>
          <w:lang w:eastAsia="zh-CN" w:bidi="ar-EG"/>
        </w:rPr>
        <w:t xml:space="preserve"> على أساس</w:t>
      </w:r>
      <w:r w:rsidR="00E675D8" w:rsidRPr="00C67DA1">
        <w:rPr>
          <w:rFonts w:eastAsia="SimSun" w:hint="cs"/>
          <w:i/>
          <w:color w:val="auto"/>
          <w:sz w:val="26"/>
          <w:szCs w:val="26"/>
          <w:rtl/>
          <w:lang w:eastAsia="zh-CN" w:bidi="ar-EG"/>
        </w:rPr>
        <w:t xml:space="preserve"> تقييم هذه الإمكانات في</w:t>
      </w:r>
      <w:r w:rsidR="00E675D8" w:rsidRPr="00C67DA1">
        <w:rPr>
          <w:rFonts w:eastAsia="SimSun"/>
          <w:i/>
          <w:color w:val="auto"/>
          <w:sz w:val="26"/>
          <w:szCs w:val="26"/>
          <w:rtl/>
          <w:lang w:eastAsia="zh-CN" w:bidi="ar-EG"/>
        </w:rPr>
        <w:t xml:space="preserve"> الماضي</w:t>
      </w:r>
      <w:r w:rsidR="00E675D8" w:rsidRPr="00C67DA1">
        <w:rPr>
          <w:rFonts w:eastAsia="SimSun" w:hint="cs"/>
          <w:i/>
          <w:color w:val="auto"/>
          <w:sz w:val="26"/>
          <w:szCs w:val="26"/>
          <w:rtl/>
          <w:lang w:eastAsia="zh-CN" w:bidi="ar-EG"/>
        </w:rPr>
        <w:t xml:space="preserve"> والحاضر</w:t>
      </w:r>
      <w:r w:rsidR="00E675D8" w:rsidRPr="00C67DA1">
        <w:rPr>
          <w:rFonts w:eastAsia="SimSun"/>
          <w:i/>
          <w:color w:val="auto"/>
          <w:sz w:val="26"/>
          <w:szCs w:val="26"/>
          <w:rtl/>
          <w:lang w:eastAsia="zh-CN" w:bidi="ar-EG"/>
        </w:rPr>
        <w:t xml:space="preserve"> </w:t>
      </w:r>
      <w:r w:rsidR="00E675D8" w:rsidRPr="00C67DA1">
        <w:rPr>
          <w:rFonts w:eastAsia="SimSun" w:hint="cs"/>
          <w:i/>
          <w:color w:val="auto"/>
          <w:sz w:val="26"/>
          <w:szCs w:val="26"/>
          <w:rtl/>
          <w:lang w:eastAsia="zh-CN" w:bidi="ar-EG"/>
        </w:rPr>
        <w:t>وفي ضوء</w:t>
      </w:r>
      <w:r w:rsidR="00E675D8" w:rsidRPr="00C67DA1">
        <w:rPr>
          <w:rFonts w:eastAsia="SimSun"/>
          <w:i/>
          <w:color w:val="auto"/>
          <w:sz w:val="26"/>
          <w:szCs w:val="26"/>
          <w:rtl/>
          <w:lang w:eastAsia="zh-CN" w:bidi="ar-EG"/>
        </w:rPr>
        <w:t xml:space="preserve"> التدريب والتنمية</w:t>
      </w:r>
      <w:r w:rsidR="00E17437" w:rsidRPr="00C67DA1">
        <w:rPr>
          <w:rFonts w:eastAsia="SimSun"/>
          <w:i/>
          <w:color w:val="auto"/>
          <w:sz w:val="26"/>
          <w:szCs w:val="26"/>
          <w:rtl/>
          <w:lang w:eastAsia="zh-CN" w:bidi="ar-EG"/>
        </w:rPr>
        <w:t xml:space="preserve">، </w:t>
      </w:r>
      <w:r w:rsidR="00682B6E" w:rsidRPr="00C67DA1">
        <w:rPr>
          <w:rFonts w:eastAsia="SimSun" w:hint="cs"/>
          <w:i/>
          <w:color w:val="auto"/>
          <w:sz w:val="26"/>
          <w:szCs w:val="26"/>
          <w:rtl/>
          <w:lang w:eastAsia="zh-CN" w:bidi="ar-EG"/>
        </w:rPr>
        <w:t xml:space="preserve">ويعتمد في هذا التقييم على </w:t>
      </w:r>
      <w:r w:rsidR="00F84C48" w:rsidRPr="00C67DA1">
        <w:rPr>
          <w:rFonts w:eastAsia="SimSun"/>
          <w:i/>
          <w:color w:val="auto"/>
          <w:sz w:val="26"/>
          <w:szCs w:val="26"/>
          <w:rtl/>
          <w:lang w:eastAsia="zh-CN" w:bidi="ar-EG"/>
        </w:rPr>
        <w:t>مركز التقييم</w:t>
      </w:r>
      <w:r w:rsidR="00E17437" w:rsidRPr="00C67DA1">
        <w:rPr>
          <w:rFonts w:eastAsia="SimSun"/>
          <w:i/>
          <w:color w:val="auto"/>
          <w:sz w:val="26"/>
          <w:szCs w:val="26"/>
          <w:rtl/>
          <w:lang w:eastAsia="zh-CN" w:bidi="ar-EG"/>
        </w:rPr>
        <w:t xml:space="preserve">، </w:t>
      </w:r>
      <w:r w:rsidR="00F84C48" w:rsidRPr="00C67DA1">
        <w:rPr>
          <w:rFonts w:eastAsia="SimSun" w:hint="cs"/>
          <w:i/>
          <w:color w:val="auto"/>
          <w:sz w:val="26"/>
          <w:szCs w:val="26"/>
          <w:rtl/>
          <w:lang w:eastAsia="zh-CN" w:bidi="ar-EG"/>
        </w:rPr>
        <w:t xml:space="preserve">واستخدام </w:t>
      </w:r>
      <w:r w:rsidR="00E17437" w:rsidRPr="00C67DA1">
        <w:rPr>
          <w:rFonts w:eastAsia="SimSun" w:hint="cs"/>
          <w:i/>
          <w:color w:val="auto"/>
          <w:sz w:val="26"/>
          <w:szCs w:val="26"/>
          <w:rtl/>
          <w:lang w:eastAsia="zh-CN" w:bidi="ar-EG"/>
        </w:rPr>
        <w:t>التغذية الراجعة</w:t>
      </w:r>
      <w:r w:rsidR="00E17437" w:rsidRPr="00C67DA1">
        <w:rPr>
          <w:rFonts w:eastAsia="SimSun"/>
          <w:i/>
          <w:color w:val="auto"/>
          <w:sz w:val="26"/>
          <w:szCs w:val="26"/>
          <w:rtl/>
          <w:lang w:eastAsia="zh-CN" w:bidi="ar-EG"/>
        </w:rPr>
        <w:t xml:space="preserve"> </w:t>
      </w:r>
      <w:r w:rsidR="00E17437" w:rsidRPr="00C67DA1">
        <w:rPr>
          <w:rFonts w:eastAsia="SimSun" w:hint="cs"/>
          <w:i/>
          <w:color w:val="auto"/>
          <w:sz w:val="26"/>
          <w:szCs w:val="26"/>
          <w:rtl/>
          <w:lang w:eastAsia="zh-CN" w:bidi="ar-EG"/>
        </w:rPr>
        <w:t>360 درجة</w:t>
      </w:r>
      <w:r w:rsidR="00682B6E" w:rsidRPr="00C67DA1">
        <w:rPr>
          <w:rFonts w:eastAsia="SimSun" w:hint="cs"/>
          <w:i/>
          <w:color w:val="auto"/>
          <w:sz w:val="26"/>
          <w:szCs w:val="26"/>
          <w:rtl/>
          <w:lang w:eastAsia="zh-CN" w:bidi="ar-EG"/>
        </w:rPr>
        <w:t xml:space="preserve"> </w:t>
      </w:r>
      <w:r w:rsidR="00E17437" w:rsidRPr="00C67DA1">
        <w:rPr>
          <w:rFonts w:eastAsia="SimSun"/>
          <w:i/>
          <w:color w:val="auto"/>
          <w:sz w:val="26"/>
          <w:szCs w:val="26"/>
          <w:rtl/>
          <w:lang w:eastAsia="zh-CN" w:bidi="ar-EG"/>
        </w:rPr>
        <w:t xml:space="preserve">من أجل تحديد المواهب من </w:t>
      </w:r>
      <w:r w:rsidR="00E17437" w:rsidRPr="00C67DA1">
        <w:rPr>
          <w:rFonts w:eastAsia="SimSun" w:hint="cs"/>
          <w:i/>
          <w:color w:val="auto"/>
          <w:sz w:val="26"/>
          <w:szCs w:val="26"/>
          <w:rtl/>
          <w:lang w:eastAsia="zh-CN" w:bidi="ar-EG"/>
        </w:rPr>
        <w:t>ال</w:t>
      </w:r>
      <w:r w:rsidR="00E17437" w:rsidRPr="00C67DA1">
        <w:rPr>
          <w:rFonts w:eastAsia="SimSun"/>
          <w:i/>
          <w:color w:val="auto"/>
          <w:sz w:val="26"/>
          <w:szCs w:val="26"/>
          <w:rtl/>
          <w:lang w:eastAsia="zh-CN" w:bidi="ar-EG"/>
        </w:rPr>
        <w:t xml:space="preserve">مصادر </w:t>
      </w:r>
      <w:r w:rsidR="00E17437" w:rsidRPr="00C67DA1">
        <w:rPr>
          <w:rFonts w:eastAsia="SimSun" w:hint="cs"/>
          <w:i/>
          <w:color w:val="auto"/>
          <w:sz w:val="26"/>
          <w:szCs w:val="26"/>
          <w:rtl/>
          <w:lang w:eastAsia="zh-CN" w:bidi="ar-EG"/>
        </w:rPr>
        <w:t>ال</w:t>
      </w:r>
      <w:r w:rsidR="00E17437" w:rsidRPr="00C67DA1">
        <w:rPr>
          <w:rFonts w:eastAsia="SimSun"/>
          <w:i/>
          <w:color w:val="auto"/>
          <w:sz w:val="26"/>
          <w:szCs w:val="26"/>
          <w:rtl/>
          <w:lang w:eastAsia="zh-CN" w:bidi="ar-EG"/>
        </w:rPr>
        <w:t>خارجية</w:t>
      </w:r>
      <w:r w:rsidR="00E17437" w:rsidRPr="00C67DA1">
        <w:rPr>
          <w:rFonts w:eastAsia="SimSun" w:hint="cs"/>
          <w:i/>
          <w:color w:val="auto"/>
          <w:sz w:val="26"/>
          <w:szCs w:val="26"/>
          <w:rtl/>
          <w:lang w:eastAsia="zh-CN" w:bidi="ar-EG"/>
        </w:rPr>
        <w:t xml:space="preserve">، </w:t>
      </w:r>
      <w:r w:rsidR="00E17437" w:rsidRPr="00C67DA1">
        <w:rPr>
          <w:rFonts w:eastAsia="SimSun"/>
          <w:i/>
          <w:color w:val="auto"/>
          <w:sz w:val="26"/>
          <w:szCs w:val="26"/>
          <w:rtl/>
          <w:lang w:eastAsia="zh-CN" w:bidi="ar-EG"/>
        </w:rPr>
        <w:t xml:space="preserve">وبعد تقييم الأداء </w:t>
      </w:r>
      <w:r w:rsidR="00E17437" w:rsidRPr="00C67DA1">
        <w:rPr>
          <w:rFonts w:eastAsia="SimSun" w:hint="cs"/>
          <w:i/>
          <w:color w:val="auto"/>
          <w:sz w:val="26"/>
          <w:szCs w:val="26"/>
          <w:rtl/>
          <w:lang w:eastAsia="zh-CN" w:bidi="ar-EG"/>
        </w:rPr>
        <w:t>و</w:t>
      </w:r>
      <w:r w:rsidR="00E17437" w:rsidRPr="00C67DA1">
        <w:rPr>
          <w:rFonts w:eastAsia="SimSun"/>
          <w:i/>
          <w:color w:val="auto"/>
          <w:sz w:val="26"/>
          <w:szCs w:val="26"/>
          <w:rtl/>
          <w:lang w:eastAsia="zh-CN" w:bidi="ar-EG"/>
        </w:rPr>
        <w:t>التنبؤ</w:t>
      </w:r>
      <w:r w:rsidR="00D57539" w:rsidRPr="00C67DA1">
        <w:rPr>
          <w:rFonts w:eastAsia="SimSun" w:hint="cs"/>
          <w:i/>
          <w:color w:val="auto"/>
          <w:sz w:val="26"/>
          <w:szCs w:val="26"/>
          <w:rtl/>
          <w:lang w:eastAsia="zh-CN" w:bidi="ar-EG"/>
        </w:rPr>
        <w:t xml:space="preserve"> بالإ</w:t>
      </w:r>
      <w:r w:rsidR="00E17437" w:rsidRPr="00C67DA1">
        <w:rPr>
          <w:rFonts w:eastAsia="SimSun" w:hint="cs"/>
          <w:i/>
          <w:color w:val="auto"/>
          <w:sz w:val="26"/>
          <w:szCs w:val="26"/>
          <w:rtl/>
          <w:lang w:eastAsia="zh-CN" w:bidi="ar-EG"/>
        </w:rPr>
        <w:t>مكانات</w:t>
      </w:r>
      <w:r w:rsidR="00E17437" w:rsidRPr="00C67DA1">
        <w:rPr>
          <w:rFonts w:eastAsia="SimSun"/>
          <w:i/>
          <w:color w:val="auto"/>
          <w:sz w:val="26"/>
          <w:szCs w:val="26"/>
          <w:rtl/>
          <w:lang w:eastAsia="zh-CN" w:bidi="ar-EG"/>
        </w:rPr>
        <w:t xml:space="preserve"> يتم تحديد مجموعة </w:t>
      </w:r>
      <w:r w:rsidR="00E17437" w:rsidRPr="00C67DA1">
        <w:rPr>
          <w:rFonts w:eastAsia="SimSun" w:hint="cs"/>
          <w:i/>
          <w:color w:val="auto"/>
          <w:sz w:val="26"/>
          <w:szCs w:val="26"/>
          <w:rtl/>
          <w:lang w:eastAsia="zh-CN" w:bidi="ar-EG"/>
        </w:rPr>
        <w:t>العاملين</w:t>
      </w:r>
      <w:r w:rsidR="00682B6E" w:rsidRPr="00C67DA1">
        <w:rPr>
          <w:rFonts w:eastAsia="SimSun"/>
          <w:i/>
          <w:color w:val="auto"/>
          <w:sz w:val="26"/>
          <w:szCs w:val="26"/>
          <w:rtl/>
          <w:lang w:eastAsia="zh-CN" w:bidi="ar-EG"/>
        </w:rPr>
        <w:t xml:space="preserve"> الموهوبين</w:t>
      </w:r>
      <w:r w:rsidR="00682B6E" w:rsidRPr="00C67DA1">
        <w:rPr>
          <w:rFonts w:eastAsia="SimSun" w:hint="cs"/>
          <w:i/>
          <w:color w:val="auto"/>
          <w:sz w:val="26"/>
          <w:szCs w:val="26"/>
          <w:rtl/>
          <w:lang w:eastAsia="zh-CN" w:bidi="ar-EG"/>
        </w:rPr>
        <w:t xml:space="preserve">، </w:t>
      </w:r>
      <w:r w:rsidR="00E17437" w:rsidRPr="00C67DA1">
        <w:rPr>
          <w:rFonts w:eastAsia="SimSun" w:hint="cs"/>
          <w:i/>
          <w:color w:val="auto"/>
          <w:sz w:val="26"/>
          <w:szCs w:val="26"/>
          <w:rtl/>
          <w:lang w:eastAsia="zh-CN" w:bidi="ar-EG"/>
        </w:rPr>
        <w:t>ويتم</w:t>
      </w:r>
      <w:r w:rsidR="00E17437">
        <w:rPr>
          <w:rFonts w:eastAsia="SimSun" w:hint="cs"/>
          <w:i/>
          <w:color w:val="auto"/>
          <w:sz w:val="28"/>
          <w:szCs w:val="28"/>
          <w:rtl/>
          <w:lang w:eastAsia="zh-CN" w:bidi="ar-EG"/>
        </w:rPr>
        <w:t xml:space="preserve"> </w:t>
      </w:r>
      <w:r w:rsidR="00E17437" w:rsidRPr="00C67DA1">
        <w:rPr>
          <w:rFonts w:eastAsia="SimSun" w:hint="cs"/>
          <w:i/>
          <w:color w:val="auto"/>
          <w:sz w:val="26"/>
          <w:szCs w:val="26"/>
          <w:rtl/>
          <w:lang w:eastAsia="zh-CN" w:bidi="ar-EG"/>
        </w:rPr>
        <w:t>تكوين ما يعرف بمجمع</w:t>
      </w:r>
      <w:r w:rsidR="00E17437" w:rsidRPr="00C67DA1">
        <w:rPr>
          <w:rFonts w:eastAsia="SimSun"/>
          <w:i/>
          <w:color w:val="auto"/>
          <w:sz w:val="26"/>
          <w:szCs w:val="26"/>
          <w:rtl/>
          <w:lang w:eastAsia="zh-CN" w:bidi="ar-EG"/>
        </w:rPr>
        <w:t xml:space="preserve"> المواهب</w:t>
      </w:r>
      <w:r w:rsidR="00D57539" w:rsidRPr="00C67DA1">
        <w:rPr>
          <w:rFonts w:eastAsia="SimSun" w:hint="cs"/>
          <w:i/>
          <w:color w:val="auto"/>
          <w:sz w:val="26"/>
          <w:szCs w:val="26"/>
          <w:rtl/>
          <w:lang w:eastAsia="zh-CN" w:bidi="ar-EG"/>
        </w:rPr>
        <w:t>،</w:t>
      </w:r>
      <w:r w:rsidR="00CF35FC">
        <w:rPr>
          <w:rFonts w:eastAsia="SimSun" w:hint="cs"/>
          <w:i/>
          <w:color w:val="auto"/>
          <w:sz w:val="26"/>
          <w:szCs w:val="26"/>
          <w:rtl/>
          <w:lang w:eastAsia="zh-CN" w:bidi="ar-EG"/>
        </w:rPr>
        <w:t xml:space="preserve"> </w:t>
      </w:r>
      <w:r w:rsidR="00E17437" w:rsidRPr="00C67DA1">
        <w:rPr>
          <w:rFonts w:eastAsia="SimSun" w:hint="cs"/>
          <w:i/>
          <w:color w:val="auto"/>
          <w:sz w:val="26"/>
          <w:szCs w:val="26"/>
          <w:rtl/>
          <w:lang w:eastAsia="zh-CN" w:bidi="ar-EG"/>
        </w:rPr>
        <w:t>ثم يتم ت</w:t>
      </w:r>
      <w:r w:rsidR="00E17437" w:rsidRPr="00C67DA1">
        <w:rPr>
          <w:rFonts w:eastAsia="SimSun"/>
          <w:i/>
          <w:color w:val="auto"/>
          <w:sz w:val="26"/>
          <w:szCs w:val="26"/>
          <w:rtl/>
          <w:lang w:eastAsia="zh-CN" w:bidi="ar-EG"/>
        </w:rPr>
        <w:t xml:space="preserve">حديد معايير يمكن </w:t>
      </w:r>
      <w:r w:rsidR="00E17437" w:rsidRPr="00C67DA1">
        <w:rPr>
          <w:rFonts w:eastAsia="SimSun" w:hint="cs"/>
          <w:i/>
          <w:color w:val="auto"/>
          <w:sz w:val="26"/>
          <w:szCs w:val="26"/>
          <w:rtl/>
          <w:lang w:eastAsia="zh-CN" w:bidi="ar-EG"/>
        </w:rPr>
        <w:t>استخدامها</w:t>
      </w:r>
      <w:r w:rsidR="00E17437" w:rsidRPr="00C67DA1">
        <w:rPr>
          <w:rFonts w:eastAsia="SimSun"/>
          <w:i/>
          <w:color w:val="auto"/>
          <w:sz w:val="26"/>
          <w:szCs w:val="26"/>
          <w:rtl/>
          <w:lang w:eastAsia="zh-CN" w:bidi="ar-EG"/>
        </w:rPr>
        <w:t xml:space="preserve"> </w:t>
      </w:r>
      <w:r w:rsidR="00E17437" w:rsidRPr="00C67DA1">
        <w:rPr>
          <w:rFonts w:eastAsia="SimSun" w:hint="cs"/>
          <w:i/>
          <w:color w:val="auto"/>
          <w:sz w:val="26"/>
          <w:szCs w:val="26"/>
          <w:rtl/>
          <w:lang w:eastAsia="zh-CN" w:bidi="ar-EG"/>
        </w:rPr>
        <w:t>لتصنيف</w:t>
      </w:r>
      <w:r w:rsidR="00E17437" w:rsidRPr="00C67DA1">
        <w:rPr>
          <w:rFonts w:eastAsia="SimSun"/>
          <w:i/>
          <w:color w:val="auto"/>
          <w:sz w:val="26"/>
          <w:szCs w:val="26"/>
          <w:rtl/>
          <w:lang w:eastAsia="zh-CN" w:bidi="ar-EG"/>
        </w:rPr>
        <w:t xml:space="preserve"> </w:t>
      </w:r>
      <w:r w:rsidR="00E17437" w:rsidRPr="00C67DA1">
        <w:rPr>
          <w:rFonts w:eastAsia="SimSun" w:hint="cs"/>
          <w:i/>
          <w:color w:val="auto"/>
          <w:sz w:val="26"/>
          <w:szCs w:val="26"/>
          <w:rtl/>
          <w:lang w:eastAsia="zh-CN" w:bidi="ar-EG"/>
        </w:rPr>
        <w:t>الموهوبين</w:t>
      </w:r>
      <w:r w:rsidR="00E17437" w:rsidRPr="00C67DA1">
        <w:rPr>
          <w:rFonts w:eastAsia="SimSun"/>
          <w:i/>
          <w:color w:val="auto"/>
          <w:sz w:val="26"/>
          <w:szCs w:val="26"/>
          <w:rtl/>
          <w:lang w:eastAsia="zh-CN" w:bidi="ar-EG"/>
        </w:rPr>
        <w:t xml:space="preserve"> </w:t>
      </w:r>
      <w:r w:rsidR="00E17437" w:rsidRPr="00C67DA1">
        <w:rPr>
          <w:rFonts w:eastAsia="SimSun" w:hint="cs"/>
          <w:i/>
          <w:color w:val="auto"/>
          <w:sz w:val="26"/>
          <w:szCs w:val="26"/>
          <w:rtl/>
          <w:lang w:eastAsia="zh-CN" w:bidi="ar-EG"/>
        </w:rPr>
        <w:t xml:space="preserve">والتي يمكن تقسيمها </w:t>
      </w:r>
      <w:r w:rsidR="00E17437" w:rsidRPr="00C67DA1">
        <w:rPr>
          <w:rFonts w:eastAsia="SimSun"/>
          <w:i/>
          <w:color w:val="auto"/>
          <w:sz w:val="26"/>
          <w:szCs w:val="26"/>
          <w:rtl/>
          <w:lang w:eastAsia="zh-CN" w:bidi="ar-EG"/>
        </w:rPr>
        <w:t xml:space="preserve">إلى ثلاث مجموعات-أفضل المواهب، </w:t>
      </w:r>
      <w:r w:rsidR="00682B6E" w:rsidRPr="00C67DA1">
        <w:rPr>
          <w:rFonts w:eastAsia="SimSun" w:hint="cs"/>
          <w:i/>
          <w:color w:val="auto"/>
          <w:sz w:val="26"/>
          <w:szCs w:val="26"/>
          <w:rtl/>
          <w:lang w:eastAsia="zh-CN" w:bidi="ar-EG"/>
        </w:rPr>
        <w:t>و</w:t>
      </w:r>
      <w:r w:rsidR="00E17437" w:rsidRPr="00C67DA1">
        <w:rPr>
          <w:rFonts w:eastAsia="SimSun"/>
          <w:i/>
          <w:color w:val="auto"/>
          <w:sz w:val="26"/>
          <w:szCs w:val="26"/>
          <w:rtl/>
          <w:lang w:eastAsia="zh-CN" w:bidi="ar-EG"/>
        </w:rPr>
        <w:t>المواه</w:t>
      </w:r>
      <w:r w:rsidR="00E17437" w:rsidRPr="00C67DA1">
        <w:rPr>
          <w:rFonts w:eastAsia="SimSun" w:hint="cs"/>
          <w:i/>
          <w:color w:val="auto"/>
          <w:sz w:val="26"/>
          <w:szCs w:val="26"/>
          <w:rtl/>
          <w:lang w:eastAsia="zh-CN" w:bidi="ar-EG"/>
        </w:rPr>
        <w:t>ب،</w:t>
      </w:r>
      <w:r w:rsidR="00E17437" w:rsidRPr="00C67DA1">
        <w:rPr>
          <w:rFonts w:eastAsia="SimSun"/>
          <w:i/>
          <w:color w:val="auto"/>
          <w:sz w:val="26"/>
          <w:szCs w:val="26"/>
          <w:rtl/>
          <w:lang w:eastAsia="zh-CN" w:bidi="ar-EG"/>
        </w:rPr>
        <w:t xml:space="preserve"> والمواهب المحتملة</w:t>
      </w:r>
      <w:r w:rsidR="0001241E">
        <w:rPr>
          <w:rFonts w:eastAsia="SimSun" w:hint="cs"/>
          <w:i/>
          <w:color w:val="auto"/>
          <w:sz w:val="26"/>
          <w:szCs w:val="26"/>
          <w:rtl/>
          <w:lang w:eastAsia="zh-CN" w:bidi="ar-EG"/>
        </w:rPr>
        <w:t xml:space="preserve">. </w:t>
      </w:r>
      <w:r w:rsidR="0001241E">
        <w:rPr>
          <w:spacing w:val="-4"/>
          <w:sz w:val="20"/>
          <w:szCs w:val="20"/>
          <w:lang w:bidi="ar-EG"/>
        </w:rPr>
        <w:t>(</w:t>
      </w:r>
      <w:r w:rsidR="007E078B" w:rsidRPr="0001241E">
        <w:rPr>
          <w:spacing w:val="-4"/>
          <w:sz w:val="20"/>
          <w:szCs w:val="20"/>
          <w:lang w:bidi="ar-EG"/>
        </w:rPr>
        <w:t>Horvathova</w:t>
      </w:r>
      <w:r w:rsidR="007E078B">
        <w:rPr>
          <w:spacing w:val="-4"/>
          <w:sz w:val="20"/>
          <w:szCs w:val="20"/>
          <w:lang w:bidi="ar-EG"/>
        </w:rPr>
        <w:t>,</w:t>
      </w:r>
      <w:r w:rsidR="007E078B" w:rsidRPr="0001241E">
        <w:rPr>
          <w:spacing w:val="-4"/>
          <w:sz w:val="20"/>
          <w:szCs w:val="20"/>
          <w:lang w:bidi="ar-EG"/>
        </w:rPr>
        <w:t xml:space="preserve"> </w:t>
      </w:r>
      <w:r w:rsidR="0001241E" w:rsidRPr="0001241E">
        <w:rPr>
          <w:spacing w:val="-4"/>
          <w:sz w:val="20"/>
          <w:szCs w:val="20"/>
          <w:lang w:bidi="ar-EG"/>
        </w:rPr>
        <w:t>Petra</w:t>
      </w:r>
      <w:r w:rsidR="00C67DA1">
        <w:rPr>
          <w:spacing w:val="-4"/>
          <w:sz w:val="20"/>
          <w:szCs w:val="20"/>
          <w:lang w:bidi="ar-EG"/>
        </w:rPr>
        <w:t xml:space="preserve">, </w:t>
      </w:r>
      <w:r w:rsidR="0001241E">
        <w:rPr>
          <w:spacing w:val="-4"/>
          <w:sz w:val="20"/>
          <w:szCs w:val="20"/>
          <w:lang w:bidi="ar-EG"/>
        </w:rPr>
        <w:t>2011</w:t>
      </w:r>
      <w:r w:rsidR="00C67DA1">
        <w:rPr>
          <w:spacing w:val="-4"/>
          <w:sz w:val="20"/>
          <w:szCs w:val="20"/>
          <w:lang w:bidi="ar-EG"/>
        </w:rPr>
        <w:t>,</w:t>
      </w:r>
      <w:r w:rsidR="0001241E">
        <w:rPr>
          <w:spacing w:val="-4"/>
          <w:sz w:val="20"/>
          <w:szCs w:val="20"/>
          <w:lang w:bidi="ar-EG"/>
        </w:rPr>
        <w:t xml:space="preserve"> </w:t>
      </w:r>
      <w:r w:rsidR="00C67DA1">
        <w:rPr>
          <w:spacing w:val="-4"/>
          <w:sz w:val="20"/>
          <w:szCs w:val="20"/>
          <w:lang w:bidi="ar-EG"/>
        </w:rPr>
        <w:t>P.</w:t>
      </w:r>
      <w:r w:rsidR="0001241E">
        <w:rPr>
          <w:spacing w:val="-4"/>
          <w:sz w:val="20"/>
          <w:szCs w:val="20"/>
          <w:lang w:bidi="ar-EG"/>
        </w:rPr>
        <w:t xml:space="preserve"> 52</w:t>
      </w:r>
      <w:r w:rsidR="00C67DA1">
        <w:rPr>
          <w:spacing w:val="-4"/>
          <w:sz w:val="20"/>
          <w:szCs w:val="20"/>
          <w:lang w:bidi="ar-EG"/>
        </w:rPr>
        <w:t>)</w:t>
      </w:r>
      <w:r w:rsidR="00C67DA1" w:rsidRPr="00AC728E">
        <w:rPr>
          <w:rStyle w:val="FootnoteReference"/>
          <w:rtl/>
          <w:lang w:bidi="ar-EG"/>
        </w:rPr>
        <w:t xml:space="preserve"> </w:t>
      </w:r>
      <w:r w:rsidR="00C54F15">
        <w:rPr>
          <w:rStyle w:val="FootnoteReference"/>
          <w:rFonts w:hint="cs"/>
          <w:sz w:val="26"/>
          <w:szCs w:val="26"/>
          <w:rtl/>
          <w:lang w:bidi="ar-EG"/>
        </w:rPr>
        <w:t xml:space="preserve"> </w:t>
      </w:r>
    </w:p>
    <w:p w:rsidR="00F3771F" w:rsidRPr="00C67DA1" w:rsidRDefault="00F3771F" w:rsidP="00992944">
      <w:pPr>
        <w:bidi/>
        <w:spacing w:line="228" w:lineRule="auto"/>
        <w:ind w:firstLine="720"/>
        <w:rPr>
          <w:rFonts w:ascii="Simplified Arabic" w:hAnsi="Simplified Arabic"/>
          <w:i/>
          <w:sz w:val="26"/>
          <w:szCs w:val="26"/>
          <w:rtl/>
        </w:rPr>
      </w:pPr>
      <w:r w:rsidRPr="00C67DA1">
        <w:rPr>
          <w:rFonts w:ascii="Simplified Arabic" w:hAnsi="Simplified Arabic" w:hint="cs"/>
          <w:i/>
          <w:sz w:val="26"/>
          <w:szCs w:val="26"/>
          <w:rtl/>
        </w:rPr>
        <w:t>و</w:t>
      </w:r>
      <w:r w:rsidRPr="00C67DA1">
        <w:rPr>
          <w:rFonts w:ascii="Simplified Arabic" w:hAnsi="Simplified Arabic"/>
          <w:i/>
          <w:sz w:val="26"/>
          <w:szCs w:val="26"/>
          <w:rtl/>
        </w:rPr>
        <w:t xml:space="preserve">تبدأ </w:t>
      </w:r>
      <w:r w:rsidRPr="00C67DA1">
        <w:rPr>
          <w:rFonts w:ascii="Simplified Arabic" w:hAnsi="Simplified Arabic" w:hint="cs"/>
          <w:i/>
          <w:sz w:val="26"/>
          <w:szCs w:val="26"/>
          <w:rtl/>
        </w:rPr>
        <w:t xml:space="preserve">عملية جذب </w:t>
      </w:r>
      <w:r w:rsidR="008D6194" w:rsidRPr="00C67DA1">
        <w:rPr>
          <w:rFonts w:ascii="Simplified Arabic" w:hAnsi="Simplified Arabic" w:hint="cs"/>
          <w:i/>
          <w:sz w:val="26"/>
          <w:szCs w:val="26"/>
          <w:rtl/>
        </w:rPr>
        <w:t xml:space="preserve">واستقطاب </w:t>
      </w:r>
      <w:r w:rsidRPr="00C67DA1">
        <w:rPr>
          <w:rFonts w:ascii="Simplified Arabic" w:hAnsi="Simplified Arabic" w:hint="cs"/>
          <w:i/>
          <w:sz w:val="26"/>
          <w:szCs w:val="26"/>
          <w:rtl/>
        </w:rPr>
        <w:t xml:space="preserve">المواهب في </w:t>
      </w:r>
      <w:r w:rsidR="008D6194" w:rsidRPr="00C67DA1">
        <w:rPr>
          <w:rFonts w:ascii="Simplified Arabic" w:hAnsi="Simplified Arabic" w:hint="cs"/>
          <w:i/>
          <w:sz w:val="26"/>
          <w:szCs w:val="26"/>
          <w:rtl/>
        </w:rPr>
        <w:t>الجامعات</w:t>
      </w:r>
      <w:r w:rsidRPr="00C67DA1">
        <w:rPr>
          <w:rFonts w:ascii="Simplified Arabic" w:hAnsi="Simplified Arabic"/>
          <w:i/>
          <w:sz w:val="26"/>
          <w:szCs w:val="26"/>
          <w:rtl/>
        </w:rPr>
        <w:t xml:space="preserve"> </w:t>
      </w:r>
      <w:r w:rsidRPr="00C67DA1">
        <w:rPr>
          <w:rFonts w:ascii="Simplified Arabic" w:hAnsi="Simplified Arabic" w:hint="cs"/>
          <w:i/>
          <w:sz w:val="26"/>
          <w:szCs w:val="26"/>
          <w:rtl/>
        </w:rPr>
        <w:t>من</w:t>
      </w:r>
      <w:r w:rsidRPr="00C67DA1">
        <w:rPr>
          <w:rFonts w:ascii="Simplified Arabic" w:hAnsi="Simplified Arabic"/>
          <w:i/>
          <w:sz w:val="26"/>
          <w:szCs w:val="26"/>
          <w:rtl/>
        </w:rPr>
        <w:t xml:space="preserve"> المستوى </w:t>
      </w:r>
      <w:r w:rsidRPr="00C67DA1">
        <w:rPr>
          <w:rFonts w:ascii="Simplified Arabic" w:hAnsi="Simplified Arabic" w:hint="cs"/>
          <w:i/>
          <w:sz w:val="26"/>
          <w:szCs w:val="26"/>
          <w:rtl/>
        </w:rPr>
        <w:t xml:space="preserve">الكبير/على </w:t>
      </w:r>
      <w:r w:rsidR="008D6194" w:rsidRPr="00C67DA1">
        <w:rPr>
          <w:rFonts w:ascii="Simplified Arabic" w:hAnsi="Simplified Arabic" w:hint="cs"/>
          <w:i/>
          <w:sz w:val="26"/>
          <w:szCs w:val="26"/>
          <w:rtl/>
        </w:rPr>
        <w:t>ال</w:t>
      </w:r>
      <w:r w:rsidRPr="00C67DA1">
        <w:rPr>
          <w:rFonts w:ascii="Simplified Arabic" w:hAnsi="Simplified Arabic" w:hint="cs"/>
          <w:i/>
          <w:sz w:val="26"/>
          <w:szCs w:val="26"/>
          <w:rtl/>
        </w:rPr>
        <w:t>مستوى المؤسس</w:t>
      </w:r>
      <w:r w:rsidR="008D6194" w:rsidRPr="00C67DA1">
        <w:rPr>
          <w:rFonts w:ascii="Simplified Arabic" w:hAnsi="Simplified Arabic" w:hint="cs"/>
          <w:i/>
          <w:sz w:val="26"/>
          <w:szCs w:val="26"/>
          <w:rtl/>
        </w:rPr>
        <w:t>ي</w:t>
      </w:r>
      <w:r w:rsidRPr="00C67DA1">
        <w:rPr>
          <w:rFonts w:ascii="Simplified Arabic" w:hAnsi="Simplified Arabic"/>
          <w:i/>
          <w:sz w:val="26"/>
          <w:szCs w:val="26"/>
          <w:rtl/>
        </w:rPr>
        <w:t xml:space="preserve"> </w:t>
      </w:r>
      <w:r w:rsidRPr="00C67DA1">
        <w:rPr>
          <w:rFonts w:ascii="Simplified Arabic" w:hAnsi="Simplified Arabic" w:hint="cs"/>
          <w:i/>
          <w:sz w:val="26"/>
          <w:szCs w:val="26"/>
          <w:rtl/>
        </w:rPr>
        <w:t>من خلال استراتيجيات</w:t>
      </w:r>
      <w:r w:rsidRPr="00C67DA1">
        <w:rPr>
          <w:rFonts w:ascii="Simplified Arabic" w:hAnsi="Simplified Arabic"/>
          <w:i/>
          <w:sz w:val="26"/>
          <w:szCs w:val="26"/>
          <w:rtl/>
        </w:rPr>
        <w:t xml:space="preserve"> العلامة التجارية لبناء صورة </w:t>
      </w:r>
      <w:r w:rsidR="008D6194" w:rsidRPr="00C67DA1">
        <w:rPr>
          <w:rFonts w:ascii="Simplified Arabic" w:hAnsi="Simplified Arabic" w:hint="cs"/>
          <w:i/>
          <w:sz w:val="26"/>
          <w:szCs w:val="26"/>
          <w:rtl/>
        </w:rPr>
        <w:t>الجامعة</w:t>
      </w:r>
      <w:r w:rsidRPr="00C67DA1">
        <w:rPr>
          <w:rFonts w:ascii="Simplified Arabic" w:hAnsi="Simplified Arabic"/>
          <w:i/>
          <w:sz w:val="26"/>
          <w:szCs w:val="26"/>
          <w:rtl/>
        </w:rPr>
        <w:t xml:space="preserve"> وسمع</w:t>
      </w:r>
      <w:r w:rsidRPr="00C67DA1">
        <w:rPr>
          <w:rFonts w:ascii="Simplified Arabic" w:hAnsi="Simplified Arabic" w:hint="cs"/>
          <w:i/>
          <w:sz w:val="26"/>
          <w:szCs w:val="26"/>
          <w:rtl/>
        </w:rPr>
        <w:t>تها</w:t>
      </w:r>
      <w:r w:rsidRPr="00C67DA1">
        <w:rPr>
          <w:rFonts w:ascii="Simplified Arabic" w:hAnsi="Simplified Arabic"/>
          <w:i/>
          <w:sz w:val="26"/>
          <w:szCs w:val="26"/>
          <w:rtl/>
        </w:rPr>
        <w:t xml:space="preserve"> باعتبارها </w:t>
      </w:r>
      <w:r w:rsidR="00B92EA6">
        <w:rPr>
          <w:rFonts w:ascii="Simplified Arabic" w:hAnsi="Simplified Arabic" w:hint="cs"/>
          <w:i/>
          <w:sz w:val="26"/>
          <w:szCs w:val="26"/>
          <w:rtl/>
        </w:rPr>
        <w:t>أساسًا</w:t>
      </w:r>
      <w:r w:rsidRPr="00C67DA1">
        <w:rPr>
          <w:rFonts w:ascii="Simplified Arabic" w:hAnsi="Simplified Arabic"/>
          <w:i/>
          <w:sz w:val="26"/>
          <w:szCs w:val="26"/>
          <w:rtl/>
        </w:rPr>
        <w:t xml:space="preserve"> </w:t>
      </w:r>
      <w:r w:rsidR="00B92EA6">
        <w:rPr>
          <w:rFonts w:ascii="Simplified Arabic" w:hAnsi="Simplified Arabic" w:hint="cs"/>
          <w:i/>
          <w:sz w:val="26"/>
          <w:szCs w:val="26"/>
          <w:rtl/>
        </w:rPr>
        <w:t>للعمل وا</w:t>
      </w:r>
      <w:r w:rsidRPr="00C67DA1">
        <w:rPr>
          <w:rFonts w:ascii="Simplified Arabic" w:hAnsi="Simplified Arabic"/>
          <w:i/>
          <w:sz w:val="26"/>
          <w:szCs w:val="26"/>
          <w:rtl/>
        </w:rPr>
        <w:t>لاختيار في أسواق العمل التنافسية</w:t>
      </w:r>
      <w:r w:rsidR="00B67AB3" w:rsidRPr="00C67DA1">
        <w:rPr>
          <w:rFonts w:ascii="Simplified Arabic" w:hAnsi="Simplified Arabic" w:hint="cs"/>
          <w:i/>
          <w:sz w:val="26"/>
          <w:szCs w:val="26"/>
          <w:rtl/>
        </w:rPr>
        <w:t>،</w:t>
      </w:r>
      <w:r w:rsidRPr="00C67DA1">
        <w:rPr>
          <w:rFonts w:ascii="Simplified Arabic" w:hAnsi="Simplified Arabic"/>
          <w:i/>
          <w:sz w:val="26"/>
          <w:szCs w:val="26"/>
          <w:rtl/>
        </w:rPr>
        <w:t xml:space="preserve"> </w:t>
      </w:r>
      <w:r w:rsidR="00B67AB3" w:rsidRPr="00C67DA1">
        <w:rPr>
          <w:rFonts w:ascii="Simplified Arabic" w:hAnsi="Simplified Arabic" w:hint="cs"/>
          <w:i/>
          <w:sz w:val="26"/>
          <w:szCs w:val="26"/>
          <w:rtl/>
        </w:rPr>
        <w:t>و</w:t>
      </w:r>
      <w:r w:rsidRPr="00C67DA1">
        <w:rPr>
          <w:rFonts w:ascii="Simplified Arabic" w:hAnsi="Simplified Arabic"/>
          <w:i/>
          <w:sz w:val="26"/>
          <w:szCs w:val="26"/>
          <w:rtl/>
        </w:rPr>
        <w:t xml:space="preserve">على المستوى </w:t>
      </w:r>
      <w:r w:rsidR="00992944">
        <w:rPr>
          <w:rFonts w:ascii="Simplified Arabic" w:hAnsi="Simplified Arabic" w:hint="cs"/>
          <w:i/>
          <w:sz w:val="26"/>
          <w:szCs w:val="26"/>
          <w:rtl/>
        </w:rPr>
        <w:t>الصغير</w:t>
      </w:r>
      <w:r w:rsidR="00B67AB3" w:rsidRPr="00C67DA1">
        <w:rPr>
          <w:rFonts w:ascii="Simplified Arabic" w:hAnsi="Simplified Arabic" w:hint="cs"/>
          <w:i/>
          <w:sz w:val="26"/>
          <w:szCs w:val="26"/>
          <w:rtl/>
        </w:rPr>
        <w:t xml:space="preserve"> ت</w:t>
      </w:r>
      <w:r w:rsidR="00B67AB3" w:rsidRPr="00C67DA1">
        <w:rPr>
          <w:rFonts w:ascii="Simplified Arabic" w:hAnsi="Simplified Arabic"/>
          <w:i/>
          <w:sz w:val="26"/>
          <w:szCs w:val="26"/>
          <w:rtl/>
        </w:rPr>
        <w:t>ستخد</w:t>
      </w:r>
      <w:r w:rsidRPr="00C67DA1">
        <w:rPr>
          <w:rFonts w:ascii="Simplified Arabic" w:hAnsi="Simplified Arabic"/>
          <w:i/>
          <w:sz w:val="26"/>
          <w:szCs w:val="26"/>
          <w:rtl/>
        </w:rPr>
        <w:t>م</w:t>
      </w:r>
      <w:r w:rsidR="00B67AB3" w:rsidRPr="00C67DA1">
        <w:rPr>
          <w:rFonts w:ascii="Simplified Arabic" w:hAnsi="Simplified Arabic" w:hint="cs"/>
          <w:i/>
          <w:sz w:val="26"/>
          <w:szCs w:val="26"/>
          <w:rtl/>
        </w:rPr>
        <w:t xml:space="preserve"> </w:t>
      </w:r>
      <w:r w:rsidR="008D6194" w:rsidRPr="00C67DA1">
        <w:rPr>
          <w:rFonts w:ascii="Simplified Arabic" w:hAnsi="Simplified Arabic" w:hint="cs"/>
          <w:i/>
          <w:sz w:val="26"/>
          <w:szCs w:val="26"/>
          <w:rtl/>
        </w:rPr>
        <w:t>الجامعة</w:t>
      </w:r>
      <w:r w:rsidRPr="00C67DA1">
        <w:rPr>
          <w:rFonts w:ascii="Simplified Arabic" w:hAnsi="Simplified Arabic"/>
          <w:i/>
          <w:sz w:val="26"/>
          <w:szCs w:val="26"/>
          <w:rtl/>
        </w:rPr>
        <w:t xml:space="preserve"> آليات التوظيف التقليدية مثل </w:t>
      </w:r>
      <w:r w:rsidR="00B67AB3" w:rsidRPr="00C67DA1">
        <w:rPr>
          <w:rFonts w:ascii="Simplified Arabic" w:hAnsi="Simplified Arabic" w:hint="cs"/>
          <w:i/>
          <w:sz w:val="26"/>
          <w:szCs w:val="26"/>
          <w:rtl/>
        </w:rPr>
        <w:t>التعيين</w:t>
      </w:r>
      <w:r w:rsidRPr="00C67DA1">
        <w:rPr>
          <w:rFonts w:ascii="Simplified Arabic" w:hAnsi="Simplified Arabic"/>
          <w:i/>
          <w:sz w:val="26"/>
          <w:szCs w:val="26"/>
          <w:rtl/>
        </w:rPr>
        <w:t xml:space="preserve"> الوظيفي </w:t>
      </w:r>
      <w:r w:rsidR="00B67AB3" w:rsidRPr="00C67DA1">
        <w:rPr>
          <w:rFonts w:ascii="Simplified Arabic" w:hAnsi="Simplified Arabic" w:hint="cs"/>
          <w:i/>
          <w:sz w:val="26"/>
          <w:szCs w:val="26"/>
          <w:rtl/>
        </w:rPr>
        <w:t>المعتاد للخريجين</w:t>
      </w:r>
      <w:r w:rsidRPr="00C67DA1">
        <w:rPr>
          <w:rFonts w:ascii="Simplified Arabic" w:hAnsi="Simplified Arabic"/>
          <w:i/>
          <w:sz w:val="26"/>
          <w:szCs w:val="26"/>
          <w:rtl/>
        </w:rPr>
        <w:t xml:space="preserve"> </w:t>
      </w:r>
      <w:r w:rsidR="00B67AB3" w:rsidRPr="00C67DA1">
        <w:rPr>
          <w:rFonts w:ascii="Simplified Arabic" w:hAnsi="Simplified Arabic" w:hint="cs"/>
          <w:i/>
          <w:sz w:val="26"/>
          <w:szCs w:val="26"/>
          <w:rtl/>
        </w:rPr>
        <w:t>في ضوء</w:t>
      </w:r>
      <w:r w:rsidRPr="00C67DA1">
        <w:rPr>
          <w:rFonts w:ascii="Simplified Arabic" w:hAnsi="Simplified Arabic"/>
          <w:i/>
          <w:sz w:val="26"/>
          <w:szCs w:val="26"/>
          <w:rtl/>
        </w:rPr>
        <w:t xml:space="preserve"> </w:t>
      </w:r>
      <w:r w:rsidR="00B67AB3" w:rsidRPr="00C67DA1">
        <w:rPr>
          <w:rFonts w:ascii="Simplified Arabic" w:hAnsi="Simplified Arabic" w:hint="cs"/>
          <w:i/>
          <w:sz w:val="26"/>
          <w:szCs w:val="26"/>
          <w:rtl/>
        </w:rPr>
        <w:t xml:space="preserve">معايير محددة </w:t>
      </w:r>
      <w:r w:rsidRPr="00C67DA1">
        <w:rPr>
          <w:rFonts w:ascii="Simplified Arabic" w:hAnsi="Simplified Arabic"/>
          <w:i/>
          <w:sz w:val="26"/>
          <w:szCs w:val="26"/>
          <w:rtl/>
        </w:rPr>
        <w:t xml:space="preserve">للمواهب </w:t>
      </w:r>
      <w:r w:rsidR="00B67AB3" w:rsidRPr="00C67DA1">
        <w:rPr>
          <w:rFonts w:ascii="Simplified Arabic" w:hAnsi="Simplified Arabic" w:hint="cs"/>
          <w:i/>
          <w:sz w:val="26"/>
          <w:szCs w:val="26"/>
          <w:rtl/>
        </w:rPr>
        <w:t xml:space="preserve">متعارف عليها في </w:t>
      </w:r>
      <w:r w:rsidR="008D6194" w:rsidRPr="00C67DA1">
        <w:rPr>
          <w:rFonts w:ascii="Simplified Arabic" w:hAnsi="Simplified Arabic" w:hint="cs"/>
          <w:i/>
          <w:sz w:val="26"/>
          <w:szCs w:val="26"/>
          <w:rtl/>
        </w:rPr>
        <w:t>أ</w:t>
      </w:r>
      <w:r w:rsidR="00B67AB3" w:rsidRPr="00C67DA1">
        <w:rPr>
          <w:rFonts w:ascii="Simplified Arabic" w:hAnsi="Simplified Arabic" w:hint="cs"/>
          <w:i/>
          <w:sz w:val="26"/>
          <w:szCs w:val="26"/>
          <w:rtl/>
        </w:rPr>
        <w:t xml:space="preserve">سواق </w:t>
      </w:r>
      <w:r w:rsidR="00B67AB3" w:rsidRPr="00C67DA1">
        <w:rPr>
          <w:rFonts w:ascii="Simplified Arabic" w:hAnsi="Simplified Arabic"/>
          <w:i/>
          <w:sz w:val="26"/>
          <w:szCs w:val="26"/>
          <w:rtl/>
        </w:rPr>
        <w:t>العمل</w:t>
      </w:r>
      <w:r w:rsidR="00B67AB3" w:rsidRPr="00C67DA1">
        <w:rPr>
          <w:rFonts w:ascii="Simplified Arabic" w:hAnsi="Simplified Arabic" w:hint="cs"/>
          <w:i/>
          <w:sz w:val="26"/>
          <w:szCs w:val="26"/>
          <w:rtl/>
        </w:rPr>
        <w:t xml:space="preserve">، </w:t>
      </w:r>
      <w:r w:rsidR="008D6194" w:rsidRPr="00C67DA1">
        <w:rPr>
          <w:rFonts w:ascii="Simplified Arabic" w:hAnsi="Simplified Arabic" w:hint="cs"/>
          <w:i/>
          <w:sz w:val="26"/>
          <w:szCs w:val="26"/>
          <w:rtl/>
        </w:rPr>
        <w:t>واعتماد نظم إ</w:t>
      </w:r>
      <w:r w:rsidR="00B67AB3" w:rsidRPr="00C67DA1">
        <w:rPr>
          <w:rFonts w:ascii="Simplified Arabic" w:hAnsi="Simplified Arabic" w:hint="cs"/>
          <w:i/>
          <w:sz w:val="26"/>
          <w:szCs w:val="26"/>
          <w:rtl/>
        </w:rPr>
        <w:t>دارة سلسلة العرض لضمان تدفق مستمر للمواهب المؤهلة ا</w:t>
      </w:r>
      <w:r w:rsidRPr="00C67DA1">
        <w:rPr>
          <w:rFonts w:ascii="Simplified Arabic" w:hAnsi="Simplified Arabic"/>
          <w:i/>
          <w:sz w:val="26"/>
          <w:szCs w:val="26"/>
          <w:rtl/>
        </w:rPr>
        <w:t xml:space="preserve">لتي يمكن الاستفادة منها </w:t>
      </w:r>
      <w:r w:rsidR="00B67AB3" w:rsidRPr="00C67DA1">
        <w:rPr>
          <w:rFonts w:ascii="Simplified Arabic" w:hAnsi="Simplified Arabic" w:hint="cs"/>
          <w:i/>
          <w:sz w:val="26"/>
          <w:szCs w:val="26"/>
          <w:rtl/>
        </w:rPr>
        <w:t xml:space="preserve">كآلية </w:t>
      </w:r>
      <w:r w:rsidRPr="00C67DA1">
        <w:rPr>
          <w:rFonts w:ascii="Simplified Arabic" w:hAnsi="Simplified Arabic"/>
          <w:i/>
          <w:sz w:val="26"/>
          <w:szCs w:val="26"/>
          <w:rtl/>
        </w:rPr>
        <w:t xml:space="preserve">توظيف </w:t>
      </w:r>
      <w:r w:rsidR="00B67AB3" w:rsidRPr="00C67DA1">
        <w:rPr>
          <w:rFonts w:ascii="Simplified Arabic" w:hAnsi="Simplified Arabic" w:hint="cs"/>
          <w:i/>
          <w:sz w:val="26"/>
          <w:szCs w:val="26"/>
          <w:rtl/>
        </w:rPr>
        <w:t>سريعة</w:t>
      </w:r>
      <w:r w:rsidRPr="00C67DA1">
        <w:rPr>
          <w:rFonts w:ascii="Simplified Arabic" w:hAnsi="Simplified Arabic"/>
          <w:i/>
          <w:sz w:val="26"/>
          <w:szCs w:val="26"/>
          <w:rtl/>
        </w:rPr>
        <w:t xml:space="preserve"> و</w:t>
      </w:r>
      <w:r w:rsidR="00B67AB3" w:rsidRPr="00C67DA1">
        <w:rPr>
          <w:rFonts w:ascii="Simplified Arabic" w:hAnsi="Simplified Arabic" w:hint="cs"/>
          <w:i/>
          <w:sz w:val="26"/>
          <w:szCs w:val="26"/>
          <w:rtl/>
        </w:rPr>
        <w:t xml:space="preserve">ذات </w:t>
      </w:r>
      <w:r w:rsidR="00B67AB3" w:rsidRPr="00C67DA1">
        <w:rPr>
          <w:rFonts w:ascii="Simplified Arabic" w:hAnsi="Simplified Arabic"/>
          <w:i/>
          <w:sz w:val="26"/>
          <w:szCs w:val="26"/>
          <w:rtl/>
        </w:rPr>
        <w:t>كفاءة</w:t>
      </w:r>
      <w:r w:rsidR="00B67AB3" w:rsidRPr="00C67DA1">
        <w:rPr>
          <w:rFonts w:ascii="Simplified Arabic" w:hAnsi="Simplified Arabic" w:hint="cs"/>
          <w:i/>
          <w:sz w:val="26"/>
          <w:szCs w:val="26"/>
          <w:rtl/>
        </w:rPr>
        <w:t xml:space="preserve">، كما يمكن </w:t>
      </w:r>
      <w:r w:rsidR="008D6194" w:rsidRPr="00C67DA1">
        <w:rPr>
          <w:rFonts w:ascii="Simplified Arabic" w:hAnsi="Simplified Arabic" w:hint="cs"/>
          <w:i/>
          <w:sz w:val="26"/>
          <w:szCs w:val="26"/>
          <w:rtl/>
        </w:rPr>
        <w:t>للجامعات</w:t>
      </w:r>
      <w:r w:rsidR="00B67AB3" w:rsidRPr="00C67DA1">
        <w:rPr>
          <w:rFonts w:ascii="Simplified Arabic" w:hAnsi="Simplified Arabic" w:hint="cs"/>
          <w:i/>
          <w:sz w:val="26"/>
          <w:szCs w:val="26"/>
          <w:rtl/>
        </w:rPr>
        <w:t xml:space="preserve"> استخدام بعض </w:t>
      </w:r>
      <w:r w:rsidR="008D6194" w:rsidRPr="00C67DA1">
        <w:rPr>
          <w:rFonts w:ascii="Simplified Arabic" w:hAnsi="Simplified Arabic" w:hint="cs"/>
          <w:i/>
          <w:sz w:val="26"/>
          <w:szCs w:val="26"/>
          <w:rtl/>
        </w:rPr>
        <w:t>آ</w:t>
      </w:r>
      <w:r w:rsidR="00B67AB3" w:rsidRPr="00C67DA1">
        <w:rPr>
          <w:rFonts w:ascii="Simplified Arabic" w:hAnsi="Simplified Arabic" w:hint="cs"/>
          <w:i/>
          <w:sz w:val="26"/>
          <w:szCs w:val="26"/>
          <w:rtl/>
        </w:rPr>
        <w:t>ليات</w:t>
      </w:r>
      <w:r w:rsidRPr="00C67DA1">
        <w:rPr>
          <w:rFonts w:ascii="Simplified Arabic" w:hAnsi="Simplified Arabic"/>
          <w:i/>
          <w:sz w:val="26"/>
          <w:szCs w:val="26"/>
          <w:rtl/>
        </w:rPr>
        <w:t xml:space="preserve"> </w:t>
      </w:r>
      <w:r w:rsidR="00B67AB3" w:rsidRPr="00C67DA1">
        <w:rPr>
          <w:rFonts w:ascii="Simplified Arabic" w:hAnsi="Simplified Arabic" w:hint="cs"/>
          <w:i/>
          <w:sz w:val="26"/>
          <w:szCs w:val="26"/>
          <w:rtl/>
        </w:rPr>
        <w:t>ال</w:t>
      </w:r>
      <w:r w:rsidRPr="00C67DA1">
        <w:rPr>
          <w:rFonts w:ascii="Simplified Arabic" w:hAnsi="Simplified Arabic"/>
          <w:i/>
          <w:sz w:val="26"/>
          <w:szCs w:val="26"/>
          <w:rtl/>
        </w:rPr>
        <w:t xml:space="preserve">استبقاء التقليدية </w:t>
      </w:r>
      <w:r w:rsidR="00B67AB3" w:rsidRPr="00C67DA1">
        <w:rPr>
          <w:rFonts w:ascii="Simplified Arabic" w:hAnsi="Simplified Arabic"/>
          <w:i/>
          <w:sz w:val="26"/>
          <w:szCs w:val="26"/>
          <w:rtl/>
        </w:rPr>
        <w:t>مثل الفرص الإنمائية، و</w:t>
      </w:r>
      <w:r w:rsidRPr="00C67DA1">
        <w:rPr>
          <w:rFonts w:ascii="Simplified Arabic" w:hAnsi="Simplified Arabic"/>
          <w:i/>
          <w:sz w:val="26"/>
          <w:szCs w:val="26"/>
          <w:rtl/>
        </w:rPr>
        <w:t xml:space="preserve">المكافأة والتقدير </w:t>
      </w:r>
      <w:r w:rsidR="00B67AB3" w:rsidRPr="00C67DA1">
        <w:rPr>
          <w:rFonts w:ascii="Simplified Arabic" w:hAnsi="Simplified Arabic" w:hint="cs"/>
          <w:i/>
          <w:sz w:val="26"/>
          <w:szCs w:val="26"/>
          <w:rtl/>
        </w:rPr>
        <w:t>لل</w:t>
      </w:r>
      <w:r w:rsidRPr="00C67DA1">
        <w:rPr>
          <w:rFonts w:ascii="Simplified Arabic" w:hAnsi="Simplified Arabic"/>
          <w:i/>
          <w:sz w:val="26"/>
          <w:szCs w:val="26"/>
          <w:rtl/>
        </w:rPr>
        <w:t xml:space="preserve">احتفاظ </w:t>
      </w:r>
      <w:r w:rsidR="008D6194" w:rsidRPr="00C67DA1">
        <w:rPr>
          <w:rFonts w:ascii="Simplified Arabic" w:hAnsi="Simplified Arabic" w:hint="cs"/>
          <w:i/>
          <w:sz w:val="26"/>
          <w:szCs w:val="26"/>
          <w:rtl/>
        </w:rPr>
        <w:t>بالعاملين</w:t>
      </w:r>
      <w:r w:rsidR="008D6194" w:rsidRPr="00C67DA1">
        <w:rPr>
          <w:rFonts w:ascii="Simplified Arabic" w:hAnsi="Simplified Arabic"/>
          <w:i/>
          <w:sz w:val="26"/>
          <w:szCs w:val="26"/>
          <w:rtl/>
        </w:rPr>
        <w:t xml:space="preserve"> الرئيس</w:t>
      </w:r>
      <w:r w:rsidRPr="00C67DA1">
        <w:rPr>
          <w:rFonts w:ascii="Simplified Arabic" w:hAnsi="Simplified Arabic"/>
          <w:i/>
          <w:sz w:val="26"/>
          <w:szCs w:val="26"/>
          <w:rtl/>
        </w:rPr>
        <w:t xml:space="preserve">ين، فضلا </w:t>
      </w:r>
      <w:r w:rsidR="008D6194" w:rsidRPr="00C67DA1">
        <w:rPr>
          <w:rFonts w:ascii="Simplified Arabic" w:hAnsi="Simplified Arabic" w:hint="cs"/>
          <w:i/>
          <w:sz w:val="26"/>
          <w:szCs w:val="26"/>
          <w:rtl/>
        </w:rPr>
        <w:t>عن ذلك يمكن استخدام</w:t>
      </w:r>
      <w:r w:rsidR="008D6194" w:rsidRPr="00C67DA1">
        <w:rPr>
          <w:rFonts w:ascii="Simplified Arabic" w:hAnsi="Simplified Arabic"/>
          <w:i/>
          <w:sz w:val="26"/>
          <w:szCs w:val="26"/>
          <w:rtl/>
        </w:rPr>
        <w:t xml:space="preserve"> </w:t>
      </w:r>
      <w:r w:rsidRPr="00C67DA1">
        <w:rPr>
          <w:rFonts w:ascii="Simplified Arabic" w:hAnsi="Simplified Arabic"/>
          <w:i/>
          <w:sz w:val="26"/>
          <w:szCs w:val="26"/>
          <w:rtl/>
        </w:rPr>
        <w:t xml:space="preserve">استراتيجيات مشاركة </w:t>
      </w:r>
      <w:r w:rsidR="008D6194" w:rsidRPr="00C67DA1">
        <w:rPr>
          <w:rFonts w:ascii="Simplified Arabic" w:hAnsi="Simplified Arabic" w:hint="cs"/>
          <w:i/>
          <w:sz w:val="26"/>
          <w:szCs w:val="26"/>
          <w:rtl/>
        </w:rPr>
        <w:t>العاملين،</w:t>
      </w:r>
      <w:r w:rsidRPr="00C67DA1">
        <w:rPr>
          <w:rFonts w:ascii="Simplified Arabic" w:hAnsi="Simplified Arabic"/>
          <w:i/>
          <w:sz w:val="26"/>
          <w:szCs w:val="26"/>
          <w:rtl/>
        </w:rPr>
        <w:t xml:space="preserve"> </w:t>
      </w:r>
      <w:r w:rsidR="00B67AB3" w:rsidRPr="00C67DA1">
        <w:rPr>
          <w:rFonts w:ascii="Simplified Arabic" w:hAnsi="Simplified Arabic" w:hint="cs"/>
          <w:i/>
          <w:sz w:val="26"/>
          <w:szCs w:val="26"/>
          <w:rtl/>
        </w:rPr>
        <w:t>و</w:t>
      </w:r>
      <w:r w:rsidR="00B67AB3" w:rsidRPr="00C67DA1">
        <w:rPr>
          <w:rFonts w:ascii="Simplified Arabic" w:hAnsi="Simplified Arabic"/>
          <w:i/>
          <w:sz w:val="26"/>
          <w:szCs w:val="26"/>
          <w:rtl/>
        </w:rPr>
        <w:t xml:space="preserve">تعزيز </w:t>
      </w:r>
      <w:r w:rsidRPr="00C67DA1">
        <w:rPr>
          <w:rFonts w:ascii="Simplified Arabic" w:hAnsi="Simplified Arabic"/>
          <w:i/>
          <w:sz w:val="26"/>
          <w:szCs w:val="26"/>
          <w:rtl/>
        </w:rPr>
        <w:t xml:space="preserve">الوظيفة </w:t>
      </w:r>
      <w:r w:rsidR="008D6194" w:rsidRPr="00C67DA1">
        <w:rPr>
          <w:rFonts w:ascii="Simplified Arabic" w:hAnsi="Simplified Arabic" w:hint="cs"/>
          <w:i/>
          <w:sz w:val="26"/>
          <w:szCs w:val="26"/>
          <w:rtl/>
        </w:rPr>
        <w:t>ل</w:t>
      </w:r>
      <w:r w:rsidRPr="00C67DA1">
        <w:rPr>
          <w:rFonts w:ascii="Simplified Arabic" w:hAnsi="Simplified Arabic"/>
          <w:i/>
          <w:sz w:val="26"/>
          <w:szCs w:val="26"/>
          <w:rtl/>
        </w:rPr>
        <w:t xml:space="preserve">ضمان مستوى </w:t>
      </w:r>
      <w:r w:rsidR="002C39F9">
        <w:rPr>
          <w:rFonts w:ascii="Simplified Arabic" w:hAnsi="Simplified Arabic" w:hint="cs"/>
          <w:i/>
          <w:sz w:val="26"/>
          <w:szCs w:val="26"/>
          <w:rtl/>
        </w:rPr>
        <w:t xml:space="preserve">معيّن </w:t>
      </w:r>
      <w:r w:rsidRPr="00C67DA1">
        <w:rPr>
          <w:rFonts w:ascii="Simplified Arabic" w:hAnsi="Simplified Arabic"/>
          <w:i/>
          <w:sz w:val="26"/>
          <w:szCs w:val="26"/>
          <w:rtl/>
        </w:rPr>
        <w:t>م</w:t>
      </w:r>
      <w:r w:rsidR="00B67AB3" w:rsidRPr="00C67DA1">
        <w:rPr>
          <w:rFonts w:ascii="Simplified Arabic" w:hAnsi="Simplified Arabic"/>
          <w:i/>
          <w:sz w:val="26"/>
          <w:szCs w:val="26"/>
          <w:rtl/>
        </w:rPr>
        <w:t xml:space="preserve">ن </w:t>
      </w:r>
      <w:r w:rsidR="00B67AB3" w:rsidRPr="00C67DA1">
        <w:rPr>
          <w:rFonts w:ascii="Simplified Arabic" w:hAnsi="Simplified Arabic" w:hint="cs"/>
          <w:i/>
          <w:sz w:val="26"/>
          <w:szCs w:val="26"/>
          <w:rtl/>
        </w:rPr>
        <w:t>الاتصال</w:t>
      </w:r>
      <w:r w:rsidRPr="00C67DA1">
        <w:rPr>
          <w:rFonts w:ascii="Simplified Arabic" w:hAnsi="Simplified Arabic"/>
          <w:i/>
          <w:sz w:val="26"/>
          <w:szCs w:val="26"/>
          <w:rtl/>
        </w:rPr>
        <w:t xml:space="preserve"> </w:t>
      </w:r>
      <w:r w:rsidR="00B67AB3" w:rsidRPr="00C67DA1">
        <w:rPr>
          <w:rFonts w:ascii="Simplified Arabic" w:hAnsi="Simplified Arabic" w:hint="cs"/>
          <w:i/>
          <w:sz w:val="26"/>
          <w:szCs w:val="26"/>
          <w:rtl/>
        </w:rPr>
        <w:t>الشخصي</w:t>
      </w:r>
      <w:r w:rsidRPr="00C67DA1">
        <w:rPr>
          <w:rFonts w:ascii="Simplified Arabic" w:hAnsi="Simplified Arabic"/>
          <w:i/>
          <w:sz w:val="26"/>
          <w:szCs w:val="26"/>
          <w:rtl/>
        </w:rPr>
        <w:t xml:space="preserve"> والتزام </w:t>
      </w:r>
      <w:r w:rsidR="008D6194" w:rsidRPr="00C67DA1">
        <w:rPr>
          <w:rFonts w:ascii="Simplified Arabic" w:hAnsi="Simplified Arabic" w:hint="cs"/>
          <w:i/>
          <w:sz w:val="26"/>
          <w:szCs w:val="26"/>
          <w:rtl/>
        </w:rPr>
        <w:t>العامل</w:t>
      </w:r>
      <w:r w:rsidRPr="00C67DA1">
        <w:rPr>
          <w:rFonts w:ascii="Simplified Arabic" w:hAnsi="Simplified Arabic"/>
          <w:i/>
          <w:sz w:val="26"/>
          <w:szCs w:val="26"/>
          <w:rtl/>
        </w:rPr>
        <w:t xml:space="preserve"> تجاه </w:t>
      </w:r>
      <w:r w:rsidR="008D6194" w:rsidRPr="00C67DA1">
        <w:rPr>
          <w:rFonts w:ascii="Simplified Arabic" w:hAnsi="Simplified Arabic" w:hint="cs"/>
          <w:i/>
          <w:sz w:val="26"/>
          <w:szCs w:val="26"/>
          <w:rtl/>
        </w:rPr>
        <w:t>الجامعة</w:t>
      </w:r>
      <w:r w:rsidRPr="00C67DA1">
        <w:rPr>
          <w:rFonts w:ascii="Simplified Arabic" w:hAnsi="Simplified Arabic"/>
          <w:i/>
          <w:sz w:val="26"/>
          <w:szCs w:val="26"/>
          <w:rtl/>
        </w:rPr>
        <w:t xml:space="preserve"> </w:t>
      </w:r>
      <w:r w:rsidR="00B67AB3" w:rsidRPr="00C67DA1">
        <w:rPr>
          <w:rFonts w:ascii="Simplified Arabic" w:hAnsi="Simplified Arabic"/>
          <w:i/>
          <w:sz w:val="26"/>
          <w:szCs w:val="26"/>
          <w:rtl/>
        </w:rPr>
        <w:t>ومهمتها</w:t>
      </w:r>
      <w:r w:rsidRPr="00C67DA1">
        <w:rPr>
          <w:rFonts w:hint="cs"/>
          <w:i/>
          <w:sz w:val="26"/>
          <w:szCs w:val="26"/>
          <w:rtl/>
        </w:rPr>
        <w:t>.</w:t>
      </w:r>
      <w:r w:rsidR="0001241E" w:rsidRPr="0001241E">
        <w:rPr>
          <w:rFonts w:eastAsia="SimSun"/>
          <w:i/>
          <w:color w:val="auto"/>
          <w:sz w:val="26"/>
          <w:szCs w:val="26"/>
          <w:lang w:eastAsia="zh-CN" w:bidi="ar-EG"/>
        </w:rPr>
        <w:t xml:space="preserve"> </w:t>
      </w:r>
      <w:r w:rsidR="0001241E">
        <w:rPr>
          <w:spacing w:val="-4"/>
          <w:sz w:val="20"/>
          <w:szCs w:val="20"/>
          <w:lang w:bidi="ar-EG"/>
        </w:rPr>
        <w:t>(</w:t>
      </w:r>
      <w:r w:rsidR="007E078B" w:rsidRPr="0001241E">
        <w:rPr>
          <w:spacing w:val="-4"/>
          <w:sz w:val="20"/>
          <w:szCs w:val="20"/>
          <w:lang w:bidi="ar-EG"/>
        </w:rPr>
        <w:t>Glenn</w:t>
      </w:r>
      <w:r w:rsidR="007E078B">
        <w:rPr>
          <w:spacing w:val="-4"/>
          <w:sz w:val="20"/>
          <w:szCs w:val="20"/>
          <w:lang w:bidi="ar-EG"/>
        </w:rPr>
        <w:t>,</w:t>
      </w:r>
      <w:r w:rsidR="007E078B" w:rsidRPr="0001241E">
        <w:rPr>
          <w:spacing w:val="-4"/>
          <w:sz w:val="20"/>
          <w:szCs w:val="20"/>
          <w:lang w:bidi="ar-EG"/>
        </w:rPr>
        <w:t xml:space="preserve"> </w:t>
      </w:r>
      <w:r w:rsidR="0001241E" w:rsidRPr="0001241E">
        <w:rPr>
          <w:spacing w:val="-4"/>
          <w:sz w:val="20"/>
          <w:szCs w:val="20"/>
          <w:lang w:bidi="ar-EG"/>
        </w:rPr>
        <w:t>Ted</w:t>
      </w:r>
      <w:r w:rsidR="0001241E">
        <w:rPr>
          <w:spacing w:val="-4"/>
          <w:sz w:val="20"/>
          <w:szCs w:val="20"/>
          <w:lang w:bidi="ar-EG"/>
        </w:rPr>
        <w:t>, 2012, P. 30)</w:t>
      </w:r>
      <w:r w:rsidRPr="00C67DA1">
        <w:rPr>
          <w:sz w:val="26"/>
          <w:szCs w:val="26"/>
          <w:vertAlign w:val="superscript"/>
          <w:rtl/>
          <w:lang w:bidi="ar-EG"/>
        </w:rPr>
        <w:t xml:space="preserve"> </w:t>
      </w:r>
      <w:r w:rsidR="00C54F15">
        <w:rPr>
          <w:rFonts w:hint="cs"/>
          <w:sz w:val="26"/>
          <w:szCs w:val="26"/>
          <w:vertAlign w:val="superscript"/>
          <w:rtl/>
          <w:lang w:bidi="ar-EG"/>
        </w:rPr>
        <w:t xml:space="preserve"> </w:t>
      </w:r>
    </w:p>
    <w:p w:rsidR="00E17437" w:rsidRPr="00C67DA1" w:rsidRDefault="00E17437" w:rsidP="00D274D6">
      <w:pPr>
        <w:bidi/>
        <w:spacing w:line="228" w:lineRule="auto"/>
        <w:ind w:firstLine="720"/>
        <w:rPr>
          <w:rFonts w:ascii="Simplified Arabic" w:hAnsi="Simplified Arabic"/>
          <w:i/>
          <w:sz w:val="26"/>
          <w:szCs w:val="26"/>
          <w:rtl/>
          <w:lang w:bidi="ar-EG"/>
        </w:rPr>
      </w:pPr>
      <w:r w:rsidRPr="001A7730">
        <w:rPr>
          <w:rFonts w:eastAsia="SimSun"/>
          <w:i/>
          <w:color w:val="auto"/>
          <w:sz w:val="26"/>
          <w:szCs w:val="26"/>
          <w:rtl/>
          <w:lang w:eastAsia="zh-CN" w:bidi="ar-EG"/>
        </w:rPr>
        <w:t>و</w:t>
      </w:r>
      <w:r w:rsidRPr="001A7730">
        <w:rPr>
          <w:rFonts w:eastAsia="SimSun" w:hint="cs"/>
          <w:i/>
          <w:color w:val="auto"/>
          <w:sz w:val="26"/>
          <w:szCs w:val="26"/>
          <w:rtl/>
          <w:lang w:eastAsia="zh-CN" w:bidi="ar-EG"/>
        </w:rPr>
        <w:t>تتمثل</w:t>
      </w:r>
      <w:r w:rsidR="00682B6E" w:rsidRPr="00C67DA1">
        <w:rPr>
          <w:rFonts w:ascii="Simplified Arabic" w:hAnsi="Simplified Arabic" w:hint="cs"/>
          <w:i/>
          <w:sz w:val="26"/>
          <w:szCs w:val="26"/>
          <w:rtl/>
        </w:rPr>
        <w:t xml:space="preserve"> بذلك</w:t>
      </w:r>
      <w:r w:rsidRPr="00C67DA1">
        <w:rPr>
          <w:rFonts w:ascii="Simplified Arabic" w:hAnsi="Simplified Arabic" w:hint="cs"/>
          <w:i/>
          <w:sz w:val="26"/>
          <w:szCs w:val="26"/>
          <w:rtl/>
        </w:rPr>
        <w:t xml:space="preserve"> أنشطة</w:t>
      </w:r>
      <w:r w:rsidRPr="00C67DA1">
        <w:rPr>
          <w:rFonts w:eastAsia="SimSun" w:hint="cs"/>
          <w:i/>
          <w:sz w:val="26"/>
          <w:szCs w:val="26"/>
          <w:rtl/>
          <w:lang w:eastAsia="zh-CN" w:bidi="ar-EG"/>
        </w:rPr>
        <w:t xml:space="preserve"> وممارسات وخطوات</w:t>
      </w:r>
      <w:r w:rsidRPr="00C67DA1">
        <w:rPr>
          <w:rFonts w:eastAsia="SimSun"/>
          <w:i/>
          <w:sz w:val="26"/>
          <w:szCs w:val="26"/>
          <w:rtl/>
          <w:lang w:eastAsia="zh-CN" w:bidi="ar-EG"/>
        </w:rPr>
        <w:t xml:space="preserve"> عملية </w:t>
      </w:r>
      <w:r w:rsidRPr="00C67DA1">
        <w:rPr>
          <w:rFonts w:eastAsia="SimSun" w:hint="cs"/>
          <w:i/>
          <w:sz w:val="26"/>
          <w:szCs w:val="26"/>
          <w:rtl/>
          <w:lang w:eastAsia="zh-CN" w:bidi="ar-EG"/>
        </w:rPr>
        <w:t xml:space="preserve">جذب العاملين الموهوبين في الجامعات </w:t>
      </w:r>
      <w:r w:rsidRPr="00C67DA1">
        <w:rPr>
          <w:rFonts w:hint="cs"/>
          <w:sz w:val="26"/>
          <w:szCs w:val="26"/>
          <w:rtl/>
          <w:lang w:bidi="ar-EG"/>
        </w:rPr>
        <w:t>في:</w:t>
      </w:r>
      <w:r w:rsidR="00D274D6" w:rsidRPr="00D274D6">
        <w:rPr>
          <w:rFonts w:hint="cs"/>
          <w:i/>
          <w:spacing w:val="-4"/>
          <w:sz w:val="26"/>
          <w:szCs w:val="26"/>
          <w:rtl/>
        </w:rPr>
        <w:t xml:space="preserve"> </w:t>
      </w:r>
      <w:r w:rsidR="00D274D6" w:rsidRPr="001A7730">
        <w:rPr>
          <w:spacing w:val="-4"/>
          <w:sz w:val="20"/>
          <w:szCs w:val="20"/>
          <w:lang w:bidi="ar-EG"/>
        </w:rPr>
        <w:t>(Gumus, Sefer, et-al, 2013,P P.798-799</w:t>
      </w:r>
      <w:r w:rsidR="00D274D6" w:rsidRPr="00D274D6">
        <w:rPr>
          <w:spacing w:val="-4"/>
          <w:sz w:val="20"/>
          <w:szCs w:val="20"/>
          <w:lang w:bidi="ar-EG"/>
        </w:rPr>
        <w:t>)</w:t>
      </w:r>
      <w:r w:rsidRPr="00C67DA1">
        <w:rPr>
          <w:sz w:val="26"/>
          <w:szCs w:val="26"/>
          <w:lang w:bidi="ar-EG"/>
        </w:rPr>
        <w:t xml:space="preserve"> </w:t>
      </w:r>
    </w:p>
    <w:p w:rsidR="00E17437" w:rsidRPr="00CF6885" w:rsidRDefault="00E17437" w:rsidP="004C70C5">
      <w:pPr>
        <w:pStyle w:val="ListParagraph"/>
        <w:numPr>
          <w:ilvl w:val="0"/>
          <w:numId w:val="41"/>
        </w:numPr>
        <w:shd w:val="clear" w:color="auto" w:fill="FFFFFF"/>
        <w:bidi/>
        <w:spacing w:line="228" w:lineRule="auto"/>
        <w:rPr>
          <w:i/>
          <w:sz w:val="26"/>
          <w:szCs w:val="26"/>
        </w:rPr>
      </w:pPr>
      <w:r w:rsidRPr="00CF6885">
        <w:rPr>
          <w:b/>
          <w:bCs/>
          <w:sz w:val="26"/>
          <w:szCs w:val="26"/>
          <w:rtl/>
          <w:lang w:bidi="ar-EG"/>
        </w:rPr>
        <w:t>تحديد الأهداف والاستراتيجيات</w:t>
      </w:r>
      <w:r w:rsidRPr="00CF6885">
        <w:rPr>
          <w:rFonts w:hint="cs"/>
          <w:b/>
          <w:bCs/>
          <w:sz w:val="26"/>
          <w:szCs w:val="26"/>
          <w:rtl/>
          <w:lang w:bidi="ar-EG"/>
        </w:rPr>
        <w:t>:</w:t>
      </w:r>
      <w:r w:rsidR="00D57539" w:rsidRPr="00CF6885">
        <w:rPr>
          <w:rFonts w:hint="cs"/>
          <w:b/>
          <w:bCs/>
          <w:sz w:val="26"/>
          <w:szCs w:val="26"/>
          <w:rtl/>
          <w:lang w:bidi="ar-EG"/>
        </w:rPr>
        <w:t xml:space="preserve"> </w:t>
      </w:r>
      <w:r w:rsidRPr="00CF6885">
        <w:rPr>
          <w:rFonts w:hint="cs"/>
          <w:sz w:val="26"/>
          <w:szCs w:val="26"/>
          <w:rtl/>
          <w:lang w:bidi="ar-EG"/>
        </w:rPr>
        <w:t>بحيث يتم تحديد ال</w:t>
      </w:r>
      <w:r w:rsidRPr="00CF6885">
        <w:rPr>
          <w:sz w:val="26"/>
          <w:szCs w:val="26"/>
          <w:rtl/>
          <w:lang w:bidi="ar-EG"/>
        </w:rPr>
        <w:t xml:space="preserve">أهداف </w:t>
      </w:r>
      <w:r w:rsidRPr="00CF6885">
        <w:rPr>
          <w:rFonts w:hint="cs"/>
          <w:sz w:val="26"/>
          <w:szCs w:val="26"/>
          <w:rtl/>
          <w:lang w:bidi="ar-EG"/>
        </w:rPr>
        <w:t>ال</w:t>
      </w:r>
      <w:r w:rsidRPr="00CF6885">
        <w:rPr>
          <w:sz w:val="26"/>
          <w:szCs w:val="26"/>
          <w:rtl/>
          <w:lang w:bidi="ar-EG"/>
        </w:rPr>
        <w:t xml:space="preserve">مطلوبة </w:t>
      </w:r>
      <w:r w:rsidRPr="00CF6885">
        <w:rPr>
          <w:rFonts w:hint="cs"/>
          <w:sz w:val="26"/>
          <w:szCs w:val="26"/>
          <w:rtl/>
          <w:lang w:bidi="ar-EG"/>
        </w:rPr>
        <w:t>لتحديد ا</w:t>
      </w:r>
      <w:r w:rsidRPr="00CF6885">
        <w:rPr>
          <w:sz w:val="26"/>
          <w:szCs w:val="26"/>
          <w:rtl/>
          <w:lang w:bidi="ar-EG"/>
        </w:rPr>
        <w:t>لاستراتيجيات و</w:t>
      </w:r>
      <w:r w:rsidRPr="00CF6885">
        <w:rPr>
          <w:rFonts w:hint="cs"/>
          <w:sz w:val="26"/>
          <w:szCs w:val="26"/>
          <w:rtl/>
          <w:lang w:bidi="ar-EG"/>
        </w:rPr>
        <w:t xml:space="preserve">التي </w:t>
      </w:r>
      <w:r w:rsidR="002C39F9" w:rsidRPr="00CF6885">
        <w:rPr>
          <w:rFonts w:hint="cs"/>
          <w:sz w:val="26"/>
          <w:szCs w:val="26"/>
          <w:rtl/>
          <w:lang w:bidi="ar-EG"/>
        </w:rPr>
        <w:t>تعتبر</w:t>
      </w:r>
      <w:r w:rsidR="002C39F9" w:rsidRPr="00CF6885">
        <w:rPr>
          <w:sz w:val="26"/>
          <w:szCs w:val="26"/>
          <w:rtl/>
          <w:lang w:bidi="ar-EG"/>
        </w:rPr>
        <w:t xml:space="preserve"> المصدر الرئيس</w:t>
      </w:r>
      <w:r w:rsidRPr="00CF6885">
        <w:rPr>
          <w:sz w:val="26"/>
          <w:szCs w:val="26"/>
          <w:rtl/>
          <w:lang w:bidi="ar-EG"/>
        </w:rPr>
        <w:t xml:space="preserve"> </w:t>
      </w:r>
      <w:r w:rsidRPr="00CF6885">
        <w:rPr>
          <w:rFonts w:hint="cs"/>
          <w:sz w:val="26"/>
          <w:szCs w:val="26"/>
          <w:rtl/>
          <w:lang w:bidi="ar-EG"/>
        </w:rPr>
        <w:t>ل</w:t>
      </w:r>
      <w:r w:rsidRPr="00CF6885">
        <w:rPr>
          <w:sz w:val="26"/>
          <w:szCs w:val="26"/>
          <w:rtl/>
          <w:lang w:bidi="ar-EG"/>
        </w:rPr>
        <w:t xml:space="preserve">تطبيقات إدارة </w:t>
      </w:r>
      <w:r w:rsidRPr="00CF6885">
        <w:rPr>
          <w:rFonts w:hint="cs"/>
          <w:sz w:val="26"/>
          <w:szCs w:val="26"/>
          <w:rtl/>
          <w:lang w:bidi="ar-EG"/>
        </w:rPr>
        <w:t>ا</w:t>
      </w:r>
      <w:r w:rsidRPr="00CF6885">
        <w:rPr>
          <w:sz w:val="26"/>
          <w:szCs w:val="26"/>
          <w:rtl/>
          <w:lang w:bidi="ar-EG"/>
        </w:rPr>
        <w:t>لمواهب</w:t>
      </w:r>
      <w:r w:rsidRPr="00CF6885">
        <w:rPr>
          <w:rFonts w:hint="cs"/>
          <w:sz w:val="26"/>
          <w:szCs w:val="26"/>
          <w:rtl/>
          <w:lang w:bidi="ar-EG"/>
        </w:rPr>
        <w:t>،</w:t>
      </w:r>
      <w:r w:rsidRPr="00CF6885">
        <w:rPr>
          <w:sz w:val="26"/>
          <w:szCs w:val="26"/>
          <w:rtl/>
          <w:lang w:bidi="ar-EG"/>
        </w:rPr>
        <w:t xml:space="preserve"> </w:t>
      </w:r>
      <w:r w:rsidRPr="00CF6885">
        <w:rPr>
          <w:rFonts w:hint="cs"/>
          <w:sz w:val="26"/>
          <w:szCs w:val="26"/>
          <w:rtl/>
          <w:lang w:bidi="ar-EG"/>
        </w:rPr>
        <w:t>ف</w:t>
      </w:r>
      <w:r w:rsidRPr="00CF6885">
        <w:rPr>
          <w:sz w:val="26"/>
          <w:szCs w:val="26"/>
          <w:rtl/>
          <w:lang w:bidi="ar-EG"/>
        </w:rPr>
        <w:t xml:space="preserve">أي نظام </w:t>
      </w:r>
      <w:r w:rsidRPr="00CF6885">
        <w:rPr>
          <w:rFonts w:hint="cs"/>
          <w:sz w:val="26"/>
          <w:szCs w:val="26"/>
          <w:rtl/>
          <w:lang w:bidi="ar-EG"/>
        </w:rPr>
        <w:t>ي</w:t>
      </w:r>
      <w:r w:rsidRPr="00CF6885">
        <w:rPr>
          <w:sz w:val="26"/>
          <w:szCs w:val="26"/>
          <w:rtl/>
          <w:lang w:bidi="ar-EG"/>
        </w:rPr>
        <w:t xml:space="preserve">صمم دون </w:t>
      </w:r>
      <w:r w:rsidRPr="00CF6885">
        <w:rPr>
          <w:rFonts w:hint="cs"/>
          <w:sz w:val="26"/>
          <w:szCs w:val="26"/>
          <w:rtl/>
          <w:lang w:bidi="ar-EG"/>
        </w:rPr>
        <w:t>الاهتمام</w:t>
      </w:r>
      <w:r w:rsidRPr="00CF6885">
        <w:rPr>
          <w:sz w:val="26"/>
          <w:szCs w:val="26"/>
          <w:rtl/>
          <w:lang w:bidi="ar-EG"/>
        </w:rPr>
        <w:t xml:space="preserve"> </w:t>
      </w:r>
      <w:r w:rsidRPr="00CF6885">
        <w:rPr>
          <w:rFonts w:hint="cs"/>
          <w:sz w:val="26"/>
          <w:szCs w:val="26"/>
          <w:rtl/>
          <w:lang w:bidi="ar-EG"/>
        </w:rPr>
        <w:t>ب</w:t>
      </w:r>
      <w:r w:rsidRPr="00CF6885">
        <w:rPr>
          <w:sz w:val="26"/>
          <w:szCs w:val="26"/>
          <w:rtl/>
          <w:lang w:bidi="ar-EG"/>
        </w:rPr>
        <w:t xml:space="preserve">أسئلة </w:t>
      </w:r>
      <w:r w:rsidRPr="00CF6885">
        <w:rPr>
          <w:rFonts w:hint="cs"/>
          <w:sz w:val="26"/>
          <w:szCs w:val="26"/>
          <w:rtl/>
          <w:lang w:bidi="ar-EG"/>
        </w:rPr>
        <w:t>أين</w:t>
      </w:r>
      <w:r w:rsidRPr="00CF6885">
        <w:rPr>
          <w:sz w:val="26"/>
          <w:szCs w:val="26"/>
          <w:rtl/>
          <w:lang w:bidi="ar-EG"/>
        </w:rPr>
        <w:t xml:space="preserve"> نريد أن نكون، وما الطريقة الواجب اتباعها لذلك</w:t>
      </w:r>
      <w:r w:rsidRPr="00CF6885">
        <w:rPr>
          <w:rFonts w:hint="cs"/>
          <w:sz w:val="26"/>
          <w:szCs w:val="26"/>
          <w:rtl/>
          <w:lang w:bidi="ar-EG"/>
        </w:rPr>
        <w:t>،</w:t>
      </w:r>
      <w:r w:rsidRPr="00CF6885">
        <w:rPr>
          <w:sz w:val="26"/>
          <w:szCs w:val="26"/>
          <w:rtl/>
          <w:lang w:bidi="ar-EG"/>
        </w:rPr>
        <w:t xml:space="preserve"> </w:t>
      </w:r>
      <w:r w:rsidRPr="00CF6885">
        <w:rPr>
          <w:rFonts w:hint="cs"/>
          <w:sz w:val="26"/>
          <w:szCs w:val="26"/>
          <w:rtl/>
          <w:lang w:bidi="ar-EG"/>
        </w:rPr>
        <w:t xml:space="preserve">وما سبب </w:t>
      </w:r>
      <w:r w:rsidRPr="00CF6885">
        <w:rPr>
          <w:sz w:val="26"/>
          <w:szCs w:val="26"/>
          <w:rtl/>
          <w:lang w:bidi="ar-EG"/>
        </w:rPr>
        <w:t>إهدار الجهود</w:t>
      </w:r>
      <w:r w:rsidRPr="00CF6885">
        <w:rPr>
          <w:rFonts w:hint="cs"/>
          <w:sz w:val="26"/>
          <w:szCs w:val="26"/>
          <w:rtl/>
          <w:lang w:bidi="ar-EG"/>
        </w:rPr>
        <w:t>،</w:t>
      </w:r>
      <w:r w:rsidRPr="00CF6885">
        <w:rPr>
          <w:sz w:val="26"/>
          <w:szCs w:val="26"/>
          <w:rtl/>
          <w:lang w:bidi="ar-EG"/>
        </w:rPr>
        <w:t xml:space="preserve"> </w:t>
      </w:r>
      <w:r w:rsidR="00D57539" w:rsidRPr="00CF6885">
        <w:rPr>
          <w:rFonts w:hint="cs"/>
          <w:sz w:val="26"/>
          <w:szCs w:val="26"/>
          <w:rtl/>
          <w:lang w:bidi="ar-EG"/>
        </w:rPr>
        <w:t xml:space="preserve">لا جدوى له؛ </w:t>
      </w:r>
      <w:r w:rsidRPr="00CF6885">
        <w:rPr>
          <w:sz w:val="26"/>
          <w:szCs w:val="26"/>
          <w:rtl/>
          <w:lang w:bidi="ar-EG"/>
        </w:rPr>
        <w:t xml:space="preserve">ولذلك </w:t>
      </w:r>
      <w:r w:rsidR="002C39F9" w:rsidRPr="00CF6885">
        <w:rPr>
          <w:rFonts w:hint="cs"/>
          <w:sz w:val="26"/>
          <w:szCs w:val="26"/>
          <w:rtl/>
          <w:lang w:bidi="ar-EG"/>
        </w:rPr>
        <w:t>عند</w:t>
      </w:r>
      <w:r w:rsidRPr="00CF6885">
        <w:rPr>
          <w:sz w:val="26"/>
          <w:szCs w:val="26"/>
          <w:rtl/>
          <w:lang w:bidi="ar-EG"/>
        </w:rPr>
        <w:t xml:space="preserve"> تصميم </w:t>
      </w:r>
      <w:r w:rsidR="00D57539" w:rsidRPr="00CF6885">
        <w:rPr>
          <w:rFonts w:hint="cs"/>
          <w:sz w:val="26"/>
          <w:szCs w:val="26"/>
          <w:rtl/>
          <w:lang w:bidi="ar-EG"/>
        </w:rPr>
        <w:t>مدخل</w:t>
      </w:r>
      <w:r w:rsidRPr="00CF6885">
        <w:rPr>
          <w:sz w:val="26"/>
          <w:szCs w:val="26"/>
          <w:rtl/>
          <w:lang w:bidi="ar-EG"/>
        </w:rPr>
        <w:t xml:space="preserve"> إدارة المواهب </w:t>
      </w:r>
      <w:r w:rsidRPr="00CF6885">
        <w:rPr>
          <w:rFonts w:hint="cs"/>
          <w:sz w:val="26"/>
          <w:szCs w:val="26"/>
          <w:rtl/>
          <w:lang w:bidi="ar-EG"/>
        </w:rPr>
        <w:t xml:space="preserve">يجب مراجعة </w:t>
      </w:r>
      <w:r w:rsidRPr="00CF6885">
        <w:rPr>
          <w:sz w:val="26"/>
          <w:szCs w:val="26"/>
          <w:rtl/>
          <w:lang w:bidi="ar-EG"/>
        </w:rPr>
        <w:t>جميع الأهداف والاستراتيجيات وتوضيحها.</w:t>
      </w:r>
    </w:p>
    <w:p w:rsidR="00E17437" w:rsidRPr="00C67DA1" w:rsidRDefault="00E17437" w:rsidP="004C70C5">
      <w:pPr>
        <w:pStyle w:val="ListParagraph"/>
        <w:numPr>
          <w:ilvl w:val="0"/>
          <w:numId w:val="41"/>
        </w:numPr>
        <w:shd w:val="clear" w:color="auto" w:fill="FFFFFF"/>
        <w:bidi/>
        <w:spacing w:line="228" w:lineRule="auto"/>
        <w:rPr>
          <w:i/>
          <w:sz w:val="26"/>
          <w:szCs w:val="26"/>
        </w:rPr>
      </w:pPr>
      <w:r w:rsidRPr="00C67DA1">
        <w:rPr>
          <w:sz w:val="26"/>
          <w:szCs w:val="26"/>
          <w:rtl/>
          <w:lang w:bidi="ar-EG"/>
        </w:rPr>
        <w:t xml:space="preserve"> </w:t>
      </w:r>
      <w:r w:rsidR="002C39F9">
        <w:rPr>
          <w:b/>
          <w:bCs/>
          <w:sz w:val="26"/>
          <w:szCs w:val="26"/>
          <w:rtl/>
          <w:lang w:bidi="ar-EG"/>
        </w:rPr>
        <w:t>تحديد الوظائف الرئيس</w:t>
      </w:r>
      <w:r w:rsidRPr="00C67DA1">
        <w:rPr>
          <w:b/>
          <w:bCs/>
          <w:sz w:val="26"/>
          <w:szCs w:val="26"/>
          <w:rtl/>
          <w:lang w:bidi="ar-EG"/>
        </w:rPr>
        <w:t>ة</w:t>
      </w:r>
      <w:r w:rsidRPr="00C67DA1">
        <w:rPr>
          <w:rFonts w:hint="cs"/>
          <w:b/>
          <w:bCs/>
          <w:sz w:val="26"/>
          <w:szCs w:val="26"/>
          <w:rtl/>
          <w:lang w:bidi="ar-EG"/>
        </w:rPr>
        <w:t>:</w:t>
      </w:r>
      <w:r w:rsidRPr="00C67DA1">
        <w:rPr>
          <w:sz w:val="26"/>
          <w:szCs w:val="26"/>
          <w:rtl/>
          <w:lang w:bidi="ar-EG"/>
        </w:rPr>
        <w:t xml:space="preserve"> </w:t>
      </w:r>
      <w:r w:rsidRPr="00C67DA1">
        <w:rPr>
          <w:rFonts w:hint="cs"/>
          <w:sz w:val="26"/>
          <w:szCs w:val="26"/>
          <w:rtl/>
          <w:lang w:bidi="ar-EG"/>
        </w:rPr>
        <w:t>بحيث يتم</w:t>
      </w:r>
      <w:r w:rsidRPr="00C67DA1">
        <w:rPr>
          <w:sz w:val="26"/>
          <w:szCs w:val="26"/>
          <w:rtl/>
          <w:lang w:bidi="ar-EG"/>
        </w:rPr>
        <w:t xml:space="preserve"> تحديد </w:t>
      </w:r>
      <w:r w:rsidRPr="00C67DA1">
        <w:rPr>
          <w:rFonts w:hint="cs"/>
          <w:sz w:val="26"/>
          <w:szCs w:val="26"/>
          <w:rtl/>
          <w:lang w:bidi="ar-EG"/>
        </w:rPr>
        <w:t>الوظائف</w:t>
      </w:r>
      <w:r w:rsidRPr="00C67DA1">
        <w:rPr>
          <w:sz w:val="26"/>
          <w:szCs w:val="26"/>
          <w:rtl/>
          <w:lang w:bidi="ar-EG"/>
        </w:rPr>
        <w:t xml:space="preserve"> الإدارية والتقنية من أجل تحقيق الاستراتيجيات المحددة</w:t>
      </w:r>
      <w:r w:rsidRPr="00C67DA1">
        <w:rPr>
          <w:rFonts w:hint="cs"/>
          <w:sz w:val="26"/>
          <w:szCs w:val="26"/>
          <w:rtl/>
          <w:lang w:bidi="ar-EG"/>
        </w:rPr>
        <w:t>،</w:t>
      </w:r>
      <w:r w:rsidRPr="00C67DA1">
        <w:rPr>
          <w:sz w:val="26"/>
          <w:szCs w:val="26"/>
          <w:rtl/>
          <w:lang w:bidi="ar-EG"/>
        </w:rPr>
        <w:t xml:space="preserve"> </w:t>
      </w:r>
      <w:r w:rsidRPr="00C67DA1">
        <w:rPr>
          <w:rFonts w:hint="cs"/>
          <w:sz w:val="26"/>
          <w:szCs w:val="26"/>
          <w:rtl/>
          <w:lang w:bidi="ar-EG"/>
        </w:rPr>
        <w:t>فالمقياس</w:t>
      </w:r>
      <w:r w:rsidR="002C39F9">
        <w:rPr>
          <w:rFonts w:hint="cs"/>
          <w:sz w:val="26"/>
          <w:szCs w:val="26"/>
          <w:rtl/>
          <w:lang w:bidi="ar-EG"/>
        </w:rPr>
        <w:t xml:space="preserve"> هو:</w:t>
      </w:r>
      <w:r w:rsidRPr="00C67DA1">
        <w:rPr>
          <w:sz w:val="26"/>
          <w:szCs w:val="26"/>
          <w:rtl/>
          <w:lang w:bidi="ar-EG"/>
        </w:rPr>
        <w:t xml:space="preserve"> أن أي إخفاق في</w:t>
      </w:r>
      <w:r w:rsidRPr="00C67DA1">
        <w:rPr>
          <w:rFonts w:hint="cs"/>
          <w:sz w:val="26"/>
          <w:szCs w:val="26"/>
          <w:rtl/>
          <w:lang w:bidi="ar-EG"/>
        </w:rPr>
        <w:t xml:space="preserve"> المتوقع في هذه الوظائف</w:t>
      </w:r>
      <w:r w:rsidRPr="00C67DA1">
        <w:rPr>
          <w:sz w:val="26"/>
          <w:szCs w:val="26"/>
          <w:rtl/>
          <w:lang w:bidi="ar-EG"/>
        </w:rPr>
        <w:t xml:space="preserve"> </w:t>
      </w:r>
      <w:r w:rsidRPr="00C67DA1">
        <w:rPr>
          <w:rFonts w:hint="cs"/>
          <w:sz w:val="26"/>
          <w:szCs w:val="26"/>
          <w:rtl/>
          <w:lang w:bidi="ar-EG"/>
        </w:rPr>
        <w:t>يكون له</w:t>
      </w:r>
      <w:r w:rsidRPr="00C67DA1">
        <w:rPr>
          <w:sz w:val="26"/>
          <w:szCs w:val="26"/>
          <w:rtl/>
          <w:lang w:bidi="ar-EG"/>
        </w:rPr>
        <w:t xml:space="preserve"> </w:t>
      </w:r>
      <w:r w:rsidRPr="00C67DA1">
        <w:rPr>
          <w:rFonts w:hint="cs"/>
          <w:sz w:val="26"/>
          <w:szCs w:val="26"/>
          <w:rtl/>
          <w:lang w:bidi="ar-EG"/>
        </w:rPr>
        <w:t xml:space="preserve">تأثير على </w:t>
      </w:r>
      <w:r w:rsidRPr="00C67DA1">
        <w:rPr>
          <w:sz w:val="26"/>
          <w:szCs w:val="26"/>
          <w:rtl/>
          <w:lang w:bidi="ar-EG"/>
        </w:rPr>
        <w:t>الوصول إلى الهدف المنشود</w:t>
      </w:r>
      <w:r w:rsidRPr="00C67DA1">
        <w:rPr>
          <w:rFonts w:hint="cs"/>
          <w:sz w:val="26"/>
          <w:szCs w:val="26"/>
          <w:rtl/>
          <w:lang w:bidi="ar-EG"/>
        </w:rPr>
        <w:t>،</w:t>
      </w:r>
      <w:r w:rsidRPr="00C67DA1">
        <w:rPr>
          <w:sz w:val="26"/>
          <w:szCs w:val="26"/>
          <w:rtl/>
          <w:lang w:bidi="ar-EG"/>
        </w:rPr>
        <w:t xml:space="preserve"> وبخلاف ذلك</w:t>
      </w:r>
      <w:r w:rsidRPr="00C67DA1">
        <w:rPr>
          <w:rFonts w:hint="cs"/>
          <w:sz w:val="26"/>
          <w:szCs w:val="26"/>
          <w:rtl/>
          <w:lang w:bidi="ar-EG"/>
        </w:rPr>
        <w:t xml:space="preserve"> </w:t>
      </w:r>
      <w:r w:rsidRPr="00C67DA1">
        <w:rPr>
          <w:sz w:val="26"/>
          <w:szCs w:val="26"/>
          <w:rtl/>
          <w:lang w:bidi="ar-EG"/>
        </w:rPr>
        <w:t xml:space="preserve">يكون المطلوب التركيز على المواهب لجميع </w:t>
      </w:r>
      <w:r w:rsidRPr="00C67DA1">
        <w:rPr>
          <w:rFonts w:hint="cs"/>
          <w:sz w:val="26"/>
          <w:szCs w:val="26"/>
          <w:rtl/>
          <w:lang w:bidi="ar-EG"/>
        </w:rPr>
        <w:t>الوظائف التي</w:t>
      </w:r>
      <w:r w:rsidRPr="00C67DA1">
        <w:rPr>
          <w:sz w:val="26"/>
          <w:szCs w:val="26"/>
          <w:rtl/>
          <w:lang w:bidi="ar-EG"/>
        </w:rPr>
        <w:t xml:space="preserve"> تسبب عمل مكلف للغاية. </w:t>
      </w:r>
    </w:p>
    <w:p w:rsidR="00E17437" w:rsidRPr="00C67DA1" w:rsidRDefault="00E17437" w:rsidP="00992944">
      <w:pPr>
        <w:pStyle w:val="ListParagraph"/>
        <w:numPr>
          <w:ilvl w:val="0"/>
          <w:numId w:val="41"/>
        </w:numPr>
        <w:shd w:val="clear" w:color="auto" w:fill="FFFFFF"/>
        <w:bidi/>
        <w:spacing w:line="228" w:lineRule="auto"/>
        <w:rPr>
          <w:i/>
          <w:sz w:val="26"/>
          <w:szCs w:val="26"/>
        </w:rPr>
      </w:pPr>
      <w:r w:rsidRPr="00C67DA1">
        <w:rPr>
          <w:rFonts w:hint="cs"/>
          <w:b/>
          <w:bCs/>
          <w:sz w:val="26"/>
          <w:szCs w:val="26"/>
          <w:rtl/>
          <w:lang w:bidi="ar-EG"/>
        </w:rPr>
        <w:t>إعداد</w:t>
      </w:r>
      <w:r w:rsidRPr="00C67DA1">
        <w:rPr>
          <w:b/>
          <w:bCs/>
          <w:sz w:val="26"/>
          <w:szCs w:val="26"/>
          <w:rtl/>
          <w:lang w:bidi="ar-EG"/>
        </w:rPr>
        <w:t xml:space="preserve"> </w:t>
      </w:r>
      <w:r w:rsidRPr="00C67DA1">
        <w:rPr>
          <w:rFonts w:hint="cs"/>
          <w:b/>
          <w:bCs/>
          <w:sz w:val="26"/>
          <w:szCs w:val="26"/>
          <w:rtl/>
          <w:lang w:bidi="ar-EG"/>
        </w:rPr>
        <w:t xml:space="preserve">توصيف </w:t>
      </w:r>
      <w:r w:rsidR="00CF6885">
        <w:rPr>
          <w:rFonts w:hint="cs"/>
          <w:b/>
          <w:bCs/>
          <w:sz w:val="26"/>
          <w:szCs w:val="26"/>
          <w:rtl/>
          <w:lang w:bidi="ar-EG"/>
        </w:rPr>
        <w:t>لوظيفة الفرد الموهوب</w:t>
      </w:r>
      <w:r w:rsidRPr="00C67DA1">
        <w:rPr>
          <w:rFonts w:hint="cs"/>
          <w:b/>
          <w:bCs/>
          <w:sz w:val="26"/>
          <w:szCs w:val="26"/>
          <w:rtl/>
          <w:lang w:bidi="ar-EG"/>
        </w:rPr>
        <w:t>:</w:t>
      </w:r>
      <w:r w:rsidRPr="00C67DA1">
        <w:rPr>
          <w:b/>
          <w:bCs/>
          <w:sz w:val="26"/>
          <w:szCs w:val="26"/>
          <w:rtl/>
          <w:lang w:bidi="ar-EG"/>
        </w:rPr>
        <w:t xml:space="preserve"> </w:t>
      </w:r>
      <w:r w:rsidRPr="00C67DA1">
        <w:rPr>
          <w:rFonts w:hint="cs"/>
          <w:sz w:val="26"/>
          <w:szCs w:val="26"/>
          <w:rtl/>
          <w:lang w:bidi="ar-EG"/>
        </w:rPr>
        <w:t>و</w:t>
      </w:r>
      <w:r w:rsidRPr="00C67DA1">
        <w:rPr>
          <w:sz w:val="26"/>
          <w:szCs w:val="26"/>
          <w:rtl/>
          <w:lang w:bidi="ar-EG"/>
        </w:rPr>
        <w:t xml:space="preserve">في هذه المرحلة يتم تحديد مؤهلات </w:t>
      </w:r>
      <w:r w:rsidRPr="00C67DA1">
        <w:rPr>
          <w:rFonts w:hint="cs"/>
          <w:sz w:val="26"/>
          <w:szCs w:val="26"/>
          <w:rtl/>
          <w:lang w:bidi="ar-EG"/>
        </w:rPr>
        <w:t>العامل</w:t>
      </w:r>
      <w:r w:rsidRPr="00C67DA1">
        <w:rPr>
          <w:sz w:val="26"/>
          <w:szCs w:val="26"/>
          <w:rtl/>
          <w:lang w:bidi="ar-EG"/>
        </w:rPr>
        <w:t xml:space="preserve"> </w:t>
      </w:r>
      <w:r w:rsidR="00992944">
        <w:rPr>
          <w:rFonts w:hint="cs"/>
          <w:sz w:val="26"/>
          <w:szCs w:val="26"/>
          <w:rtl/>
          <w:lang w:bidi="ar-EG"/>
        </w:rPr>
        <w:t>الموهوب</w:t>
      </w:r>
      <w:r w:rsidRPr="00C67DA1">
        <w:rPr>
          <w:rFonts w:hint="cs"/>
          <w:sz w:val="26"/>
          <w:szCs w:val="26"/>
          <w:rtl/>
          <w:lang w:bidi="ar-EG"/>
        </w:rPr>
        <w:t>،</w:t>
      </w:r>
      <w:r w:rsidRPr="00C67DA1">
        <w:rPr>
          <w:sz w:val="26"/>
          <w:szCs w:val="26"/>
          <w:rtl/>
          <w:lang w:bidi="ar-EG"/>
        </w:rPr>
        <w:t xml:space="preserve"> </w:t>
      </w:r>
      <w:r w:rsidRPr="00C67DA1">
        <w:rPr>
          <w:rFonts w:hint="cs"/>
          <w:sz w:val="26"/>
          <w:szCs w:val="26"/>
          <w:rtl/>
          <w:lang w:bidi="ar-EG"/>
        </w:rPr>
        <w:t>ف</w:t>
      </w:r>
      <w:r w:rsidRPr="00C67DA1">
        <w:rPr>
          <w:sz w:val="26"/>
          <w:szCs w:val="26"/>
          <w:rtl/>
          <w:lang w:bidi="ar-EG"/>
        </w:rPr>
        <w:t xml:space="preserve">المؤهلات </w:t>
      </w:r>
      <w:r w:rsidRPr="00C67DA1">
        <w:rPr>
          <w:rFonts w:hint="cs"/>
          <w:sz w:val="26"/>
          <w:szCs w:val="26"/>
          <w:rtl/>
          <w:lang w:bidi="ar-EG"/>
        </w:rPr>
        <w:t>المرغوبة</w:t>
      </w:r>
      <w:r w:rsidRPr="00C67DA1">
        <w:rPr>
          <w:sz w:val="26"/>
          <w:szCs w:val="26"/>
          <w:rtl/>
          <w:lang w:bidi="ar-EG"/>
        </w:rPr>
        <w:t xml:space="preserve"> </w:t>
      </w:r>
      <w:r w:rsidRPr="00C67DA1">
        <w:rPr>
          <w:rFonts w:hint="cs"/>
          <w:sz w:val="26"/>
          <w:szCs w:val="26"/>
          <w:rtl/>
          <w:lang w:bidi="ar-EG"/>
        </w:rPr>
        <w:t>للعامل</w:t>
      </w:r>
      <w:r w:rsidRPr="00C67DA1">
        <w:rPr>
          <w:sz w:val="26"/>
          <w:szCs w:val="26"/>
          <w:rtl/>
          <w:lang w:bidi="ar-EG"/>
        </w:rPr>
        <w:t xml:space="preserve"> </w:t>
      </w:r>
      <w:r w:rsidR="00992944">
        <w:rPr>
          <w:rFonts w:hint="cs"/>
          <w:sz w:val="26"/>
          <w:szCs w:val="26"/>
          <w:rtl/>
          <w:lang w:bidi="ar-EG"/>
        </w:rPr>
        <w:t>الموهوب</w:t>
      </w:r>
      <w:r w:rsidRPr="00C67DA1">
        <w:rPr>
          <w:sz w:val="26"/>
          <w:szCs w:val="26"/>
          <w:rtl/>
          <w:lang w:bidi="ar-EG"/>
        </w:rPr>
        <w:t xml:space="preserve"> </w:t>
      </w:r>
      <w:r w:rsidRPr="00C67DA1">
        <w:rPr>
          <w:rFonts w:hint="cs"/>
          <w:sz w:val="26"/>
          <w:szCs w:val="26"/>
          <w:rtl/>
          <w:lang w:bidi="ar-EG"/>
        </w:rPr>
        <w:t>يتم تحديدها</w:t>
      </w:r>
      <w:r w:rsidRPr="00C67DA1">
        <w:rPr>
          <w:sz w:val="26"/>
          <w:szCs w:val="26"/>
          <w:rtl/>
          <w:lang w:bidi="ar-EG"/>
        </w:rPr>
        <w:t xml:space="preserve"> بالتفصيل مثل المعرفة والخبرة، </w:t>
      </w:r>
      <w:r w:rsidRPr="00C67DA1">
        <w:rPr>
          <w:rFonts w:hint="cs"/>
          <w:sz w:val="26"/>
          <w:szCs w:val="26"/>
          <w:rtl/>
          <w:lang w:bidi="ar-EG"/>
        </w:rPr>
        <w:t>والاهتمام</w:t>
      </w:r>
      <w:r w:rsidRPr="00C67DA1">
        <w:rPr>
          <w:sz w:val="26"/>
          <w:szCs w:val="26"/>
          <w:rtl/>
          <w:lang w:bidi="ar-EG"/>
        </w:rPr>
        <w:t xml:space="preserve"> والتعليم، ومجال الخبرة</w:t>
      </w:r>
      <w:r w:rsidRPr="00C67DA1">
        <w:rPr>
          <w:rFonts w:hint="cs"/>
          <w:sz w:val="26"/>
          <w:szCs w:val="26"/>
          <w:rtl/>
          <w:lang w:bidi="ar-EG"/>
        </w:rPr>
        <w:t>، ويستخدم هذا التوصيف</w:t>
      </w:r>
      <w:r w:rsidRPr="00C67DA1">
        <w:rPr>
          <w:sz w:val="26"/>
          <w:szCs w:val="26"/>
          <w:rtl/>
          <w:lang w:bidi="ar-EG"/>
        </w:rPr>
        <w:t xml:space="preserve"> </w:t>
      </w:r>
      <w:r w:rsidRPr="00C67DA1">
        <w:rPr>
          <w:rFonts w:hint="cs"/>
          <w:sz w:val="26"/>
          <w:szCs w:val="26"/>
          <w:rtl/>
          <w:lang w:bidi="ar-EG"/>
        </w:rPr>
        <w:t>لي</w:t>
      </w:r>
      <w:r w:rsidRPr="00C67DA1">
        <w:rPr>
          <w:sz w:val="26"/>
          <w:szCs w:val="26"/>
          <w:rtl/>
          <w:lang w:bidi="ar-EG"/>
        </w:rPr>
        <w:t xml:space="preserve">كون أساسا </w:t>
      </w:r>
      <w:r w:rsidRPr="00C67DA1">
        <w:rPr>
          <w:rFonts w:hint="cs"/>
          <w:sz w:val="26"/>
          <w:szCs w:val="26"/>
          <w:rtl/>
          <w:lang w:bidi="ar-EG"/>
        </w:rPr>
        <w:t>ل</w:t>
      </w:r>
      <w:r w:rsidRPr="00C67DA1">
        <w:rPr>
          <w:sz w:val="26"/>
          <w:szCs w:val="26"/>
          <w:rtl/>
          <w:lang w:bidi="ar-EG"/>
        </w:rPr>
        <w:t>لتدريب</w:t>
      </w:r>
      <w:r w:rsidRPr="00C67DA1">
        <w:rPr>
          <w:rFonts w:hint="cs"/>
          <w:sz w:val="26"/>
          <w:szCs w:val="26"/>
          <w:rtl/>
          <w:lang w:bidi="ar-EG"/>
        </w:rPr>
        <w:t>،</w:t>
      </w:r>
      <w:r w:rsidRPr="00C67DA1">
        <w:rPr>
          <w:sz w:val="26"/>
          <w:szCs w:val="26"/>
          <w:rtl/>
          <w:lang w:bidi="ar-EG"/>
        </w:rPr>
        <w:t xml:space="preserve"> ويمكن تعريف إمكانيات الفريق ككل عن طريق تقييم المهارات الفردية لأعضاء الفريق. </w:t>
      </w:r>
    </w:p>
    <w:p w:rsidR="00E17437" w:rsidRPr="00C67DA1" w:rsidRDefault="00E17437" w:rsidP="004C70C5">
      <w:pPr>
        <w:pStyle w:val="ListParagraph"/>
        <w:numPr>
          <w:ilvl w:val="0"/>
          <w:numId w:val="41"/>
        </w:numPr>
        <w:shd w:val="clear" w:color="auto" w:fill="FFFFFF"/>
        <w:bidi/>
        <w:spacing w:line="228" w:lineRule="auto"/>
        <w:rPr>
          <w:i/>
          <w:sz w:val="26"/>
          <w:szCs w:val="26"/>
        </w:rPr>
      </w:pPr>
      <w:r w:rsidRPr="00C67DA1">
        <w:rPr>
          <w:b/>
          <w:bCs/>
          <w:sz w:val="26"/>
          <w:szCs w:val="26"/>
          <w:rtl/>
          <w:lang w:bidi="ar-EG"/>
        </w:rPr>
        <w:t>تحديد الإمكانات</w:t>
      </w:r>
      <w:r w:rsidR="00CF6885">
        <w:rPr>
          <w:rFonts w:hint="cs"/>
          <w:b/>
          <w:bCs/>
          <w:sz w:val="26"/>
          <w:szCs w:val="26"/>
          <w:rtl/>
          <w:lang w:bidi="ar-EG"/>
        </w:rPr>
        <w:t xml:space="preserve"> للمرشحين</w:t>
      </w:r>
      <w:r w:rsidRPr="00C67DA1">
        <w:rPr>
          <w:rFonts w:hint="cs"/>
          <w:sz w:val="26"/>
          <w:szCs w:val="26"/>
          <w:rtl/>
          <w:lang w:bidi="ar-EG"/>
        </w:rPr>
        <w:t>:</w:t>
      </w:r>
      <w:r w:rsidRPr="00C67DA1">
        <w:rPr>
          <w:sz w:val="26"/>
          <w:szCs w:val="26"/>
          <w:rtl/>
          <w:lang w:bidi="ar-EG"/>
        </w:rPr>
        <w:t xml:space="preserve"> </w:t>
      </w:r>
      <w:r w:rsidRPr="00C67DA1">
        <w:rPr>
          <w:rFonts w:hint="cs"/>
          <w:sz w:val="26"/>
          <w:szCs w:val="26"/>
          <w:rtl/>
          <w:lang w:bidi="ar-EG"/>
        </w:rPr>
        <w:t xml:space="preserve">حيث يوجد لدى </w:t>
      </w:r>
      <w:r w:rsidRPr="00C67DA1">
        <w:rPr>
          <w:sz w:val="26"/>
          <w:szCs w:val="26"/>
          <w:rtl/>
          <w:lang w:bidi="ar-EG"/>
        </w:rPr>
        <w:t xml:space="preserve">المرشحين </w:t>
      </w:r>
      <w:r w:rsidRPr="00C67DA1">
        <w:rPr>
          <w:rFonts w:hint="cs"/>
          <w:sz w:val="26"/>
          <w:szCs w:val="26"/>
          <w:rtl/>
          <w:lang w:bidi="ar-EG"/>
        </w:rPr>
        <w:t>إمكانيات</w:t>
      </w:r>
      <w:r w:rsidRPr="00C67DA1">
        <w:rPr>
          <w:sz w:val="26"/>
          <w:szCs w:val="26"/>
          <w:rtl/>
          <w:lang w:bidi="ar-EG"/>
        </w:rPr>
        <w:t xml:space="preserve"> للوصول إلى </w:t>
      </w:r>
      <w:r w:rsidRPr="00C67DA1">
        <w:rPr>
          <w:rFonts w:hint="cs"/>
          <w:sz w:val="26"/>
          <w:szCs w:val="26"/>
          <w:rtl/>
          <w:lang w:bidi="ar-EG"/>
        </w:rPr>
        <w:t>التوصيف</w:t>
      </w:r>
      <w:r w:rsidRPr="00C67DA1">
        <w:rPr>
          <w:sz w:val="26"/>
          <w:szCs w:val="26"/>
          <w:rtl/>
          <w:lang w:bidi="ar-EG"/>
        </w:rPr>
        <w:t xml:space="preserve"> المثالي</w:t>
      </w:r>
      <w:r w:rsidRPr="00C67DA1">
        <w:rPr>
          <w:rFonts w:hint="cs"/>
          <w:sz w:val="26"/>
          <w:szCs w:val="26"/>
          <w:rtl/>
          <w:lang w:bidi="ar-EG"/>
        </w:rPr>
        <w:t xml:space="preserve"> المحدد</w:t>
      </w:r>
      <w:r w:rsidRPr="00C67DA1">
        <w:rPr>
          <w:sz w:val="26"/>
          <w:szCs w:val="26"/>
          <w:rtl/>
          <w:lang w:bidi="ar-EG"/>
        </w:rPr>
        <w:t xml:space="preserve"> </w:t>
      </w:r>
      <w:r w:rsidR="002C39F9">
        <w:rPr>
          <w:rFonts w:hint="cs"/>
          <w:sz w:val="26"/>
          <w:szCs w:val="26"/>
          <w:rtl/>
          <w:lang w:bidi="ar-EG"/>
        </w:rPr>
        <w:t>للوظائف الرئيس</w:t>
      </w:r>
      <w:r w:rsidRPr="00C67DA1">
        <w:rPr>
          <w:rFonts w:hint="cs"/>
          <w:sz w:val="26"/>
          <w:szCs w:val="26"/>
          <w:rtl/>
          <w:lang w:bidi="ar-EG"/>
        </w:rPr>
        <w:t xml:space="preserve">ة </w:t>
      </w:r>
      <w:r w:rsidRPr="00C67DA1">
        <w:rPr>
          <w:sz w:val="26"/>
          <w:szCs w:val="26"/>
          <w:rtl/>
          <w:lang w:bidi="ar-EG"/>
        </w:rPr>
        <w:t>والقيام</w:t>
      </w:r>
      <w:r w:rsidR="00CF6885">
        <w:rPr>
          <w:rFonts w:hint="cs"/>
          <w:sz w:val="26"/>
          <w:szCs w:val="26"/>
          <w:rtl/>
          <w:lang w:bidi="ar-EG"/>
        </w:rPr>
        <w:t xml:space="preserve"> </w:t>
      </w:r>
      <w:r w:rsidRPr="00C67DA1">
        <w:rPr>
          <w:rFonts w:hint="cs"/>
          <w:sz w:val="26"/>
          <w:szCs w:val="26"/>
          <w:rtl/>
          <w:lang w:bidi="ar-EG"/>
        </w:rPr>
        <w:t>ب</w:t>
      </w:r>
      <w:r w:rsidRPr="00C67DA1">
        <w:rPr>
          <w:sz w:val="26"/>
          <w:szCs w:val="26"/>
          <w:rtl/>
          <w:lang w:bidi="ar-EG"/>
        </w:rPr>
        <w:t>التعيين بنجاح في هذه المرحلة</w:t>
      </w:r>
      <w:r w:rsidRPr="00C67DA1">
        <w:rPr>
          <w:rFonts w:hint="cs"/>
          <w:sz w:val="26"/>
          <w:szCs w:val="26"/>
          <w:rtl/>
          <w:lang w:bidi="ar-EG"/>
        </w:rPr>
        <w:t>،</w:t>
      </w:r>
      <w:r w:rsidRPr="00C67DA1">
        <w:rPr>
          <w:sz w:val="26"/>
          <w:szCs w:val="26"/>
          <w:rtl/>
          <w:lang w:bidi="ar-EG"/>
        </w:rPr>
        <w:t xml:space="preserve"> </w:t>
      </w:r>
      <w:r w:rsidRPr="00C67DA1">
        <w:rPr>
          <w:rFonts w:hint="cs"/>
          <w:sz w:val="26"/>
          <w:szCs w:val="26"/>
          <w:rtl/>
          <w:lang w:bidi="ar-EG"/>
        </w:rPr>
        <w:t>و</w:t>
      </w:r>
      <w:r w:rsidRPr="00C67DA1">
        <w:rPr>
          <w:sz w:val="26"/>
          <w:szCs w:val="26"/>
          <w:rtl/>
          <w:lang w:bidi="ar-EG"/>
        </w:rPr>
        <w:t>إجراء الدراسات المناسبة في هذه المرحلة هو النقطة الرئيسة في إدارة المواهب</w:t>
      </w:r>
      <w:r w:rsidRPr="00C67DA1">
        <w:rPr>
          <w:rFonts w:hint="cs"/>
          <w:sz w:val="26"/>
          <w:szCs w:val="26"/>
          <w:rtl/>
          <w:lang w:bidi="ar-EG"/>
        </w:rPr>
        <w:t>،</w:t>
      </w:r>
      <w:r w:rsidRPr="00C67DA1">
        <w:rPr>
          <w:sz w:val="26"/>
          <w:szCs w:val="26"/>
          <w:rtl/>
          <w:lang w:bidi="ar-EG"/>
        </w:rPr>
        <w:t xml:space="preserve"> </w:t>
      </w:r>
      <w:r w:rsidRPr="00C67DA1">
        <w:rPr>
          <w:rFonts w:hint="cs"/>
          <w:sz w:val="26"/>
          <w:szCs w:val="26"/>
          <w:rtl/>
          <w:lang w:bidi="ar-EG"/>
        </w:rPr>
        <w:t>ف</w:t>
      </w:r>
      <w:r w:rsidRPr="00C67DA1">
        <w:rPr>
          <w:sz w:val="26"/>
          <w:szCs w:val="26"/>
          <w:rtl/>
          <w:lang w:bidi="ar-EG"/>
        </w:rPr>
        <w:t xml:space="preserve">المسألة الحاسمة بشأن </w:t>
      </w:r>
      <w:r w:rsidRPr="00C67DA1">
        <w:rPr>
          <w:rFonts w:hint="cs"/>
          <w:sz w:val="26"/>
          <w:szCs w:val="26"/>
          <w:rtl/>
          <w:lang w:bidi="ar-EG"/>
        </w:rPr>
        <w:t xml:space="preserve">تحديد </w:t>
      </w:r>
      <w:r w:rsidRPr="00C67DA1">
        <w:rPr>
          <w:rFonts w:hint="cs"/>
          <w:sz w:val="26"/>
          <w:szCs w:val="26"/>
          <w:rtl/>
          <w:lang w:bidi="ar-EG"/>
        </w:rPr>
        <w:lastRenderedPageBreak/>
        <w:t>الإمكانات داخل أو خارج الجامعة هي كيف</w:t>
      </w:r>
      <w:r w:rsidR="002C39F9">
        <w:rPr>
          <w:rFonts w:hint="cs"/>
          <w:sz w:val="26"/>
          <w:szCs w:val="26"/>
          <w:rtl/>
          <w:lang w:bidi="ar-EG"/>
        </w:rPr>
        <w:t>ية</w:t>
      </w:r>
      <w:r w:rsidRPr="00C67DA1">
        <w:rPr>
          <w:sz w:val="26"/>
          <w:szCs w:val="26"/>
          <w:rtl/>
          <w:lang w:bidi="ar-EG"/>
        </w:rPr>
        <w:t xml:space="preserve"> العثور </w:t>
      </w:r>
      <w:r w:rsidRPr="00C67DA1">
        <w:rPr>
          <w:rFonts w:hint="cs"/>
          <w:sz w:val="26"/>
          <w:szCs w:val="26"/>
          <w:rtl/>
          <w:lang w:bidi="ar-EG"/>
        </w:rPr>
        <w:t>على الفرد العامل المناسب</w:t>
      </w:r>
      <w:r w:rsidRPr="00C67DA1">
        <w:rPr>
          <w:sz w:val="26"/>
          <w:szCs w:val="26"/>
          <w:rtl/>
          <w:lang w:bidi="ar-EG"/>
        </w:rPr>
        <w:t xml:space="preserve">، </w:t>
      </w:r>
      <w:r w:rsidRPr="00C67DA1">
        <w:rPr>
          <w:rFonts w:hint="cs"/>
          <w:sz w:val="26"/>
          <w:szCs w:val="26"/>
          <w:rtl/>
          <w:lang w:bidi="ar-EG"/>
        </w:rPr>
        <w:t>ف</w:t>
      </w:r>
      <w:r w:rsidRPr="00C67DA1">
        <w:rPr>
          <w:sz w:val="26"/>
          <w:szCs w:val="26"/>
          <w:rtl/>
          <w:lang w:bidi="ar-EG"/>
        </w:rPr>
        <w:t xml:space="preserve">أول شيء مطلوب عند اختيار </w:t>
      </w:r>
      <w:r w:rsidRPr="00C67DA1">
        <w:rPr>
          <w:rFonts w:hint="cs"/>
          <w:sz w:val="26"/>
          <w:szCs w:val="26"/>
          <w:rtl/>
          <w:lang w:bidi="ar-EG"/>
        </w:rPr>
        <w:t>الفرد</w:t>
      </w:r>
      <w:r w:rsidRPr="00C67DA1">
        <w:rPr>
          <w:sz w:val="26"/>
          <w:szCs w:val="26"/>
          <w:rtl/>
          <w:lang w:bidi="ar-EG"/>
        </w:rPr>
        <w:t xml:space="preserve"> هو </w:t>
      </w:r>
      <w:r w:rsidRPr="00C67DA1">
        <w:rPr>
          <w:rFonts w:hint="cs"/>
          <w:sz w:val="26"/>
          <w:szCs w:val="26"/>
          <w:rtl/>
          <w:lang w:bidi="ar-EG"/>
        </w:rPr>
        <w:t xml:space="preserve">تحديد </w:t>
      </w:r>
      <w:r w:rsidRPr="00C67DA1">
        <w:rPr>
          <w:sz w:val="26"/>
          <w:szCs w:val="26"/>
          <w:rtl/>
          <w:lang w:bidi="ar-EG"/>
        </w:rPr>
        <w:t xml:space="preserve">أداء هذا الشخص في عمله الحالي </w:t>
      </w:r>
      <w:r w:rsidRPr="00C67DA1">
        <w:rPr>
          <w:rFonts w:hint="cs"/>
          <w:sz w:val="26"/>
          <w:szCs w:val="26"/>
          <w:rtl/>
          <w:lang w:bidi="ar-EG"/>
        </w:rPr>
        <w:t xml:space="preserve">بالاعتماد على </w:t>
      </w:r>
      <w:r w:rsidR="00992944">
        <w:rPr>
          <w:sz w:val="26"/>
          <w:szCs w:val="26"/>
          <w:rtl/>
          <w:lang w:bidi="ar-EG"/>
        </w:rPr>
        <w:t>معيار القدرة و</w:t>
      </w:r>
      <w:r w:rsidRPr="00C67DA1">
        <w:rPr>
          <w:sz w:val="26"/>
          <w:szCs w:val="26"/>
          <w:rtl/>
          <w:lang w:bidi="ar-EG"/>
        </w:rPr>
        <w:t xml:space="preserve">إمكانات </w:t>
      </w:r>
      <w:r w:rsidR="00992944">
        <w:rPr>
          <w:rFonts w:hint="cs"/>
          <w:sz w:val="26"/>
          <w:szCs w:val="26"/>
          <w:rtl/>
          <w:lang w:bidi="ar-EG"/>
        </w:rPr>
        <w:t>ال</w:t>
      </w:r>
      <w:r w:rsidRPr="00C67DA1">
        <w:rPr>
          <w:rFonts w:hint="cs"/>
          <w:sz w:val="26"/>
          <w:szCs w:val="26"/>
          <w:rtl/>
          <w:lang w:bidi="ar-EG"/>
        </w:rPr>
        <w:t>فرد</w:t>
      </w:r>
      <w:r w:rsidRPr="00C67DA1">
        <w:rPr>
          <w:sz w:val="26"/>
          <w:szCs w:val="26"/>
          <w:rtl/>
          <w:lang w:bidi="ar-EG"/>
        </w:rPr>
        <w:t xml:space="preserve"> </w:t>
      </w:r>
      <w:r w:rsidRPr="00C67DA1">
        <w:rPr>
          <w:rFonts w:hint="cs"/>
          <w:sz w:val="26"/>
          <w:szCs w:val="26"/>
          <w:rtl/>
          <w:lang w:bidi="ar-EG"/>
        </w:rPr>
        <w:t>في الوظيفة</w:t>
      </w:r>
      <w:r w:rsidRPr="00C67DA1">
        <w:rPr>
          <w:sz w:val="26"/>
          <w:szCs w:val="26"/>
          <w:rtl/>
          <w:lang w:bidi="ar-EG"/>
        </w:rPr>
        <w:t xml:space="preserve"> الذي </w:t>
      </w:r>
      <w:r w:rsidRPr="00C67DA1">
        <w:rPr>
          <w:rFonts w:hint="cs"/>
          <w:sz w:val="26"/>
          <w:szCs w:val="26"/>
          <w:rtl/>
          <w:lang w:bidi="ar-EG"/>
        </w:rPr>
        <w:t>يتم</w:t>
      </w:r>
      <w:r w:rsidRPr="00C67DA1">
        <w:rPr>
          <w:sz w:val="26"/>
          <w:szCs w:val="26"/>
          <w:rtl/>
          <w:lang w:bidi="ar-EG"/>
        </w:rPr>
        <w:t xml:space="preserve"> </w:t>
      </w:r>
      <w:r w:rsidRPr="00C67DA1">
        <w:rPr>
          <w:rFonts w:hint="cs"/>
          <w:sz w:val="26"/>
          <w:szCs w:val="26"/>
          <w:rtl/>
          <w:lang w:bidi="ar-EG"/>
        </w:rPr>
        <w:t>قياسه</w:t>
      </w:r>
      <w:r w:rsidRPr="00C67DA1">
        <w:rPr>
          <w:sz w:val="26"/>
          <w:szCs w:val="26"/>
          <w:rtl/>
          <w:lang w:bidi="ar-EG"/>
        </w:rPr>
        <w:t xml:space="preserve"> </w:t>
      </w:r>
      <w:r w:rsidRPr="00C67DA1">
        <w:rPr>
          <w:rFonts w:hint="cs"/>
          <w:sz w:val="26"/>
          <w:szCs w:val="26"/>
          <w:rtl/>
          <w:lang w:bidi="ar-EG"/>
        </w:rPr>
        <w:t xml:space="preserve">من خلال </w:t>
      </w:r>
      <w:r w:rsidRPr="00C67DA1">
        <w:rPr>
          <w:sz w:val="26"/>
          <w:szCs w:val="26"/>
          <w:rtl/>
          <w:lang w:bidi="ar-EG"/>
        </w:rPr>
        <w:t>مركز التق</w:t>
      </w:r>
      <w:r w:rsidRPr="00C67DA1">
        <w:rPr>
          <w:rFonts w:hint="cs"/>
          <w:sz w:val="26"/>
          <w:szCs w:val="26"/>
          <w:rtl/>
          <w:lang w:bidi="ar-EG"/>
        </w:rPr>
        <w:t>و</w:t>
      </w:r>
      <w:r w:rsidRPr="00C67DA1">
        <w:rPr>
          <w:sz w:val="26"/>
          <w:szCs w:val="26"/>
          <w:rtl/>
          <w:lang w:bidi="ar-EG"/>
        </w:rPr>
        <w:t>يم</w:t>
      </w:r>
      <w:r w:rsidRPr="00C67DA1">
        <w:rPr>
          <w:rFonts w:hint="cs"/>
          <w:sz w:val="26"/>
          <w:szCs w:val="26"/>
          <w:rtl/>
          <w:lang w:bidi="ar-EG"/>
        </w:rPr>
        <w:t xml:space="preserve"> بالجامعة</w:t>
      </w:r>
      <w:r w:rsidRPr="00C67DA1">
        <w:rPr>
          <w:sz w:val="26"/>
          <w:szCs w:val="26"/>
          <w:rtl/>
          <w:lang w:bidi="ar-EG"/>
        </w:rPr>
        <w:t xml:space="preserve">، </w:t>
      </w:r>
      <w:r w:rsidRPr="00C67DA1">
        <w:rPr>
          <w:rFonts w:hint="cs"/>
          <w:sz w:val="26"/>
          <w:szCs w:val="26"/>
          <w:rtl/>
          <w:lang w:bidi="ar-EG"/>
        </w:rPr>
        <w:t>أو باستخدام بعض</w:t>
      </w:r>
      <w:r w:rsidRPr="00C67DA1">
        <w:rPr>
          <w:sz w:val="26"/>
          <w:szCs w:val="26"/>
          <w:rtl/>
          <w:lang w:bidi="ar-EG"/>
        </w:rPr>
        <w:t xml:space="preserve"> الاختبارات المتعلقة </w:t>
      </w:r>
      <w:r w:rsidRPr="00C67DA1">
        <w:rPr>
          <w:rFonts w:hint="cs"/>
          <w:sz w:val="26"/>
          <w:szCs w:val="26"/>
          <w:rtl/>
          <w:lang w:bidi="ar-EG"/>
        </w:rPr>
        <w:t>ب</w:t>
      </w:r>
      <w:r w:rsidRPr="00C67DA1">
        <w:rPr>
          <w:sz w:val="26"/>
          <w:szCs w:val="26"/>
          <w:rtl/>
          <w:lang w:bidi="ar-EG"/>
        </w:rPr>
        <w:t>تحديد المؤهلات</w:t>
      </w:r>
      <w:r w:rsidRPr="00C67DA1">
        <w:rPr>
          <w:rFonts w:hint="cs"/>
          <w:sz w:val="26"/>
          <w:szCs w:val="26"/>
          <w:rtl/>
          <w:lang w:bidi="ar-EG"/>
        </w:rPr>
        <w:t>، ومنها تحديد الإمكانات ال</w:t>
      </w:r>
      <w:r w:rsidRPr="00C67DA1">
        <w:rPr>
          <w:sz w:val="26"/>
          <w:szCs w:val="26"/>
          <w:rtl/>
          <w:lang w:bidi="ar-EG"/>
        </w:rPr>
        <w:t>شخصية</w:t>
      </w:r>
      <w:r w:rsidRPr="00C67DA1">
        <w:rPr>
          <w:rFonts w:hint="cs"/>
          <w:sz w:val="26"/>
          <w:szCs w:val="26"/>
          <w:rtl/>
          <w:lang w:bidi="ar-EG"/>
        </w:rPr>
        <w:t xml:space="preserve"> للمرشح، كما </w:t>
      </w:r>
      <w:r w:rsidR="002C39F9">
        <w:rPr>
          <w:rFonts w:hint="cs"/>
          <w:sz w:val="26"/>
          <w:szCs w:val="26"/>
          <w:rtl/>
          <w:lang w:bidi="ar-EG"/>
        </w:rPr>
        <w:t xml:space="preserve">أنه </w:t>
      </w:r>
      <w:r w:rsidRPr="00C67DA1">
        <w:rPr>
          <w:rFonts w:hint="cs"/>
          <w:sz w:val="26"/>
          <w:szCs w:val="26"/>
          <w:rtl/>
          <w:lang w:bidi="ar-EG"/>
        </w:rPr>
        <w:t>من الممكن أن</w:t>
      </w:r>
      <w:r w:rsidRPr="00C67DA1">
        <w:rPr>
          <w:sz w:val="26"/>
          <w:szCs w:val="26"/>
          <w:rtl/>
          <w:lang w:bidi="ar-EG"/>
        </w:rPr>
        <w:t xml:space="preserve"> </w:t>
      </w:r>
      <w:r w:rsidRPr="00C67DA1">
        <w:rPr>
          <w:rFonts w:hint="cs"/>
          <w:sz w:val="26"/>
          <w:szCs w:val="26"/>
          <w:rtl/>
          <w:lang w:bidi="ar-EG"/>
        </w:rPr>
        <w:t>يقوم المدير</w:t>
      </w:r>
      <w:r w:rsidRPr="00C67DA1">
        <w:rPr>
          <w:sz w:val="26"/>
          <w:szCs w:val="26"/>
          <w:rtl/>
          <w:lang w:bidi="ar-EG"/>
        </w:rPr>
        <w:t xml:space="preserve"> </w:t>
      </w:r>
      <w:r w:rsidRPr="00C67DA1">
        <w:rPr>
          <w:rFonts w:hint="cs"/>
          <w:sz w:val="26"/>
          <w:szCs w:val="26"/>
          <w:rtl/>
          <w:lang w:bidi="ar-EG"/>
        </w:rPr>
        <w:t>ب</w:t>
      </w:r>
      <w:r w:rsidRPr="00C67DA1">
        <w:rPr>
          <w:sz w:val="26"/>
          <w:szCs w:val="26"/>
          <w:rtl/>
          <w:lang w:bidi="ar-EG"/>
        </w:rPr>
        <w:t xml:space="preserve">تحديد مواطن القوة في </w:t>
      </w:r>
      <w:r w:rsidRPr="00C67DA1">
        <w:rPr>
          <w:rFonts w:hint="cs"/>
          <w:sz w:val="26"/>
          <w:szCs w:val="26"/>
          <w:rtl/>
          <w:lang w:bidi="ar-EG"/>
        </w:rPr>
        <w:t>العاملين</w:t>
      </w:r>
      <w:r w:rsidRPr="00C67DA1">
        <w:rPr>
          <w:sz w:val="26"/>
          <w:szCs w:val="26"/>
          <w:rtl/>
          <w:lang w:bidi="ar-EG"/>
        </w:rPr>
        <w:t xml:space="preserve"> ويكون على </w:t>
      </w:r>
      <w:r w:rsidRPr="00C67DA1">
        <w:rPr>
          <w:rFonts w:hint="cs"/>
          <w:sz w:val="26"/>
          <w:szCs w:val="26"/>
          <w:rtl/>
          <w:lang w:bidi="ar-EG"/>
        </w:rPr>
        <w:t>وعي</w:t>
      </w:r>
      <w:r w:rsidRPr="00C67DA1">
        <w:rPr>
          <w:sz w:val="26"/>
          <w:szCs w:val="26"/>
          <w:rtl/>
          <w:lang w:bidi="ar-EG"/>
        </w:rPr>
        <w:t xml:space="preserve"> </w:t>
      </w:r>
      <w:r w:rsidRPr="00C67DA1">
        <w:rPr>
          <w:rFonts w:hint="cs"/>
          <w:sz w:val="26"/>
          <w:szCs w:val="26"/>
          <w:rtl/>
          <w:lang w:bidi="ar-EG"/>
        </w:rPr>
        <w:t>ب</w:t>
      </w:r>
      <w:r w:rsidRPr="00C67DA1">
        <w:rPr>
          <w:sz w:val="26"/>
          <w:szCs w:val="26"/>
          <w:rtl/>
          <w:lang w:bidi="ar-EG"/>
        </w:rPr>
        <w:t>مجالات التحسين</w:t>
      </w:r>
      <w:r w:rsidRPr="00C67DA1">
        <w:rPr>
          <w:rFonts w:hint="cs"/>
          <w:sz w:val="26"/>
          <w:szCs w:val="26"/>
          <w:rtl/>
          <w:lang w:bidi="ar-EG"/>
        </w:rPr>
        <w:t xml:space="preserve"> المطلوبة</w:t>
      </w:r>
      <w:r w:rsidRPr="00C67DA1">
        <w:rPr>
          <w:sz w:val="26"/>
          <w:szCs w:val="26"/>
          <w:rtl/>
          <w:lang w:bidi="ar-EG"/>
        </w:rPr>
        <w:t xml:space="preserve">. </w:t>
      </w:r>
    </w:p>
    <w:p w:rsidR="00E17437" w:rsidRPr="00C67DA1" w:rsidRDefault="00E17437" w:rsidP="004C70C5">
      <w:pPr>
        <w:pStyle w:val="ListParagraph"/>
        <w:numPr>
          <w:ilvl w:val="0"/>
          <w:numId w:val="41"/>
        </w:numPr>
        <w:shd w:val="clear" w:color="auto" w:fill="FFFFFF"/>
        <w:bidi/>
        <w:spacing w:line="228" w:lineRule="auto"/>
        <w:rPr>
          <w:i/>
          <w:sz w:val="26"/>
          <w:szCs w:val="26"/>
        </w:rPr>
      </w:pPr>
      <w:r w:rsidRPr="00C67DA1">
        <w:rPr>
          <w:b/>
          <w:bCs/>
          <w:sz w:val="26"/>
          <w:szCs w:val="26"/>
          <w:rtl/>
          <w:lang w:bidi="ar-EG"/>
        </w:rPr>
        <w:t>تحليل فجوة المواهب</w:t>
      </w:r>
      <w:r w:rsidRPr="00C67DA1">
        <w:rPr>
          <w:rFonts w:hint="cs"/>
          <w:sz w:val="26"/>
          <w:szCs w:val="26"/>
          <w:rtl/>
          <w:lang w:bidi="ar-EG"/>
        </w:rPr>
        <w:t>:</w:t>
      </w:r>
      <w:r w:rsidRPr="00C67DA1">
        <w:rPr>
          <w:sz w:val="26"/>
          <w:szCs w:val="26"/>
          <w:rtl/>
          <w:lang w:bidi="ar-EG"/>
        </w:rPr>
        <w:t xml:space="preserve"> </w:t>
      </w:r>
      <w:r w:rsidRPr="00C67DA1">
        <w:rPr>
          <w:rFonts w:hint="cs"/>
          <w:sz w:val="26"/>
          <w:szCs w:val="26"/>
          <w:rtl/>
          <w:lang w:bidi="ar-EG"/>
        </w:rPr>
        <w:t>و</w:t>
      </w:r>
      <w:r w:rsidRPr="00C67DA1">
        <w:rPr>
          <w:sz w:val="26"/>
          <w:szCs w:val="26"/>
          <w:rtl/>
          <w:lang w:bidi="ar-EG"/>
        </w:rPr>
        <w:t>في هذه المرحلة</w:t>
      </w:r>
      <w:r w:rsidRPr="00C67DA1">
        <w:rPr>
          <w:rFonts w:hint="cs"/>
          <w:sz w:val="26"/>
          <w:szCs w:val="26"/>
          <w:rtl/>
          <w:lang w:bidi="ar-EG"/>
        </w:rPr>
        <w:t xml:space="preserve"> </w:t>
      </w:r>
      <w:r w:rsidRPr="00C67DA1">
        <w:rPr>
          <w:sz w:val="26"/>
          <w:szCs w:val="26"/>
          <w:rtl/>
          <w:lang w:bidi="ar-EG"/>
        </w:rPr>
        <w:t xml:space="preserve">يتم تحليل </w:t>
      </w:r>
      <w:r w:rsidRPr="00C67DA1">
        <w:rPr>
          <w:rFonts w:hint="cs"/>
          <w:sz w:val="26"/>
          <w:szCs w:val="26"/>
          <w:rtl/>
          <w:lang w:bidi="ar-EG"/>
        </w:rPr>
        <w:t>ال</w:t>
      </w:r>
      <w:r w:rsidRPr="00C67DA1">
        <w:rPr>
          <w:sz w:val="26"/>
          <w:szCs w:val="26"/>
          <w:rtl/>
          <w:lang w:bidi="ar-EG"/>
        </w:rPr>
        <w:t xml:space="preserve">مؤهلات </w:t>
      </w:r>
      <w:r w:rsidRPr="00C67DA1">
        <w:rPr>
          <w:rFonts w:hint="cs"/>
          <w:sz w:val="26"/>
          <w:szCs w:val="26"/>
          <w:rtl/>
          <w:lang w:bidi="ar-EG"/>
        </w:rPr>
        <w:t>وال</w:t>
      </w:r>
      <w:r w:rsidRPr="00C67DA1">
        <w:rPr>
          <w:sz w:val="26"/>
          <w:szCs w:val="26"/>
          <w:rtl/>
          <w:lang w:bidi="ar-EG"/>
        </w:rPr>
        <w:t xml:space="preserve">إمكانات </w:t>
      </w:r>
      <w:r w:rsidRPr="00C67DA1">
        <w:rPr>
          <w:rFonts w:hint="cs"/>
          <w:sz w:val="26"/>
          <w:szCs w:val="26"/>
          <w:rtl/>
          <w:lang w:bidi="ar-EG"/>
        </w:rPr>
        <w:t>المحددة</w:t>
      </w:r>
      <w:r w:rsidRPr="00C67DA1">
        <w:rPr>
          <w:sz w:val="26"/>
          <w:szCs w:val="26"/>
          <w:rtl/>
          <w:lang w:bidi="ar-EG"/>
        </w:rPr>
        <w:t xml:space="preserve"> </w:t>
      </w:r>
      <w:r w:rsidRPr="00C67DA1">
        <w:rPr>
          <w:rFonts w:hint="cs"/>
          <w:sz w:val="26"/>
          <w:szCs w:val="26"/>
          <w:rtl/>
          <w:lang w:bidi="ar-EG"/>
        </w:rPr>
        <w:t>لل</w:t>
      </w:r>
      <w:r w:rsidRPr="00C67DA1">
        <w:rPr>
          <w:sz w:val="26"/>
          <w:szCs w:val="26"/>
          <w:rtl/>
          <w:lang w:bidi="ar-EG"/>
        </w:rPr>
        <w:t xml:space="preserve">مرشحين </w:t>
      </w:r>
      <w:r w:rsidR="002C39F9">
        <w:rPr>
          <w:rFonts w:hint="cs"/>
          <w:sz w:val="26"/>
          <w:szCs w:val="26"/>
          <w:rtl/>
          <w:lang w:bidi="ar-EG"/>
        </w:rPr>
        <w:t>للوظائف الرئيس</w:t>
      </w:r>
      <w:r w:rsidRPr="00C67DA1">
        <w:rPr>
          <w:rFonts w:hint="cs"/>
          <w:sz w:val="26"/>
          <w:szCs w:val="26"/>
          <w:rtl/>
          <w:lang w:bidi="ar-EG"/>
        </w:rPr>
        <w:t>ة</w:t>
      </w:r>
      <w:r w:rsidRPr="00C67DA1">
        <w:rPr>
          <w:sz w:val="26"/>
          <w:szCs w:val="26"/>
          <w:rtl/>
          <w:lang w:bidi="ar-EG"/>
        </w:rPr>
        <w:t xml:space="preserve"> </w:t>
      </w:r>
      <w:r w:rsidRPr="00C67DA1">
        <w:rPr>
          <w:rFonts w:hint="cs"/>
          <w:sz w:val="26"/>
          <w:szCs w:val="26"/>
          <w:rtl/>
          <w:lang w:bidi="ar-EG"/>
        </w:rPr>
        <w:t xml:space="preserve">التي </w:t>
      </w:r>
      <w:r w:rsidRPr="00C67DA1">
        <w:rPr>
          <w:sz w:val="26"/>
          <w:szCs w:val="26"/>
          <w:rtl/>
          <w:lang w:bidi="ar-EG"/>
        </w:rPr>
        <w:t xml:space="preserve">تتطابق مع الشخصية المثالية، وكشف </w:t>
      </w:r>
      <w:r w:rsidRPr="00C67DA1">
        <w:rPr>
          <w:rFonts w:hint="cs"/>
          <w:sz w:val="26"/>
          <w:szCs w:val="26"/>
          <w:rtl/>
          <w:lang w:bidi="ar-EG"/>
        </w:rPr>
        <w:t>الفجوات ذات الصلة،</w:t>
      </w:r>
      <w:r w:rsidRPr="00C67DA1">
        <w:rPr>
          <w:sz w:val="26"/>
          <w:szCs w:val="26"/>
          <w:rtl/>
          <w:lang w:bidi="ar-EG"/>
        </w:rPr>
        <w:t xml:space="preserve"> </w:t>
      </w:r>
      <w:r w:rsidRPr="00C67DA1">
        <w:rPr>
          <w:rFonts w:hint="cs"/>
          <w:sz w:val="26"/>
          <w:szCs w:val="26"/>
          <w:rtl/>
          <w:lang w:bidi="ar-EG"/>
        </w:rPr>
        <w:t>و</w:t>
      </w:r>
      <w:r w:rsidRPr="00C67DA1">
        <w:rPr>
          <w:sz w:val="26"/>
          <w:szCs w:val="26"/>
          <w:rtl/>
          <w:lang w:bidi="ar-EG"/>
        </w:rPr>
        <w:t xml:space="preserve">هذا التحليل يبين عملية النمو المطلوبة للمرشحين </w:t>
      </w:r>
      <w:r w:rsidRPr="00C67DA1">
        <w:rPr>
          <w:rFonts w:hint="cs"/>
          <w:sz w:val="26"/>
          <w:szCs w:val="26"/>
          <w:rtl/>
          <w:lang w:bidi="ar-EG"/>
        </w:rPr>
        <w:t>لإمكاناتهم</w:t>
      </w:r>
      <w:r w:rsidRPr="00C67DA1">
        <w:rPr>
          <w:sz w:val="26"/>
          <w:szCs w:val="26"/>
          <w:rtl/>
          <w:lang w:bidi="ar-EG"/>
        </w:rPr>
        <w:t xml:space="preserve"> </w:t>
      </w:r>
      <w:r w:rsidRPr="00C67DA1">
        <w:rPr>
          <w:rFonts w:hint="cs"/>
          <w:sz w:val="26"/>
          <w:szCs w:val="26"/>
          <w:rtl/>
          <w:lang w:bidi="ar-EG"/>
        </w:rPr>
        <w:t>والمهارات المطلوبة لهم.</w:t>
      </w:r>
    </w:p>
    <w:p w:rsidR="00E17437" w:rsidRPr="00C67DA1" w:rsidRDefault="00E17437" w:rsidP="004C70C5">
      <w:pPr>
        <w:pStyle w:val="ListParagraph"/>
        <w:numPr>
          <w:ilvl w:val="0"/>
          <w:numId w:val="41"/>
        </w:numPr>
        <w:shd w:val="clear" w:color="auto" w:fill="FFFFFF"/>
        <w:bidi/>
        <w:spacing w:line="228" w:lineRule="auto"/>
        <w:rPr>
          <w:i/>
          <w:sz w:val="26"/>
          <w:szCs w:val="26"/>
        </w:rPr>
      </w:pPr>
      <w:r w:rsidRPr="00C67DA1">
        <w:rPr>
          <w:b/>
          <w:bCs/>
          <w:sz w:val="26"/>
          <w:szCs w:val="26"/>
          <w:rtl/>
          <w:lang w:bidi="ar-EG"/>
        </w:rPr>
        <w:t xml:space="preserve">إعداد وتطبيق خطط </w:t>
      </w:r>
      <w:r w:rsidRPr="00C67DA1">
        <w:rPr>
          <w:rFonts w:hint="cs"/>
          <w:b/>
          <w:bCs/>
          <w:sz w:val="26"/>
          <w:szCs w:val="26"/>
          <w:rtl/>
          <w:lang w:bidi="ar-EG"/>
        </w:rPr>
        <w:t>التنمية</w:t>
      </w:r>
      <w:r w:rsidRPr="00C67DA1">
        <w:rPr>
          <w:rFonts w:hint="cs"/>
          <w:sz w:val="26"/>
          <w:szCs w:val="26"/>
          <w:rtl/>
          <w:lang w:bidi="ar-EG"/>
        </w:rPr>
        <w:t>:</w:t>
      </w:r>
      <w:r w:rsidRPr="00C67DA1">
        <w:rPr>
          <w:sz w:val="26"/>
          <w:szCs w:val="26"/>
          <w:rtl/>
          <w:lang w:bidi="ar-EG"/>
        </w:rPr>
        <w:t xml:space="preserve"> </w:t>
      </w:r>
      <w:r w:rsidRPr="00C67DA1">
        <w:rPr>
          <w:rFonts w:hint="cs"/>
          <w:sz w:val="26"/>
          <w:szCs w:val="26"/>
          <w:rtl/>
          <w:lang w:bidi="ar-EG"/>
        </w:rPr>
        <w:t>بحيث يتم</w:t>
      </w:r>
      <w:r w:rsidRPr="00C67DA1">
        <w:rPr>
          <w:sz w:val="26"/>
          <w:szCs w:val="26"/>
          <w:rtl/>
          <w:lang w:bidi="ar-EG"/>
        </w:rPr>
        <w:t xml:space="preserve"> النظر في جميع </w:t>
      </w:r>
      <w:r w:rsidR="00CF6885">
        <w:rPr>
          <w:rFonts w:hint="cs"/>
          <w:sz w:val="26"/>
          <w:szCs w:val="26"/>
          <w:rtl/>
          <w:lang w:bidi="ar-EG"/>
        </w:rPr>
        <w:t>طرق</w:t>
      </w:r>
      <w:r w:rsidRPr="00C67DA1">
        <w:rPr>
          <w:sz w:val="26"/>
          <w:szCs w:val="26"/>
          <w:rtl/>
          <w:lang w:bidi="ar-EG"/>
        </w:rPr>
        <w:t xml:space="preserve"> </w:t>
      </w:r>
      <w:r w:rsidRPr="00C67DA1">
        <w:rPr>
          <w:rFonts w:hint="cs"/>
          <w:sz w:val="26"/>
          <w:szCs w:val="26"/>
          <w:rtl/>
          <w:lang w:bidi="ar-EG"/>
        </w:rPr>
        <w:t>التنمية</w:t>
      </w:r>
      <w:r w:rsidR="00CF6885">
        <w:rPr>
          <w:rFonts w:hint="cs"/>
          <w:sz w:val="26"/>
          <w:szCs w:val="26"/>
          <w:rtl/>
          <w:lang w:bidi="ar-EG"/>
        </w:rPr>
        <w:t xml:space="preserve"> المهنية</w:t>
      </w:r>
      <w:r w:rsidRPr="00C67DA1">
        <w:rPr>
          <w:sz w:val="26"/>
          <w:szCs w:val="26"/>
          <w:rtl/>
          <w:lang w:bidi="ar-EG"/>
        </w:rPr>
        <w:t xml:space="preserve"> مثل التدريب، </w:t>
      </w:r>
      <w:r w:rsidRPr="00C67DA1">
        <w:rPr>
          <w:rFonts w:hint="cs"/>
          <w:sz w:val="26"/>
          <w:szCs w:val="26"/>
          <w:rtl/>
          <w:lang w:bidi="ar-EG"/>
        </w:rPr>
        <w:t>والتوجيه</w:t>
      </w:r>
      <w:r w:rsidRPr="00C67DA1">
        <w:rPr>
          <w:sz w:val="26"/>
          <w:szCs w:val="26"/>
          <w:rtl/>
          <w:lang w:bidi="ar-EG"/>
        </w:rPr>
        <w:t>، والإرشاد</w:t>
      </w:r>
      <w:r w:rsidRPr="00C67DA1">
        <w:rPr>
          <w:rFonts w:hint="cs"/>
          <w:sz w:val="26"/>
          <w:szCs w:val="26"/>
          <w:rtl/>
          <w:lang w:bidi="ar-EG"/>
        </w:rPr>
        <w:t xml:space="preserve"> </w:t>
      </w:r>
      <w:r w:rsidR="00CF6885">
        <w:rPr>
          <w:rFonts w:hint="cs"/>
          <w:sz w:val="26"/>
          <w:szCs w:val="26"/>
          <w:rtl/>
          <w:lang w:bidi="ar-EG"/>
        </w:rPr>
        <w:t>عند</w:t>
      </w:r>
      <w:r w:rsidRPr="00C67DA1">
        <w:rPr>
          <w:sz w:val="26"/>
          <w:szCs w:val="26"/>
          <w:rtl/>
          <w:lang w:bidi="ar-EG"/>
        </w:rPr>
        <w:t xml:space="preserve"> إعداد خطة</w:t>
      </w:r>
      <w:r w:rsidR="00CF6885">
        <w:rPr>
          <w:rFonts w:hint="cs"/>
          <w:sz w:val="26"/>
          <w:szCs w:val="26"/>
          <w:rtl/>
          <w:lang w:bidi="ar-EG"/>
        </w:rPr>
        <w:t xml:space="preserve"> التنمية المهنية</w:t>
      </w:r>
      <w:r w:rsidRPr="00C67DA1">
        <w:rPr>
          <w:sz w:val="26"/>
          <w:szCs w:val="26"/>
          <w:rtl/>
          <w:lang w:bidi="ar-EG"/>
        </w:rPr>
        <w:t xml:space="preserve"> </w:t>
      </w:r>
      <w:r w:rsidR="00CF6885">
        <w:rPr>
          <w:rFonts w:hint="cs"/>
          <w:sz w:val="26"/>
          <w:szCs w:val="26"/>
          <w:rtl/>
          <w:lang w:bidi="ar-EG"/>
        </w:rPr>
        <w:t>ل</w:t>
      </w:r>
      <w:r w:rsidRPr="00C67DA1">
        <w:rPr>
          <w:sz w:val="26"/>
          <w:szCs w:val="26"/>
          <w:rtl/>
          <w:lang w:bidi="ar-EG"/>
        </w:rPr>
        <w:t>لمرشح</w:t>
      </w:r>
      <w:r w:rsidR="00CF6885">
        <w:rPr>
          <w:rFonts w:hint="cs"/>
          <w:sz w:val="26"/>
          <w:szCs w:val="26"/>
          <w:rtl/>
          <w:lang w:bidi="ar-EG"/>
        </w:rPr>
        <w:t xml:space="preserve">، ويكون </w:t>
      </w:r>
      <w:r w:rsidRPr="00C67DA1">
        <w:rPr>
          <w:sz w:val="26"/>
          <w:szCs w:val="26"/>
          <w:rtl/>
          <w:lang w:bidi="ar-EG"/>
        </w:rPr>
        <w:t>نشاط النمو مختلف</w:t>
      </w:r>
      <w:r w:rsidR="002C39F9">
        <w:rPr>
          <w:rFonts w:hint="cs"/>
          <w:sz w:val="26"/>
          <w:szCs w:val="26"/>
          <w:rtl/>
          <w:lang w:bidi="ar-EG"/>
        </w:rPr>
        <w:t>ًا</w:t>
      </w:r>
      <w:r w:rsidRPr="00C67DA1">
        <w:rPr>
          <w:sz w:val="26"/>
          <w:szCs w:val="26"/>
          <w:rtl/>
          <w:lang w:bidi="ar-EG"/>
        </w:rPr>
        <w:t xml:space="preserve"> بالنسبة لكل طريقة مطلوبة ل</w:t>
      </w:r>
      <w:r w:rsidRPr="00C67DA1">
        <w:rPr>
          <w:rFonts w:hint="cs"/>
          <w:sz w:val="26"/>
          <w:szCs w:val="26"/>
          <w:rtl/>
          <w:lang w:bidi="ar-EG"/>
        </w:rPr>
        <w:t>ل</w:t>
      </w:r>
      <w:r w:rsidRPr="00C67DA1">
        <w:rPr>
          <w:sz w:val="26"/>
          <w:szCs w:val="26"/>
          <w:rtl/>
          <w:lang w:bidi="ar-EG"/>
        </w:rPr>
        <w:t>تطوير</w:t>
      </w:r>
      <w:r w:rsidR="002C39F9">
        <w:rPr>
          <w:rFonts w:hint="cs"/>
          <w:sz w:val="26"/>
          <w:szCs w:val="26"/>
          <w:rtl/>
          <w:lang w:bidi="ar-EG"/>
        </w:rPr>
        <w:t>؛</w:t>
      </w:r>
      <w:r w:rsidRPr="00C67DA1">
        <w:rPr>
          <w:sz w:val="26"/>
          <w:szCs w:val="26"/>
          <w:rtl/>
          <w:lang w:bidi="ar-EG"/>
        </w:rPr>
        <w:t xml:space="preserve"> </w:t>
      </w:r>
      <w:r w:rsidRPr="00C67DA1">
        <w:rPr>
          <w:rFonts w:hint="cs"/>
          <w:sz w:val="26"/>
          <w:szCs w:val="26"/>
          <w:rtl/>
          <w:lang w:bidi="ar-EG"/>
        </w:rPr>
        <w:t>ف</w:t>
      </w:r>
      <w:r w:rsidRPr="00C67DA1">
        <w:rPr>
          <w:sz w:val="26"/>
          <w:szCs w:val="26"/>
          <w:rtl/>
          <w:lang w:bidi="ar-EG"/>
        </w:rPr>
        <w:t xml:space="preserve">الخطأ </w:t>
      </w:r>
      <w:r w:rsidR="00C229F9">
        <w:rPr>
          <w:rFonts w:hint="cs"/>
          <w:sz w:val="26"/>
          <w:szCs w:val="26"/>
          <w:rtl/>
          <w:lang w:bidi="ar-EG"/>
        </w:rPr>
        <w:t>الأكبر</w:t>
      </w:r>
      <w:r w:rsidRPr="00C67DA1">
        <w:rPr>
          <w:rFonts w:hint="cs"/>
          <w:sz w:val="26"/>
          <w:szCs w:val="26"/>
          <w:rtl/>
          <w:lang w:bidi="ar-EG"/>
        </w:rPr>
        <w:t xml:space="preserve"> </w:t>
      </w:r>
      <w:r w:rsidR="00C229F9">
        <w:rPr>
          <w:rFonts w:hint="cs"/>
          <w:sz w:val="26"/>
          <w:szCs w:val="26"/>
          <w:rtl/>
          <w:lang w:bidi="ar-EG"/>
        </w:rPr>
        <w:t>إهمال</w:t>
      </w:r>
      <w:r w:rsidR="00C229F9">
        <w:rPr>
          <w:sz w:val="26"/>
          <w:szCs w:val="26"/>
          <w:rtl/>
          <w:lang w:bidi="ar-EG"/>
        </w:rPr>
        <w:t xml:space="preserve"> </w:t>
      </w:r>
      <w:r w:rsidRPr="00C67DA1">
        <w:rPr>
          <w:sz w:val="26"/>
          <w:szCs w:val="26"/>
          <w:rtl/>
          <w:lang w:bidi="ar-EG"/>
        </w:rPr>
        <w:t xml:space="preserve">التنمية </w:t>
      </w:r>
      <w:r w:rsidR="00C229F9">
        <w:rPr>
          <w:rFonts w:hint="cs"/>
          <w:sz w:val="26"/>
          <w:szCs w:val="26"/>
          <w:rtl/>
          <w:lang w:bidi="ar-EG"/>
        </w:rPr>
        <w:t>المهنية</w:t>
      </w:r>
      <w:r w:rsidRPr="00C67DA1">
        <w:rPr>
          <w:rFonts w:hint="cs"/>
          <w:sz w:val="26"/>
          <w:szCs w:val="26"/>
          <w:rtl/>
          <w:lang w:bidi="ar-EG"/>
        </w:rPr>
        <w:t xml:space="preserve"> ل</w:t>
      </w:r>
      <w:r w:rsidRPr="00C67DA1">
        <w:rPr>
          <w:sz w:val="26"/>
          <w:szCs w:val="26"/>
          <w:rtl/>
          <w:lang w:bidi="ar-EG"/>
        </w:rPr>
        <w:t>لمواهب الفردية</w:t>
      </w:r>
      <w:r w:rsidRPr="00C67DA1">
        <w:rPr>
          <w:rFonts w:hint="cs"/>
          <w:sz w:val="26"/>
          <w:szCs w:val="26"/>
          <w:rtl/>
          <w:lang w:bidi="ar-EG"/>
        </w:rPr>
        <w:t xml:space="preserve"> بسبب الأعمال اليومية،</w:t>
      </w:r>
      <w:r w:rsidR="00C229F9">
        <w:rPr>
          <w:rFonts w:hint="cs"/>
          <w:sz w:val="26"/>
          <w:szCs w:val="26"/>
          <w:rtl/>
          <w:lang w:bidi="ar-EG"/>
        </w:rPr>
        <w:t xml:space="preserve"> ومن ثم </w:t>
      </w:r>
      <w:r w:rsidRPr="00C67DA1">
        <w:rPr>
          <w:rFonts w:hint="cs"/>
          <w:sz w:val="26"/>
          <w:szCs w:val="26"/>
          <w:rtl/>
          <w:lang w:bidi="ar-EG"/>
        </w:rPr>
        <w:t>ل</w:t>
      </w:r>
      <w:r w:rsidRPr="00C67DA1">
        <w:rPr>
          <w:sz w:val="26"/>
          <w:szCs w:val="26"/>
          <w:rtl/>
          <w:lang w:bidi="ar-EG"/>
        </w:rPr>
        <w:t xml:space="preserve">تعيين المرشحين </w:t>
      </w:r>
      <w:r w:rsidRPr="00C67DA1">
        <w:rPr>
          <w:rFonts w:hint="cs"/>
          <w:sz w:val="26"/>
          <w:szCs w:val="26"/>
          <w:rtl/>
          <w:lang w:bidi="ar-EG"/>
        </w:rPr>
        <w:t>للوظائف المناسبة ف</w:t>
      </w:r>
      <w:r w:rsidR="00CF6885">
        <w:rPr>
          <w:rFonts w:hint="cs"/>
          <w:sz w:val="26"/>
          <w:szCs w:val="26"/>
          <w:rtl/>
          <w:lang w:bidi="ar-EG"/>
        </w:rPr>
        <w:t>إنه</w:t>
      </w:r>
      <w:r w:rsidRPr="00C67DA1">
        <w:rPr>
          <w:sz w:val="26"/>
          <w:szCs w:val="26"/>
          <w:rtl/>
          <w:lang w:bidi="ar-EG"/>
        </w:rPr>
        <w:t xml:space="preserve"> </w:t>
      </w:r>
      <w:r w:rsidR="00CF6885">
        <w:rPr>
          <w:rFonts w:hint="cs"/>
          <w:sz w:val="26"/>
          <w:szCs w:val="26"/>
          <w:rtl/>
          <w:lang w:bidi="ar-EG"/>
        </w:rPr>
        <w:t>يتم</w:t>
      </w:r>
      <w:r w:rsidR="00CF6885">
        <w:rPr>
          <w:sz w:val="26"/>
          <w:szCs w:val="26"/>
          <w:rtl/>
          <w:lang w:bidi="ar-EG"/>
        </w:rPr>
        <w:t xml:space="preserve"> </w:t>
      </w:r>
      <w:r w:rsidRPr="00C67DA1">
        <w:rPr>
          <w:sz w:val="26"/>
          <w:szCs w:val="26"/>
          <w:rtl/>
          <w:lang w:bidi="ar-EG"/>
        </w:rPr>
        <w:t xml:space="preserve">دعم هؤلاء المرشحين </w:t>
      </w:r>
      <w:r w:rsidR="002C39F9">
        <w:rPr>
          <w:rFonts w:hint="cs"/>
          <w:sz w:val="26"/>
          <w:szCs w:val="26"/>
          <w:rtl/>
          <w:lang w:bidi="ar-EG"/>
        </w:rPr>
        <w:t>ل</w:t>
      </w:r>
      <w:r w:rsidRPr="00C67DA1">
        <w:rPr>
          <w:sz w:val="26"/>
          <w:szCs w:val="26"/>
          <w:rtl/>
          <w:lang w:bidi="ar-EG"/>
        </w:rPr>
        <w:t>زيادة معارفهم ومهاراتهم وإعداد</w:t>
      </w:r>
      <w:r w:rsidRPr="00C67DA1">
        <w:rPr>
          <w:rFonts w:hint="cs"/>
          <w:sz w:val="26"/>
          <w:szCs w:val="26"/>
          <w:rtl/>
          <w:lang w:bidi="ar-EG"/>
        </w:rPr>
        <w:t>هم</w:t>
      </w:r>
      <w:r w:rsidRPr="00C67DA1">
        <w:rPr>
          <w:sz w:val="26"/>
          <w:szCs w:val="26"/>
          <w:rtl/>
          <w:lang w:bidi="ar-EG"/>
        </w:rPr>
        <w:t xml:space="preserve"> </w:t>
      </w:r>
      <w:r w:rsidRPr="00C67DA1">
        <w:rPr>
          <w:rFonts w:hint="cs"/>
          <w:sz w:val="26"/>
          <w:szCs w:val="26"/>
          <w:rtl/>
          <w:lang w:bidi="ar-EG"/>
        </w:rPr>
        <w:t>للبيئات المطلوبة.</w:t>
      </w:r>
    </w:p>
    <w:p w:rsidR="00E17437" w:rsidRPr="00C67DA1" w:rsidRDefault="00E17437" w:rsidP="004C70C5">
      <w:pPr>
        <w:pStyle w:val="ListParagraph"/>
        <w:numPr>
          <w:ilvl w:val="0"/>
          <w:numId w:val="41"/>
        </w:numPr>
        <w:shd w:val="clear" w:color="auto" w:fill="FFFFFF"/>
        <w:bidi/>
        <w:spacing w:line="228" w:lineRule="auto"/>
        <w:rPr>
          <w:i/>
          <w:sz w:val="26"/>
          <w:szCs w:val="26"/>
        </w:rPr>
      </w:pPr>
      <w:r w:rsidRPr="00C67DA1">
        <w:rPr>
          <w:sz w:val="26"/>
          <w:szCs w:val="26"/>
          <w:rtl/>
          <w:lang w:bidi="ar-EG"/>
        </w:rPr>
        <w:t xml:space="preserve"> </w:t>
      </w:r>
      <w:r w:rsidRPr="00C67DA1">
        <w:rPr>
          <w:b/>
          <w:bCs/>
          <w:sz w:val="26"/>
          <w:szCs w:val="26"/>
          <w:rtl/>
          <w:lang w:bidi="ar-EG"/>
        </w:rPr>
        <w:t>تق</w:t>
      </w:r>
      <w:r w:rsidRPr="00C67DA1">
        <w:rPr>
          <w:rFonts w:hint="cs"/>
          <w:b/>
          <w:bCs/>
          <w:sz w:val="26"/>
          <w:szCs w:val="26"/>
          <w:rtl/>
          <w:lang w:bidi="ar-EG"/>
        </w:rPr>
        <w:t>وي</w:t>
      </w:r>
      <w:r w:rsidRPr="00C67DA1">
        <w:rPr>
          <w:b/>
          <w:bCs/>
          <w:sz w:val="26"/>
          <w:szCs w:val="26"/>
          <w:rtl/>
          <w:lang w:bidi="ar-EG"/>
        </w:rPr>
        <w:t>م أداء المرشح</w:t>
      </w:r>
      <w:r w:rsidRPr="00C67DA1">
        <w:rPr>
          <w:rFonts w:hint="cs"/>
          <w:sz w:val="26"/>
          <w:szCs w:val="26"/>
          <w:rtl/>
          <w:lang w:bidi="ar-EG"/>
        </w:rPr>
        <w:t>:</w:t>
      </w:r>
      <w:r w:rsidRPr="00C67DA1">
        <w:rPr>
          <w:sz w:val="26"/>
          <w:szCs w:val="26"/>
          <w:rtl/>
          <w:lang w:bidi="ar-EG"/>
        </w:rPr>
        <w:t xml:space="preserve"> </w:t>
      </w:r>
      <w:r w:rsidRPr="00C67DA1">
        <w:rPr>
          <w:rFonts w:hint="cs"/>
          <w:sz w:val="26"/>
          <w:szCs w:val="26"/>
          <w:rtl/>
          <w:lang w:bidi="ar-EG"/>
        </w:rPr>
        <w:t>و</w:t>
      </w:r>
      <w:r w:rsidRPr="00C67DA1">
        <w:rPr>
          <w:sz w:val="26"/>
          <w:szCs w:val="26"/>
          <w:rtl/>
          <w:lang w:bidi="ar-EG"/>
        </w:rPr>
        <w:t>في هذه المرحلة</w:t>
      </w:r>
      <w:r w:rsidRPr="00C67DA1">
        <w:rPr>
          <w:rFonts w:hint="cs"/>
          <w:sz w:val="26"/>
          <w:szCs w:val="26"/>
          <w:rtl/>
          <w:lang w:bidi="ar-EG"/>
        </w:rPr>
        <w:t xml:space="preserve"> يتم مراجعة </w:t>
      </w:r>
      <w:r w:rsidRPr="00C67DA1">
        <w:rPr>
          <w:sz w:val="26"/>
          <w:szCs w:val="26"/>
          <w:rtl/>
          <w:lang w:bidi="ar-EG"/>
        </w:rPr>
        <w:t xml:space="preserve">إلى أي مدى تم إغلاق الفجوة مع الشخصية المثالية نتيجة الاستثمارات في </w:t>
      </w:r>
      <w:r w:rsidRPr="00C67DA1">
        <w:rPr>
          <w:rFonts w:hint="cs"/>
          <w:sz w:val="26"/>
          <w:szCs w:val="26"/>
          <w:rtl/>
          <w:lang w:bidi="ar-EG"/>
        </w:rPr>
        <w:t>الفرد</w:t>
      </w:r>
      <w:r w:rsidRPr="00C67DA1">
        <w:rPr>
          <w:sz w:val="26"/>
          <w:szCs w:val="26"/>
          <w:rtl/>
          <w:lang w:bidi="ar-EG"/>
        </w:rPr>
        <w:t xml:space="preserve"> في نطاق خطط التنمية</w:t>
      </w:r>
      <w:r w:rsidRPr="00C67DA1">
        <w:rPr>
          <w:rFonts w:hint="cs"/>
          <w:sz w:val="26"/>
          <w:szCs w:val="26"/>
          <w:rtl/>
          <w:lang w:bidi="ar-EG"/>
        </w:rPr>
        <w:t>،</w:t>
      </w:r>
      <w:r w:rsidRPr="00C67DA1">
        <w:rPr>
          <w:sz w:val="26"/>
          <w:szCs w:val="26"/>
          <w:rtl/>
          <w:lang w:bidi="ar-EG"/>
        </w:rPr>
        <w:t xml:space="preserve"> وبعبارة أخرى يتم تحليل أداء </w:t>
      </w:r>
      <w:r w:rsidRPr="00C67DA1">
        <w:rPr>
          <w:rFonts w:hint="cs"/>
          <w:sz w:val="26"/>
          <w:szCs w:val="26"/>
          <w:rtl/>
          <w:lang w:bidi="ar-EG"/>
        </w:rPr>
        <w:t>ال</w:t>
      </w:r>
      <w:r w:rsidRPr="00C67DA1">
        <w:rPr>
          <w:sz w:val="26"/>
          <w:szCs w:val="26"/>
          <w:rtl/>
          <w:lang w:bidi="ar-EG"/>
        </w:rPr>
        <w:t>مرشح في هذه المرحلة</w:t>
      </w:r>
      <w:r w:rsidRPr="00C67DA1">
        <w:rPr>
          <w:rFonts w:hint="cs"/>
          <w:sz w:val="26"/>
          <w:szCs w:val="26"/>
          <w:rtl/>
          <w:lang w:bidi="ar-EG"/>
        </w:rPr>
        <w:t xml:space="preserve">، </w:t>
      </w:r>
      <w:r w:rsidR="00C229F9">
        <w:rPr>
          <w:rFonts w:hint="cs"/>
          <w:sz w:val="26"/>
          <w:szCs w:val="26"/>
          <w:rtl/>
          <w:lang w:bidi="ar-EG"/>
        </w:rPr>
        <w:t xml:space="preserve">وتقويمه ثم اتخاذ </w:t>
      </w:r>
      <w:r w:rsidRPr="00C67DA1">
        <w:rPr>
          <w:sz w:val="26"/>
          <w:szCs w:val="26"/>
          <w:rtl/>
          <w:lang w:bidi="ar-EG"/>
        </w:rPr>
        <w:t xml:space="preserve">القرار المتعلق بتعزيز </w:t>
      </w:r>
      <w:r w:rsidRPr="00C67DA1">
        <w:rPr>
          <w:rFonts w:hint="cs"/>
          <w:sz w:val="26"/>
          <w:szCs w:val="26"/>
          <w:rtl/>
          <w:lang w:bidi="ar-EG"/>
        </w:rPr>
        <w:t>ال</w:t>
      </w:r>
      <w:r w:rsidRPr="00C67DA1">
        <w:rPr>
          <w:sz w:val="26"/>
          <w:szCs w:val="26"/>
          <w:rtl/>
          <w:lang w:bidi="ar-EG"/>
        </w:rPr>
        <w:t xml:space="preserve">مرشح، سواء كان عليه سيبقى أو يتم </w:t>
      </w:r>
      <w:r w:rsidRPr="00C67DA1">
        <w:rPr>
          <w:rFonts w:hint="cs"/>
          <w:sz w:val="26"/>
          <w:szCs w:val="26"/>
          <w:rtl/>
          <w:lang w:bidi="ar-EG"/>
        </w:rPr>
        <w:t>خروجه</w:t>
      </w:r>
      <w:r w:rsidRPr="00C67DA1">
        <w:rPr>
          <w:sz w:val="26"/>
          <w:szCs w:val="26"/>
          <w:rtl/>
          <w:lang w:bidi="ar-EG"/>
        </w:rPr>
        <w:t xml:space="preserve"> من المواهب</w:t>
      </w:r>
      <w:r w:rsidRPr="00C67DA1">
        <w:rPr>
          <w:rFonts w:hint="cs"/>
          <w:sz w:val="26"/>
          <w:szCs w:val="26"/>
          <w:rtl/>
          <w:lang w:bidi="ar-EG"/>
        </w:rPr>
        <w:t>.</w:t>
      </w:r>
    </w:p>
    <w:p w:rsidR="00E17437" w:rsidRPr="001A7730" w:rsidRDefault="00E17437" w:rsidP="004C70C5">
      <w:pPr>
        <w:pStyle w:val="ListParagraph"/>
        <w:numPr>
          <w:ilvl w:val="0"/>
          <w:numId w:val="41"/>
        </w:numPr>
        <w:shd w:val="clear" w:color="auto" w:fill="FFFFFF"/>
        <w:bidi/>
        <w:spacing w:line="228" w:lineRule="auto"/>
        <w:rPr>
          <w:i/>
          <w:spacing w:val="-4"/>
          <w:sz w:val="26"/>
          <w:szCs w:val="26"/>
          <w:rtl/>
        </w:rPr>
      </w:pPr>
      <w:r w:rsidRPr="001A7730">
        <w:rPr>
          <w:b/>
          <w:bCs/>
          <w:spacing w:val="-4"/>
          <w:sz w:val="26"/>
          <w:szCs w:val="26"/>
          <w:rtl/>
          <w:lang w:bidi="ar-EG"/>
        </w:rPr>
        <w:t>تق</w:t>
      </w:r>
      <w:r w:rsidRPr="001A7730">
        <w:rPr>
          <w:rFonts w:hint="cs"/>
          <w:b/>
          <w:bCs/>
          <w:spacing w:val="-4"/>
          <w:sz w:val="26"/>
          <w:szCs w:val="26"/>
          <w:rtl/>
          <w:lang w:bidi="ar-EG"/>
        </w:rPr>
        <w:t>و</w:t>
      </w:r>
      <w:r w:rsidRPr="001A7730">
        <w:rPr>
          <w:b/>
          <w:bCs/>
          <w:spacing w:val="-4"/>
          <w:sz w:val="26"/>
          <w:szCs w:val="26"/>
          <w:rtl/>
          <w:lang w:bidi="ar-EG"/>
        </w:rPr>
        <w:t xml:space="preserve">يم </w:t>
      </w:r>
      <w:r w:rsidRPr="001A7730">
        <w:rPr>
          <w:rFonts w:hint="cs"/>
          <w:b/>
          <w:bCs/>
          <w:spacing w:val="-4"/>
          <w:sz w:val="26"/>
          <w:szCs w:val="26"/>
          <w:rtl/>
          <w:lang w:bidi="ar-EG"/>
        </w:rPr>
        <w:t>الأوضاع</w:t>
      </w:r>
      <w:r w:rsidRPr="001A7730">
        <w:rPr>
          <w:b/>
          <w:bCs/>
          <w:spacing w:val="-4"/>
          <w:sz w:val="26"/>
          <w:szCs w:val="26"/>
          <w:rtl/>
          <w:lang w:bidi="ar-EG"/>
        </w:rPr>
        <w:t xml:space="preserve"> و</w:t>
      </w:r>
      <w:r w:rsidRPr="001A7730">
        <w:rPr>
          <w:rFonts w:hint="cs"/>
          <w:b/>
          <w:bCs/>
          <w:spacing w:val="-4"/>
          <w:sz w:val="26"/>
          <w:szCs w:val="26"/>
          <w:rtl/>
          <w:lang w:bidi="ar-EG"/>
        </w:rPr>
        <w:t>ال</w:t>
      </w:r>
      <w:r w:rsidRPr="001A7730">
        <w:rPr>
          <w:b/>
          <w:bCs/>
          <w:spacing w:val="-4"/>
          <w:sz w:val="26"/>
          <w:szCs w:val="26"/>
          <w:rtl/>
          <w:lang w:bidi="ar-EG"/>
        </w:rPr>
        <w:t>تعزيز</w:t>
      </w:r>
      <w:r w:rsidRPr="001A7730">
        <w:rPr>
          <w:rFonts w:hint="cs"/>
          <w:spacing w:val="-4"/>
          <w:sz w:val="26"/>
          <w:szCs w:val="26"/>
          <w:rtl/>
          <w:lang w:bidi="ar-EG"/>
        </w:rPr>
        <w:t>:</w:t>
      </w:r>
      <w:r w:rsidRPr="001A7730">
        <w:rPr>
          <w:spacing w:val="-4"/>
          <w:sz w:val="26"/>
          <w:szCs w:val="26"/>
          <w:rtl/>
          <w:lang w:bidi="ar-EG"/>
        </w:rPr>
        <w:t xml:space="preserve"> </w:t>
      </w:r>
      <w:r w:rsidR="002C39F9" w:rsidRPr="001A7730">
        <w:rPr>
          <w:rFonts w:hint="cs"/>
          <w:spacing w:val="-4"/>
          <w:sz w:val="26"/>
          <w:szCs w:val="26"/>
          <w:rtl/>
          <w:lang w:bidi="ar-EG"/>
        </w:rPr>
        <w:t>بمعنى</w:t>
      </w:r>
      <w:r w:rsidRPr="001A7730">
        <w:rPr>
          <w:rFonts w:hint="cs"/>
          <w:spacing w:val="-4"/>
          <w:sz w:val="26"/>
          <w:szCs w:val="26"/>
          <w:rtl/>
          <w:lang w:bidi="ar-EG"/>
        </w:rPr>
        <w:t xml:space="preserve"> تقويم </w:t>
      </w:r>
      <w:r w:rsidRPr="001A7730">
        <w:rPr>
          <w:spacing w:val="-4"/>
          <w:sz w:val="26"/>
          <w:szCs w:val="26"/>
          <w:rtl/>
          <w:lang w:bidi="ar-EG"/>
        </w:rPr>
        <w:t xml:space="preserve">المرشحين </w:t>
      </w:r>
      <w:r w:rsidRPr="001A7730">
        <w:rPr>
          <w:rFonts w:hint="cs"/>
          <w:spacing w:val="-4"/>
          <w:sz w:val="26"/>
          <w:szCs w:val="26"/>
          <w:rtl/>
          <w:lang w:bidi="ar-EG"/>
        </w:rPr>
        <w:t xml:space="preserve">المنتظرين للوظائف </w:t>
      </w:r>
      <w:r w:rsidRPr="001A7730">
        <w:rPr>
          <w:spacing w:val="-4"/>
          <w:sz w:val="26"/>
          <w:szCs w:val="26"/>
          <w:rtl/>
          <w:lang w:bidi="ar-EG"/>
        </w:rPr>
        <w:t xml:space="preserve">في مجمع المواهب </w:t>
      </w:r>
      <w:r w:rsidRPr="001A7730">
        <w:rPr>
          <w:rFonts w:hint="cs"/>
          <w:spacing w:val="-4"/>
          <w:sz w:val="26"/>
          <w:szCs w:val="26"/>
          <w:rtl/>
          <w:lang w:bidi="ar-EG"/>
        </w:rPr>
        <w:t>من خلال ما يعرف با</w:t>
      </w:r>
      <w:r w:rsidRPr="001A7730">
        <w:rPr>
          <w:spacing w:val="-4"/>
          <w:sz w:val="26"/>
          <w:szCs w:val="26"/>
          <w:rtl/>
          <w:lang w:bidi="ar-EG"/>
        </w:rPr>
        <w:t>لفترة الانتقالية</w:t>
      </w:r>
      <w:r w:rsidRPr="001A7730">
        <w:rPr>
          <w:rFonts w:hint="cs"/>
          <w:spacing w:val="-4"/>
          <w:sz w:val="26"/>
          <w:szCs w:val="26"/>
          <w:rtl/>
          <w:lang w:bidi="ar-EG"/>
        </w:rPr>
        <w:t>،</w:t>
      </w:r>
      <w:r w:rsidRPr="001A7730">
        <w:rPr>
          <w:spacing w:val="-4"/>
          <w:sz w:val="26"/>
          <w:szCs w:val="26"/>
          <w:rtl/>
          <w:lang w:bidi="ar-EG"/>
        </w:rPr>
        <w:t xml:space="preserve"> </w:t>
      </w:r>
      <w:r w:rsidR="002C39F9" w:rsidRPr="001A7730">
        <w:rPr>
          <w:rFonts w:hint="cs"/>
          <w:spacing w:val="-4"/>
          <w:sz w:val="26"/>
          <w:szCs w:val="26"/>
          <w:rtl/>
          <w:lang w:bidi="ar-EG"/>
        </w:rPr>
        <w:t>والتي تجرى</w:t>
      </w:r>
      <w:r w:rsidRPr="001A7730">
        <w:rPr>
          <w:rFonts w:hint="cs"/>
          <w:spacing w:val="-4"/>
          <w:sz w:val="26"/>
          <w:szCs w:val="26"/>
          <w:rtl/>
          <w:lang w:bidi="ar-EG"/>
        </w:rPr>
        <w:t xml:space="preserve"> </w:t>
      </w:r>
      <w:r w:rsidRPr="001A7730">
        <w:rPr>
          <w:spacing w:val="-4"/>
          <w:sz w:val="26"/>
          <w:szCs w:val="26"/>
          <w:rtl/>
          <w:lang w:bidi="ar-EG"/>
        </w:rPr>
        <w:t xml:space="preserve">ببطء وبطريقة خاضعة للرقابة </w:t>
      </w:r>
      <w:r w:rsidR="002C39F9" w:rsidRPr="001A7730">
        <w:rPr>
          <w:rFonts w:hint="cs"/>
          <w:spacing w:val="-4"/>
          <w:sz w:val="26"/>
          <w:szCs w:val="26"/>
          <w:rtl/>
          <w:lang w:bidi="ar-EG"/>
        </w:rPr>
        <w:t>لمعرفة نواحي</w:t>
      </w:r>
      <w:r w:rsidRPr="001A7730">
        <w:rPr>
          <w:rFonts w:hint="cs"/>
          <w:spacing w:val="-4"/>
          <w:sz w:val="26"/>
          <w:szCs w:val="26"/>
          <w:rtl/>
          <w:lang w:bidi="ar-EG"/>
        </w:rPr>
        <w:t xml:space="preserve"> العجز لديهم والتي ت</w:t>
      </w:r>
      <w:r w:rsidRPr="001A7730">
        <w:rPr>
          <w:spacing w:val="-4"/>
          <w:sz w:val="26"/>
          <w:szCs w:val="26"/>
          <w:rtl/>
          <w:lang w:bidi="ar-EG"/>
        </w:rPr>
        <w:t xml:space="preserve">ؤثر </w:t>
      </w:r>
      <w:r w:rsidRPr="001A7730">
        <w:rPr>
          <w:rFonts w:hint="cs"/>
          <w:spacing w:val="-4"/>
          <w:sz w:val="26"/>
          <w:szCs w:val="26"/>
          <w:rtl/>
          <w:lang w:bidi="ar-EG"/>
        </w:rPr>
        <w:t xml:space="preserve">على </w:t>
      </w:r>
      <w:r w:rsidRPr="001A7730">
        <w:rPr>
          <w:spacing w:val="-4"/>
          <w:sz w:val="26"/>
          <w:szCs w:val="26"/>
          <w:rtl/>
          <w:lang w:bidi="ar-EG"/>
        </w:rPr>
        <w:t>نجاح المرشح</w:t>
      </w:r>
      <w:r w:rsidRPr="001A7730">
        <w:rPr>
          <w:rFonts w:hint="cs"/>
          <w:spacing w:val="-4"/>
          <w:sz w:val="26"/>
          <w:szCs w:val="26"/>
          <w:rtl/>
          <w:lang w:bidi="ar-EG"/>
        </w:rPr>
        <w:t>ين</w:t>
      </w:r>
      <w:r w:rsidRPr="001A7730">
        <w:rPr>
          <w:spacing w:val="-4"/>
          <w:sz w:val="26"/>
          <w:szCs w:val="26"/>
          <w:rtl/>
          <w:lang w:bidi="ar-EG"/>
        </w:rPr>
        <w:t xml:space="preserve"> في </w:t>
      </w:r>
      <w:r w:rsidRPr="001A7730">
        <w:rPr>
          <w:rFonts w:hint="cs"/>
          <w:spacing w:val="-4"/>
          <w:sz w:val="26"/>
          <w:szCs w:val="26"/>
          <w:rtl/>
          <w:lang w:bidi="ar-EG"/>
        </w:rPr>
        <w:t xml:space="preserve">الوظيفة؛ وبالتالي </w:t>
      </w:r>
      <w:r w:rsidRPr="001A7730">
        <w:rPr>
          <w:spacing w:val="-4"/>
          <w:sz w:val="26"/>
          <w:szCs w:val="26"/>
          <w:rtl/>
          <w:lang w:bidi="ar-EG"/>
        </w:rPr>
        <w:t xml:space="preserve">تقليل مخاطر </w:t>
      </w:r>
      <w:r w:rsidRPr="001A7730">
        <w:rPr>
          <w:rFonts w:hint="cs"/>
          <w:spacing w:val="-4"/>
          <w:sz w:val="26"/>
          <w:szCs w:val="26"/>
          <w:rtl/>
          <w:lang w:bidi="ar-EG"/>
        </w:rPr>
        <w:t>فشله في الوظيفة التي يشغلها،</w:t>
      </w:r>
      <w:r w:rsidRPr="001A7730">
        <w:rPr>
          <w:spacing w:val="-4"/>
          <w:sz w:val="26"/>
          <w:szCs w:val="26"/>
          <w:rtl/>
          <w:lang w:bidi="ar-EG"/>
        </w:rPr>
        <w:t xml:space="preserve"> </w:t>
      </w:r>
      <w:r w:rsidRPr="001A7730">
        <w:rPr>
          <w:rFonts w:hint="cs"/>
          <w:spacing w:val="-4"/>
          <w:sz w:val="26"/>
          <w:szCs w:val="26"/>
          <w:rtl/>
          <w:lang w:bidi="ar-EG"/>
        </w:rPr>
        <w:t>حيث</w:t>
      </w:r>
      <w:r w:rsidR="002C39F9" w:rsidRPr="001A7730">
        <w:rPr>
          <w:rFonts w:hint="cs"/>
          <w:spacing w:val="-4"/>
          <w:sz w:val="26"/>
          <w:szCs w:val="26"/>
          <w:rtl/>
          <w:lang w:bidi="ar-EG"/>
        </w:rPr>
        <w:t xml:space="preserve"> إن</w:t>
      </w:r>
      <w:r w:rsidRPr="001A7730">
        <w:rPr>
          <w:rFonts w:hint="cs"/>
          <w:spacing w:val="-4"/>
          <w:sz w:val="26"/>
          <w:szCs w:val="26"/>
          <w:rtl/>
          <w:lang w:bidi="ar-EG"/>
        </w:rPr>
        <w:t xml:space="preserve"> </w:t>
      </w:r>
      <w:r w:rsidRPr="001A7730">
        <w:rPr>
          <w:spacing w:val="-4"/>
          <w:sz w:val="26"/>
          <w:szCs w:val="26"/>
          <w:rtl/>
          <w:lang w:bidi="ar-EG"/>
        </w:rPr>
        <w:t xml:space="preserve">توظيف </w:t>
      </w:r>
      <w:r w:rsidRPr="001A7730">
        <w:rPr>
          <w:rFonts w:hint="cs"/>
          <w:spacing w:val="-4"/>
          <w:sz w:val="26"/>
          <w:szCs w:val="26"/>
          <w:rtl/>
          <w:lang w:bidi="ar-EG"/>
        </w:rPr>
        <w:t>الفرد</w:t>
      </w:r>
      <w:r w:rsidRPr="001A7730">
        <w:rPr>
          <w:spacing w:val="-4"/>
          <w:sz w:val="26"/>
          <w:szCs w:val="26"/>
          <w:rtl/>
          <w:lang w:bidi="ar-EG"/>
        </w:rPr>
        <w:t xml:space="preserve"> المناسب أكثر فائدة من محاولة </w:t>
      </w:r>
      <w:r w:rsidR="002C39F9" w:rsidRPr="001A7730">
        <w:rPr>
          <w:rFonts w:hint="cs"/>
          <w:spacing w:val="-4"/>
          <w:sz w:val="26"/>
          <w:szCs w:val="26"/>
          <w:rtl/>
          <w:lang w:bidi="ar-EG"/>
        </w:rPr>
        <w:t xml:space="preserve">تطوير </w:t>
      </w:r>
      <w:r w:rsidRPr="001A7730">
        <w:rPr>
          <w:rFonts w:hint="cs"/>
          <w:spacing w:val="-4"/>
          <w:sz w:val="26"/>
          <w:szCs w:val="26"/>
          <w:rtl/>
          <w:lang w:bidi="ar-EG"/>
        </w:rPr>
        <w:t>العامل</w:t>
      </w:r>
      <w:r w:rsidRPr="001A7730">
        <w:rPr>
          <w:spacing w:val="-4"/>
          <w:sz w:val="26"/>
          <w:szCs w:val="26"/>
          <w:rtl/>
          <w:lang w:bidi="ar-EG"/>
        </w:rPr>
        <w:t xml:space="preserve"> الحالي غير </w:t>
      </w:r>
      <w:r w:rsidRPr="001A7730">
        <w:rPr>
          <w:rFonts w:hint="cs"/>
          <w:spacing w:val="-4"/>
          <w:sz w:val="26"/>
          <w:szCs w:val="26"/>
          <w:rtl/>
          <w:lang w:bidi="ar-EG"/>
        </w:rPr>
        <w:t>ال</w:t>
      </w:r>
      <w:r w:rsidRPr="001A7730">
        <w:rPr>
          <w:spacing w:val="-4"/>
          <w:sz w:val="26"/>
          <w:szCs w:val="26"/>
          <w:rtl/>
          <w:lang w:bidi="ar-EG"/>
        </w:rPr>
        <w:t xml:space="preserve">مناسب </w:t>
      </w:r>
      <w:r w:rsidRPr="001A7730">
        <w:rPr>
          <w:rFonts w:hint="cs"/>
          <w:spacing w:val="-4"/>
          <w:sz w:val="26"/>
          <w:szCs w:val="26"/>
          <w:rtl/>
          <w:lang w:bidi="ar-EG"/>
        </w:rPr>
        <w:t>ل</w:t>
      </w:r>
      <w:r w:rsidRPr="001A7730">
        <w:rPr>
          <w:spacing w:val="-4"/>
          <w:sz w:val="26"/>
          <w:szCs w:val="26"/>
          <w:rtl/>
          <w:lang w:bidi="ar-EG"/>
        </w:rPr>
        <w:t>لوظيفة</w:t>
      </w:r>
      <w:r w:rsidRPr="001A7730">
        <w:rPr>
          <w:rFonts w:hint="cs"/>
          <w:spacing w:val="-4"/>
          <w:sz w:val="26"/>
          <w:szCs w:val="26"/>
          <w:rtl/>
          <w:lang w:bidi="ar-EG"/>
        </w:rPr>
        <w:t xml:space="preserve"> في </w:t>
      </w:r>
      <w:r w:rsidR="00D274D6">
        <w:rPr>
          <w:rFonts w:hint="cs"/>
          <w:spacing w:val="-4"/>
          <w:sz w:val="26"/>
          <w:szCs w:val="26"/>
          <w:rtl/>
          <w:lang w:bidi="ar-EG"/>
        </w:rPr>
        <w:t>الجامعة</w:t>
      </w:r>
      <w:r w:rsidRPr="001A7730">
        <w:rPr>
          <w:rFonts w:hint="cs"/>
          <w:spacing w:val="-4"/>
          <w:sz w:val="26"/>
          <w:szCs w:val="26"/>
          <w:rtl/>
          <w:lang w:bidi="ar-EG"/>
        </w:rPr>
        <w:t>،</w:t>
      </w:r>
      <w:r w:rsidRPr="001A7730">
        <w:rPr>
          <w:spacing w:val="-4"/>
          <w:sz w:val="26"/>
          <w:szCs w:val="26"/>
          <w:rtl/>
          <w:lang w:bidi="ar-EG"/>
        </w:rPr>
        <w:t xml:space="preserve"> </w:t>
      </w:r>
      <w:r w:rsidRPr="001A7730">
        <w:rPr>
          <w:rFonts w:hint="cs"/>
          <w:spacing w:val="-4"/>
          <w:sz w:val="26"/>
          <w:szCs w:val="26"/>
          <w:rtl/>
          <w:lang w:bidi="ar-EG"/>
        </w:rPr>
        <w:t>و</w:t>
      </w:r>
      <w:r w:rsidRPr="001A7730">
        <w:rPr>
          <w:spacing w:val="-4"/>
          <w:sz w:val="26"/>
          <w:szCs w:val="26"/>
          <w:rtl/>
          <w:lang w:bidi="ar-EG"/>
        </w:rPr>
        <w:t>تجدر الإشارة إلى أن</w:t>
      </w:r>
      <w:r w:rsidRPr="001A7730">
        <w:rPr>
          <w:rFonts w:hint="cs"/>
          <w:spacing w:val="-4"/>
          <w:sz w:val="26"/>
          <w:szCs w:val="26"/>
          <w:rtl/>
          <w:lang w:bidi="ar-EG"/>
        </w:rPr>
        <w:t>ه</w:t>
      </w:r>
      <w:r w:rsidRPr="001A7730">
        <w:rPr>
          <w:spacing w:val="-4"/>
          <w:sz w:val="26"/>
          <w:szCs w:val="26"/>
          <w:rtl/>
          <w:lang w:bidi="ar-EG"/>
        </w:rPr>
        <w:t xml:space="preserve"> من غير الممكن تغيير كل </w:t>
      </w:r>
      <w:r w:rsidR="00D05C3C" w:rsidRPr="001A7730">
        <w:rPr>
          <w:rFonts w:hint="cs"/>
          <w:spacing w:val="-4"/>
          <w:sz w:val="26"/>
          <w:szCs w:val="26"/>
          <w:rtl/>
          <w:lang w:bidi="ar-EG"/>
        </w:rPr>
        <w:t>عامل</w:t>
      </w:r>
      <w:r w:rsidRPr="001A7730">
        <w:rPr>
          <w:rFonts w:hint="cs"/>
          <w:spacing w:val="-4"/>
          <w:sz w:val="26"/>
          <w:szCs w:val="26"/>
          <w:rtl/>
          <w:lang w:bidi="ar-EG"/>
        </w:rPr>
        <w:t>،</w:t>
      </w:r>
      <w:r w:rsidRPr="001A7730">
        <w:rPr>
          <w:spacing w:val="-4"/>
          <w:sz w:val="26"/>
          <w:szCs w:val="26"/>
          <w:rtl/>
          <w:lang w:bidi="ar-EG"/>
        </w:rPr>
        <w:t xml:space="preserve"> </w:t>
      </w:r>
      <w:r w:rsidRPr="001A7730">
        <w:rPr>
          <w:rFonts w:hint="cs"/>
          <w:spacing w:val="-4"/>
          <w:sz w:val="26"/>
          <w:szCs w:val="26"/>
          <w:rtl/>
          <w:lang w:bidi="ar-EG"/>
        </w:rPr>
        <w:t>فتطوير</w:t>
      </w:r>
      <w:r w:rsidRPr="001A7730">
        <w:rPr>
          <w:spacing w:val="-4"/>
          <w:sz w:val="26"/>
          <w:szCs w:val="26"/>
          <w:rtl/>
          <w:lang w:bidi="ar-EG"/>
        </w:rPr>
        <w:t xml:space="preserve"> </w:t>
      </w:r>
      <w:r w:rsidRPr="001A7730">
        <w:rPr>
          <w:rFonts w:hint="cs"/>
          <w:spacing w:val="-4"/>
          <w:sz w:val="26"/>
          <w:szCs w:val="26"/>
          <w:rtl/>
          <w:lang w:bidi="ar-EG"/>
        </w:rPr>
        <w:t>الفرد</w:t>
      </w:r>
      <w:r w:rsidR="002C39F9" w:rsidRPr="001A7730">
        <w:rPr>
          <w:spacing w:val="-4"/>
          <w:sz w:val="26"/>
          <w:szCs w:val="26"/>
          <w:rtl/>
          <w:lang w:bidi="ar-EG"/>
        </w:rPr>
        <w:t xml:space="preserve"> أكثر إرهاق</w:t>
      </w:r>
      <w:r w:rsidRPr="001A7730">
        <w:rPr>
          <w:spacing w:val="-4"/>
          <w:sz w:val="26"/>
          <w:szCs w:val="26"/>
          <w:rtl/>
          <w:lang w:bidi="ar-EG"/>
        </w:rPr>
        <w:t>ً</w:t>
      </w:r>
      <w:r w:rsidR="002C39F9" w:rsidRPr="001A7730">
        <w:rPr>
          <w:rFonts w:hint="cs"/>
          <w:spacing w:val="-4"/>
          <w:sz w:val="26"/>
          <w:szCs w:val="26"/>
          <w:rtl/>
          <w:lang w:bidi="ar-EG"/>
        </w:rPr>
        <w:t>ا</w:t>
      </w:r>
      <w:r w:rsidRPr="001A7730">
        <w:rPr>
          <w:spacing w:val="-4"/>
          <w:sz w:val="26"/>
          <w:szCs w:val="26"/>
          <w:rtl/>
          <w:lang w:bidi="ar-EG"/>
        </w:rPr>
        <w:t xml:space="preserve"> وتكلفة من توظيف </w:t>
      </w:r>
      <w:r w:rsidRPr="001A7730">
        <w:rPr>
          <w:rFonts w:hint="cs"/>
          <w:spacing w:val="-4"/>
          <w:sz w:val="26"/>
          <w:szCs w:val="26"/>
          <w:rtl/>
          <w:lang w:bidi="ar-EG"/>
        </w:rPr>
        <w:t>الفرد</w:t>
      </w:r>
      <w:r w:rsidRPr="001A7730">
        <w:rPr>
          <w:spacing w:val="-4"/>
          <w:sz w:val="26"/>
          <w:szCs w:val="26"/>
          <w:rtl/>
          <w:lang w:bidi="ar-EG"/>
        </w:rPr>
        <w:t xml:space="preserve"> المناسب</w:t>
      </w:r>
      <w:r w:rsidR="00D274D6">
        <w:rPr>
          <w:rFonts w:hint="cs"/>
          <w:spacing w:val="-4"/>
          <w:sz w:val="26"/>
          <w:szCs w:val="26"/>
          <w:rtl/>
          <w:lang w:bidi="ar-EG"/>
        </w:rPr>
        <w:t>.</w:t>
      </w:r>
      <w:r w:rsidR="00C54F15" w:rsidRPr="001A7730">
        <w:rPr>
          <w:rStyle w:val="FootnoteReference"/>
          <w:spacing w:val="-4"/>
          <w:sz w:val="26"/>
          <w:szCs w:val="26"/>
          <w:lang w:bidi="ar-EG"/>
        </w:rPr>
        <w:t xml:space="preserve"> </w:t>
      </w:r>
    </w:p>
    <w:p w:rsidR="00BE2A33" w:rsidRPr="00C67DA1" w:rsidRDefault="00BE2A33" w:rsidP="001A7730">
      <w:pPr>
        <w:bidi/>
        <w:spacing w:line="228" w:lineRule="auto"/>
        <w:ind w:firstLine="720"/>
        <w:rPr>
          <w:rFonts w:ascii="Simplified Arabic" w:eastAsia="Times New Roman" w:hAnsi="Simplified Arabic"/>
          <w:color w:val="333333"/>
          <w:sz w:val="26"/>
          <w:szCs w:val="26"/>
          <w:rtl/>
          <w:lang w:val="en"/>
        </w:rPr>
      </w:pPr>
      <w:r w:rsidRPr="00C67DA1">
        <w:rPr>
          <w:rFonts w:hint="cs"/>
          <w:i/>
          <w:sz w:val="26"/>
          <w:szCs w:val="26"/>
          <w:rtl/>
        </w:rPr>
        <w:t>و</w:t>
      </w:r>
      <w:r w:rsidR="00682B6E" w:rsidRPr="00C67DA1">
        <w:rPr>
          <w:rFonts w:hint="cs"/>
          <w:i/>
          <w:sz w:val="26"/>
          <w:szCs w:val="26"/>
          <w:rtl/>
        </w:rPr>
        <w:t xml:space="preserve">من ثم تتحدد </w:t>
      </w:r>
      <w:r w:rsidRPr="00C67DA1">
        <w:rPr>
          <w:i/>
          <w:sz w:val="26"/>
          <w:szCs w:val="26"/>
          <w:rtl/>
        </w:rPr>
        <w:t xml:space="preserve">العوامل التي </w:t>
      </w:r>
      <w:r w:rsidRPr="00C67DA1">
        <w:rPr>
          <w:rFonts w:hint="cs"/>
          <w:i/>
          <w:sz w:val="26"/>
          <w:szCs w:val="26"/>
          <w:rtl/>
        </w:rPr>
        <w:t>تؤخذ في الاعتبار</w:t>
      </w:r>
      <w:r w:rsidRPr="00C67DA1">
        <w:rPr>
          <w:i/>
          <w:sz w:val="26"/>
          <w:szCs w:val="26"/>
          <w:rtl/>
        </w:rPr>
        <w:t xml:space="preserve"> </w:t>
      </w:r>
      <w:r w:rsidRPr="00C67DA1">
        <w:rPr>
          <w:rFonts w:hint="cs"/>
          <w:i/>
          <w:sz w:val="26"/>
          <w:szCs w:val="26"/>
          <w:rtl/>
        </w:rPr>
        <w:t>لجذب وكسب</w:t>
      </w:r>
      <w:r w:rsidRPr="00C67DA1">
        <w:rPr>
          <w:i/>
          <w:sz w:val="26"/>
          <w:szCs w:val="26"/>
          <w:rtl/>
        </w:rPr>
        <w:t xml:space="preserve"> المواهب</w:t>
      </w:r>
      <w:r w:rsidRPr="00C67DA1">
        <w:rPr>
          <w:i/>
          <w:sz w:val="26"/>
          <w:szCs w:val="26"/>
        </w:rPr>
        <w:t xml:space="preserve"> </w:t>
      </w:r>
      <w:r w:rsidR="002C39F9">
        <w:rPr>
          <w:rFonts w:hint="cs"/>
          <w:i/>
          <w:sz w:val="26"/>
          <w:szCs w:val="26"/>
          <w:rtl/>
        </w:rPr>
        <w:t>ب</w:t>
      </w:r>
      <w:r w:rsidRPr="00C67DA1">
        <w:rPr>
          <w:i/>
          <w:sz w:val="26"/>
          <w:szCs w:val="26"/>
          <w:rtl/>
        </w:rPr>
        <w:t xml:space="preserve">أن </w:t>
      </w:r>
      <w:r w:rsidRPr="00C67DA1">
        <w:rPr>
          <w:rFonts w:hint="cs"/>
          <w:i/>
          <w:sz w:val="26"/>
          <w:szCs w:val="26"/>
          <w:rtl/>
        </w:rPr>
        <w:t>يتم</w:t>
      </w:r>
      <w:r w:rsidRPr="00C67DA1">
        <w:rPr>
          <w:i/>
          <w:sz w:val="26"/>
          <w:szCs w:val="26"/>
          <w:rtl/>
        </w:rPr>
        <w:t xml:space="preserve"> التعيين والاختيار</w:t>
      </w:r>
      <w:r w:rsidRPr="00C67DA1">
        <w:rPr>
          <w:rFonts w:hint="cs"/>
          <w:i/>
          <w:sz w:val="26"/>
          <w:szCs w:val="26"/>
          <w:rtl/>
        </w:rPr>
        <w:t xml:space="preserve"> للعاملين على</w:t>
      </w:r>
      <w:r w:rsidRPr="00C67DA1">
        <w:rPr>
          <w:i/>
          <w:sz w:val="26"/>
          <w:szCs w:val="26"/>
          <w:rtl/>
        </w:rPr>
        <w:t xml:space="preserve"> أساس </w:t>
      </w:r>
      <w:r w:rsidRPr="00C67DA1">
        <w:rPr>
          <w:rFonts w:hint="cs"/>
          <w:i/>
          <w:sz w:val="26"/>
          <w:szCs w:val="26"/>
          <w:rtl/>
        </w:rPr>
        <w:t>الجد</w:t>
      </w:r>
      <w:r w:rsidR="00C229F9">
        <w:rPr>
          <w:rFonts w:hint="cs"/>
          <w:i/>
          <w:sz w:val="26"/>
          <w:szCs w:val="26"/>
          <w:rtl/>
        </w:rPr>
        <w:t>ا</w:t>
      </w:r>
      <w:r w:rsidRPr="00C67DA1">
        <w:rPr>
          <w:rFonts w:hint="cs"/>
          <w:i/>
          <w:sz w:val="26"/>
          <w:szCs w:val="26"/>
          <w:rtl/>
        </w:rPr>
        <w:t>رات/الكفايات المكتسبة</w:t>
      </w:r>
      <w:r w:rsidRPr="00C67DA1">
        <w:rPr>
          <w:i/>
          <w:sz w:val="26"/>
          <w:szCs w:val="26"/>
          <w:rtl/>
        </w:rPr>
        <w:t xml:space="preserve"> </w:t>
      </w:r>
      <w:r w:rsidRPr="00C67DA1">
        <w:rPr>
          <w:rFonts w:hint="cs"/>
          <w:i/>
          <w:sz w:val="26"/>
          <w:szCs w:val="26"/>
          <w:rtl/>
        </w:rPr>
        <w:t>وال</w:t>
      </w:r>
      <w:r w:rsidRPr="00C67DA1">
        <w:rPr>
          <w:i/>
          <w:sz w:val="26"/>
          <w:szCs w:val="26"/>
          <w:rtl/>
        </w:rPr>
        <w:t>محددة</w:t>
      </w:r>
      <w:r w:rsidRPr="00C67DA1">
        <w:rPr>
          <w:rFonts w:hint="cs"/>
          <w:i/>
          <w:sz w:val="26"/>
          <w:szCs w:val="26"/>
          <w:rtl/>
        </w:rPr>
        <w:t xml:space="preserve"> في التوصيف الوظيفي، </w:t>
      </w:r>
      <w:r w:rsidR="008219A9" w:rsidRPr="00C67DA1">
        <w:rPr>
          <w:rFonts w:hint="cs"/>
          <w:i/>
          <w:sz w:val="26"/>
          <w:szCs w:val="26"/>
          <w:rtl/>
        </w:rPr>
        <w:t>و</w:t>
      </w:r>
      <w:r w:rsidRPr="00C67DA1">
        <w:rPr>
          <w:rFonts w:hint="cs"/>
          <w:i/>
          <w:sz w:val="26"/>
          <w:szCs w:val="26"/>
          <w:rtl/>
        </w:rPr>
        <w:t>التأكيد على ارتباط هذه الكفايات</w:t>
      </w:r>
      <w:r w:rsidRPr="00C67DA1">
        <w:rPr>
          <w:i/>
          <w:sz w:val="26"/>
          <w:szCs w:val="26"/>
          <w:rtl/>
        </w:rPr>
        <w:t xml:space="preserve"> </w:t>
      </w:r>
      <w:r w:rsidRPr="00C67DA1">
        <w:rPr>
          <w:rFonts w:hint="cs"/>
          <w:i/>
          <w:sz w:val="26"/>
          <w:szCs w:val="26"/>
          <w:rtl/>
        </w:rPr>
        <w:t>بال</w:t>
      </w:r>
      <w:r w:rsidR="00E4739B">
        <w:rPr>
          <w:rFonts w:hint="cs"/>
          <w:i/>
          <w:sz w:val="26"/>
          <w:szCs w:val="26"/>
          <w:rtl/>
        </w:rPr>
        <w:t>ت</w:t>
      </w:r>
      <w:r w:rsidRPr="00C67DA1">
        <w:rPr>
          <w:rFonts w:hint="cs"/>
          <w:i/>
          <w:sz w:val="26"/>
          <w:szCs w:val="26"/>
          <w:rtl/>
        </w:rPr>
        <w:t>وص</w:t>
      </w:r>
      <w:r w:rsidR="002C39F9">
        <w:rPr>
          <w:rFonts w:hint="cs"/>
          <w:i/>
          <w:sz w:val="26"/>
          <w:szCs w:val="26"/>
          <w:rtl/>
        </w:rPr>
        <w:t>ي</w:t>
      </w:r>
      <w:r w:rsidRPr="00C67DA1">
        <w:rPr>
          <w:rFonts w:hint="cs"/>
          <w:i/>
          <w:sz w:val="26"/>
          <w:szCs w:val="26"/>
          <w:rtl/>
        </w:rPr>
        <w:t xml:space="preserve">ف الوظيفي، </w:t>
      </w:r>
      <w:r w:rsidR="008219A9" w:rsidRPr="00C67DA1">
        <w:rPr>
          <w:rFonts w:hint="cs"/>
          <w:i/>
          <w:sz w:val="26"/>
          <w:szCs w:val="26"/>
          <w:rtl/>
        </w:rPr>
        <w:t>و</w:t>
      </w:r>
      <w:r w:rsidRPr="00C67DA1">
        <w:rPr>
          <w:i/>
          <w:sz w:val="26"/>
          <w:szCs w:val="26"/>
          <w:rtl/>
        </w:rPr>
        <w:t xml:space="preserve">تحديد </w:t>
      </w:r>
      <w:r w:rsidRPr="00C67DA1">
        <w:rPr>
          <w:rFonts w:hint="cs"/>
          <w:i/>
          <w:sz w:val="26"/>
          <w:szCs w:val="26"/>
          <w:rtl/>
        </w:rPr>
        <w:t>الكفاي</w:t>
      </w:r>
      <w:r w:rsidR="00C229F9">
        <w:rPr>
          <w:rFonts w:hint="cs"/>
          <w:i/>
          <w:sz w:val="26"/>
          <w:szCs w:val="26"/>
          <w:rtl/>
        </w:rPr>
        <w:t>ا</w:t>
      </w:r>
      <w:r w:rsidRPr="00C67DA1">
        <w:rPr>
          <w:rFonts w:hint="cs"/>
          <w:i/>
          <w:sz w:val="26"/>
          <w:szCs w:val="26"/>
          <w:rtl/>
        </w:rPr>
        <w:t>ت</w:t>
      </w:r>
      <w:r w:rsidRPr="00C67DA1">
        <w:rPr>
          <w:i/>
          <w:sz w:val="26"/>
          <w:szCs w:val="26"/>
          <w:rtl/>
        </w:rPr>
        <w:t xml:space="preserve"> الأساسية المطلوبة </w:t>
      </w:r>
      <w:r w:rsidRPr="00C67DA1">
        <w:rPr>
          <w:rFonts w:hint="cs"/>
          <w:i/>
          <w:sz w:val="26"/>
          <w:szCs w:val="26"/>
          <w:rtl/>
        </w:rPr>
        <w:t xml:space="preserve">التي </w:t>
      </w:r>
      <w:r w:rsidRPr="00C67DA1">
        <w:rPr>
          <w:i/>
          <w:sz w:val="26"/>
          <w:szCs w:val="26"/>
          <w:rtl/>
        </w:rPr>
        <w:t xml:space="preserve">يمكن أن تساعد في اختيار أفضل </w:t>
      </w:r>
      <w:r w:rsidRPr="00C67DA1">
        <w:rPr>
          <w:rFonts w:hint="cs"/>
          <w:i/>
          <w:sz w:val="26"/>
          <w:szCs w:val="26"/>
          <w:rtl/>
        </w:rPr>
        <w:t>العاملين</w:t>
      </w:r>
      <w:r w:rsidR="008219A9" w:rsidRPr="00C67DA1">
        <w:rPr>
          <w:rFonts w:hint="cs"/>
          <w:i/>
          <w:sz w:val="26"/>
          <w:szCs w:val="26"/>
          <w:rtl/>
        </w:rPr>
        <w:t>.</w:t>
      </w:r>
      <w:r w:rsidR="00C67DA1" w:rsidRPr="00C67DA1">
        <w:rPr>
          <w:spacing w:val="-4"/>
          <w:sz w:val="20"/>
          <w:szCs w:val="20"/>
          <w:lang w:bidi="ar-EG"/>
        </w:rPr>
        <w:t xml:space="preserve"> </w:t>
      </w:r>
      <w:r w:rsidR="00C67DA1" w:rsidRPr="00192270">
        <w:rPr>
          <w:spacing w:val="-4"/>
          <w:sz w:val="20"/>
          <w:szCs w:val="20"/>
          <w:lang w:bidi="ar-EG"/>
        </w:rPr>
        <w:t>(</w:t>
      </w:r>
      <w:r w:rsidR="007E078B" w:rsidRPr="0001241E">
        <w:rPr>
          <w:spacing w:val="-4"/>
          <w:sz w:val="20"/>
          <w:szCs w:val="20"/>
          <w:lang w:bidi="ar-EG"/>
        </w:rPr>
        <w:t>Krishnan</w:t>
      </w:r>
      <w:r w:rsidR="007E078B">
        <w:rPr>
          <w:spacing w:val="-4"/>
          <w:sz w:val="20"/>
          <w:szCs w:val="20"/>
          <w:lang w:bidi="ar-EG"/>
        </w:rPr>
        <w:t>,</w:t>
      </w:r>
      <w:r w:rsidR="007E078B" w:rsidRPr="0001241E">
        <w:rPr>
          <w:spacing w:val="-4"/>
          <w:sz w:val="20"/>
          <w:szCs w:val="20"/>
          <w:lang w:bidi="ar-EG"/>
        </w:rPr>
        <w:t xml:space="preserve"> </w:t>
      </w:r>
      <w:r w:rsidR="0001241E" w:rsidRPr="0001241E">
        <w:rPr>
          <w:spacing w:val="-4"/>
          <w:sz w:val="20"/>
          <w:szCs w:val="20"/>
          <w:lang w:bidi="ar-EG"/>
        </w:rPr>
        <w:t>Jayashree</w:t>
      </w:r>
      <w:r w:rsidR="00C67DA1">
        <w:rPr>
          <w:spacing w:val="-4"/>
          <w:sz w:val="20"/>
          <w:szCs w:val="20"/>
          <w:lang w:bidi="ar-EG"/>
        </w:rPr>
        <w:t xml:space="preserve">, </w:t>
      </w:r>
      <w:r w:rsidR="0001241E">
        <w:rPr>
          <w:spacing w:val="-4"/>
          <w:sz w:val="20"/>
          <w:szCs w:val="20"/>
          <w:lang w:bidi="ar-EG"/>
        </w:rPr>
        <w:t>2015</w:t>
      </w:r>
      <w:r w:rsidR="00C67DA1">
        <w:rPr>
          <w:spacing w:val="-4"/>
          <w:sz w:val="20"/>
          <w:szCs w:val="20"/>
          <w:lang w:bidi="ar-EG"/>
        </w:rPr>
        <w:t>,</w:t>
      </w:r>
      <w:r w:rsidR="0001241E">
        <w:rPr>
          <w:spacing w:val="-4"/>
          <w:sz w:val="20"/>
          <w:szCs w:val="20"/>
          <w:lang w:bidi="ar-EG"/>
        </w:rPr>
        <w:t xml:space="preserve"> </w:t>
      </w:r>
      <w:r w:rsidR="00C67DA1">
        <w:rPr>
          <w:spacing w:val="-4"/>
          <w:sz w:val="20"/>
          <w:szCs w:val="20"/>
          <w:lang w:bidi="ar-EG"/>
        </w:rPr>
        <w:t>P.</w:t>
      </w:r>
      <w:r w:rsidR="0001241E">
        <w:rPr>
          <w:spacing w:val="-4"/>
          <w:sz w:val="20"/>
          <w:szCs w:val="20"/>
          <w:lang w:bidi="ar-EG"/>
        </w:rPr>
        <w:t>305</w:t>
      </w:r>
      <w:r w:rsidR="00C67DA1">
        <w:rPr>
          <w:spacing w:val="-4"/>
          <w:sz w:val="20"/>
          <w:szCs w:val="20"/>
          <w:lang w:bidi="ar-EG"/>
        </w:rPr>
        <w:t>)</w:t>
      </w:r>
      <w:r w:rsidR="00C67DA1" w:rsidRPr="00AC728E">
        <w:rPr>
          <w:rStyle w:val="FootnoteReference"/>
          <w:rtl/>
          <w:lang w:bidi="ar-EG"/>
        </w:rPr>
        <w:t xml:space="preserve"> </w:t>
      </w:r>
    </w:p>
    <w:p w:rsidR="002E335B" w:rsidRPr="001E7F13" w:rsidRDefault="00851A46" w:rsidP="003F69D0">
      <w:pPr>
        <w:pStyle w:val="ListParagraph"/>
        <w:numPr>
          <w:ilvl w:val="0"/>
          <w:numId w:val="43"/>
        </w:numPr>
        <w:bidi/>
        <w:spacing w:line="228" w:lineRule="auto"/>
        <w:rPr>
          <w:b/>
          <w:bCs/>
          <w:i/>
          <w:sz w:val="26"/>
          <w:szCs w:val="26"/>
          <w:rtl/>
        </w:rPr>
      </w:pPr>
      <w:r w:rsidRPr="001E7F13">
        <w:rPr>
          <w:rFonts w:hint="cs"/>
          <w:b/>
          <w:bCs/>
          <w:i/>
          <w:sz w:val="26"/>
          <w:szCs w:val="26"/>
          <w:rtl/>
        </w:rPr>
        <w:t>تنمية المواهب</w:t>
      </w:r>
      <w:r w:rsidR="007710F4" w:rsidRPr="001E7F13">
        <w:rPr>
          <w:rFonts w:hint="cs"/>
          <w:b/>
          <w:bCs/>
          <w:i/>
          <w:sz w:val="26"/>
          <w:szCs w:val="26"/>
          <w:rtl/>
        </w:rPr>
        <w:t xml:space="preserve"> </w:t>
      </w:r>
      <w:r w:rsidR="007710F4" w:rsidRPr="001E7F13">
        <w:rPr>
          <w:b/>
          <w:bCs/>
          <w:i/>
          <w:sz w:val="26"/>
          <w:szCs w:val="26"/>
        </w:rPr>
        <w:t>Talent Management</w:t>
      </w:r>
      <w:r w:rsidRPr="001E7F13">
        <w:rPr>
          <w:rFonts w:hint="cs"/>
          <w:b/>
          <w:bCs/>
          <w:i/>
          <w:sz w:val="26"/>
          <w:szCs w:val="26"/>
          <w:rtl/>
        </w:rPr>
        <w:t>:</w:t>
      </w:r>
      <w:r w:rsidR="00682B6E" w:rsidRPr="001E7F13">
        <w:rPr>
          <w:rFonts w:hint="cs"/>
          <w:b/>
          <w:bCs/>
          <w:i/>
          <w:sz w:val="26"/>
          <w:szCs w:val="26"/>
          <w:rtl/>
        </w:rPr>
        <w:t xml:space="preserve"> </w:t>
      </w:r>
      <w:r w:rsidR="002E335B" w:rsidRPr="001E7F13">
        <w:rPr>
          <w:rFonts w:hint="cs"/>
          <w:sz w:val="26"/>
          <w:szCs w:val="26"/>
          <w:rtl/>
          <w:lang w:bidi="ar-EG"/>
        </w:rPr>
        <w:t xml:space="preserve">ويقصد بها </w:t>
      </w:r>
      <w:r w:rsidR="002E335B" w:rsidRPr="001E7F13">
        <w:rPr>
          <w:sz w:val="26"/>
          <w:szCs w:val="26"/>
          <w:rtl/>
          <w:lang w:bidi="ar-EG"/>
        </w:rPr>
        <w:t xml:space="preserve">عملية تحويل القدرات الطبيعية </w:t>
      </w:r>
      <w:r w:rsidR="002E335B" w:rsidRPr="001E7F13">
        <w:rPr>
          <w:rFonts w:hint="cs"/>
          <w:sz w:val="26"/>
          <w:szCs w:val="26"/>
          <w:rtl/>
          <w:lang w:bidi="ar-EG"/>
        </w:rPr>
        <w:t>الخاصة</w:t>
      </w:r>
      <w:r w:rsidR="002E335B" w:rsidRPr="001E7F13">
        <w:rPr>
          <w:sz w:val="26"/>
          <w:szCs w:val="26"/>
          <w:rtl/>
          <w:lang w:bidi="ar-EG"/>
        </w:rPr>
        <w:t xml:space="preserve"> إلى المهارات التي تحدد </w:t>
      </w:r>
      <w:r w:rsidR="002E335B" w:rsidRPr="001E7F13">
        <w:rPr>
          <w:rFonts w:hint="cs"/>
          <w:sz w:val="26"/>
          <w:szCs w:val="26"/>
          <w:rtl/>
          <w:lang w:bidi="ar-EG"/>
        </w:rPr>
        <w:t>الكفايات</w:t>
      </w:r>
      <w:r w:rsidR="002E335B" w:rsidRPr="001E7F13">
        <w:rPr>
          <w:sz w:val="26"/>
          <w:szCs w:val="26"/>
          <w:rtl/>
          <w:lang w:bidi="ar-EG"/>
        </w:rPr>
        <w:t xml:space="preserve"> أو </w:t>
      </w:r>
      <w:r w:rsidR="002E335B" w:rsidRPr="001E7F13">
        <w:rPr>
          <w:rFonts w:hint="cs"/>
          <w:sz w:val="26"/>
          <w:szCs w:val="26"/>
          <w:rtl/>
          <w:lang w:bidi="ar-EG"/>
        </w:rPr>
        <w:t>ال</w:t>
      </w:r>
      <w:r w:rsidR="002E335B" w:rsidRPr="001E7F13">
        <w:rPr>
          <w:sz w:val="26"/>
          <w:szCs w:val="26"/>
          <w:rtl/>
          <w:lang w:bidi="ar-EG"/>
        </w:rPr>
        <w:t xml:space="preserve">خبرة في مجال </w:t>
      </w:r>
      <w:r w:rsidR="002E335B" w:rsidRPr="001E7F13">
        <w:rPr>
          <w:rFonts w:hint="cs"/>
          <w:sz w:val="26"/>
          <w:szCs w:val="26"/>
          <w:rtl/>
          <w:lang w:bidi="ar-EG"/>
        </w:rPr>
        <w:t>مهني معين،</w:t>
      </w:r>
      <w:r w:rsidR="002E335B" w:rsidRPr="001E7F13">
        <w:rPr>
          <w:sz w:val="26"/>
          <w:szCs w:val="26"/>
          <w:rtl/>
          <w:lang w:bidi="ar-EG"/>
        </w:rPr>
        <w:t xml:space="preserve"> </w:t>
      </w:r>
      <w:r w:rsidR="002E335B" w:rsidRPr="001E7F13">
        <w:rPr>
          <w:rFonts w:hint="cs"/>
          <w:sz w:val="26"/>
          <w:szCs w:val="26"/>
          <w:rtl/>
          <w:lang w:bidi="ar-EG"/>
        </w:rPr>
        <w:t>و</w:t>
      </w:r>
      <w:r w:rsidR="002E335B" w:rsidRPr="001E7F13">
        <w:rPr>
          <w:sz w:val="26"/>
          <w:szCs w:val="26"/>
          <w:rtl/>
          <w:lang w:bidi="ar-EG"/>
        </w:rPr>
        <w:t>يعتمد نجاح تنمية المواهب على كيفية</w:t>
      </w:r>
      <w:r w:rsidR="00621BDA" w:rsidRPr="001E7F13">
        <w:rPr>
          <w:rFonts w:hint="cs"/>
          <w:sz w:val="26"/>
          <w:szCs w:val="26"/>
          <w:rtl/>
          <w:lang w:bidi="ar-EG"/>
        </w:rPr>
        <w:t xml:space="preserve"> الاهتمام بالموهبة</w:t>
      </w:r>
      <w:r w:rsidR="00621BDA" w:rsidRPr="001E7F13">
        <w:rPr>
          <w:sz w:val="26"/>
          <w:szCs w:val="26"/>
          <w:rtl/>
          <w:lang w:bidi="ar-EG"/>
        </w:rPr>
        <w:t xml:space="preserve"> ورعايتها</w:t>
      </w:r>
      <w:r w:rsidR="00682B6E" w:rsidRPr="001E7F13">
        <w:rPr>
          <w:rFonts w:hint="cs"/>
          <w:sz w:val="26"/>
          <w:szCs w:val="26"/>
          <w:rtl/>
          <w:lang w:bidi="ar-EG"/>
        </w:rPr>
        <w:t>،</w:t>
      </w:r>
      <w:r w:rsidR="00621BDA" w:rsidRPr="001E7F13">
        <w:rPr>
          <w:sz w:val="26"/>
          <w:szCs w:val="26"/>
          <w:rtl/>
          <w:lang w:bidi="ar-EG"/>
        </w:rPr>
        <w:t xml:space="preserve"> و</w:t>
      </w:r>
      <w:r w:rsidR="002E335B" w:rsidRPr="001E7F13">
        <w:rPr>
          <w:sz w:val="26"/>
          <w:szCs w:val="26"/>
          <w:rtl/>
          <w:lang w:bidi="ar-EG"/>
        </w:rPr>
        <w:t xml:space="preserve">كيف يمكن وضعها في الميادين والمواقف </w:t>
      </w:r>
      <w:r w:rsidR="00621BDA" w:rsidRPr="001E7F13">
        <w:rPr>
          <w:rFonts w:hint="cs"/>
          <w:sz w:val="26"/>
          <w:szCs w:val="26"/>
          <w:rtl/>
          <w:lang w:bidi="ar-EG"/>
        </w:rPr>
        <w:t xml:space="preserve">التي </w:t>
      </w:r>
      <w:r w:rsidR="00621BDA" w:rsidRPr="001E7F13">
        <w:rPr>
          <w:sz w:val="26"/>
          <w:szCs w:val="26"/>
          <w:rtl/>
          <w:lang w:bidi="ar-EG"/>
        </w:rPr>
        <w:t xml:space="preserve">يمكن أن تسهم بفعالية </w:t>
      </w:r>
      <w:r w:rsidR="00621BDA" w:rsidRPr="001E7F13">
        <w:rPr>
          <w:rFonts w:hint="cs"/>
          <w:sz w:val="26"/>
          <w:szCs w:val="26"/>
          <w:rtl/>
          <w:lang w:bidi="ar-EG"/>
        </w:rPr>
        <w:t xml:space="preserve">في </w:t>
      </w:r>
      <w:r w:rsidR="002E335B" w:rsidRPr="001E7F13">
        <w:rPr>
          <w:sz w:val="26"/>
          <w:szCs w:val="26"/>
          <w:rtl/>
          <w:lang w:bidi="ar-EG"/>
        </w:rPr>
        <w:t xml:space="preserve">تنمية المجتمع عن طريق </w:t>
      </w:r>
      <w:r w:rsidR="00621BDA" w:rsidRPr="001E7F13">
        <w:rPr>
          <w:rFonts w:hint="cs"/>
          <w:sz w:val="26"/>
          <w:szCs w:val="26"/>
          <w:rtl/>
          <w:lang w:bidi="ar-EG"/>
        </w:rPr>
        <w:t>تنمية</w:t>
      </w:r>
      <w:r w:rsidR="002E335B" w:rsidRPr="001E7F13">
        <w:rPr>
          <w:sz w:val="26"/>
          <w:szCs w:val="26"/>
          <w:rtl/>
          <w:lang w:bidi="ar-EG"/>
        </w:rPr>
        <w:t xml:space="preserve"> المهارات الخاصة</w:t>
      </w:r>
      <w:r w:rsidR="00621BDA" w:rsidRPr="001E7F13">
        <w:rPr>
          <w:rFonts w:hint="cs"/>
          <w:sz w:val="26"/>
          <w:szCs w:val="26"/>
          <w:rtl/>
          <w:lang w:bidi="ar-EG"/>
        </w:rPr>
        <w:t xml:space="preserve"> </w:t>
      </w:r>
      <w:r w:rsidR="00682B6E" w:rsidRPr="001E7F13">
        <w:rPr>
          <w:rFonts w:hint="cs"/>
          <w:sz w:val="26"/>
          <w:szCs w:val="26"/>
          <w:rtl/>
          <w:lang w:bidi="ar-EG"/>
        </w:rPr>
        <w:t>والفكرية</w:t>
      </w:r>
      <w:r w:rsidR="003F69D0">
        <w:rPr>
          <w:rFonts w:hint="cs"/>
          <w:sz w:val="26"/>
          <w:szCs w:val="26"/>
          <w:rtl/>
          <w:lang w:bidi="ar-EG"/>
        </w:rPr>
        <w:t>؛</w:t>
      </w:r>
      <w:r w:rsidR="00621BDA" w:rsidRPr="001E7F13">
        <w:rPr>
          <w:rFonts w:hint="cs"/>
          <w:sz w:val="26"/>
          <w:szCs w:val="26"/>
          <w:rtl/>
          <w:lang w:bidi="ar-EG"/>
        </w:rPr>
        <w:t xml:space="preserve"> ف</w:t>
      </w:r>
      <w:r w:rsidR="002E335B" w:rsidRPr="001E7F13">
        <w:rPr>
          <w:sz w:val="26"/>
          <w:szCs w:val="26"/>
          <w:rtl/>
          <w:lang w:bidi="ar-EG"/>
        </w:rPr>
        <w:t>في كل مجتمع</w:t>
      </w:r>
      <w:r w:rsidR="00682B6E" w:rsidRPr="001E7F13">
        <w:rPr>
          <w:sz w:val="26"/>
          <w:szCs w:val="26"/>
          <w:rtl/>
          <w:lang w:bidi="ar-EG"/>
        </w:rPr>
        <w:t xml:space="preserve"> التعليم والتدريب ه</w:t>
      </w:r>
      <w:r w:rsidR="00682B6E" w:rsidRPr="001E7F13">
        <w:rPr>
          <w:rFonts w:hint="cs"/>
          <w:sz w:val="26"/>
          <w:szCs w:val="26"/>
          <w:rtl/>
          <w:lang w:bidi="ar-EG"/>
        </w:rPr>
        <w:t>م</w:t>
      </w:r>
      <w:r w:rsidR="00621BDA" w:rsidRPr="001E7F13">
        <w:rPr>
          <w:rFonts w:hint="cs"/>
          <w:sz w:val="26"/>
          <w:szCs w:val="26"/>
          <w:rtl/>
          <w:lang w:bidi="ar-EG"/>
        </w:rPr>
        <w:t>ا</w:t>
      </w:r>
      <w:r w:rsidR="002E335B" w:rsidRPr="001E7F13">
        <w:rPr>
          <w:sz w:val="26"/>
          <w:szCs w:val="26"/>
          <w:rtl/>
          <w:lang w:bidi="ar-EG"/>
        </w:rPr>
        <w:t xml:space="preserve"> </w:t>
      </w:r>
      <w:r w:rsidR="00682B6E" w:rsidRPr="001E7F13">
        <w:rPr>
          <w:rFonts w:hint="cs"/>
          <w:sz w:val="26"/>
          <w:szCs w:val="26"/>
          <w:rtl/>
          <w:lang w:bidi="ar-EG"/>
        </w:rPr>
        <w:t>الأ</w:t>
      </w:r>
      <w:r w:rsidR="00621BDA" w:rsidRPr="001E7F13">
        <w:rPr>
          <w:rFonts w:hint="cs"/>
          <w:sz w:val="26"/>
          <w:szCs w:val="26"/>
          <w:rtl/>
          <w:lang w:bidi="ar-EG"/>
        </w:rPr>
        <w:t>ساس</w:t>
      </w:r>
      <w:r w:rsidR="002E335B" w:rsidRPr="001E7F13">
        <w:rPr>
          <w:sz w:val="26"/>
          <w:szCs w:val="26"/>
          <w:rtl/>
          <w:lang w:bidi="ar-EG"/>
        </w:rPr>
        <w:t xml:space="preserve"> </w:t>
      </w:r>
      <w:r w:rsidR="00621BDA" w:rsidRPr="001E7F13">
        <w:rPr>
          <w:rFonts w:hint="cs"/>
          <w:sz w:val="26"/>
          <w:szCs w:val="26"/>
          <w:rtl/>
          <w:lang w:bidi="ar-EG"/>
        </w:rPr>
        <w:t>لتنمية</w:t>
      </w:r>
      <w:r w:rsidR="00621BDA" w:rsidRPr="001E7F13">
        <w:rPr>
          <w:sz w:val="26"/>
          <w:szCs w:val="26"/>
          <w:rtl/>
          <w:lang w:bidi="ar-EG"/>
        </w:rPr>
        <w:t xml:space="preserve"> </w:t>
      </w:r>
      <w:r w:rsidR="00621BDA" w:rsidRPr="001E7F13">
        <w:rPr>
          <w:rFonts w:hint="cs"/>
          <w:sz w:val="26"/>
          <w:szCs w:val="26"/>
          <w:rtl/>
          <w:lang w:bidi="ar-EG"/>
        </w:rPr>
        <w:t>ا</w:t>
      </w:r>
      <w:r w:rsidR="002E335B" w:rsidRPr="001E7F13">
        <w:rPr>
          <w:sz w:val="26"/>
          <w:szCs w:val="26"/>
          <w:rtl/>
          <w:lang w:bidi="ar-EG"/>
        </w:rPr>
        <w:t>لمواهب</w:t>
      </w:r>
      <w:r w:rsidR="00621BDA" w:rsidRPr="001E7F13">
        <w:rPr>
          <w:rFonts w:hint="cs"/>
          <w:sz w:val="26"/>
          <w:szCs w:val="26"/>
          <w:rtl/>
          <w:lang w:bidi="ar-EG"/>
        </w:rPr>
        <w:t>،</w:t>
      </w:r>
      <w:r w:rsidR="002E335B" w:rsidRPr="001E7F13">
        <w:rPr>
          <w:sz w:val="26"/>
          <w:szCs w:val="26"/>
          <w:rtl/>
          <w:lang w:bidi="ar-EG"/>
        </w:rPr>
        <w:t xml:space="preserve"> </w:t>
      </w:r>
      <w:r w:rsidR="00621BDA" w:rsidRPr="001E7F13">
        <w:rPr>
          <w:rFonts w:hint="cs"/>
          <w:sz w:val="26"/>
          <w:szCs w:val="26"/>
          <w:rtl/>
          <w:lang w:bidi="ar-EG"/>
        </w:rPr>
        <w:t>و</w:t>
      </w:r>
      <w:r w:rsidR="002E335B" w:rsidRPr="001E7F13">
        <w:rPr>
          <w:sz w:val="26"/>
          <w:szCs w:val="26"/>
          <w:rtl/>
          <w:lang w:bidi="ar-EG"/>
        </w:rPr>
        <w:t xml:space="preserve">يعني التعليم في سياق تنمية المواهب ليس فقط </w:t>
      </w:r>
      <w:r w:rsidR="002C39F9" w:rsidRPr="001E7F13">
        <w:rPr>
          <w:rFonts w:hint="cs"/>
          <w:sz w:val="26"/>
          <w:szCs w:val="26"/>
          <w:rtl/>
          <w:lang w:bidi="ar-EG"/>
        </w:rPr>
        <w:t>إ</w:t>
      </w:r>
      <w:r w:rsidR="00682B6E" w:rsidRPr="001E7F13">
        <w:rPr>
          <w:rFonts w:hint="cs"/>
          <w:sz w:val="26"/>
          <w:szCs w:val="26"/>
          <w:rtl/>
          <w:lang w:bidi="ar-EG"/>
        </w:rPr>
        <w:t>كساب</w:t>
      </w:r>
      <w:r w:rsidR="00682B6E" w:rsidRPr="001E7F13">
        <w:rPr>
          <w:sz w:val="26"/>
          <w:szCs w:val="26"/>
          <w:rtl/>
          <w:lang w:bidi="ar-EG"/>
        </w:rPr>
        <w:t xml:space="preserve"> المعرفة للأفراد</w:t>
      </w:r>
      <w:r w:rsidR="00682B6E" w:rsidRPr="001E7F13">
        <w:rPr>
          <w:rFonts w:hint="cs"/>
          <w:sz w:val="26"/>
          <w:szCs w:val="26"/>
          <w:rtl/>
          <w:lang w:bidi="ar-EG"/>
        </w:rPr>
        <w:t xml:space="preserve"> العاملين</w:t>
      </w:r>
      <w:r w:rsidR="002E335B" w:rsidRPr="001E7F13">
        <w:rPr>
          <w:sz w:val="26"/>
          <w:szCs w:val="26"/>
          <w:rtl/>
          <w:lang w:bidi="ar-EG"/>
        </w:rPr>
        <w:t xml:space="preserve">، ولكن أيضا تيسير الفرص المتاحة للأفراد </w:t>
      </w:r>
      <w:r w:rsidR="00621BDA" w:rsidRPr="001E7F13">
        <w:rPr>
          <w:rFonts w:hint="cs"/>
          <w:sz w:val="26"/>
          <w:szCs w:val="26"/>
          <w:rtl/>
          <w:lang w:bidi="ar-EG"/>
        </w:rPr>
        <w:lastRenderedPageBreak/>
        <w:t>ل</w:t>
      </w:r>
      <w:r w:rsidR="00682B6E" w:rsidRPr="001E7F13">
        <w:rPr>
          <w:sz w:val="26"/>
          <w:szCs w:val="26"/>
          <w:rtl/>
          <w:lang w:bidi="ar-EG"/>
        </w:rPr>
        <w:t>لتفوق</w:t>
      </w:r>
      <w:r w:rsidR="00621BDA" w:rsidRPr="001E7F13">
        <w:rPr>
          <w:rFonts w:hint="cs"/>
          <w:sz w:val="26"/>
          <w:szCs w:val="26"/>
          <w:rtl/>
          <w:lang w:bidi="ar-EG"/>
        </w:rPr>
        <w:t xml:space="preserve">، </w:t>
      </w:r>
      <w:r w:rsidR="00682B6E" w:rsidRPr="001E7F13">
        <w:rPr>
          <w:rFonts w:hint="cs"/>
          <w:sz w:val="26"/>
          <w:szCs w:val="26"/>
          <w:rtl/>
          <w:lang w:bidi="ar-EG"/>
        </w:rPr>
        <w:t>و</w:t>
      </w:r>
      <w:r w:rsidR="00621BDA" w:rsidRPr="001E7F13">
        <w:rPr>
          <w:rFonts w:hint="cs"/>
          <w:sz w:val="26"/>
          <w:szCs w:val="26"/>
          <w:rtl/>
          <w:lang w:bidi="ar-EG"/>
        </w:rPr>
        <w:t xml:space="preserve">يمكن </w:t>
      </w:r>
      <w:r w:rsidR="002E335B" w:rsidRPr="001E7F13">
        <w:rPr>
          <w:sz w:val="26"/>
          <w:szCs w:val="26"/>
          <w:rtl/>
          <w:lang w:bidi="ar-EG"/>
        </w:rPr>
        <w:t xml:space="preserve">تنمية المواهب عن طريق التدريب أثناء العمل من أجل تحسين مهارات </w:t>
      </w:r>
      <w:r w:rsidR="00682B6E" w:rsidRPr="001E7F13">
        <w:rPr>
          <w:rFonts w:hint="cs"/>
          <w:sz w:val="26"/>
          <w:szCs w:val="26"/>
          <w:rtl/>
          <w:lang w:bidi="ar-EG"/>
        </w:rPr>
        <w:t>العاملين</w:t>
      </w:r>
      <w:r w:rsidR="002E335B" w:rsidRPr="001E7F13">
        <w:rPr>
          <w:sz w:val="26"/>
          <w:szCs w:val="26"/>
          <w:rtl/>
          <w:lang w:bidi="ar-EG"/>
        </w:rPr>
        <w:t xml:space="preserve"> </w:t>
      </w:r>
      <w:r w:rsidR="00621BDA" w:rsidRPr="001E7F13">
        <w:rPr>
          <w:sz w:val="26"/>
          <w:szCs w:val="26"/>
          <w:rtl/>
          <w:lang w:bidi="ar-EG"/>
        </w:rPr>
        <w:t>عند التعامل مع احتياجات أعمالهم</w:t>
      </w:r>
      <w:r w:rsidR="00B20387" w:rsidRPr="001E7F13">
        <w:rPr>
          <w:rFonts w:eastAsia="SimSun" w:hint="cs"/>
          <w:i/>
          <w:sz w:val="26"/>
          <w:szCs w:val="26"/>
          <w:rtl/>
          <w:lang w:eastAsia="zh-CN" w:bidi="ar-EG"/>
        </w:rPr>
        <w:t xml:space="preserve">، </w:t>
      </w:r>
      <w:r w:rsidR="00B20387" w:rsidRPr="001E7F13">
        <w:rPr>
          <w:sz w:val="26"/>
          <w:szCs w:val="26"/>
          <w:rtl/>
          <w:lang w:bidi="ar-EG"/>
        </w:rPr>
        <w:t>و</w:t>
      </w:r>
      <w:r w:rsidR="00B20387" w:rsidRPr="001E7F13">
        <w:rPr>
          <w:rFonts w:hint="cs"/>
          <w:sz w:val="26"/>
          <w:szCs w:val="26"/>
          <w:rtl/>
          <w:lang w:bidi="ar-EG"/>
        </w:rPr>
        <w:t xml:space="preserve">من </w:t>
      </w:r>
      <w:r w:rsidR="00B20387" w:rsidRPr="001E7F13">
        <w:rPr>
          <w:sz w:val="26"/>
          <w:szCs w:val="26"/>
          <w:rtl/>
          <w:lang w:bidi="ar-EG"/>
        </w:rPr>
        <w:t>استراتيجيات تنمية المواهب: تخطيط القوى العاملة المتكامل</w:t>
      </w:r>
      <w:r w:rsidR="00682B6E" w:rsidRPr="001E7F13">
        <w:rPr>
          <w:rFonts w:hint="cs"/>
          <w:sz w:val="26"/>
          <w:szCs w:val="26"/>
          <w:rtl/>
          <w:lang w:bidi="ar-EG"/>
        </w:rPr>
        <w:t>،</w:t>
      </w:r>
      <w:r w:rsidR="00B20387" w:rsidRPr="001E7F13">
        <w:rPr>
          <w:sz w:val="26"/>
          <w:szCs w:val="26"/>
          <w:rtl/>
          <w:lang w:bidi="ar-EG"/>
        </w:rPr>
        <w:t xml:space="preserve"> </w:t>
      </w:r>
      <w:r w:rsidR="00682B6E" w:rsidRPr="001E7F13">
        <w:rPr>
          <w:rFonts w:hint="cs"/>
          <w:sz w:val="26"/>
          <w:szCs w:val="26"/>
          <w:rtl/>
          <w:lang w:bidi="ar-EG"/>
        </w:rPr>
        <w:t>و</w:t>
      </w:r>
      <w:r w:rsidR="00B20387" w:rsidRPr="001E7F13">
        <w:rPr>
          <w:sz w:val="26"/>
          <w:szCs w:val="26"/>
          <w:rtl/>
          <w:lang w:bidi="ar-EG"/>
        </w:rPr>
        <w:t>التعلم مدى الحياة</w:t>
      </w:r>
      <w:r w:rsidR="00682B6E" w:rsidRPr="001E7F13">
        <w:rPr>
          <w:rFonts w:hint="cs"/>
          <w:sz w:val="26"/>
          <w:szCs w:val="26"/>
          <w:rtl/>
          <w:lang w:bidi="ar-EG"/>
        </w:rPr>
        <w:t>،</w:t>
      </w:r>
      <w:r w:rsidR="00B20387" w:rsidRPr="001E7F13">
        <w:rPr>
          <w:sz w:val="26"/>
          <w:szCs w:val="26"/>
          <w:rtl/>
          <w:lang w:bidi="ar-EG"/>
        </w:rPr>
        <w:t xml:space="preserve"> </w:t>
      </w:r>
      <w:r w:rsidR="00682B6E" w:rsidRPr="001E7F13">
        <w:rPr>
          <w:rFonts w:hint="cs"/>
          <w:sz w:val="26"/>
          <w:szCs w:val="26"/>
          <w:rtl/>
          <w:lang w:bidi="ar-EG"/>
        </w:rPr>
        <w:t>و</w:t>
      </w:r>
      <w:r w:rsidR="00B20387" w:rsidRPr="001E7F13">
        <w:rPr>
          <w:rFonts w:hint="cs"/>
          <w:sz w:val="26"/>
          <w:szCs w:val="26"/>
          <w:rtl/>
          <w:lang w:bidi="ar-EG"/>
        </w:rPr>
        <w:t>ت</w:t>
      </w:r>
      <w:r w:rsidR="00682B6E" w:rsidRPr="001E7F13">
        <w:rPr>
          <w:rFonts w:hint="cs"/>
          <w:sz w:val="26"/>
          <w:szCs w:val="26"/>
          <w:rtl/>
          <w:lang w:bidi="ar-EG"/>
        </w:rPr>
        <w:t>أ</w:t>
      </w:r>
      <w:r w:rsidR="00B20387" w:rsidRPr="001E7F13">
        <w:rPr>
          <w:rFonts w:hint="cs"/>
          <w:sz w:val="26"/>
          <w:szCs w:val="26"/>
          <w:rtl/>
          <w:lang w:bidi="ar-EG"/>
        </w:rPr>
        <w:t>سيس ما يعرف</w:t>
      </w:r>
      <w:r w:rsidR="00B20387" w:rsidRPr="001E7F13">
        <w:rPr>
          <w:sz w:val="26"/>
          <w:szCs w:val="26"/>
          <w:rtl/>
          <w:lang w:bidi="ar-EG"/>
        </w:rPr>
        <w:t xml:space="preserve"> </w:t>
      </w:r>
      <w:r w:rsidR="00B20387" w:rsidRPr="001E7F13">
        <w:rPr>
          <w:rFonts w:hint="cs"/>
          <w:sz w:val="26"/>
          <w:szCs w:val="26"/>
          <w:rtl/>
          <w:lang w:bidi="ar-EG"/>
        </w:rPr>
        <w:t xml:space="preserve">بمجمع </w:t>
      </w:r>
      <w:r w:rsidR="00B20387" w:rsidRPr="001E7F13">
        <w:rPr>
          <w:sz w:val="26"/>
          <w:szCs w:val="26"/>
          <w:rtl/>
          <w:lang w:bidi="ar-EG"/>
        </w:rPr>
        <w:t>المواهب</w:t>
      </w:r>
      <w:r w:rsidR="00682B6E" w:rsidRPr="001E7F13">
        <w:rPr>
          <w:rFonts w:hint="cs"/>
          <w:sz w:val="26"/>
          <w:szCs w:val="26"/>
          <w:rtl/>
          <w:lang w:bidi="ar-EG"/>
        </w:rPr>
        <w:t>،</w:t>
      </w:r>
      <w:r w:rsidR="00B20387" w:rsidRPr="001E7F13">
        <w:rPr>
          <w:sz w:val="26"/>
          <w:szCs w:val="26"/>
          <w:rtl/>
          <w:lang w:bidi="ar-EG"/>
        </w:rPr>
        <w:t xml:space="preserve"> </w:t>
      </w:r>
      <w:r w:rsidR="00682B6E" w:rsidRPr="001E7F13">
        <w:rPr>
          <w:rFonts w:hint="cs"/>
          <w:sz w:val="26"/>
          <w:szCs w:val="26"/>
          <w:rtl/>
          <w:lang w:bidi="ar-EG"/>
        </w:rPr>
        <w:t>و</w:t>
      </w:r>
      <w:r w:rsidR="00B20387" w:rsidRPr="001E7F13">
        <w:rPr>
          <w:sz w:val="26"/>
          <w:szCs w:val="26"/>
          <w:rtl/>
          <w:lang w:bidi="ar-EG"/>
        </w:rPr>
        <w:t>تحويل بيئة العمل</w:t>
      </w:r>
      <w:r w:rsidR="00682B6E" w:rsidRPr="001E7F13">
        <w:rPr>
          <w:rFonts w:hint="cs"/>
          <w:sz w:val="26"/>
          <w:szCs w:val="26"/>
          <w:rtl/>
          <w:lang w:bidi="ar-EG"/>
        </w:rPr>
        <w:t>،</w:t>
      </w:r>
      <w:r w:rsidR="00B20387" w:rsidRPr="001E7F13">
        <w:rPr>
          <w:sz w:val="26"/>
          <w:szCs w:val="26"/>
          <w:rtl/>
          <w:lang w:bidi="ar-EG"/>
        </w:rPr>
        <w:t xml:space="preserve"> </w:t>
      </w:r>
      <w:r w:rsidR="00682B6E" w:rsidRPr="001E7F13">
        <w:rPr>
          <w:rFonts w:hint="cs"/>
          <w:sz w:val="26"/>
          <w:szCs w:val="26"/>
          <w:rtl/>
          <w:lang w:bidi="ar-EG"/>
        </w:rPr>
        <w:t>و</w:t>
      </w:r>
      <w:r w:rsidR="00B20387" w:rsidRPr="001E7F13">
        <w:rPr>
          <w:rFonts w:hint="cs"/>
          <w:sz w:val="26"/>
          <w:szCs w:val="26"/>
          <w:rtl/>
          <w:lang w:bidi="ar-EG"/>
        </w:rPr>
        <w:t>تطوير</w:t>
      </w:r>
      <w:r w:rsidR="00B20387" w:rsidRPr="001E7F13">
        <w:rPr>
          <w:sz w:val="26"/>
          <w:szCs w:val="26"/>
          <w:rtl/>
          <w:lang w:bidi="ar-EG"/>
        </w:rPr>
        <w:t xml:space="preserve"> صناعة القوى العاملة؛ وإقامة شراكات أقوى بين القطاعين العام والخاص، و</w:t>
      </w:r>
      <w:r w:rsidR="00B20387" w:rsidRPr="001E7F13">
        <w:rPr>
          <w:rFonts w:hint="cs"/>
          <w:sz w:val="26"/>
          <w:szCs w:val="26"/>
          <w:rtl/>
          <w:lang w:bidi="ar-EG"/>
        </w:rPr>
        <w:t>ال</w:t>
      </w:r>
      <w:r w:rsidR="00B20387" w:rsidRPr="001E7F13">
        <w:rPr>
          <w:sz w:val="26"/>
          <w:szCs w:val="26"/>
          <w:rtl/>
          <w:lang w:bidi="ar-EG"/>
        </w:rPr>
        <w:t xml:space="preserve">قطاعات </w:t>
      </w:r>
      <w:r w:rsidR="00B20387" w:rsidRPr="001E7F13">
        <w:rPr>
          <w:rFonts w:hint="cs"/>
          <w:sz w:val="26"/>
          <w:szCs w:val="26"/>
          <w:rtl/>
          <w:lang w:bidi="ar-EG"/>
        </w:rPr>
        <w:t>المجتمعية</w:t>
      </w:r>
      <w:r w:rsidR="002E335B" w:rsidRPr="001E7F13">
        <w:rPr>
          <w:rFonts w:eastAsia="SimSun" w:hint="cs"/>
          <w:i/>
          <w:sz w:val="26"/>
          <w:szCs w:val="26"/>
          <w:rtl/>
          <w:lang w:eastAsia="zh-CN" w:bidi="ar-EG"/>
        </w:rPr>
        <w:t>.</w:t>
      </w:r>
      <w:r w:rsidR="002E335B" w:rsidRPr="001E7F13">
        <w:rPr>
          <w:sz w:val="26"/>
          <w:szCs w:val="26"/>
          <w:vertAlign w:val="superscript"/>
          <w:rtl/>
          <w:lang w:bidi="ar-EG"/>
        </w:rPr>
        <w:t xml:space="preserve"> </w:t>
      </w:r>
      <w:r w:rsidR="00C67DA1" w:rsidRPr="001E7F13">
        <w:rPr>
          <w:spacing w:val="-4"/>
          <w:sz w:val="20"/>
          <w:szCs w:val="20"/>
          <w:lang w:bidi="ar-EG"/>
        </w:rPr>
        <w:t>(</w:t>
      </w:r>
      <w:r w:rsidR="007E078B" w:rsidRPr="001E7F13">
        <w:rPr>
          <w:spacing w:val="-4"/>
          <w:sz w:val="20"/>
          <w:szCs w:val="20"/>
          <w:lang w:bidi="ar-EG"/>
        </w:rPr>
        <w:t xml:space="preserve">Yat, </w:t>
      </w:r>
      <w:r w:rsidR="0001241E" w:rsidRPr="001E7F13">
        <w:rPr>
          <w:spacing w:val="-4"/>
          <w:sz w:val="20"/>
          <w:szCs w:val="20"/>
          <w:lang w:bidi="ar-EG"/>
        </w:rPr>
        <w:t xml:space="preserve">Eilo Wing and </w:t>
      </w:r>
      <w:r w:rsidR="007E078B" w:rsidRPr="001E7F13">
        <w:rPr>
          <w:spacing w:val="-4"/>
          <w:sz w:val="20"/>
          <w:szCs w:val="20"/>
          <w:lang w:bidi="ar-EG"/>
        </w:rPr>
        <w:t xml:space="preserve">Tam, </w:t>
      </w:r>
      <w:r w:rsidR="0001241E" w:rsidRPr="001E7F13">
        <w:rPr>
          <w:spacing w:val="-4"/>
          <w:sz w:val="20"/>
          <w:szCs w:val="20"/>
          <w:lang w:bidi="ar-EG"/>
        </w:rPr>
        <w:t>Natalie Leng</w:t>
      </w:r>
      <w:r w:rsidR="00C67DA1" w:rsidRPr="001E7F13">
        <w:rPr>
          <w:spacing w:val="-4"/>
          <w:sz w:val="20"/>
          <w:szCs w:val="20"/>
          <w:lang w:bidi="ar-EG"/>
        </w:rPr>
        <w:t xml:space="preserve">, </w:t>
      </w:r>
      <w:r w:rsidR="0001241E" w:rsidRPr="001E7F13">
        <w:rPr>
          <w:spacing w:val="-4"/>
          <w:sz w:val="20"/>
          <w:szCs w:val="20"/>
          <w:lang w:bidi="ar-EG"/>
        </w:rPr>
        <w:t>2016</w:t>
      </w:r>
      <w:r w:rsidR="00C67DA1" w:rsidRPr="001E7F13">
        <w:rPr>
          <w:spacing w:val="-4"/>
          <w:sz w:val="20"/>
          <w:szCs w:val="20"/>
          <w:lang w:bidi="ar-EG"/>
        </w:rPr>
        <w:t>,P P.</w:t>
      </w:r>
      <w:r w:rsidR="0001241E" w:rsidRPr="001E7F13">
        <w:rPr>
          <w:spacing w:val="-4"/>
          <w:sz w:val="20"/>
          <w:szCs w:val="20"/>
          <w:lang w:bidi="ar-EG"/>
        </w:rPr>
        <w:t>424</w:t>
      </w:r>
      <w:r w:rsidR="00C67DA1" w:rsidRPr="001E7F13">
        <w:rPr>
          <w:spacing w:val="-4"/>
          <w:sz w:val="20"/>
          <w:szCs w:val="20"/>
          <w:lang w:bidi="ar-EG"/>
        </w:rPr>
        <w:t>-</w:t>
      </w:r>
      <w:r w:rsidR="0001241E" w:rsidRPr="001E7F13">
        <w:rPr>
          <w:spacing w:val="-4"/>
          <w:sz w:val="20"/>
          <w:szCs w:val="20"/>
          <w:lang w:bidi="ar-EG"/>
        </w:rPr>
        <w:t>425</w:t>
      </w:r>
      <w:r w:rsidR="00C67DA1" w:rsidRPr="001E7F13">
        <w:rPr>
          <w:spacing w:val="-4"/>
          <w:sz w:val="20"/>
          <w:szCs w:val="20"/>
          <w:lang w:bidi="ar-EG"/>
        </w:rPr>
        <w:t>)</w:t>
      </w:r>
      <w:r w:rsidR="00C67DA1" w:rsidRPr="00AC728E">
        <w:rPr>
          <w:rStyle w:val="FootnoteReference"/>
          <w:rtl/>
          <w:lang w:bidi="ar-EG"/>
        </w:rPr>
        <w:t xml:space="preserve"> </w:t>
      </w:r>
    </w:p>
    <w:p w:rsidR="00851A46" w:rsidRPr="00C67DA1" w:rsidRDefault="00682B6E" w:rsidP="001A7730">
      <w:pPr>
        <w:bidi/>
        <w:spacing w:line="228" w:lineRule="auto"/>
        <w:ind w:left="521"/>
        <w:rPr>
          <w:b/>
          <w:bCs/>
          <w:i/>
          <w:sz w:val="26"/>
          <w:szCs w:val="26"/>
          <w:rtl/>
          <w:lang w:bidi="ar-EG"/>
        </w:rPr>
      </w:pPr>
      <w:r w:rsidRPr="00C67DA1">
        <w:rPr>
          <w:rFonts w:eastAsia="SimSun" w:hint="cs"/>
          <w:i/>
          <w:sz w:val="26"/>
          <w:szCs w:val="26"/>
          <w:rtl/>
          <w:lang w:eastAsia="zh-CN" w:bidi="ar-EG"/>
        </w:rPr>
        <w:t xml:space="preserve">ويتحدد دور الجامعات </w:t>
      </w:r>
      <w:r w:rsidR="00680B3E" w:rsidRPr="00C67DA1">
        <w:rPr>
          <w:rFonts w:eastAsia="SimSun" w:hint="cs"/>
          <w:i/>
          <w:sz w:val="26"/>
          <w:szCs w:val="26"/>
          <w:rtl/>
          <w:lang w:eastAsia="zh-CN" w:bidi="ar-EG"/>
        </w:rPr>
        <w:t xml:space="preserve">في مجال </w:t>
      </w:r>
      <w:r w:rsidR="00680B3E" w:rsidRPr="00C67DA1">
        <w:rPr>
          <w:rFonts w:eastAsia="SimSun"/>
          <w:i/>
          <w:sz w:val="26"/>
          <w:szCs w:val="26"/>
          <w:rtl/>
          <w:lang w:eastAsia="zh-CN" w:bidi="ar-EG"/>
        </w:rPr>
        <w:t xml:space="preserve">تنمية </w:t>
      </w:r>
      <w:r w:rsidRPr="00C67DA1">
        <w:rPr>
          <w:rFonts w:eastAsia="SimSun" w:hint="cs"/>
          <w:i/>
          <w:sz w:val="26"/>
          <w:szCs w:val="26"/>
          <w:rtl/>
          <w:lang w:eastAsia="zh-CN" w:bidi="ar-EG"/>
        </w:rPr>
        <w:t>المواهب</w:t>
      </w:r>
      <w:r w:rsidR="00680B3E" w:rsidRPr="00C67DA1">
        <w:rPr>
          <w:rFonts w:eastAsia="SimSun" w:hint="cs"/>
          <w:i/>
          <w:sz w:val="26"/>
          <w:szCs w:val="26"/>
          <w:rtl/>
          <w:lang w:eastAsia="zh-CN" w:bidi="ar-EG"/>
        </w:rPr>
        <w:t xml:space="preserve"> </w:t>
      </w:r>
      <w:r w:rsidRPr="00C67DA1">
        <w:rPr>
          <w:rFonts w:eastAsia="SimSun" w:hint="cs"/>
          <w:i/>
          <w:sz w:val="26"/>
          <w:szCs w:val="26"/>
          <w:rtl/>
          <w:lang w:eastAsia="zh-CN" w:bidi="ar-EG"/>
        </w:rPr>
        <w:t>في توفير</w:t>
      </w:r>
      <w:r w:rsidR="00680B3E" w:rsidRPr="00C67DA1">
        <w:rPr>
          <w:rFonts w:eastAsia="SimSun"/>
          <w:i/>
          <w:sz w:val="26"/>
          <w:szCs w:val="26"/>
          <w:rtl/>
          <w:lang w:eastAsia="zh-CN" w:bidi="ar-EG"/>
        </w:rPr>
        <w:t xml:space="preserve"> </w:t>
      </w:r>
      <w:r w:rsidR="00680B3E" w:rsidRPr="00C67DA1">
        <w:rPr>
          <w:rFonts w:eastAsia="SimSun" w:hint="cs"/>
          <w:i/>
          <w:sz w:val="26"/>
          <w:szCs w:val="26"/>
          <w:rtl/>
          <w:lang w:eastAsia="zh-CN" w:bidi="ar-EG"/>
        </w:rPr>
        <w:t>فرص</w:t>
      </w:r>
      <w:r w:rsidR="00680B3E" w:rsidRPr="00C67DA1">
        <w:rPr>
          <w:rFonts w:eastAsia="SimSun"/>
          <w:i/>
          <w:sz w:val="26"/>
          <w:szCs w:val="26"/>
          <w:rtl/>
          <w:lang w:eastAsia="zh-CN" w:bidi="ar-EG"/>
        </w:rPr>
        <w:t xml:space="preserve"> تحسين الأداء العام </w:t>
      </w:r>
      <w:r w:rsidR="00680B3E" w:rsidRPr="00C67DA1">
        <w:rPr>
          <w:rFonts w:eastAsia="SimSun" w:hint="cs"/>
          <w:i/>
          <w:sz w:val="26"/>
          <w:szCs w:val="26"/>
          <w:rtl/>
          <w:lang w:eastAsia="zh-CN" w:bidi="ar-EG"/>
        </w:rPr>
        <w:t xml:space="preserve">لها، </w:t>
      </w:r>
      <w:r w:rsidR="00680B3E" w:rsidRPr="00C67DA1">
        <w:rPr>
          <w:rFonts w:eastAsia="SimSun"/>
          <w:i/>
          <w:sz w:val="26"/>
          <w:szCs w:val="26"/>
          <w:rtl/>
          <w:lang w:eastAsia="zh-CN" w:bidi="ar-EG"/>
        </w:rPr>
        <w:t>فضل</w:t>
      </w:r>
      <w:r w:rsidR="00BF20EA">
        <w:rPr>
          <w:rFonts w:eastAsia="SimSun" w:hint="cs"/>
          <w:i/>
          <w:sz w:val="26"/>
          <w:szCs w:val="26"/>
          <w:rtl/>
          <w:lang w:eastAsia="zh-CN" w:bidi="ar-EG"/>
        </w:rPr>
        <w:t>ً</w:t>
      </w:r>
      <w:r w:rsidR="00680B3E" w:rsidRPr="00C67DA1">
        <w:rPr>
          <w:rFonts w:eastAsia="SimSun"/>
          <w:i/>
          <w:sz w:val="26"/>
          <w:szCs w:val="26"/>
          <w:rtl/>
          <w:lang w:eastAsia="zh-CN" w:bidi="ar-EG"/>
        </w:rPr>
        <w:t>ا عن</w:t>
      </w:r>
      <w:r w:rsidRPr="00C67DA1">
        <w:rPr>
          <w:rFonts w:eastAsia="SimSun" w:hint="cs"/>
          <w:i/>
          <w:sz w:val="26"/>
          <w:szCs w:val="26"/>
          <w:rtl/>
          <w:lang w:eastAsia="zh-CN" w:bidi="ar-EG"/>
        </w:rPr>
        <w:t xml:space="preserve"> تطوير</w:t>
      </w:r>
      <w:r w:rsidR="00680B3E" w:rsidRPr="00C67DA1">
        <w:rPr>
          <w:rFonts w:eastAsia="SimSun"/>
          <w:i/>
          <w:sz w:val="26"/>
          <w:szCs w:val="26"/>
          <w:rtl/>
          <w:lang w:eastAsia="zh-CN" w:bidi="ar-EG"/>
        </w:rPr>
        <w:t xml:space="preserve"> الكفاءات </w:t>
      </w:r>
      <w:r w:rsidR="00680B3E" w:rsidRPr="00C67DA1">
        <w:rPr>
          <w:rFonts w:eastAsia="SimSun" w:hint="cs"/>
          <w:i/>
          <w:sz w:val="26"/>
          <w:szCs w:val="26"/>
          <w:rtl/>
          <w:lang w:eastAsia="zh-CN" w:bidi="ar-EG"/>
        </w:rPr>
        <w:t>ال</w:t>
      </w:r>
      <w:r w:rsidR="00680B3E" w:rsidRPr="00C67DA1">
        <w:rPr>
          <w:rFonts w:eastAsia="SimSun"/>
          <w:i/>
          <w:sz w:val="26"/>
          <w:szCs w:val="26"/>
          <w:rtl/>
          <w:lang w:eastAsia="zh-CN" w:bidi="ar-EG"/>
        </w:rPr>
        <w:t>خاصة</w:t>
      </w:r>
      <w:r w:rsidR="00680B3E" w:rsidRPr="00C67DA1">
        <w:rPr>
          <w:rFonts w:eastAsia="SimSun" w:hint="cs"/>
          <w:i/>
          <w:sz w:val="26"/>
          <w:szCs w:val="26"/>
          <w:rtl/>
          <w:lang w:eastAsia="zh-CN" w:bidi="ar-EG"/>
        </w:rPr>
        <w:t xml:space="preserve"> بها</w:t>
      </w:r>
      <w:r w:rsidR="00680B3E" w:rsidRPr="00C67DA1">
        <w:rPr>
          <w:rFonts w:eastAsia="SimSun"/>
          <w:i/>
          <w:sz w:val="26"/>
          <w:szCs w:val="26"/>
          <w:rtl/>
          <w:lang w:eastAsia="zh-CN" w:bidi="ar-EG"/>
        </w:rPr>
        <w:t xml:space="preserve">، وتعميق </w:t>
      </w:r>
      <w:r w:rsidR="00680B3E" w:rsidRPr="00C67DA1">
        <w:rPr>
          <w:rFonts w:eastAsia="SimSun" w:hint="cs"/>
          <w:i/>
          <w:sz w:val="26"/>
          <w:szCs w:val="26"/>
          <w:rtl/>
          <w:lang w:eastAsia="zh-CN" w:bidi="ar-EG"/>
        </w:rPr>
        <w:t>دوافعهم،</w:t>
      </w:r>
      <w:r w:rsidR="00680B3E" w:rsidRPr="00C67DA1">
        <w:rPr>
          <w:rFonts w:eastAsia="SimSun"/>
          <w:i/>
          <w:sz w:val="26"/>
          <w:szCs w:val="26"/>
          <w:lang w:eastAsia="zh-CN" w:bidi="ar-EG"/>
        </w:rPr>
        <w:t xml:space="preserve"> </w:t>
      </w:r>
      <w:r w:rsidR="00680B3E" w:rsidRPr="00C67DA1">
        <w:rPr>
          <w:rFonts w:eastAsia="SimSun" w:hint="cs"/>
          <w:i/>
          <w:sz w:val="26"/>
          <w:szCs w:val="26"/>
          <w:rtl/>
          <w:lang w:eastAsia="zh-CN" w:bidi="ar-EG"/>
        </w:rPr>
        <w:t xml:space="preserve">وكذلك </w:t>
      </w:r>
      <w:r w:rsidR="00680B3E" w:rsidRPr="00C67DA1">
        <w:rPr>
          <w:rFonts w:eastAsia="SimSun"/>
          <w:i/>
          <w:sz w:val="26"/>
          <w:szCs w:val="26"/>
          <w:rtl/>
          <w:lang w:eastAsia="zh-CN" w:bidi="ar-EG"/>
        </w:rPr>
        <w:t>تمكين</w:t>
      </w:r>
      <w:r w:rsidR="00680B3E" w:rsidRPr="00C67DA1">
        <w:rPr>
          <w:rFonts w:eastAsia="SimSun" w:hint="cs"/>
          <w:i/>
          <w:sz w:val="26"/>
          <w:szCs w:val="26"/>
          <w:rtl/>
          <w:lang w:eastAsia="zh-CN" w:bidi="ar-EG"/>
        </w:rPr>
        <w:t>هم من التقدم</w:t>
      </w:r>
      <w:r w:rsidR="00680B3E" w:rsidRPr="00C67DA1">
        <w:rPr>
          <w:rFonts w:eastAsia="SimSun"/>
          <w:i/>
          <w:sz w:val="26"/>
          <w:szCs w:val="26"/>
          <w:rtl/>
          <w:lang w:eastAsia="zh-CN" w:bidi="ar-EG"/>
        </w:rPr>
        <w:t xml:space="preserve"> في </w:t>
      </w:r>
      <w:r w:rsidR="00680B3E" w:rsidRPr="00C67DA1">
        <w:rPr>
          <w:rFonts w:eastAsia="SimSun" w:hint="cs"/>
          <w:i/>
          <w:sz w:val="26"/>
          <w:szCs w:val="26"/>
          <w:rtl/>
          <w:lang w:eastAsia="zh-CN" w:bidi="ar-EG"/>
        </w:rPr>
        <w:t>مهنتهم</w:t>
      </w:r>
      <w:r w:rsidRPr="00C67DA1">
        <w:rPr>
          <w:rFonts w:eastAsia="SimSun" w:hint="cs"/>
          <w:i/>
          <w:sz w:val="26"/>
          <w:szCs w:val="26"/>
          <w:rtl/>
          <w:lang w:eastAsia="zh-CN" w:bidi="ar-EG"/>
        </w:rPr>
        <w:t>،</w:t>
      </w:r>
      <w:r w:rsidR="00680B3E" w:rsidRPr="00C67DA1">
        <w:rPr>
          <w:rFonts w:eastAsia="SimSun"/>
          <w:i/>
          <w:sz w:val="26"/>
          <w:szCs w:val="26"/>
          <w:rtl/>
          <w:lang w:eastAsia="zh-CN" w:bidi="ar-EG"/>
        </w:rPr>
        <w:t xml:space="preserve"> </w:t>
      </w:r>
      <w:r w:rsidR="00DC3510" w:rsidRPr="00C67DA1">
        <w:rPr>
          <w:rFonts w:eastAsia="SimSun" w:hint="cs"/>
          <w:i/>
          <w:sz w:val="26"/>
          <w:szCs w:val="26"/>
          <w:rtl/>
          <w:lang w:eastAsia="zh-CN" w:bidi="ar-EG"/>
        </w:rPr>
        <w:t>وتقييم برامج التنمية الخاصة بهذه المواهب</w:t>
      </w:r>
      <w:r w:rsidR="00680B3E" w:rsidRPr="00C67DA1">
        <w:rPr>
          <w:rFonts w:eastAsia="SimSun"/>
          <w:i/>
          <w:sz w:val="26"/>
          <w:szCs w:val="26"/>
          <w:rtl/>
          <w:lang w:eastAsia="zh-CN" w:bidi="ar-EG"/>
        </w:rPr>
        <w:t xml:space="preserve">، </w:t>
      </w:r>
      <w:r w:rsidR="00DC3510" w:rsidRPr="00C67DA1">
        <w:rPr>
          <w:rFonts w:eastAsia="SimSun" w:hint="cs"/>
          <w:i/>
          <w:sz w:val="26"/>
          <w:szCs w:val="26"/>
          <w:rtl/>
          <w:lang w:eastAsia="zh-CN" w:bidi="ar-EG"/>
        </w:rPr>
        <w:t>وتنفيذ هذه البرامج</w:t>
      </w:r>
      <w:r w:rsidR="00680B3E" w:rsidRPr="00C67DA1">
        <w:rPr>
          <w:rFonts w:eastAsia="SimSun"/>
          <w:i/>
          <w:sz w:val="26"/>
          <w:szCs w:val="26"/>
          <w:rtl/>
          <w:lang w:eastAsia="zh-CN" w:bidi="ar-EG"/>
        </w:rPr>
        <w:t xml:space="preserve"> بالتعاون الوثيق مع </w:t>
      </w:r>
      <w:r w:rsidR="00DC3510" w:rsidRPr="00C67DA1">
        <w:rPr>
          <w:rFonts w:eastAsia="SimSun" w:hint="cs"/>
          <w:i/>
          <w:sz w:val="26"/>
          <w:szCs w:val="26"/>
          <w:rtl/>
          <w:lang w:eastAsia="zh-CN" w:bidi="ar-EG"/>
        </w:rPr>
        <w:t>مدير</w:t>
      </w:r>
      <w:r w:rsidR="002C39F9">
        <w:rPr>
          <w:rFonts w:eastAsia="SimSun" w:hint="cs"/>
          <w:i/>
          <w:sz w:val="26"/>
          <w:szCs w:val="26"/>
          <w:rtl/>
          <w:lang w:eastAsia="zh-CN" w:bidi="ar-EG"/>
        </w:rPr>
        <w:t>ي</w:t>
      </w:r>
      <w:r w:rsidR="00DC3510" w:rsidRPr="00C67DA1">
        <w:rPr>
          <w:rFonts w:eastAsia="SimSun" w:hint="cs"/>
          <w:i/>
          <w:sz w:val="26"/>
          <w:szCs w:val="26"/>
          <w:rtl/>
          <w:lang w:eastAsia="zh-CN" w:bidi="ar-EG"/>
        </w:rPr>
        <w:t>هم</w:t>
      </w:r>
      <w:r w:rsidR="004F38B5" w:rsidRPr="00C67DA1">
        <w:rPr>
          <w:rFonts w:eastAsia="SimSun" w:hint="cs"/>
          <w:i/>
          <w:sz w:val="26"/>
          <w:szCs w:val="26"/>
          <w:rtl/>
          <w:lang w:eastAsia="zh-CN" w:bidi="ar-EG"/>
        </w:rPr>
        <w:t>،</w:t>
      </w:r>
      <w:r w:rsidR="00680B3E" w:rsidRPr="00C67DA1">
        <w:rPr>
          <w:rFonts w:eastAsia="SimSun"/>
          <w:i/>
          <w:sz w:val="26"/>
          <w:szCs w:val="26"/>
          <w:rtl/>
          <w:lang w:eastAsia="zh-CN" w:bidi="ar-EG"/>
        </w:rPr>
        <w:t xml:space="preserve"> </w:t>
      </w:r>
      <w:r w:rsidR="00DC3510" w:rsidRPr="00C67DA1">
        <w:rPr>
          <w:rFonts w:eastAsia="SimSun" w:hint="cs"/>
          <w:i/>
          <w:sz w:val="26"/>
          <w:szCs w:val="26"/>
          <w:rtl/>
          <w:lang w:eastAsia="zh-CN" w:bidi="ar-EG"/>
        </w:rPr>
        <w:t>بحيث ت</w:t>
      </w:r>
      <w:r w:rsidR="00DC3510" w:rsidRPr="00C67DA1">
        <w:rPr>
          <w:rFonts w:eastAsia="SimSun"/>
          <w:i/>
          <w:sz w:val="26"/>
          <w:szCs w:val="26"/>
          <w:rtl/>
          <w:lang w:eastAsia="zh-CN" w:bidi="ar-EG"/>
        </w:rPr>
        <w:t xml:space="preserve">شمل </w:t>
      </w:r>
      <w:r w:rsidR="00DC3510" w:rsidRPr="00C67DA1">
        <w:rPr>
          <w:rFonts w:eastAsia="SimSun" w:hint="cs"/>
          <w:i/>
          <w:sz w:val="26"/>
          <w:szCs w:val="26"/>
          <w:rtl/>
          <w:lang w:eastAsia="zh-CN" w:bidi="ar-EG"/>
        </w:rPr>
        <w:t>هذه البرامج</w:t>
      </w:r>
      <w:r w:rsidR="002C39F9">
        <w:rPr>
          <w:rFonts w:eastAsia="SimSun"/>
          <w:i/>
          <w:sz w:val="26"/>
          <w:szCs w:val="26"/>
          <w:rtl/>
          <w:lang w:eastAsia="zh-CN" w:bidi="ar-EG"/>
        </w:rPr>
        <w:t xml:space="preserve"> مزيج</w:t>
      </w:r>
      <w:r w:rsidR="002C39F9">
        <w:rPr>
          <w:rFonts w:eastAsia="SimSun" w:hint="cs"/>
          <w:i/>
          <w:sz w:val="26"/>
          <w:szCs w:val="26"/>
          <w:rtl/>
          <w:lang w:eastAsia="zh-CN" w:bidi="ar-EG"/>
        </w:rPr>
        <w:t>ًا</w:t>
      </w:r>
      <w:r w:rsidR="00680B3E" w:rsidRPr="00C67DA1">
        <w:rPr>
          <w:rFonts w:eastAsia="SimSun"/>
          <w:i/>
          <w:sz w:val="26"/>
          <w:szCs w:val="26"/>
          <w:rtl/>
          <w:lang w:eastAsia="zh-CN" w:bidi="ar-EG"/>
        </w:rPr>
        <w:t xml:space="preserve"> من مختلف الأساليب أو الأنشطة أو </w:t>
      </w:r>
      <w:r w:rsidR="004F38B5" w:rsidRPr="00C67DA1">
        <w:rPr>
          <w:rFonts w:eastAsia="SimSun" w:hint="cs"/>
          <w:i/>
          <w:sz w:val="26"/>
          <w:szCs w:val="26"/>
          <w:rtl/>
          <w:lang w:eastAsia="zh-CN" w:bidi="ar-EG"/>
        </w:rPr>
        <w:t>أ</w:t>
      </w:r>
      <w:r w:rsidR="00DC3510" w:rsidRPr="00C67DA1">
        <w:rPr>
          <w:rFonts w:eastAsia="SimSun" w:hint="cs"/>
          <w:i/>
          <w:sz w:val="26"/>
          <w:szCs w:val="26"/>
          <w:rtl/>
          <w:lang w:eastAsia="zh-CN" w:bidi="ar-EG"/>
        </w:rPr>
        <w:t>دوات</w:t>
      </w:r>
      <w:r w:rsidR="002C39F9">
        <w:rPr>
          <w:rFonts w:eastAsia="SimSun"/>
          <w:i/>
          <w:sz w:val="26"/>
          <w:szCs w:val="26"/>
          <w:rtl/>
          <w:lang w:eastAsia="zh-CN" w:bidi="ar-EG"/>
        </w:rPr>
        <w:t xml:space="preserve"> التنمية دائم</w:t>
      </w:r>
      <w:r w:rsidR="002C39F9">
        <w:rPr>
          <w:rFonts w:eastAsia="SimSun" w:hint="cs"/>
          <w:i/>
          <w:sz w:val="26"/>
          <w:szCs w:val="26"/>
          <w:rtl/>
          <w:lang w:eastAsia="zh-CN" w:bidi="ar-EG"/>
        </w:rPr>
        <w:t>ًا</w:t>
      </w:r>
      <w:r w:rsidR="00E4739B">
        <w:rPr>
          <w:rFonts w:eastAsia="SimSun"/>
          <w:i/>
          <w:sz w:val="26"/>
          <w:szCs w:val="26"/>
          <w:rtl/>
          <w:lang w:eastAsia="zh-CN" w:bidi="ar-EG"/>
        </w:rPr>
        <w:t xml:space="preserve"> وفقا ل</w:t>
      </w:r>
      <w:r w:rsidR="00680B3E" w:rsidRPr="00C67DA1">
        <w:rPr>
          <w:rFonts w:eastAsia="SimSun"/>
          <w:i/>
          <w:sz w:val="26"/>
          <w:szCs w:val="26"/>
          <w:rtl/>
          <w:lang w:eastAsia="zh-CN" w:bidi="ar-EG"/>
        </w:rPr>
        <w:t>احتياجات</w:t>
      </w:r>
      <w:r w:rsidR="00DC3510" w:rsidRPr="00C67DA1">
        <w:rPr>
          <w:rFonts w:eastAsia="SimSun" w:hint="cs"/>
          <w:i/>
          <w:sz w:val="26"/>
          <w:szCs w:val="26"/>
          <w:rtl/>
          <w:lang w:eastAsia="zh-CN" w:bidi="ar-EG"/>
        </w:rPr>
        <w:t xml:space="preserve"> </w:t>
      </w:r>
      <w:r w:rsidR="002C39F9">
        <w:rPr>
          <w:rFonts w:eastAsia="SimSun" w:hint="cs"/>
          <w:i/>
          <w:sz w:val="26"/>
          <w:szCs w:val="26"/>
          <w:rtl/>
          <w:lang w:eastAsia="zh-CN" w:bidi="ar-EG"/>
        </w:rPr>
        <w:t>الجامعة</w:t>
      </w:r>
      <w:r w:rsidR="00680B3E" w:rsidRPr="00C67DA1">
        <w:rPr>
          <w:rFonts w:eastAsia="SimSun"/>
          <w:i/>
          <w:sz w:val="26"/>
          <w:szCs w:val="26"/>
          <w:rtl/>
          <w:lang w:eastAsia="zh-CN" w:bidi="ar-EG"/>
        </w:rPr>
        <w:t xml:space="preserve"> المحددة</w:t>
      </w:r>
      <w:r w:rsidR="00DC3510" w:rsidRPr="00C67DA1">
        <w:rPr>
          <w:rFonts w:eastAsia="SimSun" w:hint="cs"/>
          <w:i/>
          <w:sz w:val="26"/>
          <w:szCs w:val="26"/>
          <w:rtl/>
          <w:lang w:eastAsia="zh-CN" w:bidi="ar-EG"/>
        </w:rPr>
        <w:t>،</w:t>
      </w:r>
      <w:r w:rsidR="00680B3E" w:rsidRPr="00C67DA1">
        <w:rPr>
          <w:rFonts w:eastAsia="SimSun"/>
          <w:i/>
          <w:sz w:val="26"/>
          <w:szCs w:val="26"/>
          <w:rtl/>
          <w:lang w:eastAsia="zh-CN" w:bidi="ar-EG"/>
        </w:rPr>
        <w:t xml:space="preserve"> </w:t>
      </w:r>
      <w:r w:rsidR="00D05C3C" w:rsidRPr="00C67DA1">
        <w:rPr>
          <w:rFonts w:eastAsia="SimSun" w:hint="cs"/>
          <w:i/>
          <w:sz w:val="26"/>
          <w:szCs w:val="26"/>
          <w:rtl/>
          <w:lang w:eastAsia="zh-CN" w:bidi="ar-EG"/>
        </w:rPr>
        <w:t>والتي</w:t>
      </w:r>
      <w:r w:rsidR="004F38B5" w:rsidRPr="00C67DA1">
        <w:rPr>
          <w:rFonts w:eastAsia="SimSun" w:hint="cs"/>
          <w:i/>
          <w:sz w:val="26"/>
          <w:szCs w:val="26"/>
          <w:rtl/>
          <w:lang w:eastAsia="zh-CN" w:bidi="ar-EG"/>
        </w:rPr>
        <w:t xml:space="preserve"> منها ما يرتبط بالعمل والأ</w:t>
      </w:r>
      <w:r w:rsidR="00DC3510" w:rsidRPr="00C67DA1">
        <w:rPr>
          <w:rFonts w:eastAsia="SimSun" w:hint="cs"/>
          <w:i/>
          <w:sz w:val="26"/>
          <w:szCs w:val="26"/>
          <w:rtl/>
          <w:lang w:eastAsia="zh-CN" w:bidi="ar-EG"/>
        </w:rPr>
        <w:t>خرى غير الخاصة بالعمل</w:t>
      </w:r>
      <w:r w:rsidR="004F38B5" w:rsidRPr="00C67DA1">
        <w:rPr>
          <w:rFonts w:eastAsia="SimSun" w:hint="cs"/>
          <w:i/>
          <w:sz w:val="26"/>
          <w:szCs w:val="26"/>
          <w:rtl/>
          <w:lang w:eastAsia="zh-CN" w:bidi="ar-EG"/>
        </w:rPr>
        <w:t>،</w:t>
      </w:r>
      <w:r w:rsidR="00DC3510" w:rsidRPr="00C67DA1">
        <w:rPr>
          <w:rFonts w:eastAsia="SimSun" w:hint="cs"/>
          <w:i/>
          <w:sz w:val="26"/>
          <w:szCs w:val="26"/>
          <w:rtl/>
          <w:lang w:eastAsia="zh-CN" w:bidi="ar-EG"/>
        </w:rPr>
        <w:t xml:space="preserve"> ومن الأساليب</w:t>
      </w:r>
      <w:r w:rsidR="00680B3E" w:rsidRPr="00C67DA1">
        <w:rPr>
          <w:rFonts w:eastAsia="SimSun"/>
          <w:i/>
          <w:sz w:val="26"/>
          <w:szCs w:val="26"/>
          <w:rtl/>
          <w:lang w:eastAsia="zh-CN" w:bidi="ar-EG"/>
        </w:rPr>
        <w:t xml:space="preserve"> الأكثر فعالية لتنمية المواهب أثناء العمل أو التعلم مباشرة في مكان العمل</w:t>
      </w:r>
      <w:r w:rsidR="00E4739B">
        <w:rPr>
          <w:rFonts w:eastAsia="SimSun" w:hint="cs"/>
          <w:i/>
          <w:sz w:val="26"/>
          <w:szCs w:val="26"/>
          <w:rtl/>
          <w:lang w:eastAsia="zh-CN" w:bidi="ar-EG"/>
        </w:rPr>
        <w:t>:</w:t>
      </w:r>
      <w:r w:rsidR="00D57539" w:rsidRPr="00C67DA1">
        <w:rPr>
          <w:rFonts w:eastAsia="SimSun" w:hint="cs"/>
          <w:i/>
          <w:sz w:val="26"/>
          <w:szCs w:val="26"/>
          <w:rtl/>
          <w:lang w:eastAsia="zh-CN" w:bidi="ar-EG"/>
        </w:rPr>
        <w:t xml:space="preserve"> </w:t>
      </w:r>
      <w:r w:rsidR="00680B3E" w:rsidRPr="00C67DA1">
        <w:rPr>
          <w:rFonts w:eastAsia="SimSun"/>
          <w:i/>
          <w:sz w:val="26"/>
          <w:szCs w:val="26"/>
          <w:rtl/>
          <w:lang w:eastAsia="zh-CN" w:bidi="ar-EG"/>
        </w:rPr>
        <w:t xml:space="preserve">التدريب والمشاركة في </w:t>
      </w:r>
      <w:r w:rsidR="00DC3510" w:rsidRPr="00C67DA1">
        <w:rPr>
          <w:rFonts w:eastAsia="SimSun" w:hint="cs"/>
          <w:i/>
          <w:sz w:val="26"/>
          <w:szCs w:val="26"/>
          <w:rtl/>
          <w:lang w:eastAsia="zh-CN" w:bidi="ar-EG"/>
        </w:rPr>
        <w:t>ال</w:t>
      </w:r>
      <w:r w:rsidR="00680B3E" w:rsidRPr="00C67DA1">
        <w:rPr>
          <w:rFonts w:eastAsia="SimSun"/>
          <w:i/>
          <w:sz w:val="26"/>
          <w:szCs w:val="26"/>
          <w:rtl/>
          <w:lang w:eastAsia="zh-CN" w:bidi="ar-EG"/>
        </w:rPr>
        <w:t xml:space="preserve">مشاريع بالدعم من </w:t>
      </w:r>
      <w:r w:rsidR="007710F4" w:rsidRPr="00C67DA1">
        <w:rPr>
          <w:rFonts w:eastAsia="SimSun" w:hint="cs"/>
          <w:i/>
          <w:sz w:val="26"/>
          <w:szCs w:val="26"/>
          <w:rtl/>
          <w:lang w:eastAsia="zh-CN" w:bidi="ar-EG"/>
        </w:rPr>
        <w:t>ال</w:t>
      </w:r>
      <w:r w:rsidR="00680B3E" w:rsidRPr="00C67DA1">
        <w:rPr>
          <w:rFonts w:eastAsia="SimSun"/>
          <w:i/>
          <w:sz w:val="26"/>
          <w:szCs w:val="26"/>
          <w:rtl/>
          <w:lang w:eastAsia="zh-CN" w:bidi="ar-EG"/>
        </w:rPr>
        <w:t xml:space="preserve">مدير، </w:t>
      </w:r>
      <w:r w:rsidR="004F38B5" w:rsidRPr="00C67DA1">
        <w:rPr>
          <w:rFonts w:eastAsia="SimSun" w:hint="cs"/>
          <w:i/>
          <w:sz w:val="26"/>
          <w:szCs w:val="26"/>
          <w:rtl/>
          <w:lang w:eastAsia="zh-CN" w:bidi="ar-EG"/>
        </w:rPr>
        <w:t>مع</w:t>
      </w:r>
      <w:r w:rsidR="007710F4" w:rsidRPr="00C67DA1">
        <w:rPr>
          <w:rFonts w:eastAsia="SimSun" w:hint="cs"/>
          <w:i/>
          <w:sz w:val="26"/>
          <w:szCs w:val="26"/>
          <w:rtl/>
          <w:lang w:eastAsia="zh-CN" w:bidi="ar-EG"/>
        </w:rPr>
        <w:t xml:space="preserve"> مراع</w:t>
      </w:r>
      <w:r w:rsidR="0099183B" w:rsidRPr="00C67DA1">
        <w:rPr>
          <w:rFonts w:eastAsia="SimSun" w:hint="cs"/>
          <w:i/>
          <w:sz w:val="26"/>
          <w:szCs w:val="26"/>
          <w:rtl/>
          <w:lang w:eastAsia="zh-CN" w:bidi="ar-EG"/>
        </w:rPr>
        <w:t>ا</w:t>
      </w:r>
      <w:r w:rsidR="007710F4" w:rsidRPr="00C67DA1">
        <w:rPr>
          <w:rFonts w:eastAsia="SimSun" w:hint="cs"/>
          <w:i/>
          <w:sz w:val="26"/>
          <w:szCs w:val="26"/>
          <w:rtl/>
          <w:lang w:eastAsia="zh-CN" w:bidi="ar-EG"/>
        </w:rPr>
        <w:t xml:space="preserve">ة أن ترتبط </w:t>
      </w:r>
      <w:r w:rsidR="007710F4" w:rsidRPr="00C67DA1">
        <w:rPr>
          <w:rFonts w:eastAsia="SimSun"/>
          <w:i/>
          <w:sz w:val="26"/>
          <w:szCs w:val="26"/>
          <w:rtl/>
          <w:lang w:eastAsia="zh-CN" w:bidi="ar-EG"/>
        </w:rPr>
        <w:t xml:space="preserve">برامج </w:t>
      </w:r>
      <w:r w:rsidR="002C39F9">
        <w:rPr>
          <w:rFonts w:eastAsia="SimSun"/>
          <w:i/>
          <w:sz w:val="26"/>
          <w:szCs w:val="26"/>
          <w:rtl/>
          <w:lang w:eastAsia="zh-CN" w:bidi="ar-EG"/>
        </w:rPr>
        <w:t>تنمية المواهب ارتباط</w:t>
      </w:r>
      <w:r w:rsidR="00680B3E" w:rsidRPr="00C67DA1">
        <w:rPr>
          <w:rFonts w:eastAsia="SimSun"/>
          <w:i/>
          <w:sz w:val="26"/>
          <w:szCs w:val="26"/>
          <w:rtl/>
          <w:lang w:eastAsia="zh-CN" w:bidi="ar-EG"/>
        </w:rPr>
        <w:t>ً</w:t>
      </w:r>
      <w:r w:rsidR="002C39F9">
        <w:rPr>
          <w:rFonts w:eastAsia="SimSun" w:hint="cs"/>
          <w:i/>
          <w:sz w:val="26"/>
          <w:szCs w:val="26"/>
          <w:rtl/>
          <w:lang w:eastAsia="zh-CN" w:bidi="ar-EG"/>
        </w:rPr>
        <w:t>ا</w:t>
      </w:r>
      <w:r w:rsidR="00680B3E" w:rsidRPr="00C67DA1">
        <w:rPr>
          <w:rFonts w:eastAsia="SimSun"/>
          <w:i/>
          <w:sz w:val="26"/>
          <w:szCs w:val="26"/>
          <w:rtl/>
          <w:lang w:eastAsia="zh-CN" w:bidi="ar-EG"/>
        </w:rPr>
        <w:t xml:space="preserve"> وثيق</w:t>
      </w:r>
      <w:r w:rsidR="002C39F9">
        <w:rPr>
          <w:rFonts w:eastAsia="SimSun" w:hint="cs"/>
          <w:i/>
          <w:sz w:val="26"/>
          <w:szCs w:val="26"/>
          <w:rtl/>
          <w:lang w:eastAsia="zh-CN" w:bidi="ar-EG"/>
        </w:rPr>
        <w:t>ً</w:t>
      </w:r>
      <w:r w:rsidR="00680B3E" w:rsidRPr="00C67DA1">
        <w:rPr>
          <w:rFonts w:eastAsia="SimSun"/>
          <w:i/>
          <w:sz w:val="26"/>
          <w:szCs w:val="26"/>
          <w:rtl/>
          <w:lang w:eastAsia="zh-CN" w:bidi="ar-EG"/>
        </w:rPr>
        <w:t xml:space="preserve">ا </w:t>
      </w:r>
      <w:r w:rsidR="004F38B5" w:rsidRPr="00C67DA1">
        <w:rPr>
          <w:rFonts w:eastAsia="SimSun" w:hint="cs"/>
          <w:i/>
          <w:sz w:val="26"/>
          <w:szCs w:val="26"/>
          <w:rtl/>
          <w:lang w:eastAsia="zh-CN" w:bidi="ar-EG"/>
        </w:rPr>
        <w:t>ب</w:t>
      </w:r>
      <w:r w:rsidR="00680B3E" w:rsidRPr="00C67DA1">
        <w:rPr>
          <w:rFonts w:eastAsia="SimSun"/>
          <w:i/>
          <w:sz w:val="26"/>
          <w:szCs w:val="26"/>
          <w:rtl/>
          <w:lang w:eastAsia="zh-CN" w:bidi="ar-EG"/>
        </w:rPr>
        <w:t xml:space="preserve">التخطيط </w:t>
      </w:r>
      <w:r w:rsidR="00D05C3C" w:rsidRPr="00C67DA1">
        <w:rPr>
          <w:rFonts w:eastAsia="SimSun" w:hint="cs"/>
          <w:i/>
          <w:sz w:val="26"/>
          <w:szCs w:val="26"/>
          <w:rtl/>
          <w:lang w:eastAsia="zh-CN" w:bidi="ar-EG"/>
        </w:rPr>
        <w:t>المهني</w:t>
      </w:r>
      <w:r w:rsidR="00680B3E" w:rsidRPr="00C67DA1">
        <w:rPr>
          <w:rFonts w:eastAsia="SimSun"/>
          <w:i/>
          <w:sz w:val="26"/>
          <w:szCs w:val="26"/>
          <w:rtl/>
          <w:lang w:eastAsia="zh-CN" w:bidi="ar-EG"/>
        </w:rPr>
        <w:t>، والتخطيط ل</w:t>
      </w:r>
      <w:r w:rsidR="007710F4" w:rsidRPr="00C67DA1">
        <w:rPr>
          <w:rFonts w:eastAsia="SimSun" w:hint="cs"/>
          <w:i/>
          <w:sz w:val="26"/>
          <w:szCs w:val="26"/>
          <w:rtl/>
          <w:lang w:eastAsia="zh-CN" w:bidi="ar-EG"/>
        </w:rPr>
        <w:t>ل</w:t>
      </w:r>
      <w:r w:rsidR="00680B3E" w:rsidRPr="00C67DA1">
        <w:rPr>
          <w:rFonts w:eastAsia="SimSun"/>
          <w:i/>
          <w:sz w:val="26"/>
          <w:szCs w:val="26"/>
          <w:rtl/>
          <w:lang w:eastAsia="zh-CN" w:bidi="ar-EG"/>
        </w:rPr>
        <w:t xml:space="preserve">تعاقب </w:t>
      </w:r>
      <w:r w:rsidR="007710F4" w:rsidRPr="00C67DA1">
        <w:rPr>
          <w:rFonts w:eastAsia="SimSun" w:hint="cs"/>
          <w:i/>
          <w:sz w:val="26"/>
          <w:szCs w:val="26"/>
          <w:rtl/>
          <w:lang w:eastAsia="zh-CN" w:bidi="ar-EG"/>
        </w:rPr>
        <w:t>الوظيفي،</w:t>
      </w:r>
      <w:r w:rsidR="00680B3E" w:rsidRPr="00C67DA1">
        <w:rPr>
          <w:rFonts w:eastAsia="SimSun"/>
          <w:i/>
          <w:sz w:val="26"/>
          <w:szCs w:val="26"/>
          <w:rtl/>
          <w:lang w:eastAsia="zh-CN" w:bidi="ar-EG"/>
        </w:rPr>
        <w:t xml:space="preserve"> </w:t>
      </w:r>
      <w:r w:rsidR="004F38B5" w:rsidRPr="00C67DA1">
        <w:rPr>
          <w:rFonts w:eastAsia="SimSun" w:hint="cs"/>
          <w:i/>
          <w:sz w:val="26"/>
          <w:szCs w:val="26"/>
          <w:rtl/>
          <w:lang w:eastAsia="zh-CN" w:bidi="ar-EG"/>
        </w:rPr>
        <w:t xml:space="preserve">حيث </w:t>
      </w:r>
      <w:r w:rsidR="00680B3E" w:rsidRPr="00C67DA1">
        <w:rPr>
          <w:rFonts w:eastAsia="SimSun"/>
          <w:i/>
          <w:sz w:val="26"/>
          <w:szCs w:val="26"/>
          <w:rtl/>
          <w:lang w:eastAsia="zh-CN" w:bidi="ar-EG"/>
        </w:rPr>
        <w:t xml:space="preserve">توفر </w:t>
      </w:r>
      <w:r w:rsidR="007710F4" w:rsidRPr="00C67DA1">
        <w:rPr>
          <w:rFonts w:eastAsia="SimSun" w:hint="cs"/>
          <w:i/>
          <w:sz w:val="26"/>
          <w:szCs w:val="26"/>
          <w:rtl/>
          <w:lang w:eastAsia="zh-CN" w:bidi="ar-EG"/>
        </w:rPr>
        <w:t xml:space="preserve">هذه البرامج للمواهب </w:t>
      </w:r>
      <w:r w:rsidR="002C39F9">
        <w:rPr>
          <w:rFonts w:eastAsia="SimSun"/>
          <w:i/>
          <w:sz w:val="26"/>
          <w:szCs w:val="26"/>
          <w:rtl/>
          <w:lang w:eastAsia="zh-CN" w:bidi="ar-EG"/>
        </w:rPr>
        <w:t>فرص</w:t>
      </w:r>
      <w:r w:rsidR="002C39F9">
        <w:rPr>
          <w:rFonts w:eastAsia="SimSun" w:hint="cs"/>
          <w:i/>
          <w:sz w:val="26"/>
          <w:szCs w:val="26"/>
          <w:rtl/>
          <w:lang w:eastAsia="zh-CN" w:bidi="ar-EG"/>
        </w:rPr>
        <w:t>ً</w:t>
      </w:r>
      <w:r w:rsidR="002C39F9">
        <w:rPr>
          <w:rFonts w:eastAsia="SimSun"/>
          <w:i/>
          <w:sz w:val="26"/>
          <w:szCs w:val="26"/>
          <w:rtl/>
          <w:lang w:eastAsia="zh-CN" w:bidi="ar-EG"/>
        </w:rPr>
        <w:t>ا</w:t>
      </w:r>
      <w:r w:rsidR="00680B3E" w:rsidRPr="00C67DA1">
        <w:rPr>
          <w:rFonts w:eastAsia="SimSun"/>
          <w:i/>
          <w:sz w:val="26"/>
          <w:szCs w:val="26"/>
          <w:rtl/>
          <w:lang w:eastAsia="zh-CN" w:bidi="ar-EG"/>
        </w:rPr>
        <w:t xml:space="preserve"> </w:t>
      </w:r>
      <w:r w:rsidR="007710F4" w:rsidRPr="00C67DA1">
        <w:rPr>
          <w:rFonts w:eastAsia="SimSun" w:hint="cs"/>
          <w:i/>
          <w:sz w:val="26"/>
          <w:szCs w:val="26"/>
          <w:rtl/>
          <w:lang w:eastAsia="zh-CN" w:bidi="ar-EG"/>
        </w:rPr>
        <w:t>للتطور والنمو</w:t>
      </w:r>
      <w:r w:rsidR="00BF20EA">
        <w:rPr>
          <w:rFonts w:eastAsia="SimSun"/>
          <w:i/>
          <w:sz w:val="26"/>
          <w:szCs w:val="26"/>
          <w:rtl/>
          <w:lang w:eastAsia="zh-CN" w:bidi="ar-EG"/>
        </w:rPr>
        <w:t xml:space="preserve"> في أدوار</w:t>
      </w:r>
      <w:r w:rsidR="00680B3E" w:rsidRPr="00C67DA1">
        <w:rPr>
          <w:rFonts w:eastAsia="SimSun"/>
          <w:i/>
          <w:sz w:val="26"/>
          <w:szCs w:val="26"/>
          <w:rtl/>
          <w:lang w:eastAsia="zh-CN" w:bidi="ar-EG"/>
        </w:rPr>
        <w:t xml:space="preserve"> الوظيفة الحالية والمضي قدما لأدوار </w:t>
      </w:r>
      <w:r w:rsidR="007710F4" w:rsidRPr="00C67DA1">
        <w:rPr>
          <w:rFonts w:eastAsia="SimSun" w:hint="cs"/>
          <w:i/>
          <w:sz w:val="26"/>
          <w:szCs w:val="26"/>
          <w:rtl/>
          <w:lang w:eastAsia="zh-CN" w:bidi="ar-EG"/>
        </w:rPr>
        <w:t>ال</w:t>
      </w:r>
      <w:r w:rsidR="00680B3E" w:rsidRPr="00C67DA1">
        <w:rPr>
          <w:rFonts w:eastAsia="SimSun"/>
          <w:i/>
          <w:sz w:val="26"/>
          <w:szCs w:val="26"/>
          <w:rtl/>
          <w:lang w:eastAsia="zh-CN" w:bidi="ar-EG"/>
        </w:rPr>
        <w:t xml:space="preserve">مستوى </w:t>
      </w:r>
      <w:r w:rsidR="007710F4" w:rsidRPr="00C67DA1">
        <w:rPr>
          <w:rFonts w:eastAsia="SimSun" w:hint="cs"/>
          <w:i/>
          <w:sz w:val="26"/>
          <w:szCs w:val="26"/>
          <w:rtl/>
          <w:lang w:eastAsia="zh-CN" w:bidi="ar-EG"/>
        </w:rPr>
        <w:t>ال</w:t>
      </w:r>
      <w:r w:rsidR="00680B3E" w:rsidRPr="00C67DA1">
        <w:rPr>
          <w:rFonts w:eastAsia="SimSun"/>
          <w:i/>
          <w:sz w:val="26"/>
          <w:szCs w:val="26"/>
          <w:rtl/>
          <w:lang w:eastAsia="zh-CN" w:bidi="ar-EG"/>
        </w:rPr>
        <w:t>أع</w:t>
      </w:r>
      <w:r w:rsidR="00680B3E" w:rsidRPr="00C67DA1">
        <w:rPr>
          <w:rFonts w:eastAsia="SimSun" w:hint="cs"/>
          <w:i/>
          <w:sz w:val="26"/>
          <w:szCs w:val="26"/>
          <w:rtl/>
          <w:lang w:eastAsia="zh-CN" w:bidi="ar-EG"/>
        </w:rPr>
        <w:t>لى</w:t>
      </w:r>
      <w:r w:rsidR="00851A46" w:rsidRPr="00C67DA1">
        <w:rPr>
          <w:rFonts w:hint="cs"/>
          <w:b/>
          <w:bCs/>
          <w:i/>
          <w:sz w:val="26"/>
          <w:szCs w:val="26"/>
          <w:rtl/>
        </w:rPr>
        <w:t>.</w:t>
      </w:r>
      <w:r w:rsidR="00851A46" w:rsidRPr="00C67DA1">
        <w:rPr>
          <w:rStyle w:val="FootnoteReference"/>
          <w:sz w:val="26"/>
          <w:szCs w:val="26"/>
          <w:rtl/>
          <w:lang w:bidi="ar-EG"/>
        </w:rPr>
        <w:t xml:space="preserve"> </w:t>
      </w:r>
      <w:r w:rsidR="00C67DA1" w:rsidRPr="00192270">
        <w:rPr>
          <w:spacing w:val="-4"/>
          <w:sz w:val="20"/>
          <w:szCs w:val="20"/>
          <w:lang w:bidi="ar-EG"/>
        </w:rPr>
        <w:t>(</w:t>
      </w:r>
      <w:r w:rsidR="007E078B" w:rsidRPr="0001241E">
        <w:rPr>
          <w:spacing w:val="-4"/>
          <w:sz w:val="20"/>
          <w:szCs w:val="20"/>
          <w:lang w:bidi="ar-EG"/>
        </w:rPr>
        <w:t>Horvathova</w:t>
      </w:r>
      <w:r w:rsidR="007E078B">
        <w:rPr>
          <w:spacing w:val="-4"/>
          <w:sz w:val="20"/>
          <w:szCs w:val="20"/>
          <w:lang w:bidi="ar-EG"/>
        </w:rPr>
        <w:t>,</w:t>
      </w:r>
      <w:r w:rsidR="007E078B" w:rsidRPr="0001241E">
        <w:rPr>
          <w:spacing w:val="-4"/>
          <w:sz w:val="20"/>
          <w:szCs w:val="20"/>
          <w:lang w:bidi="ar-EG"/>
        </w:rPr>
        <w:t xml:space="preserve"> </w:t>
      </w:r>
      <w:r w:rsidR="0001241E" w:rsidRPr="0001241E">
        <w:rPr>
          <w:spacing w:val="-4"/>
          <w:sz w:val="20"/>
          <w:szCs w:val="20"/>
          <w:lang w:bidi="ar-EG"/>
        </w:rPr>
        <w:t>Petra</w:t>
      </w:r>
      <w:r w:rsidR="00C67DA1">
        <w:rPr>
          <w:spacing w:val="-4"/>
          <w:sz w:val="20"/>
          <w:szCs w:val="20"/>
          <w:lang w:bidi="ar-EG"/>
        </w:rPr>
        <w:t xml:space="preserve">, </w:t>
      </w:r>
      <w:r w:rsidR="0001241E">
        <w:rPr>
          <w:spacing w:val="-4"/>
          <w:sz w:val="20"/>
          <w:szCs w:val="20"/>
          <w:lang w:bidi="ar-EG"/>
        </w:rPr>
        <w:t>2011</w:t>
      </w:r>
      <w:r w:rsidR="00C67DA1">
        <w:rPr>
          <w:spacing w:val="-4"/>
          <w:sz w:val="20"/>
          <w:szCs w:val="20"/>
          <w:lang w:bidi="ar-EG"/>
        </w:rPr>
        <w:t>, P</w:t>
      </w:r>
      <w:r w:rsidR="0001241E">
        <w:rPr>
          <w:spacing w:val="-4"/>
          <w:sz w:val="20"/>
          <w:szCs w:val="20"/>
          <w:lang w:bidi="ar-EG"/>
        </w:rPr>
        <w:t>.53</w:t>
      </w:r>
      <w:r w:rsidR="00C67DA1">
        <w:rPr>
          <w:spacing w:val="-4"/>
          <w:sz w:val="20"/>
          <w:szCs w:val="20"/>
          <w:lang w:bidi="ar-EG"/>
        </w:rPr>
        <w:t>)</w:t>
      </w:r>
      <w:r w:rsidR="00C67DA1" w:rsidRPr="00AC728E">
        <w:rPr>
          <w:rStyle w:val="FootnoteReference"/>
          <w:rtl/>
          <w:lang w:bidi="ar-EG"/>
        </w:rPr>
        <w:t xml:space="preserve"> </w:t>
      </w:r>
      <w:r w:rsidR="00C54F15">
        <w:rPr>
          <w:rStyle w:val="FootnoteReference"/>
          <w:rFonts w:hint="cs"/>
          <w:sz w:val="26"/>
          <w:szCs w:val="26"/>
          <w:rtl/>
          <w:lang w:bidi="ar-EG"/>
        </w:rPr>
        <w:t xml:space="preserve"> </w:t>
      </w:r>
    </w:p>
    <w:p w:rsidR="007633F7" w:rsidRPr="00E74480" w:rsidRDefault="0099183B" w:rsidP="003F69D0">
      <w:pPr>
        <w:bidi/>
        <w:spacing w:line="228" w:lineRule="auto"/>
        <w:rPr>
          <w:spacing w:val="-4"/>
          <w:sz w:val="20"/>
          <w:szCs w:val="20"/>
          <w:rtl/>
          <w:lang w:bidi="ar-EG"/>
        </w:rPr>
      </w:pPr>
      <w:r w:rsidRPr="00E74480">
        <w:rPr>
          <w:rFonts w:hint="cs"/>
          <w:i/>
          <w:spacing w:val="-4"/>
          <w:sz w:val="26"/>
          <w:szCs w:val="26"/>
          <w:rtl/>
          <w:lang w:bidi="ar-EG"/>
        </w:rPr>
        <w:t xml:space="preserve">ويقصد بتخطيط التعاقب الوظيفي التخطيط لإعداد عاملين ذوي إمكانيات مناسبة ليشغلوا وظائف قيادية وتنفيذية عليا ليحلوا محل من يتقاعدون أو يستقيلون، </w:t>
      </w:r>
      <w:r w:rsidR="002C39F9" w:rsidRPr="00E74480">
        <w:rPr>
          <w:rFonts w:hint="cs"/>
          <w:i/>
          <w:spacing w:val="-4"/>
          <w:sz w:val="26"/>
          <w:szCs w:val="26"/>
          <w:rtl/>
          <w:lang w:bidi="ar-EG"/>
        </w:rPr>
        <w:t>حيث</w:t>
      </w:r>
      <w:r w:rsidRPr="00E74480">
        <w:rPr>
          <w:rFonts w:hint="cs"/>
          <w:i/>
          <w:spacing w:val="-4"/>
          <w:sz w:val="26"/>
          <w:szCs w:val="26"/>
          <w:rtl/>
          <w:lang w:bidi="ar-EG"/>
        </w:rPr>
        <w:t xml:space="preserve"> </w:t>
      </w:r>
      <w:r w:rsidR="003F69D0">
        <w:rPr>
          <w:rFonts w:hint="cs"/>
          <w:i/>
          <w:spacing w:val="-4"/>
          <w:sz w:val="26"/>
          <w:szCs w:val="26"/>
          <w:rtl/>
          <w:lang w:bidi="ar-EG"/>
        </w:rPr>
        <w:t>ت</w:t>
      </w:r>
      <w:r w:rsidRPr="00E74480">
        <w:rPr>
          <w:rFonts w:hint="cs"/>
          <w:i/>
          <w:spacing w:val="-4"/>
          <w:sz w:val="26"/>
          <w:szCs w:val="26"/>
          <w:rtl/>
          <w:lang w:bidi="ar-EG"/>
        </w:rPr>
        <w:t xml:space="preserve">تزايد نسبة العاملين </w:t>
      </w:r>
      <w:r w:rsidR="003F69D0">
        <w:rPr>
          <w:rFonts w:hint="cs"/>
          <w:i/>
          <w:spacing w:val="-4"/>
          <w:sz w:val="26"/>
          <w:szCs w:val="26"/>
          <w:rtl/>
          <w:lang w:bidi="ar-EG"/>
        </w:rPr>
        <w:t xml:space="preserve">من </w:t>
      </w:r>
      <w:r w:rsidRPr="00E74480">
        <w:rPr>
          <w:rFonts w:hint="cs"/>
          <w:i/>
          <w:spacing w:val="-4"/>
          <w:sz w:val="26"/>
          <w:szCs w:val="26"/>
          <w:rtl/>
          <w:lang w:bidi="ar-EG"/>
        </w:rPr>
        <w:t>كبار السن</w:t>
      </w:r>
      <w:r w:rsidR="004F38B5" w:rsidRPr="00E74480">
        <w:rPr>
          <w:rFonts w:hint="cs"/>
          <w:i/>
          <w:spacing w:val="-4"/>
          <w:sz w:val="26"/>
          <w:szCs w:val="26"/>
          <w:rtl/>
          <w:lang w:bidi="ar-EG"/>
        </w:rPr>
        <w:t>،</w:t>
      </w:r>
      <w:r w:rsidRPr="00E74480">
        <w:rPr>
          <w:rFonts w:hint="cs"/>
          <w:i/>
          <w:spacing w:val="-4"/>
          <w:sz w:val="26"/>
          <w:szCs w:val="26"/>
          <w:rtl/>
          <w:lang w:bidi="ar-EG"/>
        </w:rPr>
        <w:t xml:space="preserve"> </w:t>
      </w:r>
      <w:r w:rsidR="003F69D0">
        <w:rPr>
          <w:rFonts w:hint="cs"/>
          <w:i/>
          <w:spacing w:val="-4"/>
          <w:sz w:val="26"/>
          <w:szCs w:val="26"/>
          <w:rtl/>
          <w:lang w:bidi="ar-EG"/>
        </w:rPr>
        <w:t>وتقل</w:t>
      </w:r>
      <w:r w:rsidRPr="00E74480">
        <w:rPr>
          <w:rFonts w:hint="cs"/>
          <w:i/>
          <w:spacing w:val="-4"/>
          <w:sz w:val="26"/>
          <w:szCs w:val="26"/>
          <w:rtl/>
          <w:lang w:bidi="ar-EG"/>
        </w:rPr>
        <w:t xml:space="preserve"> أعداد العاملين في الإدارة الوسطى، </w:t>
      </w:r>
      <w:r w:rsidR="002C39F9" w:rsidRPr="00E74480">
        <w:rPr>
          <w:rFonts w:hint="cs"/>
          <w:i/>
          <w:spacing w:val="-4"/>
          <w:sz w:val="26"/>
          <w:szCs w:val="26"/>
          <w:rtl/>
          <w:lang w:bidi="ar-EG"/>
        </w:rPr>
        <w:t>أي</w:t>
      </w:r>
      <w:r w:rsidR="004F38B5" w:rsidRPr="00E74480">
        <w:rPr>
          <w:rFonts w:hint="cs"/>
          <w:i/>
          <w:spacing w:val="-4"/>
          <w:sz w:val="26"/>
          <w:szCs w:val="26"/>
          <w:rtl/>
          <w:lang w:bidi="ar-EG"/>
        </w:rPr>
        <w:t xml:space="preserve"> </w:t>
      </w:r>
      <w:r w:rsidR="00BF20EA" w:rsidRPr="00E74480">
        <w:rPr>
          <w:rFonts w:hint="cs"/>
          <w:i/>
          <w:spacing w:val="-4"/>
          <w:sz w:val="26"/>
          <w:szCs w:val="26"/>
          <w:rtl/>
          <w:lang w:bidi="ar-EG"/>
        </w:rPr>
        <w:t>أ</w:t>
      </w:r>
      <w:r w:rsidR="002C39F9" w:rsidRPr="00E74480">
        <w:rPr>
          <w:rFonts w:hint="cs"/>
          <w:i/>
          <w:spacing w:val="-4"/>
          <w:sz w:val="26"/>
          <w:szCs w:val="26"/>
          <w:rtl/>
          <w:lang w:bidi="ar-EG"/>
        </w:rPr>
        <w:t>نه ي</w:t>
      </w:r>
      <w:r w:rsidRPr="00E74480">
        <w:rPr>
          <w:rFonts w:hint="cs"/>
          <w:i/>
          <w:spacing w:val="-4"/>
          <w:sz w:val="26"/>
          <w:szCs w:val="26"/>
          <w:rtl/>
          <w:lang w:bidi="ar-EG"/>
        </w:rPr>
        <w:t xml:space="preserve">عني </w:t>
      </w:r>
      <w:r w:rsidR="004F38B5" w:rsidRPr="00E74480">
        <w:rPr>
          <w:rFonts w:hint="cs"/>
          <w:i/>
          <w:spacing w:val="-4"/>
          <w:sz w:val="26"/>
          <w:szCs w:val="26"/>
          <w:rtl/>
          <w:lang w:bidi="ar-EG"/>
        </w:rPr>
        <w:t>تحديد وتتبع الع</w:t>
      </w:r>
      <w:r w:rsidR="002C39F9" w:rsidRPr="00E74480">
        <w:rPr>
          <w:rFonts w:hint="cs"/>
          <w:i/>
          <w:spacing w:val="-4"/>
          <w:sz w:val="26"/>
          <w:szCs w:val="26"/>
          <w:rtl/>
          <w:lang w:bidi="ar-EG"/>
        </w:rPr>
        <w:t>املين ذوي</w:t>
      </w:r>
      <w:r w:rsidR="004F38B5" w:rsidRPr="00E74480">
        <w:rPr>
          <w:rFonts w:hint="cs"/>
          <w:i/>
          <w:spacing w:val="-4"/>
          <w:sz w:val="26"/>
          <w:szCs w:val="26"/>
          <w:rtl/>
          <w:lang w:bidi="ar-EG"/>
        </w:rPr>
        <w:t xml:space="preserve"> الإ</w:t>
      </w:r>
      <w:r w:rsidR="00B17B0D" w:rsidRPr="00E74480">
        <w:rPr>
          <w:rFonts w:hint="cs"/>
          <w:i/>
          <w:spacing w:val="-4"/>
          <w:sz w:val="26"/>
          <w:szCs w:val="26"/>
          <w:rtl/>
          <w:lang w:bidi="ar-EG"/>
        </w:rPr>
        <w:t>مكانات العالية الذين س</w:t>
      </w:r>
      <w:r w:rsidR="00F628DE" w:rsidRPr="00E74480">
        <w:rPr>
          <w:rFonts w:hint="cs"/>
          <w:i/>
          <w:spacing w:val="-4"/>
          <w:sz w:val="26"/>
          <w:szCs w:val="26"/>
          <w:rtl/>
          <w:lang w:bidi="ar-EG"/>
        </w:rPr>
        <w:t>وف يكونون قادرين على شغل وظائف الإ</w:t>
      </w:r>
      <w:r w:rsidR="00B17B0D" w:rsidRPr="00E74480">
        <w:rPr>
          <w:rFonts w:hint="cs"/>
          <w:i/>
          <w:spacing w:val="-4"/>
          <w:sz w:val="26"/>
          <w:szCs w:val="26"/>
          <w:rtl/>
          <w:lang w:bidi="ar-EG"/>
        </w:rPr>
        <w:t xml:space="preserve">دارة العليا حينما تشغر، وتتكون خطة التعاقب من تحديد الوظائف التي </w:t>
      </w:r>
      <w:r w:rsidR="00F628DE" w:rsidRPr="00E74480">
        <w:rPr>
          <w:rFonts w:hint="cs"/>
          <w:i/>
          <w:spacing w:val="-4"/>
          <w:sz w:val="26"/>
          <w:szCs w:val="26"/>
          <w:rtl/>
          <w:lang w:bidi="ar-EG"/>
        </w:rPr>
        <w:t>يتم</w:t>
      </w:r>
      <w:r w:rsidR="00B17B0D" w:rsidRPr="00E74480">
        <w:rPr>
          <w:rFonts w:hint="cs"/>
          <w:i/>
          <w:spacing w:val="-4"/>
          <w:sz w:val="26"/>
          <w:szCs w:val="26"/>
          <w:rtl/>
          <w:lang w:bidi="ar-EG"/>
        </w:rPr>
        <w:t xml:space="preserve"> التخطيط لها، </w:t>
      </w:r>
      <w:r w:rsidR="004F38B5" w:rsidRPr="00E74480">
        <w:rPr>
          <w:rFonts w:hint="cs"/>
          <w:i/>
          <w:spacing w:val="-4"/>
          <w:sz w:val="26"/>
          <w:szCs w:val="26"/>
          <w:rtl/>
          <w:lang w:bidi="ar-EG"/>
        </w:rPr>
        <w:t>و</w:t>
      </w:r>
      <w:r w:rsidR="00F628DE" w:rsidRPr="00E74480">
        <w:rPr>
          <w:rFonts w:hint="cs"/>
          <w:i/>
          <w:spacing w:val="-4"/>
          <w:sz w:val="26"/>
          <w:szCs w:val="26"/>
          <w:rtl/>
          <w:lang w:bidi="ar-EG"/>
        </w:rPr>
        <w:t xml:space="preserve">تحديد العاملين </w:t>
      </w:r>
      <w:r w:rsidR="002C39F9" w:rsidRPr="00E74480">
        <w:rPr>
          <w:rFonts w:hint="cs"/>
          <w:i/>
          <w:spacing w:val="-4"/>
          <w:sz w:val="26"/>
          <w:szCs w:val="26"/>
          <w:rtl/>
          <w:lang w:bidi="ar-EG"/>
        </w:rPr>
        <w:t>الذين تتوفر فيهم</w:t>
      </w:r>
      <w:r w:rsidR="00B17B0D" w:rsidRPr="00E74480">
        <w:rPr>
          <w:rFonts w:hint="cs"/>
          <w:i/>
          <w:spacing w:val="-4"/>
          <w:sz w:val="26"/>
          <w:szCs w:val="26"/>
          <w:rtl/>
          <w:lang w:bidi="ar-EG"/>
        </w:rPr>
        <w:t xml:space="preserve"> متطلبات العمل، </w:t>
      </w:r>
      <w:r w:rsidR="004F38B5" w:rsidRPr="00E74480">
        <w:rPr>
          <w:rFonts w:hint="cs"/>
          <w:i/>
          <w:spacing w:val="-4"/>
          <w:sz w:val="26"/>
          <w:szCs w:val="26"/>
          <w:rtl/>
          <w:lang w:bidi="ar-EG"/>
        </w:rPr>
        <w:t>و</w:t>
      </w:r>
      <w:r w:rsidR="00B17B0D" w:rsidRPr="00E74480">
        <w:rPr>
          <w:rFonts w:hint="cs"/>
          <w:i/>
          <w:spacing w:val="-4"/>
          <w:sz w:val="26"/>
          <w:szCs w:val="26"/>
          <w:rtl/>
          <w:lang w:bidi="ar-EG"/>
        </w:rPr>
        <w:t xml:space="preserve">قياس </w:t>
      </w:r>
      <w:r w:rsidR="004F38B5" w:rsidRPr="00E74480">
        <w:rPr>
          <w:rFonts w:hint="cs"/>
          <w:i/>
          <w:spacing w:val="-4"/>
          <w:sz w:val="26"/>
          <w:szCs w:val="26"/>
          <w:rtl/>
          <w:lang w:bidi="ar-EG"/>
        </w:rPr>
        <w:t>إ</w:t>
      </w:r>
      <w:r w:rsidR="00B17B0D" w:rsidRPr="00E74480">
        <w:rPr>
          <w:rFonts w:hint="cs"/>
          <w:i/>
          <w:spacing w:val="-4"/>
          <w:sz w:val="26"/>
          <w:szCs w:val="26"/>
          <w:rtl/>
          <w:lang w:bidi="ar-EG"/>
        </w:rPr>
        <w:t>مكانات العامل</w:t>
      </w:r>
      <w:r w:rsidR="004F38B5" w:rsidRPr="00E74480">
        <w:rPr>
          <w:rFonts w:hint="cs"/>
          <w:i/>
          <w:spacing w:val="-4"/>
          <w:sz w:val="26"/>
          <w:szCs w:val="26"/>
          <w:rtl/>
          <w:lang w:bidi="ar-EG"/>
        </w:rPr>
        <w:t>ين</w:t>
      </w:r>
      <w:r w:rsidR="00B17B0D" w:rsidRPr="00E74480">
        <w:rPr>
          <w:rFonts w:hint="cs"/>
          <w:i/>
          <w:spacing w:val="-4"/>
          <w:sz w:val="26"/>
          <w:szCs w:val="26"/>
          <w:rtl/>
          <w:lang w:bidi="ar-EG"/>
        </w:rPr>
        <w:t xml:space="preserve">، </w:t>
      </w:r>
      <w:r w:rsidR="004F38B5" w:rsidRPr="00E74480">
        <w:rPr>
          <w:rFonts w:hint="cs"/>
          <w:i/>
          <w:spacing w:val="-4"/>
          <w:sz w:val="26"/>
          <w:szCs w:val="26"/>
          <w:rtl/>
          <w:lang w:bidi="ar-EG"/>
        </w:rPr>
        <w:t>وال</w:t>
      </w:r>
      <w:r w:rsidR="00B17B0D" w:rsidRPr="00E74480">
        <w:rPr>
          <w:rFonts w:hint="cs"/>
          <w:i/>
          <w:spacing w:val="-4"/>
          <w:sz w:val="26"/>
          <w:szCs w:val="26"/>
          <w:rtl/>
          <w:lang w:bidi="ar-EG"/>
        </w:rPr>
        <w:t>مراجعة و</w:t>
      </w:r>
      <w:r w:rsidR="004F38B5" w:rsidRPr="00E74480">
        <w:rPr>
          <w:rFonts w:hint="cs"/>
          <w:i/>
          <w:spacing w:val="-4"/>
          <w:sz w:val="26"/>
          <w:szCs w:val="26"/>
          <w:rtl/>
          <w:lang w:bidi="ar-EG"/>
        </w:rPr>
        <w:t>ال</w:t>
      </w:r>
      <w:r w:rsidR="00B17B0D" w:rsidRPr="00E74480">
        <w:rPr>
          <w:rFonts w:hint="cs"/>
          <w:i/>
          <w:spacing w:val="-4"/>
          <w:sz w:val="26"/>
          <w:szCs w:val="26"/>
          <w:rtl/>
          <w:lang w:bidi="ar-EG"/>
        </w:rPr>
        <w:t xml:space="preserve">تخطيط لتلبية احتياجات التطوير، </w:t>
      </w:r>
      <w:r w:rsidR="004F38B5" w:rsidRPr="00E74480">
        <w:rPr>
          <w:rFonts w:hint="cs"/>
          <w:i/>
          <w:spacing w:val="-4"/>
          <w:sz w:val="26"/>
          <w:szCs w:val="26"/>
          <w:rtl/>
          <w:lang w:bidi="ar-EG"/>
        </w:rPr>
        <w:t>و</w:t>
      </w:r>
      <w:r w:rsidR="00B17B0D" w:rsidRPr="00E74480">
        <w:rPr>
          <w:rFonts w:hint="cs"/>
          <w:i/>
          <w:spacing w:val="-4"/>
          <w:sz w:val="26"/>
          <w:szCs w:val="26"/>
          <w:rtl/>
          <w:lang w:bidi="ar-EG"/>
        </w:rPr>
        <w:t xml:space="preserve">ربط تخطيط التعاقب مع </w:t>
      </w:r>
      <w:r w:rsidR="004F38B5" w:rsidRPr="00E74480">
        <w:rPr>
          <w:rFonts w:hint="cs"/>
          <w:i/>
          <w:spacing w:val="-4"/>
          <w:sz w:val="26"/>
          <w:szCs w:val="26"/>
          <w:rtl/>
          <w:lang w:bidi="ar-EG"/>
        </w:rPr>
        <w:t>أنظمة الموارد البشرية الأ</w:t>
      </w:r>
      <w:r w:rsidR="00B17B0D" w:rsidRPr="00E74480">
        <w:rPr>
          <w:rFonts w:hint="cs"/>
          <w:i/>
          <w:spacing w:val="-4"/>
          <w:sz w:val="26"/>
          <w:szCs w:val="26"/>
          <w:rtl/>
          <w:lang w:bidi="ar-EG"/>
        </w:rPr>
        <w:t>خرى، وتقديم تغذية راجعة للعاملين</w:t>
      </w:r>
      <w:r w:rsidR="0001241E" w:rsidRPr="00E74480">
        <w:rPr>
          <w:rFonts w:hint="cs"/>
          <w:spacing w:val="-4"/>
          <w:sz w:val="20"/>
          <w:szCs w:val="20"/>
          <w:rtl/>
          <w:lang w:bidi="ar-EG"/>
        </w:rPr>
        <w:t>(حسين حريم، 2013، ص ص238-239)</w:t>
      </w:r>
      <w:r w:rsidR="009B1AEC" w:rsidRPr="00E74480">
        <w:rPr>
          <w:rFonts w:hint="cs"/>
          <w:i/>
          <w:spacing w:val="-4"/>
          <w:sz w:val="26"/>
          <w:szCs w:val="26"/>
          <w:rtl/>
          <w:lang w:bidi="ar-EG"/>
        </w:rPr>
        <w:t xml:space="preserve">، </w:t>
      </w:r>
      <w:r w:rsidR="00501A60" w:rsidRPr="00E74480">
        <w:rPr>
          <w:rFonts w:ascii="Simplified Arabic" w:hAnsi="Simplified Arabic" w:hint="cs"/>
          <w:i/>
          <w:spacing w:val="-4"/>
          <w:sz w:val="26"/>
          <w:szCs w:val="26"/>
          <w:rtl/>
        </w:rPr>
        <w:t>و</w:t>
      </w:r>
      <w:r w:rsidR="00501A60" w:rsidRPr="00E74480">
        <w:rPr>
          <w:rFonts w:ascii="Simplified Arabic" w:hAnsi="Simplified Arabic"/>
          <w:i/>
          <w:spacing w:val="-4"/>
          <w:sz w:val="26"/>
          <w:szCs w:val="26"/>
          <w:rtl/>
        </w:rPr>
        <w:t>يبن</w:t>
      </w:r>
      <w:r w:rsidR="002C39F9" w:rsidRPr="00E74480">
        <w:rPr>
          <w:rFonts w:ascii="Simplified Arabic" w:hAnsi="Simplified Arabic" w:hint="cs"/>
          <w:i/>
          <w:spacing w:val="-4"/>
          <w:sz w:val="26"/>
          <w:szCs w:val="26"/>
          <w:rtl/>
        </w:rPr>
        <w:t>َ</w:t>
      </w:r>
      <w:r w:rsidR="00501A60" w:rsidRPr="00E74480">
        <w:rPr>
          <w:rFonts w:ascii="Simplified Arabic" w:hAnsi="Simplified Arabic"/>
          <w:i/>
          <w:spacing w:val="-4"/>
          <w:sz w:val="26"/>
          <w:szCs w:val="26"/>
          <w:rtl/>
        </w:rPr>
        <w:t xml:space="preserve">ي </w:t>
      </w:r>
      <w:r w:rsidR="007633F7" w:rsidRPr="00E74480">
        <w:rPr>
          <w:rFonts w:ascii="Simplified Arabic" w:hAnsi="Simplified Arabic"/>
          <w:i/>
          <w:spacing w:val="-4"/>
          <w:sz w:val="26"/>
          <w:szCs w:val="26"/>
          <w:rtl/>
        </w:rPr>
        <w:t>تخطيط التعاقب</w:t>
      </w:r>
      <w:r w:rsidR="004F38B5" w:rsidRPr="00E74480">
        <w:rPr>
          <w:rFonts w:ascii="Simplified Arabic" w:hAnsi="Simplified Arabic" w:hint="cs"/>
          <w:i/>
          <w:spacing w:val="-4"/>
          <w:sz w:val="26"/>
          <w:szCs w:val="26"/>
          <w:rtl/>
        </w:rPr>
        <w:t xml:space="preserve"> الوظيفي</w:t>
      </w:r>
      <w:r w:rsidR="007633F7" w:rsidRPr="00E74480">
        <w:rPr>
          <w:rFonts w:ascii="Simplified Arabic" w:hAnsi="Simplified Arabic"/>
          <w:i/>
          <w:spacing w:val="-4"/>
          <w:sz w:val="26"/>
          <w:szCs w:val="26"/>
          <w:rtl/>
        </w:rPr>
        <w:t xml:space="preserve"> على خطط القوى العاملة مع </w:t>
      </w:r>
      <w:r w:rsidR="00501A60" w:rsidRPr="00E74480">
        <w:rPr>
          <w:rFonts w:ascii="Simplified Arabic" w:hAnsi="Simplified Arabic" w:hint="cs"/>
          <w:i/>
          <w:spacing w:val="-4"/>
          <w:sz w:val="26"/>
          <w:szCs w:val="26"/>
          <w:rtl/>
        </w:rPr>
        <w:t>الاتصال بعمليات</w:t>
      </w:r>
      <w:r w:rsidR="00501A60" w:rsidRPr="00E74480">
        <w:rPr>
          <w:rFonts w:ascii="Simplified Arabic" w:hAnsi="Simplified Arabic"/>
          <w:i/>
          <w:spacing w:val="-4"/>
          <w:sz w:val="26"/>
          <w:szCs w:val="26"/>
          <w:rtl/>
        </w:rPr>
        <w:t xml:space="preserve"> </w:t>
      </w:r>
      <w:r w:rsidR="009B1AEC" w:rsidRPr="00E74480">
        <w:rPr>
          <w:rFonts w:ascii="Simplified Arabic" w:hAnsi="Simplified Arabic"/>
          <w:i/>
          <w:spacing w:val="-4"/>
          <w:sz w:val="26"/>
          <w:szCs w:val="26"/>
          <w:rtl/>
        </w:rPr>
        <w:t>جذب</w:t>
      </w:r>
      <w:r w:rsidR="007633F7" w:rsidRPr="00E74480">
        <w:rPr>
          <w:rFonts w:ascii="Simplified Arabic" w:hAnsi="Simplified Arabic"/>
          <w:i/>
          <w:spacing w:val="-4"/>
          <w:sz w:val="26"/>
          <w:szCs w:val="26"/>
          <w:rtl/>
        </w:rPr>
        <w:t xml:space="preserve">، </w:t>
      </w:r>
      <w:r w:rsidR="004C4600" w:rsidRPr="00E74480">
        <w:rPr>
          <w:rFonts w:ascii="Simplified Arabic" w:hAnsi="Simplified Arabic" w:hint="cs"/>
          <w:i/>
          <w:spacing w:val="-4"/>
          <w:sz w:val="26"/>
          <w:szCs w:val="26"/>
          <w:rtl/>
        </w:rPr>
        <w:t>و</w:t>
      </w:r>
      <w:r w:rsidR="00501A60" w:rsidRPr="00E74480">
        <w:rPr>
          <w:rFonts w:ascii="Simplified Arabic" w:hAnsi="Simplified Arabic" w:hint="cs"/>
          <w:i/>
          <w:spacing w:val="-4"/>
          <w:sz w:val="26"/>
          <w:szCs w:val="26"/>
          <w:rtl/>
        </w:rPr>
        <w:t>تنمية المواهب</w:t>
      </w:r>
      <w:r w:rsidR="009B1AEC" w:rsidRPr="00E74480">
        <w:rPr>
          <w:rFonts w:ascii="Simplified Arabic" w:hAnsi="Simplified Arabic" w:hint="cs"/>
          <w:i/>
          <w:spacing w:val="-4"/>
          <w:sz w:val="26"/>
          <w:szCs w:val="26"/>
          <w:rtl/>
        </w:rPr>
        <w:t>،</w:t>
      </w:r>
      <w:r w:rsidR="009B1AEC" w:rsidRPr="00E74480">
        <w:rPr>
          <w:rFonts w:ascii="Simplified Arabic" w:hAnsi="Simplified Arabic"/>
          <w:i/>
          <w:spacing w:val="-4"/>
          <w:sz w:val="26"/>
          <w:szCs w:val="26"/>
          <w:rtl/>
        </w:rPr>
        <w:t xml:space="preserve"> والاحتفاظ</w:t>
      </w:r>
      <w:r w:rsidR="009B1AEC" w:rsidRPr="00E74480">
        <w:rPr>
          <w:rFonts w:ascii="Simplified Arabic" w:hAnsi="Simplified Arabic" w:hint="cs"/>
          <w:i/>
          <w:spacing w:val="-4"/>
          <w:sz w:val="26"/>
          <w:szCs w:val="26"/>
          <w:rtl/>
        </w:rPr>
        <w:t xml:space="preserve"> بها</w:t>
      </w:r>
      <w:r w:rsidR="00501A60" w:rsidRPr="00E74480">
        <w:rPr>
          <w:rFonts w:ascii="Simplified Arabic" w:hAnsi="Simplified Arabic" w:hint="cs"/>
          <w:i/>
          <w:spacing w:val="-4"/>
          <w:sz w:val="26"/>
          <w:szCs w:val="26"/>
          <w:rtl/>
        </w:rPr>
        <w:t>، وكذلك بالتكامل مع</w:t>
      </w:r>
      <w:r w:rsidR="007633F7" w:rsidRPr="00E74480">
        <w:rPr>
          <w:rFonts w:ascii="Simplified Arabic" w:hAnsi="Simplified Arabic"/>
          <w:i/>
          <w:spacing w:val="-4"/>
          <w:sz w:val="26"/>
          <w:szCs w:val="26"/>
          <w:rtl/>
        </w:rPr>
        <w:t xml:space="preserve"> </w:t>
      </w:r>
      <w:r w:rsidR="009B1AEC" w:rsidRPr="00E74480">
        <w:rPr>
          <w:rFonts w:ascii="Simplified Arabic" w:hAnsi="Simplified Arabic" w:hint="cs"/>
          <w:i/>
          <w:spacing w:val="-4"/>
          <w:sz w:val="26"/>
          <w:szCs w:val="26"/>
          <w:rtl/>
        </w:rPr>
        <w:t>إ</w:t>
      </w:r>
      <w:r w:rsidR="00501A60" w:rsidRPr="00E74480">
        <w:rPr>
          <w:rFonts w:ascii="Simplified Arabic" w:hAnsi="Simplified Arabic" w:hint="cs"/>
          <w:i/>
          <w:spacing w:val="-4"/>
          <w:sz w:val="26"/>
          <w:szCs w:val="26"/>
          <w:rtl/>
        </w:rPr>
        <w:t>دارة ال</w:t>
      </w:r>
      <w:r w:rsidR="00501A60" w:rsidRPr="00E74480">
        <w:rPr>
          <w:rFonts w:ascii="Simplified Arabic" w:hAnsi="Simplified Arabic"/>
          <w:i/>
          <w:spacing w:val="-4"/>
          <w:sz w:val="26"/>
          <w:szCs w:val="26"/>
          <w:rtl/>
        </w:rPr>
        <w:t xml:space="preserve">أداء </w:t>
      </w:r>
      <w:r w:rsidR="00501A60" w:rsidRPr="00E74480">
        <w:rPr>
          <w:rFonts w:ascii="Simplified Arabic" w:hAnsi="Simplified Arabic" w:hint="cs"/>
          <w:i/>
          <w:spacing w:val="-4"/>
          <w:sz w:val="26"/>
          <w:szCs w:val="26"/>
          <w:rtl/>
        </w:rPr>
        <w:t xml:space="preserve">من </w:t>
      </w:r>
      <w:r w:rsidR="009B1AEC" w:rsidRPr="00E74480">
        <w:rPr>
          <w:rFonts w:ascii="Simplified Arabic" w:hAnsi="Simplified Arabic" w:hint="cs"/>
          <w:i/>
          <w:spacing w:val="-4"/>
          <w:sz w:val="26"/>
          <w:szCs w:val="26"/>
          <w:rtl/>
        </w:rPr>
        <w:t>أ</w:t>
      </w:r>
      <w:r w:rsidR="00501A60" w:rsidRPr="00E74480">
        <w:rPr>
          <w:rFonts w:ascii="Simplified Arabic" w:hAnsi="Simplified Arabic" w:hint="cs"/>
          <w:i/>
          <w:spacing w:val="-4"/>
          <w:sz w:val="26"/>
          <w:szCs w:val="26"/>
          <w:rtl/>
        </w:rPr>
        <w:t xml:space="preserve">جل </w:t>
      </w:r>
      <w:r w:rsidR="007633F7" w:rsidRPr="00E74480">
        <w:rPr>
          <w:rFonts w:ascii="Simplified Arabic" w:hAnsi="Simplified Arabic"/>
          <w:i/>
          <w:spacing w:val="-4"/>
          <w:sz w:val="26"/>
          <w:szCs w:val="26"/>
          <w:rtl/>
        </w:rPr>
        <w:t xml:space="preserve">ضمان الإبقاء على </w:t>
      </w:r>
      <w:r w:rsidR="00501A60" w:rsidRPr="00E74480">
        <w:rPr>
          <w:rFonts w:ascii="Simplified Arabic" w:hAnsi="Simplified Arabic" w:hint="cs"/>
          <w:i/>
          <w:spacing w:val="-4"/>
          <w:sz w:val="26"/>
          <w:szCs w:val="26"/>
          <w:rtl/>
        </w:rPr>
        <w:t>ال</w:t>
      </w:r>
      <w:r w:rsidR="00F628DE" w:rsidRPr="00E74480">
        <w:rPr>
          <w:rFonts w:ascii="Simplified Arabic" w:hAnsi="Simplified Arabic"/>
          <w:i/>
          <w:spacing w:val="-4"/>
          <w:sz w:val="26"/>
          <w:szCs w:val="26"/>
          <w:rtl/>
        </w:rPr>
        <w:t>معارف المؤسسية الرئيس</w:t>
      </w:r>
      <w:r w:rsidR="007633F7" w:rsidRPr="00E74480">
        <w:rPr>
          <w:rFonts w:ascii="Simplified Arabic" w:hAnsi="Simplified Arabic"/>
          <w:i/>
          <w:spacing w:val="-4"/>
          <w:sz w:val="26"/>
          <w:szCs w:val="26"/>
          <w:rtl/>
        </w:rPr>
        <w:t xml:space="preserve">ة وبناء </w:t>
      </w:r>
      <w:r w:rsidR="007633F7" w:rsidRPr="00E74480">
        <w:rPr>
          <w:sz w:val="26"/>
          <w:szCs w:val="26"/>
          <w:rtl/>
          <w:lang w:bidi="ar-EG"/>
        </w:rPr>
        <w:t xml:space="preserve">العلامة التجارية </w:t>
      </w:r>
      <w:r w:rsidR="009B1AEC" w:rsidRPr="00E74480">
        <w:rPr>
          <w:rFonts w:hint="cs"/>
          <w:sz w:val="26"/>
          <w:szCs w:val="26"/>
          <w:rtl/>
          <w:lang w:bidi="ar-EG"/>
        </w:rPr>
        <w:t>للجامعة</w:t>
      </w:r>
      <w:r w:rsidR="00501A60" w:rsidRPr="00E74480">
        <w:rPr>
          <w:sz w:val="26"/>
          <w:szCs w:val="26"/>
          <w:rtl/>
          <w:lang w:bidi="ar-EG"/>
        </w:rPr>
        <w:t xml:space="preserve"> في سوق العمل</w:t>
      </w:r>
      <w:r w:rsidR="007633F7" w:rsidRPr="00E74480">
        <w:rPr>
          <w:rFonts w:hint="cs"/>
          <w:sz w:val="26"/>
          <w:szCs w:val="26"/>
          <w:rtl/>
          <w:lang w:bidi="ar-EG"/>
        </w:rPr>
        <w:t>.</w:t>
      </w:r>
      <w:r w:rsidR="0001241E" w:rsidRPr="00E74480">
        <w:rPr>
          <w:rFonts w:hint="cs"/>
          <w:sz w:val="26"/>
          <w:szCs w:val="26"/>
          <w:rtl/>
          <w:lang w:bidi="ar-EG"/>
        </w:rPr>
        <w:t xml:space="preserve"> </w:t>
      </w:r>
      <w:r w:rsidR="0001241E" w:rsidRPr="00E74480">
        <w:rPr>
          <w:sz w:val="26"/>
          <w:szCs w:val="26"/>
          <w:lang w:bidi="ar-EG"/>
        </w:rPr>
        <w:t>(</w:t>
      </w:r>
      <w:r w:rsidR="007E078B" w:rsidRPr="00E74480">
        <w:rPr>
          <w:spacing w:val="-4"/>
          <w:sz w:val="20"/>
          <w:szCs w:val="20"/>
          <w:lang w:bidi="ar-EG"/>
        </w:rPr>
        <w:t xml:space="preserve">Glenn, </w:t>
      </w:r>
      <w:r w:rsidR="0001241E" w:rsidRPr="00E74480">
        <w:rPr>
          <w:spacing w:val="-4"/>
          <w:sz w:val="20"/>
          <w:szCs w:val="20"/>
          <w:lang w:bidi="ar-EG"/>
        </w:rPr>
        <w:t>Ted, 2012, P P.31-32)</w:t>
      </w:r>
      <w:r w:rsidR="00C54F15" w:rsidRPr="00E74480">
        <w:rPr>
          <w:spacing w:val="-4"/>
          <w:sz w:val="20"/>
          <w:szCs w:val="20"/>
          <w:rtl/>
          <w:lang w:bidi="ar-EG"/>
        </w:rPr>
        <w:t xml:space="preserve"> </w:t>
      </w:r>
    </w:p>
    <w:p w:rsidR="007710F4" w:rsidRPr="003F69D0" w:rsidRDefault="002C39F9" w:rsidP="003F69D0">
      <w:pPr>
        <w:bidi/>
        <w:spacing w:line="228" w:lineRule="auto"/>
        <w:rPr>
          <w:rFonts w:ascii="Simplified Arabic" w:eastAsia="Times New Roman" w:hAnsi="Simplified Arabic"/>
          <w:color w:val="333333"/>
          <w:sz w:val="26"/>
          <w:szCs w:val="26"/>
          <w:rtl/>
          <w:lang w:val="en"/>
        </w:rPr>
      </w:pPr>
      <w:r w:rsidRPr="003F69D0">
        <w:rPr>
          <w:rFonts w:hint="cs"/>
          <w:sz w:val="26"/>
          <w:szCs w:val="26"/>
          <w:rtl/>
          <w:lang w:bidi="ar-EG"/>
        </w:rPr>
        <w:t>وت</w:t>
      </w:r>
      <w:r w:rsidR="00B76BD2" w:rsidRPr="003F69D0">
        <w:rPr>
          <w:rFonts w:hint="cs"/>
          <w:sz w:val="26"/>
          <w:szCs w:val="26"/>
          <w:rtl/>
          <w:lang w:bidi="ar-EG"/>
        </w:rPr>
        <w:t>عتبر</w:t>
      </w:r>
      <w:r w:rsidR="00B76BD2" w:rsidRPr="003F69D0">
        <w:rPr>
          <w:rFonts w:eastAsia="SimSun" w:hint="cs"/>
          <w:i/>
          <w:color w:val="auto"/>
          <w:sz w:val="26"/>
          <w:szCs w:val="26"/>
          <w:rtl/>
          <w:lang w:eastAsia="zh-CN" w:bidi="ar-EG"/>
        </w:rPr>
        <w:t xml:space="preserve"> </w:t>
      </w:r>
      <w:r w:rsidR="00B76BD2" w:rsidRPr="003F69D0">
        <w:rPr>
          <w:rFonts w:eastAsia="SimSun"/>
          <w:i/>
          <w:color w:val="auto"/>
          <w:sz w:val="26"/>
          <w:szCs w:val="26"/>
          <w:rtl/>
          <w:lang w:eastAsia="zh-CN" w:bidi="ar-EG"/>
        </w:rPr>
        <w:t xml:space="preserve">تنمية المواهب </w:t>
      </w:r>
      <w:r w:rsidR="00B76BD2" w:rsidRPr="003F69D0">
        <w:rPr>
          <w:rFonts w:eastAsia="SimSun" w:hint="cs"/>
          <w:i/>
          <w:color w:val="auto"/>
          <w:sz w:val="26"/>
          <w:szCs w:val="26"/>
          <w:rtl/>
          <w:lang w:eastAsia="zh-CN" w:bidi="ar-EG"/>
        </w:rPr>
        <w:t>من خلال</w:t>
      </w:r>
      <w:r w:rsidR="00B76BD2" w:rsidRPr="003F69D0">
        <w:rPr>
          <w:rFonts w:eastAsia="SimSun"/>
          <w:i/>
          <w:color w:val="auto"/>
          <w:sz w:val="26"/>
          <w:szCs w:val="26"/>
          <w:rtl/>
          <w:lang w:eastAsia="zh-CN" w:bidi="ar-EG"/>
        </w:rPr>
        <w:t xml:space="preserve"> تنمية المهارات</w:t>
      </w:r>
      <w:r w:rsidR="00B76BD2" w:rsidRPr="003F69D0">
        <w:rPr>
          <w:rFonts w:eastAsia="SimSun" w:hint="cs"/>
          <w:i/>
          <w:color w:val="auto"/>
          <w:sz w:val="26"/>
          <w:szCs w:val="26"/>
          <w:rtl/>
          <w:lang w:eastAsia="zh-CN" w:bidi="ar-EG"/>
        </w:rPr>
        <w:t xml:space="preserve"> والتعلم </w:t>
      </w:r>
      <w:r w:rsidRPr="003F69D0">
        <w:rPr>
          <w:rFonts w:eastAsia="SimSun"/>
          <w:i/>
          <w:color w:val="auto"/>
          <w:sz w:val="26"/>
          <w:szCs w:val="26"/>
          <w:rtl/>
          <w:lang w:eastAsia="zh-CN" w:bidi="ar-EG"/>
        </w:rPr>
        <w:t>ه</w:t>
      </w:r>
      <w:r w:rsidRPr="003F69D0">
        <w:rPr>
          <w:rFonts w:eastAsia="SimSun" w:hint="cs"/>
          <w:i/>
          <w:color w:val="auto"/>
          <w:sz w:val="26"/>
          <w:szCs w:val="26"/>
          <w:rtl/>
          <w:lang w:eastAsia="zh-CN" w:bidi="ar-EG"/>
        </w:rPr>
        <w:t>ي</w:t>
      </w:r>
      <w:r w:rsidR="00B76BD2" w:rsidRPr="003F69D0">
        <w:rPr>
          <w:rFonts w:eastAsia="SimSun"/>
          <w:i/>
          <w:color w:val="auto"/>
          <w:sz w:val="26"/>
          <w:szCs w:val="26"/>
          <w:rtl/>
          <w:lang w:eastAsia="zh-CN" w:bidi="ar-EG"/>
        </w:rPr>
        <w:t xml:space="preserve"> القدرة </w:t>
      </w:r>
      <w:r w:rsidR="009B1AEC" w:rsidRPr="003F69D0">
        <w:rPr>
          <w:rFonts w:eastAsia="SimSun" w:hint="cs"/>
          <w:i/>
          <w:color w:val="auto"/>
          <w:sz w:val="26"/>
          <w:szCs w:val="26"/>
          <w:rtl/>
          <w:lang w:eastAsia="zh-CN" w:bidi="ar-EG"/>
        </w:rPr>
        <w:t>الأ</w:t>
      </w:r>
      <w:r w:rsidR="00B76BD2" w:rsidRPr="003F69D0">
        <w:rPr>
          <w:rFonts w:eastAsia="SimSun" w:hint="cs"/>
          <w:i/>
          <w:color w:val="auto"/>
          <w:sz w:val="26"/>
          <w:szCs w:val="26"/>
          <w:rtl/>
          <w:lang w:eastAsia="zh-CN" w:bidi="ar-EG"/>
        </w:rPr>
        <w:t xml:space="preserve">كثر </w:t>
      </w:r>
      <w:r w:rsidR="009B1AEC" w:rsidRPr="003F69D0">
        <w:rPr>
          <w:rFonts w:eastAsia="SimSun" w:hint="cs"/>
          <w:i/>
          <w:color w:val="auto"/>
          <w:sz w:val="26"/>
          <w:szCs w:val="26"/>
          <w:rtl/>
          <w:lang w:eastAsia="zh-CN" w:bidi="ar-EG"/>
        </w:rPr>
        <w:t>أ</w:t>
      </w:r>
      <w:r w:rsidR="00F628DE" w:rsidRPr="003F69D0">
        <w:rPr>
          <w:rFonts w:eastAsia="SimSun" w:hint="cs"/>
          <w:i/>
          <w:color w:val="auto"/>
          <w:sz w:val="26"/>
          <w:szCs w:val="26"/>
          <w:rtl/>
          <w:lang w:eastAsia="zh-CN" w:bidi="ar-EG"/>
        </w:rPr>
        <w:t>همية والتي</w:t>
      </w:r>
      <w:r w:rsidR="00B76BD2" w:rsidRPr="003F69D0">
        <w:rPr>
          <w:rFonts w:eastAsia="SimSun" w:hint="cs"/>
          <w:i/>
          <w:color w:val="auto"/>
          <w:sz w:val="26"/>
          <w:szCs w:val="26"/>
          <w:rtl/>
          <w:lang w:eastAsia="zh-CN" w:bidi="ar-EG"/>
        </w:rPr>
        <w:t xml:space="preserve"> تحتاج </w:t>
      </w:r>
      <w:r w:rsidR="009B1AEC" w:rsidRPr="003F69D0">
        <w:rPr>
          <w:rFonts w:eastAsia="SimSun" w:hint="cs"/>
          <w:i/>
          <w:color w:val="auto"/>
          <w:sz w:val="26"/>
          <w:szCs w:val="26"/>
          <w:rtl/>
          <w:lang w:eastAsia="zh-CN" w:bidi="ar-EG"/>
        </w:rPr>
        <w:t>إلى تركيز أ</w:t>
      </w:r>
      <w:r w:rsidR="00B76BD2" w:rsidRPr="003F69D0">
        <w:rPr>
          <w:rFonts w:eastAsia="SimSun" w:hint="cs"/>
          <w:i/>
          <w:color w:val="auto"/>
          <w:sz w:val="26"/>
          <w:szCs w:val="26"/>
          <w:rtl/>
          <w:lang w:eastAsia="zh-CN" w:bidi="ar-EG"/>
        </w:rPr>
        <w:t xml:space="preserve">كثر من قبل </w:t>
      </w:r>
      <w:r w:rsidR="009B1AEC" w:rsidRPr="003F69D0">
        <w:rPr>
          <w:rFonts w:eastAsia="SimSun" w:hint="cs"/>
          <w:i/>
          <w:color w:val="auto"/>
          <w:sz w:val="26"/>
          <w:szCs w:val="26"/>
          <w:rtl/>
          <w:lang w:eastAsia="zh-CN" w:bidi="ar-EG"/>
        </w:rPr>
        <w:t>الجامعة لإ</w:t>
      </w:r>
      <w:r w:rsidR="00B76BD2" w:rsidRPr="003F69D0">
        <w:rPr>
          <w:rFonts w:eastAsia="SimSun" w:hint="cs"/>
          <w:i/>
          <w:color w:val="auto"/>
          <w:sz w:val="26"/>
          <w:szCs w:val="26"/>
          <w:rtl/>
          <w:lang w:eastAsia="zh-CN" w:bidi="ar-EG"/>
        </w:rPr>
        <w:t>دارة المواهب</w:t>
      </w:r>
      <w:r w:rsidRPr="003F69D0">
        <w:rPr>
          <w:rFonts w:eastAsia="SimSun" w:hint="cs"/>
          <w:i/>
          <w:color w:val="auto"/>
          <w:sz w:val="26"/>
          <w:szCs w:val="26"/>
          <w:rtl/>
          <w:lang w:eastAsia="zh-CN" w:bidi="ar-EG"/>
        </w:rPr>
        <w:t>؛</w:t>
      </w:r>
      <w:r w:rsidR="00B76BD2" w:rsidRPr="003F69D0">
        <w:rPr>
          <w:rFonts w:eastAsia="SimSun" w:hint="cs"/>
          <w:i/>
          <w:color w:val="auto"/>
          <w:sz w:val="26"/>
          <w:szCs w:val="26"/>
          <w:rtl/>
          <w:lang w:eastAsia="zh-CN" w:bidi="ar-EG"/>
        </w:rPr>
        <w:t xml:space="preserve"> </w:t>
      </w:r>
      <w:r w:rsidR="00D274D6" w:rsidRPr="003F69D0">
        <w:rPr>
          <w:rFonts w:eastAsia="SimSun" w:hint="cs"/>
          <w:i/>
          <w:color w:val="auto"/>
          <w:sz w:val="26"/>
          <w:szCs w:val="26"/>
          <w:rtl/>
          <w:lang w:eastAsia="zh-CN" w:bidi="ar-EG"/>
        </w:rPr>
        <w:t>فالجامعة</w:t>
      </w:r>
      <w:r w:rsidR="00B76BD2" w:rsidRPr="003F69D0">
        <w:rPr>
          <w:rFonts w:eastAsia="SimSun"/>
          <w:i/>
          <w:color w:val="auto"/>
          <w:sz w:val="26"/>
          <w:szCs w:val="26"/>
          <w:rtl/>
          <w:lang w:eastAsia="zh-CN" w:bidi="ar-EG"/>
        </w:rPr>
        <w:t xml:space="preserve"> </w:t>
      </w:r>
      <w:r w:rsidR="00B76BD2" w:rsidRPr="003F69D0">
        <w:rPr>
          <w:rFonts w:eastAsia="SimSun" w:hint="cs"/>
          <w:i/>
          <w:color w:val="auto"/>
          <w:sz w:val="26"/>
          <w:szCs w:val="26"/>
          <w:rtl/>
          <w:lang w:eastAsia="zh-CN" w:bidi="ar-EG"/>
        </w:rPr>
        <w:t>ال</w:t>
      </w:r>
      <w:r w:rsidR="00B76BD2" w:rsidRPr="003F69D0">
        <w:rPr>
          <w:rFonts w:eastAsia="SimSun"/>
          <w:i/>
          <w:color w:val="auto"/>
          <w:sz w:val="26"/>
          <w:szCs w:val="26"/>
          <w:rtl/>
          <w:lang w:eastAsia="zh-CN" w:bidi="ar-EG"/>
        </w:rPr>
        <w:t xml:space="preserve">فعالة </w:t>
      </w:r>
      <w:r w:rsidR="00F628DE" w:rsidRPr="003F69D0">
        <w:rPr>
          <w:rFonts w:eastAsia="SimSun" w:hint="cs"/>
          <w:i/>
          <w:color w:val="auto"/>
          <w:sz w:val="26"/>
          <w:szCs w:val="26"/>
          <w:rtl/>
          <w:lang w:eastAsia="zh-CN" w:bidi="ar-EG"/>
        </w:rPr>
        <w:t>هي</w:t>
      </w:r>
      <w:r w:rsidRPr="003F69D0">
        <w:rPr>
          <w:rFonts w:eastAsia="SimSun" w:hint="cs"/>
          <w:i/>
          <w:color w:val="auto"/>
          <w:sz w:val="26"/>
          <w:szCs w:val="26"/>
          <w:rtl/>
          <w:lang w:eastAsia="zh-CN" w:bidi="ar-EG"/>
        </w:rPr>
        <w:t xml:space="preserve"> التي</w:t>
      </w:r>
      <w:r w:rsidR="00B76BD2" w:rsidRPr="003F69D0">
        <w:rPr>
          <w:rFonts w:eastAsia="SimSun" w:hint="cs"/>
          <w:i/>
          <w:color w:val="auto"/>
          <w:sz w:val="26"/>
          <w:szCs w:val="26"/>
          <w:rtl/>
          <w:lang w:eastAsia="zh-CN" w:bidi="ar-EG"/>
        </w:rPr>
        <w:t xml:space="preserve"> ترسخ</w:t>
      </w:r>
      <w:r w:rsidR="00B76BD2" w:rsidRPr="003F69D0">
        <w:rPr>
          <w:rFonts w:eastAsia="SimSun"/>
          <w:i/>
          <w:color w:val="auto"/>
          <w:sz w:val="26"/>
          <w:szCs w:val="26"/>
          <w:rtl/>
          <w:lang w:eastAsia="zh-CN" w:bidi="ar-EG"/>
        </w:rPr>
        <w:t xml:space="preserve"> </w:t>
      </w:r>
      <w:r w:rsidR="00B76BD2" w:rsidRPr="003F69D0">
        <w:rPr>
          <w:rFonts w:eastAsia="SimSun" w:hint="cs"/>
          <w:i/>
          <w:color w:val="auto"/>
          <w:sz w:val="26"/>
          <w:szCs w:val="26"/>
          <w:rtl/>
          <w:lang w:eastAsia="zh-CN" w:bidi="ar-EG"/>
        </w:rPr>
        <w:t>عمليات</w:t>
      </w:r>
      <w:r w:rsidR="00B76BD2" w:rsidRPr="003F69D0">
        <w:rPr>
          <w:rFonts w:eastAsia="SimSun"/>
          <w:i/>
          <w:color w:val="auto"/>
          <w:sz w:val="26"/>
          <w:szCs w:val="26"/>
          <w:rtl/>
          <w:lang w:eastAsia="zh-CN" w:bidi="ar-EG"/>
        </w:rPr>
        <w:t xml:space="preserve"> التعلم المهنية لجميع </w:t>
      </w:r>
      <w:r w:rsidR="009B1AEC" w:rsidRPr="003F69D0">
        <w:rPr>
          <w:rFonts w:eastAsia="SimSun" w:hint="cs"/>
          <w:i/>
          <w:color w:val="auto"/>
          <w:sz w:val="26"/>
          <w:szCs w:val="26"/>
          <w:rtl/>
          <w:lang w:eastAsia="zh-CN" w:bidi="ar-EG"/>
        </w:rPr>
        <w:t>العاملين</w:t>
      </w:r>
      <w:r w:rsidR="00B76BD2" w:rsidRPr="003F69D0">
        <w:rPr>
          <w:rFonts w:eastAsia="SimSun"/>
          <w:i/>
          <w:color w:val="auto"/>
          <w:sz w:val="26"/>
          <w:szCs w:val="26"/>
          <w:rtl/>
          <w:lang w:eastAsia="zh-CN" w:bidi="ar-EG"/>
        </w:rPr>
        <w:t xml:space="preserve">، </w:t>
      </w:r>
      <w:r w:rsidR="009B1AEC" w:rsidRPr="003F69D0">
        <w:rPr>
          <w:rFonts w:eastAsia="SimSun" w:hint="cs"/>
          <w:i/>
          <w:color w:val="auto"/>
          <w:sz w:val="26"/>
          <w:szCs w:val="26"/>
          <w:rtl/>
          <w:lang w:eastAsia="zh-CN" w:bidi="ar-EG"/>
        </w:rPr>
        <w:t>وتقوم</w:t>
      </w:r>
      <w:r w:rsidR="00B76BD2" w:rsidRPr="003F69D0">
        <w:rPr>
          <w:rFonts w:eastAsia="SimSun"/>
          <w:i/>
          <w:color w:val="auto"/>
          <w:sz w:val="26"/>
          <w:szCs w:val="26"/>
          <w:rtl/>
          <w:lang w:eastAsia="zh-CN" w:bidi="ar-EG"/>
        </w:rPr>
        <w:t xml:space="preserve"> </w:t>
      </w:r>
      <w:r w:rsidR="009B1AEC" w:rsidRPr="003F69D0">
        <w:rPr>
          <w:rFonts w:eastAsia="SimSun" w:hint="cs"/>
          <w:i/>
          <w:color w:val="auto"/>
          <w:sz w:val="26"/>
          <w:szCs w:val="26"/>
          <w:rtl/>
          <w:lang w:eastAsia="zh-CN" w:bidi="ar-EG"/>
        </w:rPr>
        <w:t>ب</w:t>
      </w:r>
      <w:r w:rsidR="00B76BD2" w:rsidRPr="003F69D0">
        <w:rPr>
          <w:rFonts w:eastAsia="SimSun" w:hint="cs"/>
          <w:i/>
          <w:color w:val="auto"/>
          <w:sz w:val="26"/>
          <w:szCs w:val="26"/>
          <w:rtl/>
          <w:lang w:eastAsia="zh-CN" w:bidi="ar-EG"/>
        </w:rPr>
        <w:t>ربطها</w:t>
      </w:r>
      <w:r w:rsidR="00B76BD2" w:rsidRPr="003F69D0">
        <w:rPr>
          <w:rFonts w:eastAsia="SimSun"/>
          <w:i/>
          <w:color w:val="auto"/>
          <w:sz w:val="26"/>
          <w:szCs w:val="26"/>
          <w:rtl/>
          <w:lang w:eastAsia="zh-CN" w:bidi="ar-EG"/>
        </w:rPr>
        <w:t xml:space="preserve"> </w:t>
      </w:r>
      <w:r w:rsidR="00B76BD2" w:rsidRPr="003F69D0">
        <w:rPr>
          <w:rFonts w:eastAsia="SimSun" w:hint="cs"/>
          <w:i/>
          <w:color w:val="auto"/>
          <w:sz w:val="26"/>
          <w:szCs w:val="26"/>
          <w:rtl/>
          <w:lang w:eastAsia="zh-CN" w:bidi="ar-EG"/>
        </w:rPr>
        <w:t>ب</w:t>
      </w:r>
      <w:r w:rsidR="00B76BD2" w:rsidRPr="003F69D0">
        <w:rPr>
          <w:rFonts w:eastAsia="SimSun"/>
          <w:i/>
          <w:color w:val="auto"/>
          <w:sz w:val="26"/>
          <w:szCs w:val="26"/>
          <w:rtl/>
          <w:lang w:eastAsia="zh-CN" w:bidi="ar-EG"/>
        </w:rPr>
        <w:t>فعالية مع العمليات الأخرى مثل إدارة الأداء</w:t>
      </w:r>
      <w:r w:rsidR="00B76BD2" w:rsidRPr="003F69D0">
        <w:rPr>
          <w:rFonts w:eastAsia="SimSun" w:hint="cs"/>
          <w:i/>
          <w:color w:val="auto"/>
          <w:sz w:val="26"/>
          <w:szCs w:val="26"/>
          <w:rtl/>
          <w:lang w:eastAsia="zh-CN" w:bidi="ar-EG"/>
        </w:rPr>
        <w:t>،</w:t>
      </w:r>
      <w:r w:rsidR="00B76BD2" w:rsidRPr="003F69D0">
        <w:rPr>
          <w:rFonts w:eastAsia="SimSun"/>
          <w:i/>
          <w:color w:val="auto"/>
          <w:sz w:val="26"/>
          <w:szCs w:val="26"/>
          <w:rtl/>
          <w:lang w:eastAsia="zh-CN" w:bidi="ar-EG"/>
        </w:rPr>
        <w:t xml:space="preserve"> </w:t>
      </w:r>
      <w:r w:rsidR="00B76BD2" w:rsidRPr="003F69D0">
        <w:rPr>
          <w:rFonts w:eastAsia="SimSun" w:hint="cs"/>
          <w:i/>
          <w:color w:val="auto"/>
          <w:sz w:val="26"/>
          <w:szCs w:val="26"/>
          <w:rtl/>
          <w:lang w:eastAsia="zh-CN" w:bidi="ar-EG"/>
        </w:rPr>
        <w:t>ومراجعات المهنيين</w:t>
      </w:r>
      <w:r w:rsidR="00B76BD2" w:rsidRPr="003F69D0">
        <w:rPr>
          <w:rFonts w:eastAsia="SimSun"/>
          <w:i/>
          <w:color w:val="auto"/>
          <w:sz w:val="26"/>
          <w:szCs w:val="26"/>
          <w:rtl/>
          <w:lang w:eastAsia="zh-CN" w:bidi="ar-EG"/>
        </w:rPr>
        <w:t xml:space="preserve"> </w:t>
      </w:r>
      <w:r w:rsidR="009B1AEC" w:rsidRPr="003F69D0">
        <w:rPr>
          <w:rFonts w:eastAsia="SimSun" w:hint="cs"/>
          <w:i/>
          <w:color w:val="auto"/>
          <w:sz w:val="26"/>
          <w:szCs w:val="26"/>
          <w:rtl/>
          <w:lang w:eastAsia="zh-CN" w:bidi="ar-EG"/>
        </w:rPr>
        <w:t>التي</w:t>
      </w:r>
      <w:r w:rsidR="00B76BD2" w:rsidRPr="003F69D0">
        <w:rPr>
          <w:rFonts w:eastAsia="SimSun"/>
          <w:i/>
          <w:color w:val="auto"/>
          <w:sz w:val="26"/>
          <w:szCs w:val="26"/>
          <w:rtl/>
          <w:lang w:eastAsia="zh-CN" w:bidi="ar-EG"/>
        </w:rPr>
        <w:t xml:space="preserve"> تكون نقطة انطلاق </w:t>
      </w:r>
      <w:r w:rsidR="00B76BD2" w:rsidRPr="003F69D0">
        <w:rPr>
          <w:rFonts w:eastAsia="SimSun" w:hint="cs"/>
          <w:i/>
          <w:color w:val="auto"/>
          <w:sz w:val="26"/>
          <w:szCs w:val="26"/>
          <w:rtl/>
          <w:lang w:eastAsia="zh-CN" w:bidi="ar-EG"/>
        </w:rPr>
        <w:t>لتعلم</w:t>
      </w:r>
      <w:r w:rsidR="00B76BD2" w:rsidRPr="003F69D0">
        <w:rPr>
          <w:rFonts w:eastAsia="SimSun"/>
          <w:i/>
          <w:color w:val="auto"/>
          <w:sz w:val="26"/>
          <w:szCs w:val="26"/>
          <w:rtl/>
          <w:lang w:eastAsia="zh-CN" w:bidi="ar-EG"/>
        </w:rPr>
        <w:t xml:space="preserve"> وتنمية </w:t>
      </w:r>
      <w:r w:rsidR="00B76BD2" w:rsidRPr="003F69D0">
        <w:rPr>
          <w:rFonts w:eastAsia="SimSun" w:hint="cs"/>
          <w:i/>
          <w:color w:val="auto"/>
          <w:sz w:val="26"/>
          <w:szCs w:val="26"/>
          <w:rtl/>
          <w:lang w:eastAsia="zh-CN" w:bidi="ar-EG"/>
        </w:rPr>
        <w:t xml:space="preserve">العاملين، </w:t>
      </w:r>
      <w:r w:rsidR="009B1AEC" w:rsidRPr="003F69D0">
        <w:rPr>
          <w:rFonts w:eastAsia="SimSun" w:hint="cs"/>
          <w:i/>
          <w:color w:val="auto"/>
          <w:sz w:val="26"/>
          <w:szCs w:val="26"/>
          <w:rtl/>
          <w:lang w:eastAsia="zh-CN" w:bidi="ar-EG"/>
        </w:rPr>
        <w:t>مع</w:t>
      </w:r>
      <w:r w:rsidR="00B76BD2" w:rsidRPr="003F69D0">
        <w:rPr>
          <w:rFonts w:eastAsia="SimSun"/>
          <w:i/>
          <w:color w:val="auto"/>
          <w:sz w:val="26"/>
          <w:szCs w:val="26"/>
          <w:rtl/>
          <w:lang w:eastAsia="zh-CN" w:bidi="ar-EG"/>
        </w:rPr>
        <w:t xml:space="preserve"> </w:t>
      </w:r>
      <w:r w:rsidR="009B1AEC" w:rsidRPr="003F69D0">
        <w:rPr>
          <w:rFonts w:eastAsia="SimSun" w:hint="cs"/>
          <w:i/>
          <w:color w:val="auto"/>
          <w:sz w:val="26"/>
          <w:szCs w:val="26"/>
          <w:rtl/>
          <w:lang w:eastAsia="zh-CN" w:bidi="ar-EG"/>
        </w:rPr>
        <w:t>الأخذ</w:t>
      </w:r>
      <w:r w:rsidR="00B76BD2" w:rsidRPr="003F69D0">
        <w:rPr>
          <w:rFonts w:eastAsia="SimSun"/>
          <w:i/>
          <w:color w:val="auto"/>
          <w:sz w:val="26"/>
          <w:szCs w:val="26"/>
          <w:rtl/>
          <w:lang w:eastAsia="zh-CN" w:bidi="ar-EG"/>
        </w:rPr>
        <w:t xml:space="preserve"> </w:t>
      </w:r>
      <w:r w:rsidR="009B1AEC" w:rsidRPr="003F69D0">
        <w:rPr>
          <w:rFonts w:eastAsia="SimSun" w:hint="cs"/>
          <w:i/>
          <w:color w:val="auto"/>
          <w:sz w:val="26"/>
          <w:szCs w:val="26"/>
          <w:rtl/>
          <w:lang w:eastAsia="zh-CN" w:bidi="ar-EG"/>
        </w:rPr>
        <w:t>في</w:t>
      </w:r>
      <w:r w:rsidR="00B76BD2" w:rsidRPr="003F69D0">
        <w:rPr>
          <w:rFonts w:eastAsia="SimSun" w:hint="cs"/>
          <w:i/>
          <w:color w:val="auto"/>
          <w:sz w:val="26"/>
          <w:szCs w:val="26"/>
          <w:rtl/>
          <w:lang w:eastAsia="zh-CN" w:bidi="ar-EG"/>
        </w:rPr>
        <w:t xml:space="preserve"> الاعتبار</w:t>
      </w:r>
      <w:r w:rsidR="00B76BD2" w:rsidRPr="003F69D0">
        <w:rPr>
          <w:rFonts w:eastAsia="SimSun"/>
          <w:i/>
          <w:color w:val="auto"/>
          <w:sz w:val="26"/>
          <w:szCs w:val="26"/>
          <w:rtl/>
          <w:lang w:eastAsia="zh-CN" w:bidi="ar-EG"/>
        </w:rPr>
        <w:t xml:space="preserve"> </w:t>
      </w:r>
      <w:r w:rsidR="009B1AEC" w:rsidRPr="003F69D0">
        <w:rPr>
          <w:rFonts w:eastAsia="SimSun" w:hint="cs"/>
          <w:i/>
          <w:color w:val="auto"/>
          <w:sz w:val="26"/>
          <w:szCs w:val="26"/>
          <w:rtl/>
          <w:lang w:eastAsia="zh-CN" w:bidi="ar-EG"/>
        </w:rPr>
        <w:t>الإ</w:t>
      </w:r>
      <w:r w:rsidR="00E76F44" w:rsidRPr="003F69D0">
        <w:rPr>
          <w:rFonts w:eastAsia="SimSun" w:hint="cs"/>
          <w:i/>
          <w:color w:val="auto"/>
          <w:sz w:val="26"/>
          <w:szCs w:val="26"/>
          <w:rtl/>
          <w:lang w:eastAsia="zh-CN" w:bidi="ar-EG"/>
        </w:rPr>
        <w:t>مكانات اللازمة</w:t>
      </w:r>
      <w:r w:rsidR="00B76BD2" w:rsidRPr="003F69D0">
        <w:rPr>
          <w:rFonts w:eastAsia="SimSun"/>
          <w:i/>
          <w:color w:val="auto"/>
          <w:sz w:val="26"/>
          <w:szCs w:val="26"/>
          <w:rtl/>
          <w:lang w:eastAsia="zh-CN" w:bidi="ar-EG"/>
        </w:rPr>
        <w:t xml:space="preserve"> </w:t>
      </w:r>
      <w:r w:rsidR="00E76F44" w:rsidRPr="003F69D0">
        <w:rPr>
          <w:rFonts w:eastAsia="SimSun" w:hint="cs"/>
          <w:i/>
          <w:color w:val="auto"/>
          <w:sz w:val="26"/>
          <w:szCs w:val="26"/>
          <w:rtl/>
          <w:lang w:eastAsia="zh-CN" w:bidi="ar-EG"/>
        </w:rPr>
        <w:t>لتنمية</w:t>
      </w:r>
      <w:r w:rsidR="00B76BD2" w:rsidRPr="003F69D0">
        <w:rPr>
          <w:rFonts w:eastAsia="SimSun"/>
          <w:i/>
          <w:color w:val="auto"/>
          <w:sz w:val="26"/>
          <w:szCs w:val="26"/>
          <w:rtl/>
          <w:lang w:eastAsia="zh-CN" w:bidi="ar-EG"/>
        </w:rPr>
        <w:t xml:space="preserve"> جميع </w:t>
      </w:r>
      <w:r w:rsidR="009B1AEC" w:rsidRPr="003F69D0">
        <w:rPr>
          <w:rFonts w:eastAsia="SimSun" w:hint="cs"/>
          <w:i/>
          <w:color w:val="auto"/>
          <w:sz w:val="26"/>
          <w:szCs w:val="26"/>
          <w:rtl/>
          <w:lang w:eastAsia="zh-CN" w:bidi="ar-EG"/>
        </w:rPr>
        <w:t>العاملين، و</w:t>
      </w:r>
      <w:r w:rsidR="00E76F44" w:rsidRPr="003F69D0">
        <w:rPr>
          <w:rFonts w:eastAsia="SimSun" w:hint="cs"/>
          <w:i/>
          <w:color w:val="auto"/>
          <w:sz w:val="26"/>
          <w:szCs w:val="26"/>
          <w:rtl/>
          <w:lang w:eastAsia="zh-CN" w:bidi="ar-EG"/>
        </w:rPr>
        <w:t>تمكين</w:t>
      </w:r>
      <w:r w:rsidR="00B76BD2" w:rsidRPr="003F69D0">
        <w:rPr>
          <w:rFonts w:eastAsia="SimSun"/>
          <w:i/>
          <w:color w:val="auto"/>
          <w:sz w:val="26"/>
          <w:szCs w:val="26"/>
          <w:rtl/>
          <w:lang w:eastAsia="zh-CN" w:bidi="ar-EG"/>
        </w:rPr>
        <w:t xml:space="preserve"> المواهب</w:t>
      </w:r>
      <w:r w:rsidR="00E76F44" w:rsidRPr="003F69D0">
        <w:rPr>
          <w:rFonts w:eastAsia="SimSun" w:hint="cs"/>
          <w:i/>
          <w:color w:val="auto"/>
          <w:sz w:val="26"/>
          <w:szCs w:val="26"/>
          <w:rtl/>
          <w:lang w:eastAsia="zh-CN" w:bidi="ar-EG"/>
        </w:rPr>
        <w:t xml:space="preserve"> من </w:t>
      </w:r>
      <w:r w:rsidR="009B1AEC" w:rsidRPr="003F69D0">
        <w:rPr>
          <w:rFonts w:eastAsia="SimSun" w:hint="cs"/>
          <w:i/>
          <w:color w:val="auto"/>
          <w:sz w:val="26"/>
          <w:szCs w:val="26"/>
          <w:rtl/>
          <w:lang w:eastAsia="zh-CN" w:bidi="ar-EG"/>
        </w:rPr>
        <w:t xml:space="preserve">فرص </w:t>
      </w:r>
      <w:r w:rsidR="00E76F44" w:rsidRPr="003F69D0">
        <w:rPr>
          <w:rFonts w:eastAsia="SimSun" w:hint="cs"/>
          <w:i/>
          <w:color w:val="auto"/>
          <w:sz w:val="26"/>
          <w:szCs w:val="26"/>
          <w:rtl/>
          <w:lang w:eastAsia="zh-CN" w:bidi="ar-EG"/>
        </w:rPr>
        <w:t>التعلم والتنمية المناسبة لهم،</w:t>
      </w:r>
      <w:r w:rsidR="00B76BD2" w:rsidRPr="003F69D0">
        <w:rPr>
          <w:rFonts w:eastAsia="SimSun"/>
          <w:i/>
          <w:color w:val="auto"/>
          <w:sz w:val="26"/>
          <w:szCs w:val="26"/>
          <w:rtl/>
          <w:lang w:eastAsia="zh-CN" w:bidi="ar-EG"/>
        </w:rPr>
        <w:t xml:space="preserve"> </w:t>
      </w:r>
      <w:r w:rsidR="00AE2AB0" w:rsidRPr="003F69D0">
        <w:rPr>
          <w:rFonts w:eastAsia="SimSun" w:hint="cs"/>
          <w:i/>
          <w:color w:val="auto"/>
          <w:sz w:val="26"/>
          <w:szCs w:val="26"/>
          <w:rtl/>
          <w:lang w:eastAsia="zh-CN" w:bidi="ar-EG"/>
        </w:rPr>
        <w:t>و</w:t>
      </w:r>
      <w:r w:rsidR="00B76BD2" w:rsidRPr="003F69D0">
        <w:rPr>
          <w:rFonts w:eastAsia="SimSun"/>
          <w:i/>
          <w:color w:val="auto"/>
          <w:sz w:val="26"/>
          <w:szCs w:val="26"/>
          <w:rtl/>
          <w:lang w:eastAsia="zh-CN" w:bidi="ar-EG"/>
        </w:rPr>
        <w:t xml:space="preserve">إعطاء الأولوية </w:t>
      </w:r>
      <w:r w:rsidR="00E76F44" w:rsidRPr="003F69D0">
        <w:rPr>
          <w:rFonts w:eastAsia="SimSun" w:hint="cs"/>
          <w:i/>
          <w:color w:val="auto"/>
          <w:sz w:val="26"/>
          <w:szCs w:val="26"/>
          <w:rtl/>
          <w:lang w:eastAsia="zh-CN" w:bidi="ar-EG"/>
        </w:rPr>
        <w:t>وللعاملين</w:t>
      </w:r>
      <w:r w:rsidR="00B76BD2" w:rsidRPr="003F69D0">
        <w:rPr>
          <w:rFonts w:eastAsia="SimSun"/>
          <w:i/>
          <w:color w:val="auto"/>
          <w:sz w:val="26"/>
          <w:szCs w:val="26"/>
          <w:rtl/>
          <w:lang w:eastAsia="zh-CN" w:bidi="ar-EG"/>
        </w:rPr>
        <w:t xml:space="preserve"> الذين </w:t>
      </w:r>
      <w:r w:rsidRPr="003F69D0">
        <w:rPr>
          <w:rFonts w:eastAsia="SimSun" w:hint="cs"/>
          <w:i/>
          <w:color w:val="auto"/>
          <w:sz w:val="26"/>
          <w:szCs w:val="26"/>
          <w:rtl/>
          <w:lang w:eastAsia="zh-CN" w:bidi="ar-EG"/>
        </w:rPr>
        <w:t>يحُدثون</w:t>
      </w:r>
      <w:r w:rsidR="00E76F44" w:rsidRPr="003F69D0">
        <w:rPr>
          <w:rFonts w:eastAsia="SimSun" w:hint="cs"/>
          <w:i/>
          <w:color w:val="auto"/>
          <w:sz w:val="26"/>
          <w:szCs w:val="26"/>
          <w:rtl/>
          <w:lang w:eastAsia="zh-CN" w:bidi="ar-EG"/>
        </w:rPr>
        <w:t xml:space="preserve"> اختلافا،</w:t>
      </w:r>
      <w:r w:rsidR="00B76BD2" w:rsidRPr="003F69D0">
        <w:rPr>
          <w:rFonts w:eastAsia="SimSun"/>
          <w:i/>
          <w:color w:val="auto"/>
          <w:sz w:val="26"/>
          <w:szCs w:val="26"/>
          <w:rtl/>
          <w:lang w:eastAsia="zh-CN" w:bidi="ar-EG"/>
        </w:rPr>
        <w:t xml:space="preserve"> </w:t>
      </w:r>
      <w:r w:rsidR="00AE2AB0" w:rsidRPr="003F69D0">
        <w:rPr>
          <w:rFonts w:eastAsia="SimSun" w:hint="cs"/>
          <w:i/>
          <w:color w:val="auto"/>
          <w:sz w:val="26"/>
          <w:szCs w:val="26"/>
          <w:rtl/>
          <w:lang w:eastAsia="zh-CN" w:bidi="ar-EG"/>
        </w:rPr>
        <w:t>و</w:t>
      </w:r>
      <w:r w:rsidR="00E76F44" w:rsidRPr="003F69D0">
        <w:rPr>
          <w:rFonts w:eastAsia="SimSun" w:hint="cs"/>
          <w:i/>
          <w:color w:val="auto"/>
          <w:sz w:val="26"/>
          <w:szCs w:val="26"/>
          <w:rtl/>
          <w:lang w:eastAsia="zh-CN" w:bidi="ar-EG"/>
        </w:rPr>
        <w:t>خلق</w:t>
      </w:r>
      <w:r w:rsidR="00B76BD2" w:rsidRPr="003F69D0">
        <w:rPr>
          <w:rFonts w:eastAsia="SimSun"/>
          <w:i/>
          <w:color w:val="auto"/>
          <w:sz w:val="26"/>
          <w:szCs w:val="26"/>
          <w:rtl/>
          <w:lang w:eastAsia="zh-CN" w:bidi="ar-EG"/>
        </w:rPr>
        <w:t xml:space="preserve"> بيئة مواتية </w:t>
      </w:r>
      <w:r w:rsidR="00BF20EA" w:rsidRPr="003F69D0">
        <w:rPr>
          <w:rFonts w:eastAsia="SimSun" w:hint="cs"/>
          <w:i/>
          <w:color w:val="auto"/>
          <w:sz w:val="26"/>
          <w:szCs w:val="26"/>
          <w:rtl/>
          <w:lang w:eastAsia="zh-CN" w:bidi="ar-EG"/>
        </w:rPr>
        <w:t>لازدهار</w:t>
      </w:r>
      <w:r w:rsidR="00E76F44" w:rsidRPr="003F69D0">
        <w:rPr>
          <w:rFonts w:eastAsia="SimSun" w:hint="cs"/>
          <w:i/>
          <w:color w:val="auto"/>
          <w:sz w:val="26"/>
          <w:szCs w:val="26"/>
          <w:rtl/>
          <w:lang w:eastAsia="zh-CN" w:bidi="ar-EG"/>
        </w:rPr>
        <w:t xml:space="preserve"> </w:t>
      </w:r>
      <w:r w:rsidR="00B76BD2" w:rsidRPr="003F69D0">
        <w:rPr>
          <w:rFonts w:eastAsia="SimSun"/>
          <w:i/>
          <w:color w:val="auto"/>
          <w:sz w:val="26"/>
          <w:szCs w:val="26"/>
          <w:rtl/>
          <w:lang w:eastAsia="zh-CN" w:bidi="ar-EG"/>
        </w:rPr>
        <w:t>المواهب</w:t>
      </w:r>
      <w:r w:rsidRPr="003F69D0">
        <w:rPr>
          <w:rFonts w:eastAsia="SimSun" w:hint="cs"/>
          <w:i/>
          <w:color w:val="auto"/>
          <w:sz w:val="26"/>
          <w:szCs w:val="26"/>
          <w:rtl/>
          <w:lang w:eastAsia="zh-CN" w:bidi="ar-EG"/>
        </w:rPr>
        <w:t>؛</w:t>
      </w:r>
      <w:r w:rsidR="00B76BD2" w:rsidRPr="003F69D0">
        <w:rPr>
          <w:rFonts w:eastAsia="SimSun"/>
          <w:i/>
          <w:color w:val="auto"/>
          <w:sz w:val="26"/>
          <w:szCs w:val="26"/>
          <w:rtl/>
          <w:lang w:eastAsia="zh-CN" w:bidi="ar-EG"/>
        </w:rPr>
        <w:t xml:space="preserve"> </w:t>
      </w:r>
      <w:r w:rsidR="00E76F44" w:rsidRPr="003F69D0">
        <w:rPr>
          <w:rFonts w:eastAsia="SimSun" w:hint="cs"/>
          <w:i/>
          <w:color w:val="auto"/>
          <w:sz w:val="26"/>
          <w:szCs w:val="26"/>
          <w:rtl/>
          <w:lang w:eastAsia="zh-CN" w:bidi="ar-EG"/>
        </w:rPr>
        <w:t>فجوهر</w:t>
      </w:r>
      <w:r w:rsidR="00E76F44" w:rsidRPr="003F69D0">
        <w:rPr>
          <w:rFonts w:eastAsia="SimSun"/>
          <w:i/>
          <w:color w:val="auto"/>
          <w:sz w:val="26"/>
          <w:szCs w:val="26"/>
          <w:rtl/>
          <w:lang w:eastAsia="zh-CN" w:bidi="ar-EG"/>
        </w:rPr>
        <w:t xml:space="preserve"> </w:t>
      </w:r>
      <w:r w:rsidR="00B76BD2" w:rsidRPr="003F69D0">
        <w:rPr>
          <w:rFonts w:eastAsia="SimSun"/>
          <w:i/>
          <w:color w:val="auto"/>
          <w:sz w:val="26"/>
          <w:szCs w:val="26"/>
          <w:rtl/>
          <w:lang w:eastAsia="zh-CN" w:bidi="ar-EG"/>
        </w:rPr>
        <w:t>هذه العملية</w:t>
      </w:r>
      <w:r w:rsidRPr="003F69D0">
        <w:rPr>
          <w:rFonts w:eastAsia="SimSun" w:hint="cs"/>
          <w:i/>
          <w:color w:val="auto"/>
          <w:sz w:val="26"/>
          <w:szCs w:val="26"/>
          <w:rtl/>
          <w:lang w:eastAsia="zh-CN" w:bidi="ar-EG"/>
        </w:rPr>
        <w:t>:</w:t>
      </w:r>
      <w:r w:rsidR="00B76BD2" w:rsidRPr="003F69D0">
        <w:rPr>
          <w:rFonts w:eastAsia="SimSun"/>
          <w:i/>
          <w:color w:val="auto"/>
          <w:sz w:val="26"/>
          <w:szCs w:val="26"/>
          <w:rtl/>
          <w:lang w:eastAsia="zh-CN" w:bidi="ar-EG"/>
        </w:rPr>
        <w:t xml:space="preserve"> كيف </w:t>
      </w:r>
      <w:r w:rsidR="00E76F44" w:rsidRPr="003F69D0">
        <w:rPr>
          <w:rFonts w:eastAsia="SimSun" w:hint="cs"/>
          <w:i/>
          <w:color w:val="auto"/>
          <w:sz w:val="26"/>
          <w:szCs w:val="26"/>
          <w:rtl/>
          <w:lang w:eastAsia="zh-CN" w:bidi="ar-EG"/>
        </w:rPr>
        <w:t>ت</w:t>
      </w:r>
      <w:r w:rsidR="005F28C8" w:rsidRPr="003F69D0">
        <w:rPr>
          <w:rFonts w:eastAsia="SimSun" w:hint="cs"/>
          <w:i/>
          <w:color w:val="auto"/>
          <w:sz w:val="26"/>
          <w:szCs w:val="26"/>
          <w:rtl/>
          <w:lang w:eastAsia="zh-CN" w:bidi="ar-EG"/>
        </w:rPr>
        <w:t>ت</w:t>
      </w:r>
      <w:r w:rsidR="00E76F44" w:rsidRPr="003F69D0">
        <w:rPr>
          <w:rFonts w:eastAsia="SimSun" w:hint="cs"/>
          <w:i/>
          <w:color w:val="auto"/>
          <w:sz w:val="26"/>
          <w:szCs w:val="26"/>
          <w:rtl/>
          <w:lang w:eastAsia="zh-CN" w:bidi="ar-EG"/>
        </w:rPr>
        <w:t>عامل</w:t>
      </w:r>
      <w:r w:rsidR="00B76BD2" w:rsidRPr="003F69D0">
        <w:rPr>
          <w:rFonts w:eastAsia="SimSun"/>
          <w:i/>
          <w:color w:val="auto"/>
          <w:sz w:val="26"/>
          <w:szCs w:val="26"/>
          <w:rtl/>
          <w:lang w:eastAsia="zh-CN" w:bidi="ar-EG"/>
        </w:rPr>
        <w:t xml:space="preserve"> </w:t>
      </w:r>
      <w:r w:rsidR="00D274D6" w:rsidRPr="003F69D0">
        <w:rPr>
          <w:rFonts w:eastAsia="SimSun" w:hint="cs"/>
          <w:i/>
          <w:color w:val="auto"/>
          <w:sz w:val="26"/>
          <w:szCs w:val="26"/>
          <w:rtl/>
          <w:lang w:eastAsia="zh-CN" w:bidi="ar-EG"/>
        </w:rPr>
        <w:t>الجامعة</w:t>
      </w:r>
      <w:r w:rsidR="00B76BD2" w:rsidRPr="003F69D0">
        <w:rPr>
          <w:rFonts w:eastAsia="SimSun"/>
          <w:i/>
          <w:color w:val="auto"/>
          <w:sz w:val="26"/>
          <w:szCs w:val="26"/>
          <w:rtl/>
          <w:lang w:eastAsia="zh-CN" w:bidi="ar-EG"/>
        </w:rPr>
        <w:t xml:space="preserve"> </w:t>
      </w:r>
      <w:r w:rsidR="00E76F44" w:rsidRPr="003F69D0">
        <w:rPr>
          <w:rFonts w:eastAsia="SimSun" w:hint="cs"/>
          <w:i/>
          <w:color w:val="auto"/>
          <w:sz w:val="26"/>
          <w:szCs w:val="26"/>
          <w:rtl/>
          <w:lang w:eastAsia="zh-CN" w:bidi="ar-EG"/>
        </w:rPr>
        <w:t xml:space="preserve">مع </w:t>
      </w:r>
      <w:r w:rsidR="00B76BD2" w:rsidRPr="003F69D0">
        <w:rPr>
          <w:rFonts w:eastAsia="SimSun"/>
          <w:i/>
          <w:color w:val="auto"/>
          <w:sz w:val="26"/>
          <w:szCs w:val="26"/>
          <w:rtl/>
          <w:lang w:eastAsia="zh-CN" w:bidi="ar-EG"/>
        </w:rPr>
        <w:t xml:space="preserve">احتياجات الموهوبين، وتوفير مجموعة من </w:t>
      </w:r>
      <w:r w:rsidR="00E76F44" w:rsidRPr="003F69D0">
        <w:rPr>
          <w:rFonts w:eastAsia="SimSun" w:hint="cs"/>
          <w:i/>
          <w:color w:val="auto"/>
          <w:sz w:val="26"/>
          <w:szCs w:val="26"/>
          <w:rtl/>
          <w:lang w:eastAsia="zh-CN" w:bidi="ar-EG"/>
        </w:rPr>
        <w:t>ال</w:t>
      </w:r>
      <w:r w:rsidR="00B76BD2" w:rsidRPr="003F69D0">
        <w:rPr>
          <w:rFonts w:eastAsia="SimSun"/>
          <w:i/>
          <w:color w:val="auto"/>
          <w:sz w:val="26"/>
          <w:szCs w:val="26"/>
          <w:rtl/>
          <w:lang w:eastAsia="zh-CN" w:bidi="ar-EG"/>
        </w:rPr>
        <w:t xml:space="preserve">ممارسات </w:t>
      </w:r>
      <w:r w:rsidR="00E76F44" w:rsidRPr="003F69D0">
        <w:rPr>
          <w:rFonts w:eastAsia="SimSun" w:hint="cs"/>
          <w:i/>
          <w:color w:val="auto"/>
          <w:sz w:val="26"/>
          <w:szCs w:val="26"/>
          <w:rtl/>
          <w:lang w:eastAsia="zh-CN" w:bidi="ar-EG"/>
        </w:rPr>
        <w:t>ال</w:t>
      </w:r>
      <w:r w:rsidR="00B76BD2" w:rsidRPr="003F69D0">
        <w:rPr>
          <w:rFonts w:eastAsia="SimSun"/>
          <w:i/>
          <w:color w:val="auto"/>
          <w:sz w:val="26"/>
          <w:szCs w:val="26"/>
          <w:rtl/>
          <w:lang w:eastAsia="zh-CN" w:bidi="ar-EG"/>
        </w:rPr>
        <w:t>متنوعة لتعزيز التعلم المهني</w:t>
      </w:r>
      <w:r w:rsidR="00E76F44" w:rsidRPr="003F69D0">
        <w:rPr>
          <w:rFonts w:eastAsia="SimSun" w:hint="cs"/>
          <w:i/>
          <w:color w:val="auto"/>
          <w:sz w:val="26"/>
          <w:szCs w:val="26"/>
          <w:rtl/>
          <w:lang w:eastAsia="zh-CN" w:bidi="ar-EG"/>
        </w:rPr>
        <w:t>،</w:t>
      </w:r>
      <w:r w:rsidR="009B1AEC" w:rsidRPr="003F69D0">
        <w:rPr>
          <w:rFonts w:eastAsia="SimSun" w:hint="cs"/>
          <w:i/>
          <w:color w:val="auto"/>
          <w:sz w:val="26"/>
          <w:szCs w:val="26"/>
          <w:rtl/>
          <w:lang w:eastAsia="zh-CN" w:bidi="ar-EG"/>
        </w:rPr>
        <w:t xml:space="preserve"> </w:t>
      </w:r>
      <w:r w:rsidR="00E76F44" w:rsidRPr="003F69D0">
        <w:rPr>
          <w:rFonts w:eastAsia="SimSun" w:hint="cs"/>
          <w:i/>
          <w:color w:val="auto"/>
          <w:sz w:val="26"/>
          <w:szCs w:val="26"/>
          <w:rtl/>
          <w:lang w:eastAsia="zh-CN" w:bidi="ar-EG"/>
        </w:rPr>
        <w:t>ومن</w:t>
      </w:r>
      <w:r w:rsidR="00E76F44" w:rsidRPr="003F69D0">
        <w:rPr>
          <w:rFonts w:eastAsia="SimSun"/>
          <w:i/>
          <w:color w:val="auto"/>
          <w:sz w:val="26"/>
          <w:szCs w:val="26"/>
          <w:rtl/>
          <w:lang w:eastAsia="zh-CN" w:bidi="ar-EG"/>
        </w:rPr>
        <w:t xml:space="preserve"> </w:t>
      </w:r>
      <w:r w:rsidR="00B76BD2" w:rsidRPr="003F69D0">
        <w:rPr>
          <w:rFonts w:eastAsia="SimSun"/>
          <w:i/>
          <w:color w:val="auto"/>
          <w:sz w:val="26"/>
          <w:szCs w:val="26"/>
          <w:rtl/>
          <w:lang w:eastAsia="zh-CN" w:bidi="ar-EG"/>
        </w:rPr>
        <w:t xml:space="preserve">ممارسات </w:t>
      </w:r>
      <w:r w:rsidR="00E76F44" w:rsidRPr="003F69D0">
        <w:rPr>
          <w:rFonts w:eastAsia="SimSun"/>
          <w:i/>
          <w:color w:val="auto"/>
          <w:sz w:val="26"/>
          <w:szCs w:val="26"/>
          <w:rtl/>
          <w:lang w:eastAsia="zh-CN" w:bidi="ar-EG"/>
        </w:rPr>
        <w:t>تنمية المواهب</w:t>
      </w:r>
      <w:r w:rsidR="00B76BD2" w:rsidRPr="003F69D0">
        <w:rPr>
          <w:rFonts w:eastAsia="SimSun"/>
          <w:i/>
          <w:color w:val="auto"/>
          <w:sz w:val="26"/>
          <w:szCs w:val="26"/>
          <w:rtl/>
          <w:lang w:eastAsia="zh-CN" w:bidi="ar-EG"/>
        </w:rPr>
        <w:t xml:space="preserve">: </w:t>
      </w:r>
      <w:r w:rsidR="00E76F44" w:rsidRPr="003F69D0">
        <w:rPr>
          <w:rFonts w:eastAsia="SimSun" w:hint="cs"/>
          <w:i/>
          <w:color w:val="auto"/>
          <w:sz w:val="26"/>
          <w:szCs w:val="26"/>
          <w:rtl/>
          <w:lang w:eastAsia="zh-CN" w:bidi="ar-EG"/>
        </w:rPr>
        <w:t>ال</w:t>
      </w:r>
      <w:r w:rsidR="00B76BD2" w:rsidRPr="003F69D0">
        <w:rPr>
          <w:rFonts w:eastAsia="SimSun"/>
          <w:i/>
          <w:color w:val="auto"/>
          <w:sz w:val="26"/>
          <w:szCs w:val="26"/>
          <w:rtl/>
          <w:lang w:eastAsia="zh-CN" w:bidi="ar-EG"/>
        </w:rPr>
        <w:t>إرشاد</w:t>
      </w:r>
      <w:r w:rsidR="00AE2AB0" w:rsidRPr="003F69D0">
        <w:rPr>
          <w:rFonts w:eastAsia="SimSun" w:hint="cs"/>
          <w:i/>
          <w:color w:val="auto"/>
          <w:sz w:val="26"/>
          <w:szCs w:val="26"/>
          <w:rtl/>
          <w:lang w:eastAsia="zh-CN" w:bidi="ar-EG"/>
        </w:rPr>
        <w:t>،</w:t>
      </w:r>
      <w:r w:rsidR="00E76F44" w:rsidRPr="003F69D0">
        <w:rPr>
          <w:rFonts w:eastAsia="SimSun" w:hint="cs"/>
          <w:i/>
          <w:color w:val="auto"/>
          <w:sz w:val="26"/>
          <w:szCs w:val="26"/>
          <w:rtl/>
          <w:lang w:eastAsia="zh-CN" w:bidi="ar-EG"/>
        </w:rPr>
        <w:t xml:space="preserve"> </w:t>
      </w:r>
      <w:r w:rsidR="00AE2AB0" w:rsidRPr="003F69D0">
        <w:rPr>
          <w:rFonts w:eastAsia="SimSun" w:hint="cs"/>
          <w:i/>
          <w:color w:val="auto"/>
          <w:sz w:val="26"/>
          <w:szCs w:val="26"/>
          <w:rtl/>
          <w:lang w:eastAsia="zh-CN" w:bidi="ar-EG"/>
        </w:rPr>
        <w:t>و</w:t>
      </w:r>
      <w:r w:rsidR="00B76BD2" w:rsidRPr="003F69D0">
        <w:rPr>
          <w:rFonts w:eastAsia="SimSun"/>
          <w:i/>
          <w:color w:val="auto"/>
          <w:sz w:val="26"/>
          <w:szCs w:val="26"/>
          <w:rtl/>
          <w:lang w:eastAsia="zh-CN" w:bidi="ar-EG"/>
        </w:rPr>
        <w:t>الت</w:t>
      </w:r>
      <w:r w:rsidR="00E76F44" w:rsidRPr="003F69D0">
        <w:rPr>
          <w:rFonts w:eastAsia="SimSun"/>
          <w:i/>
          <w:color w:val="auto"/>
          <w:sz w:val="26"/>
          <w:szCs w:val="26"/>
          <w:rtl/>
          <w:lang w:eastAsia="zh-CN" w:bidi="ar-EG"/>
        </w:rPr>
        <w:t>دريب</w:t>
      </w:r>
      <w:r w:rsidR="00AE2AB0" w:rsidRPr="003F69D0">
        <w:rPr>
          <w:rFonts w:eastAsia="SimSun" w:hint="cs"/>
          <w:i/>
          <w:color w:val="auto"/>
          <w:sz w:val="26"/>
          <w:szCs w:val="26"/>
          <w:rtl/>
          <w:lang w:eastAsia="zh-CN" w:bidi="ar-EG"/>
        </w:rPr>
        <w:t>،</w:t>
      </w:r>
      <w:r w:rsidR="00E76F44" w:rsidRPr="003F69D0">
        <w:rPr>
          <w:rFonts w:eastAsia="SimSun"/>
          <w:i/>
          <w:color w:val="auto"/>
          <w:sz w:val="26"/>
          <w:szCs w:val="26"/>
          <w:rtl/>
          <w:lang w:eastAsia="zh-CN" w:bidi="ar-EG"/>
        </w:rPr>
        <w:t xml:space="preserve"> </w:t>
      </w:r>
      <w:r w:rsidR="00AE2AB0" w:rsidRPr="003F69D0">
        <w:rPr>
          <w:rFonts w:eastAsia="SimSun" w:hint="cs"/>
          <w:i/>
          <w:color w:val="auto"/>
          <w:sz w:val="26"/>
          <w:szCs w:val="26"/>
          <w:rtl/>
          <w:lang w:eastAsia="zh-CN" w:bidi="ar-EG"/>
        </w:rPr>
        <w:t>و</w:t>
      </w:r>
      <w:r w:rsidR="00E76F44" w:rsidRPr="003F69D0">
        <w:rPr>
          <w:rFonts w:eastAsia="SimSun"/>
          <w:i/>
          <w:color w:val="auto"/>
          <w:sz w:val="26"/>
          <w:szCs w:val="26"/>
          <w:rtl/>
          <w:lang w:eastAsia="zh-CN" w:bidi="ar-EG"/>
        </w:rPr>
        <w:t>مشروع العمل الفردي</w:t>
      </w:r>
      <w:r w:rsidR="00AE2AB0" w:rsidRPr="003F69D0">
        <w:rPr>
          <w:rFonts w:eastAsia="SimSun" w:hint="cs"/>
          <w:i/>
          <w:color w:val="auto"/>
          <w:sz w:val="26"/>
          <w:szCs w:val="26"/>
          <w:rtl/>
          <w:lang w:eastAsia="zh-CN" w:bidi="ar-EG"/>
        </w:rPr>
        <w:t>،</w:t>
      </w:r>
      <w:r w:rsidR="00B76BD2" w:rsidRPr="003F69D0">
        <w:rPr>
          <w:rFonts w:eastAsia="SimSun"/>
          <w:i/>
          <w:color w:val="auto"/>
          <w:sz w:val="26"/>
          <w:szCs w:val="26"/>
          <w:rtl/>
          <w:lang w:eastAsia="zh-CN" w:bidi="ar-EG"/>
        </w:rPr>
        <w:t xml:space="preserve"> </w:t>
      </w:r>
      <w:r w:rsidR="00AE2AB0" w:rsidRPr="003F69D0">
        <w:rPr>
          <w:rFonts w:eastAsia="SimSun" w:hint="cs"/>
          <w:i/>
          <w:color w:val="auto"/>
          <w:sz w:val="26"/>
          <w:szCs w:val="26"/>
          <w:rtl/>
          <w:lang w:eastAsia="zh-CN" w:bidi="ar-EG"/>
        </w:rPr>
        <w:t>و</w:t>
      </w:r>
      <w:r w:rsidR="00B76BD2" w:rsidRPr="003F69D0">
        <w:rPr>
          <w:rFonts w:eastAsia="SimSun"/>
          <w:i/>
          <w:color w:val="auto"/>
          <w:sz w:val="26"/>
          <w:szCs w:val="26"/>
          <w:rtl/>
          <w:lang w:eastAsia="zh-CN" w:bidi="ar-EG"/>
        </w:rPr>
        <w:t>التفرغ</w:t>
      </w:r>
      <w:r w:rsidR="00AE2AB0" w:rsidRPr="003F69D0">
        <w:rPr>
          <w:rFonts w:eastAsia="SimSun" w:hint="cs"/>
          <w:i/>
          <w:color w:val="auto"/>
          <w:sz w:val="26"/>
          <w:szCs w:val="26"/>
          <w:rtl/>
          <w:lang w:eastAsia="zh-CN" w:bidi="ar-EG"/>
        </w:rPr>
        <w:t>،</w:t>
      </w:r>
      <w:r w:rsidR="00B76BD2" w:rsidRPr="003F69D0">
        <w:rPr>
          <w:rFonts w:eastAsia="SimSun"/>
          <w:i/>
          <w:color w:val="auto"/>
          <w:sz w:val="26"/>
          <w:szCs w:val="26"/>
          <w:rtl/>
          <w:lang w:eastAsia="zh-CN" w:bidi="ar-EG"/>
        </w:rPr>
        <w:t xml:space="preserve"> </w:t>
      </w:r>
      <w:r w:rsidR="00AE2AB0" w:rsidRPr="003F69D0">
        <w:rPr>
          <w:rFonts w:eastAsia="SimSun" w:hint="cs"/>
          <w:i/>
          <w:color w:val="auto"/>
          <w:sz w:val="26"/>
          <w:szCs w:val="26"/>
          <w:rtl/>
          <w:lang w:eastAsia="zh-CN" w:bidi="ar-EG"/>
        </w:rPr>
        <w:t>و</w:t>
      </w:r>
      <w:r w:rsidR="00B85392" w:rsidRPr="003F69D0">
        <w:rPr>
          <w:rFonts w:eastAsia="SimSun" w:hint="cs"/>
          <w:i/>
          <w:color w:val="auto"/>
          <w:sz w:val="26"/>
          <w:szCs w:val="26"/>
          <w:rtl/>
          <w:lang w:eastAsia="zh-CN" w:bidi="ar-EG"/>
        </w:rPr>
        <w:t>الملاحظة ال</w:t>
      </w:r>
      <w:r w:rsidR="00AE2AB0" w:rsidRPr="003F69D0">
        <w:rPr>
          <w:rFonts w:eastAsia="SimSun"/>
          <w:i/>
          <w:color w:val="auto"/>
          <w:sz w:val="26"/>
          <w:szCs w:val="26"/>
          <w:rtl/>
          <w:lang w:eastAsia="zh-CN" w:bidi="ar-EG"/>
        </w:rPr>
        <w:t>صادقة</w:t>
      </w:r>
      <w:r w:rsidR="00AE2AB0" w:rsidRPr="003F69D0">
        <w:rPr>
          <w:rFonts w:eastAsia="SimSun" w:hint="cs"/>
          <w:i/>
          <w:color w:val="auto"/>
          <w:sz w:val="26"/>
          <w:szCs w:val="26"/>
          <w:rtl/>
          <w:lang w:eastAsia="zh-CN" w:bidi="ar-EG"/>
        </w:rPr>
        <w:t>، و</w:t>
      </w:r>
      <w:r w:rsidRPr="003F69D0">
        <w:rPr>
          <w:rFonts w:eastAsia="SimSun" w:hint="cs"/>
          <w:i/>
          <w:color w:val="auto"/>
          <w:sz w:val="26"/>
          <w:szCs w:val="26"/>
          <w:rtl/>
          <w:lang w:eastAsia="zh-CN" w:bidi="ar-EG"/>
        </w:rPr>
        <w:t xml:space="preserve">الحصول على </w:t>
      </w:r>
      <w:r w:rsidR="00B76BD2" w:rsidRPr="003F69D0">
        <w:rPr>
          <w:rFonts w:eastAsia="SimSun"/>
          <w:i/>
          <w:color w:val="auto"/>
          <w:sz w:val="26"/>
          <w:szCs w:val="26"/>
          <w:rtl/>
          <w:lang w:eastAsia="zh-CN" w:bidi="ar-EG"/>
        </w:rPr>
        <w:t>المؤهلات العليا</w:t>
      </w:r>
      <w:r w:rsidR="00AE2AB0" w:rsidRPr="003F69D0">
        <w:rPr>
          <w:rFonts w:eastAsia="SimSun" w:hint="cs"/>
          <w:i/>
          <w:color w:val="auto"/>
          <w:sz w:val="26"/>
          <w:szCs w:val="26"/>
          <w:rtl/>
          <w:lang w:eastAsia="zh-CN" w:bidi="ar-EG"/>
        </w:rPr>
        <w:t>،</w:t>
      </w:r>
      <w:r w:rsidR="00B76BD2" w:rsidRPr="003F69D0">
        <w:rPr>
          <w:rFonts w:eastAsia="SimSun"/>
          <w:i/>
          <w:color w:val="auto"/>
          <w:sz w:val="26"/>
          <w:szCs w:val="26"/>
          <w:rtl/>
          <w:lang w:eastAsia="zh-CN" w:bidi="ar-EG"/>
        </w:rPr>
        <w:t xml:space="preserve"> </w:t>
      </w:r>
      <w:r w:rsidR="00AE2AB0" w:rsidRPr="003F69D0">
        <w:rPr>
          <w:rFonts w:eastAsia="SimSun" w:hint="cs"/>
          <w:i/>
          <w:color w:val="auto"/>
          <w:sz w:val="26"/>
          <w:szCs w:val="26"/>
          <w:rtl/>
          <w:lang w:eastAsia="zh-CN" w:bidi="ar-EG"/>
        </w:rPr>
        <w:t>و</w:t>
      </w:r>
      <w:r w:rsidR="00B76BD2" w:rsidRPr="003F69D0">
        <w:rPr>
          <w:rFonts w:eastAsia="SimSun"/>
          <w:i/>
          <w:color w:val="auto"/>
          <w:sz w:val="26"/>
          <w:szCs w:val="26"/>
          <w:rtl/>
          <w:lang w:eastAsia="zh-CN" w:bidi="ar-EG"/>
        </w:rPr>
        <w:t>تعليم الآخرين</w:t>
      </w:r>
      <w:r w:rsidR="00AE2AB0" w:rsidRPr="003F69D0">
        <w:rPr>
          <w:rFonts w:eastAsia="SimSun" w:hint="cs"/>
          <w:i/>
          <w:color w:val="auto"/>
          <w:sz w:val="26"/>
          <w:szCs w:val="26"/>
          <w:rtl/>
          <w:lang w:eastAsia="zh-CN" w:bidi="ar-EG"/>
        </w:rPr>
        <w:t>،</w:t>
      </w:r>
      <w:r w:rsidR="00B76BD2" w:rsidRPr="003F69D0">
        <w:rPr>
          <w:rFonts w:eastAsia="SimSun"/>
          <w:i/>
          <w:color w:val="auto"/>
          <w:sz w:val="26"/>
          <w:szCs w:val="26"/>
          <w:rtl/>
          <w:lang w:eastAsia="zh-CN" w:bidi="ar-EG"/>
        </w:rPr>
        <w:t xml:space="preserve"> </w:t>
      </w:r>
      <w:r w:rsidR="00AE2AB0" w:rsidRPr="003F69D0">
        <w:rPr>
          <w:rFonts w:eastAsia="SimSun" w:hint="cs"/>
          <w:i/>
          <w:color w:val="auto"/>
          <w:sz w:val="26"/>
          <w:szCs w:val="26"/>
          <w:rtl/>
          <w:lang w:eastAsia="zh-CN" w:bidi="ar-EG"/>
        </w:rPr>
        <w:t>و</w:t>
      </w:r>
      <w:r w:rsidR="00B76BD2" w:rsidRPr="003F69D0">
        <w:rPr>
          <w:rFonts w:eastAsia="SimSun"/>
          <w:i/>
          <w:color w:val="auto"/>
          <w:sz w:val="26"/>
          <w:szCs w:val="26"/>
          <w:rtl/>
          <w:lang w:eastAsia="zh-CN" w:bidi="ar-EG"/>
        </w:rPr>
        <w:t>الكتابة التعليمية</w:t>
      </w:r>
      <w:r w:rsidR="00AE2AB0" w:rsidRPr="003F69D0">
        <w:rPr>
          <w:rFonts w:eastAsia="SimSun" w:hint="cs"/>
          <w:i/>
          <w:color w:val="auto"/>
          <w:sz w:val="26"/>
          <w:szCs w:val="26"/>
          <w:rtl/>
          <w:lang w:eastAsia="zh-CN" w:bidi="ar-EG"/>
        </w:rPr>
        <w:t>،</w:t>
      </w:r>
      <w:r w:rsidR="00B76BD2" w:rsidRPr="003F69D0">
        <w:rPr>
          <w:rFonts w:eastAsia="SimSun"/>
          <w:i/>
          <w:color w:val="auto"/>
          <w:sz w:val="26"/>
          <w:szCs w:val="26"/>
          <w:rtl/>
          <w:lang w:eastAsia="zh-CN" w:bidi="ar-EG"/>
        </w:rPr>
        <w:t xml:space="preserve"> </w:t>
      </w:r>
      <w:r w:rsidR="00AE2AB0" w:rsidRPr="003F69D0">
        <w:rPr>
          <w:rFonts w:eastAsia="SimSun" w:hint="cs"/>
          <w:i/>
          <w:color w:val="auto"/>
          <w:sz w:val="26"/>
          <w:szCs w:val="26"/>
          <w:rtl/>
          <w:lang w:eastAsia="zh-CN" w:bidi="ar-EG"/>
        </w:rPr>
        <w:t>و</w:t>
      </w:r>
      <w:r w:rsidR="00B76BD2" w:rsidRPr="003F69D0">
        <w:rPr>
          <w:rFonts w:eastAsia="SimSun"/>
          <w:i/>
          <w:color w:val="auto"/>
          <w:sz w:val="26"/>
          <w:szCs w:val="26"/>
          <w:rtl/>
          <w:lang w:eastAsia="zh-CN" w:bidi="ar-EG"/>
        </w:rPr>
        <w:t>المشروع البحثي</w:t>
      </w:r>
      <w:r w:rsidR="00AE2AB0" w:rsidRPr="003F69D0">
        <w:rPr>
          <w:rFonts w:eastAsia="SimSun" w:hint="cs"/>
          <w:i/>
          <w:color w:val="auto"/>
          <w:sz w:val="26"/>
          <w:szCs w:val="26"/>
          <w:rtl/>
          <w:lang w:eastAsia="zh-CN" w:bidi="ar-EG"/>
        </w:rPr>
        <w:t>،</w:t>
      </w:r>
      <w:r w:rsidR="00B76BD2" w:rsidRPr="003F69D0">
        <w:rPr>
          <w:rFonts w:eastAsia="SimSun"/>
          <w:i/>
          <w:color w:val="auto"/>
          <w:sz w:val="26"/>
          <w:szCs w:val="26"/>
          <w:rtl/>
          <w:lang w:eastAsia="zh-CN" w:bidi="ar-EG"/>
        </w:rPr>
        <w:t xml:space="preserve"> </w:t>
      </w:r>
      <w:r w:rsidR="00AE2AB0" w:rsidRPr="003F69D0">
        <w:rPr>
          <w:rFonts w:eastAsia="SimSun" w:hint="cs"/>
          <w:i/>
          <w:color w:val="auto"/>
          <w:sz w:val="26"/>
          <w:szCs w:val="26"/>
          <w:rtl/>
          <w:lang w:eastAsia="zh-CN" w:bidi="ar-EG"/>
        </w:rPr>
        <w:t>و</w:t>
      </w:r>
      <w:r w:rsidR="00B76BD2" w:rsidRPr="003F69D0">
        <w:rPr>
          <w:rFonts w:eastAsia="SimSun"/>
          <w:i/>
          <w:color w:val="auto"/>
          <w:sz w:val="26"/>
          <w:szCs w:val="26"/>
          <w:rtl/>
          <w:lang w:eastAsia="zh-CN" w:bidi="ar-EG"/>
        </w:rPr>
        <w:t xml:space="preserve">القراءة </w:t>
      </w:r>
      <w:r w:rsidR="00B85392" w:rsidRPr="003F69D0">
        <w:rPr>
          <w:rFonts w:eastAsia="SimSun" w:hint="cs"/>
          <w:i/>
          <w:color w:val="auto"/>
          <w:sz w:val="26"/>
          <w:szCs w:val="26"/>
          <w:rtl/>
          <w:lang w:eastAsia="zh-CN" w:bidi="ar-EG"/>
        </w:rPr>
        <w:t>التوجيهية</w:t>
      </w:r>
      <w:r w:rsidR="00AE2AB0" w:rsidRPr="003F69D0">
        <w:rPr>
          <w:rFonts w:eastAsia="SimSun" w:hint="cs"/>
          <w:i/>
          <w:color w:val="auto"/>
          <w:sz w:val="26"/>
          <w:szCs w:val="26"/>
          <w:rtl/>
          <w:lang w:eastAsia="zh-CN" w:bidi="ar-EG"/>
        </w:rPr>
        <w:t>،</w:t>
      </w:r>
      <w:r w:rsidR="00B76BD2" w:rsidRPr="003F69D0">
        <w:rPr>
          <w:rFonts w:eastAsia="SimSun"/>
          <w:i/>
          <w:color w:val="auto"/>
          <w:sz w:val="26"/>
          <w:szCs w:val="26"/>
          <w:rtl/>
          <w:lang w:eastAsia="zh-CN" w:bidi="ar-EG"/>
        </w:rPr>
        <w:t xml:space="preserve"> </w:t>
      </w:r>
      <w:r w:rsidR="00AE2AB0" w:rsidRPr="003F69D0">
        <w:rPr>
          <w:rFonts w:eastAsia="SimSun" w:hint="cs"/>
          <w:i/>
          <w:color w:val="auto"/>
          <w:sz w:val="26"/>
          <w:szCs w:val="26"/>
          <w:rtl/>
          <w:lang w:eastAsia="zh-CN" w:bidi="ar-EG"/>
        </w:rPr>
        <w:t>و</w:t>
      </w:r>
      <w:r w:rsidR="00BF20EA" w:rsidRPr="003F69D0">
        <w:rPr>
          <w:rFonts w:eastAsia="SimSun"/>
          <w:i/>
          <w:color w:val="auto"/>
          <w:sz w:val="26"/>
          <w:szCs w:val="26"/>
          <w:rtl/>
          <w:lang w:eastAsia="zh-CN" w:bidi="ar-EG"/>
        </w:rPr>
        <w:t>التناوب</w:t>
      </w:r>
      <w:r w:rsidR="00BF20EA" w:rsidRPr="003F69D0">
        <w:rPr>
          <w:rFonts w:eastAsia="SimSun" w:hint="cs"/>
          <w:i/>
          <w:color w:val="auto"/>
          <w:sz w:val="26"/>
          <w:szCs w:val="26"/>
          <w:rtl/>
          <w:lang w:eastAsia="zh-CN" w:bidi="ar-EG"/>
        </w:rPr>
        <w:t xml:space="preserve"> </w:t>
      </w:r>
      <w:r w:rsidR="00B76BD2" w:rsidRPr="003F69D0">
        <w:rPr>
          <w:rFonts w:eastAsia="SimSun"/>
          <w:i/>
          <w:color w:val="auto"/>
          <w:sz w:val="26"/>
          <w:szCs w:val="26"/>
          <w:rtl/>
          <w:lang w:eastAsia="zh-CN" w:bidi="ar-EG"/>
        </w:rPr>
        <w:t>الوظيفي</w:t>
      </w:r>
      <w:r w:rsidR="00AE2AB0" w:rsidRPr="003F69D0">
        <w:rPr>
          <w:rFonts w:eastAsia="SimSun" w:hint="cs"/>
          <w:i/>
          <w:color w:val="auto"/>
          <w:sz w:val="26"/>
          <w:szCs w:val="26"/>
          <w:rtl/>
          <w:lang w:eastAsia="zh-CN" w:bidi="ar-EG"/>
        </w:rPr>
        <w:t>،</w:t>
      </w:r>
      <w:r w:rsidR="00B76BD2" w:rsidRPr="003F69D0">
        <w:rPr>
          <w:rFonts w:eastAsia="SimSun"/>
          <w:i/>
          <w:color w:val="auto"/>
          <w:sz w:val="26"/>
          <w:szCs w:val="26"/>
          <w:rtl/>
          <w:lang w:eastAsia="zh-CN" w:bidi="ar-EG"/>
        </w:rPr>
        <w:t xml:space="preserve"> </w:t>
      </w:r>
      <w:r w:rsidR="00AE2AB0" w:rsidRPr="003F69D0">
        <w:rPr>
          <w:rFonts w:eastAsia="SimSun" w:hint="cs"/>
          <w:i/>
          <w:color w:val="auto"/>
          <w:sz w:val="26"/>
          <w:szCs w:val="26"/>
          <w:rtl/>
          <w:lang w:eastAsia="zh-CN" w:bidi="ar-EG"/>
        </w:rPr>
        <w:t>و</w:t>
      </w:r>
      <w:r w:rsidR="00B76BD2" w:rsidRPr="003F69D0">
        <w:rPr>
          <w:rFonts w:eastAsia="SimSun"/>
          <w:i/>
          <w:color w:val="auto"/>
          <w:sz w:val="26"/>
          <w:szCs w:val="26"/>
          <w:rtl/>
          <w:lang w:eastAsia="zh-CN" w:bidi="ar-EG"/>
        </w:rPr>
        <w:t>التعلم</w:t>
      </w:r>
      <w:r w:rsidR="00B85392" w:rsidRPr="003F69D0">
        <w:rPr>
          <w:rFonts w:eastAsia="SimSun" w:hint="cs"/>
          <w:i/>
          <w:color w:val="auto"/>
          <w:sz w:val="26"/>
          <w:szCs w:val="26"/>
          <w:rtl/>
          <w:lang w:eastAsia="zh-CN" w:bidi="ar-EG"/>
        </w:rPr>
        <w:t xml:space="preserve"> الفعلي</w:t>
      </w:r>
      <w:r w:rsidR="00AE2AB0" w:rsidRPr="003F69D0">
        <w:rPr>
          <w:rFonts w:eastAsia="SimSun" w:hint="cs"/>
          <w:i/>
          <w:color w:val="auto"/>
          <w:sz w:val="26"/>
          <w:szCs w:val="26"/>
          <w:rtl/>
          <w:lang w:eastAsia="zh-CN" w:bidi="ar-EG"/>
        </w:rPr>
        <w:t>،</w:t>
      </w:r>
      <w:r w:rsidR="00B76BD2" w:rsidRPr="003F69D0">
        <w:rPr>
          <w:rFonts w:eastAsia="SimSun"/>
          <w:i/>
          <w:color w:val="auto"/>
          <w:sz w:val="26"/>
          <w:szCs w:val="26"/>
          <w:rtl/>
          <w:lang w:eastAsia="zh-CN" w:bidi="ar-EG"/>
        </w:rPr>
        <w:t xml:space="preserve"> </w:t>
      </w:r>
      <w:r w:rsidR="00AE2AB0" w:rsidRPr="003F69D0">
        <w:rPr>
          <w:rFonts w:eastAsia="SimSun" w:hint="cs"/>
          <w:i/>
          <w:color w:val="auto"/>
          <w:sz w:val="26"/>
          <w:szCs w:val="26"/>
          <w:rtl/>
          <w:lang w:eastAsia="zh-CN" w:bidi="ar-EG"/>
        </w:rPr>
        <w:t>و</w:t>
      </w:r>
      <w:r w:rsidR="00B85392" w:rsidRPr="003F69D0">
        <w:rPr>
          <w:rFonts w:eastAsia="SimSun" w:hint="cs"/>
          <w:i/>
          <w:color w:val="auto"/>
          <w:sz w:val="26"/>
          <w:szCs w:val="26"/>
          <w:rtl/>
          <w:lang w:eastAsia="zh-CN" w:bidi="ar-EG"/>
        </w:rPr>
        <w:t>ال</w:t>
      </w:r>
      <w:r w:rsidR="00B85392" w:rsidRPr="003F69D0">
        <w:rPr>
          <w:rFonts w:eastAsia="SimSun"/>
          <w:i/>
          <w:color w:val="auto"/>
          <w:sz w:val="26"/>
          <w:szCs w:val="26"/>
          <w:rtl/>
          <w:lang w:eastAsia="zh-CN" w:bidi="ar-EG"/>
        </w:rPr>
        <w:t>زيارة الدولية</w:t>
      </w:r>
      <w:r w:rsidR="00B76BD2" w:rsidRPr="003F69D0">
        <w:rPr>
          <w:rFonts w:hint="cs"/>
          <w:i/>
          <w:sz w:val="26"/>
          <w:szCs w:val="26"/>
          <w:rtl/>
          <w:lang w:bidi="ar-EG"/>
        </w:rPr>
        <w:t>.</w:t>
      </w:r>
      <w:r w:rsidR="00BF20EA" w:rsidRPr="003F69D0">
        <w:rPr>
          <w:spacing w:val="-4"/>
          <w:sz w:val="20"/>
          <w:szCs w:val="20"/>
          <w:lang w:bidi="ar-EG"/>
        </w:rPr>
        <w:t xml:space="preserve"> (Davies, Brent and Barbara</w:t>
      </w:r>
      <w:r w:rsidR="00E74480" w:rsidRPr="003F69D0">
        <w:rPr>
          <w:spacing w:val="-4"/>
          <w:sz w:val="20"/>
          <w:szCs w:val="20"/>
          <w:lang w:bidi="ar-EG"/>
        </w:rPr>
        <w:t xml:space="preserve">, 2010, </w:t>
      </w:r>
      <w:r w:rsidR="00BF20EA" w:rsidRPr="003F69D0">
        <w:rPr>
          <w:spacing w:val="-4"/>
          <w:sz w:val="20"/>
          <w:szCs w:val="20"/>
          <w:lang w:bidi="ar-EG"/>
        </w:rPr>
        <w:t>PP.422-424)</w:t>
      </w:r>
      <w:r w:rsidR="001A7730" w:rsidRPr="003F69D0">
        <w:rPr>
          <w:i/>
          <w:sz w:val="26"/>
          <w:szCs w:val="26"/>
          <w:rtl/>
          <w:lang w:bidi="ar-EG"/>
        </w:rPr>
        <w:br/>
      </w:r>
      <w:r w:rsidR="00BF20EA" w:rsidRPr="003F69D0">
        <w:rPr>
          <w:rFonts w:hint="cs"/>
          <w:b/>
          <w:bCs/>
          <w:i/>
          <w:color w:val="auto"/>
          <w:sz w:val="26"/>
          <w:szCs w:val="26"/>
          <w:rtl/>
        </w:rPr>
        <w:lastRenderedPageBreak/>
        <w:t xml:space="preserve">ج- </w:t>
      </w:r>
      <w:r w:rsidR="007710F4" w:rsidRPr="003F69D0">
        <w:rPr>
          <w:rFonts w:hint="cs"/>
          <w:b/>
          <w:bCs/>
          <w:i/>
          <w:color w:val="auto"/>
          <w:sz w:val="26"/>
          <w:szCs w:val="26"/>
          <w:rtl/>
        </w:rPr>
        <w:t>الاحتفاظ</w:t>
      </w:r>
      <w:r w:rsidR="007710F4" w:rsidRPr="003F69D0">
        <w:rPr>
          <w:rFonts w:hint="cs"/>
          <w:b/>
          <w:bCs/>
          <w:i/>
          <w:sz w:val="26"/>
          <w:szCs w:val="26"/>
          <w:rtl/>
        </w:rPr>
        <w:t xml:space="preserve"> بالمواهب </w:t>
      </w:r>
      <w:r w:rsidR="007710F4" w:rsidRPr="003F69D0">
        <w:rPr>
          <w:b/>
          <w:bCs/>
          <w:i/>
          <w:sz w:val="26"/>
          <w:szCs w:val="26"/>
        </w:rPr>
        <w:t>Talent Retenation</w:t>
      </w:r>
      <w:r w:rsidR="007710F4" w:rsidRPr="003F69D0">
        <w:rPr>
          <w:rFonts w:hint="cs"/>
          <w:b/>
          <w:bCs/>
          <w:i/>
          <w:sz w:val="26"/>
          <w:szCs w:val="26"/>
          <w:rtl/>
        </w:rPr>
        <w:t>:</w:t>
      </w:r>
      <w:r w:rsidR="00AE2AB0" w:rsidRPr="003F69D0">
        <w:rPr>
          <w:rFonts w:ascii="Simplified Arabic" w:eastAsia="Times New Roman" w:hAnsi="Simplified Arabic" w:hint="cs"/>
          <w:color w:val="333333"/>
          <w:sz w:val="26"/>
          <w:szCs w:val="26"/>
          <w:rtl/>
          <w:lang w:val="en"/>
        </w:rPr>
        <w:t xml:space="preserve"> </w:t>
      </w:r>
      <w:r w:rsidR="007710F4" w:rsidRPr="003F69D0">
        <w:rPr>
          <w:rFonts w:eastAsia="SimSun" w:hint="cs"/>
          <w:i/>
          <w:sz w:val="26"/>
          <w:szCs w:val="26"/>
          <w:rtl/>
          <w:lang w:eastAsia="zh-CN" w:bidi="ar-EG"/>
        </w:rPr>
        <w:t xml:space="preserve">تعتبر </w:t>
      </w:r>
      <w:r w:rsidR="00E041A1" w:rsidRPr="003F69D0">
        <w:rPr>
          <w:rFonts w:eastAsia="SimSun" w:hint="cs"/>
          <w:i/>
          <w:sz w:val="26"/>
          <w:szCs w:val="26"/>
          <w:rtl/>
          <w:lang w:eastAsia="zh-CN" w:bidi="ar-EG"/>
        </w:rPr>
        <w:t>ال</w:t>
      </w:r>
      <w:r w:rsidR="007710F4" w:rsidRPr="003F69D0">
        <w:rPr>
          <w:rFonts w:eastAsia="SimSun"/>
          <w:i/>
          <w:sz w:val="26"/>
          <w:szCs w:val="26"/>
          <w:rtl/>
          <w:lang w:eastAsia="zh-CN" w:bidi="ar-EG"/>
        </w:rPr>
        <w:t>أنشطة</w:t>
      </w:r>
      <w:r w:rsidR="00F628DE" w:rsidRPr="003F69D0">
        <w:rPr>
          <w:rFonts w:eastAsia="SimSun" w:hint="cs"/>
          <w:i/>
          <w:sz w:val="26"/>
          <w:szCs w:val="26"/>
          <w:rtl/>
          <w:lang w:eastAsia="zh-CN" w:bidi="ar-EG"/>
        </w:rPr>
        <w:t xml:space="preserve"> التي</w:t>
      </w:r>
      <w:r w:rsidR="00E041A1" w:rsidRPr="003F69D0">
        <w:rPr>
          <w:rFonts w:eastAsia="SimSun" w:hint="cs"/>
          <w:i/>
          <w:sz w:val="26"/>
          <w:szCs w:val="26"/>
          <w:rtl/>
          <w:lang w:eastAsia="zh-CN" w:bidi="ar-EG"/>
        </w:rPr>
        <w:t xml:space="preserve"> تؤكد</w:t>
      </w:r>
      <w:r w:rsidR="007710F4" w:rsidRPr="003F69D0">
        <w:rPr>
          <w:rFonts w:eastAsia="SimSun"/>
          <w:i/>
          <w:sz w:val="26"/>
          <w:szCs w:val="26"/>
          <w:rtl/>
          <w:lang w:eastAsia="zh-CN" w:bidi="ar-EG"/>
        </w:rPr>
        <w:t xml:space="preserve"> الاحتفاظ بالمواهب وتحقيق الاستقرار للمواهب في </w:t>
      </w:r>
      <w:r w:rsidR="00AE2AB0" w:rsidRPr="003F69D0">
        <w:rPr>
          <w:rFonts w:eastAsia="SimSun" w:hint="cs"/>
          <w:i/>
          <w:sz w:val="26"/>
          <w:szCs w:val="26"/>
          <w:rtl/>
          <w:lang w:eastAsia="zh-CN" w:bidi="ar-EG"/>
        </w:rPr>
        <w:t>الجامعة</w:t>
      </w:r>
      <w:r w:rsidR="007710F4" w:rsidRPr="003F69D0">
        <w:rPr>
          <w:rFonts w:eastAsia="SimSun"/>
          <w:i/>
          <w:sz w:val="26"/>
          <w:szCs w:val="26"/>
          <w:rtl/>
          <w:lang w:eastAsia="zh-CN" w:bidi="ar-EG"/>
        </w:rPr>
        <w:t xml:space="preserve"> جزء</w:t>
      </w:r>
      <w:r w:rsidR="00DD6137" w:rsidRPr="003F69D0">
        <w:rPr>
          <w:rFonts w:eastAsia="SimSun" w:hint="cs"/>
          <w:i/>
          <w:sz w:val="26"/>
          <w:szCs w:val="26"/>
          <w:rtl/>
          <w:lang w:eastAsia="zh-CN" w:bidi="ar-EG"/>
        </w:rPr>
        <w:t>ًا</w:t>
      </w:r>
      <w:r w:rsidR="007710F4" w:rsidRPr="003F69D0">
        <w:rPr>
          <w:rFonts w:eastAsia="SimSun"/>
          <w:i/>
          <w:sz w:val="26"/>
          <w:szCs w:val="26"/>
          <w:rtl/>
          <w:lang w:eastAsia="zh-CN" w:bidi="ar-EG"/>
        </w:rPr>
        <w:t xml:space="preserve"> لا يتجزأ من إدارة المواهب</w:t>
      </w:r>
      <w:r w:rsidR="00AE2AB0" w:rsidRPr="003F69D0">
        <w:rPr>
          <w:rFonts w:eastAsia="SimSun" w:hint="cs"/>
          <w:i/>
          <w:sz w:val="26"/>
          <w:szCs w:val="26"/>
          <w:rtl/>
          <w:lang w:eastAsia="zh-CN" w:bidi="ar-EG"/>
        </w:rPr>
        <w:t>،</w:t>
      </w:r>
      <w:r w:rsidR="007710F4" w:rsidRPr="003F69D0">
        <w:rPr>
          <w:rFonts w:eastAsia="SimSun"/>
          <w:i/>
          <w:sz w:val="26"/>
          <w:szCs w:val="26"/>
          <w:rtl/>
          <w:lang w:eastAsia="zh-CN" w:bidi="ar-EG"/>
        </w:rPr>
        <w:t xml:space="preserve"> </w:t>
      </w:r>
      <w:r w:rsidR="00AE2AB0" w:rsidRPr="003F69D0">
        <w:rPr>
          <w:rFonts w:eastAsia="SimSun" w:hint="cs"/>
          <w:i/>
          <w:sz w:val="26"/>
          <w:szCs w:val="26"/>
          <w:rtl/>
          <w:lang w:eastAsia="zh-CN" w:bidi="ar-EG"/>
        </w:rPr>
        <w:t>وتع</w:t>
      </w:r>
      <w:r w:rsidR="00DD6137" w:rsidRPr="003F69D0">
        <w:rPr>
          <w:rFonts w:eastAsia="SimSun" w:hint="cs"/>
          <w:i/>
          <w:sz w:val="26"/>
          <w:szCs w:val="26"/>
          <w:rtl/>
          <w:lang w:eastAsia="zh-CN" w:bidi="ar-EG"/>
        </w:rPr>
        <w:t>ُ</w:t>
      </w:r>
      <w:r w:rsidR="00AE2AB0" w:rsidRPr="003F69D0">
        <w:rPr>
          <w:rFonts w:eastAsia="SimSun" w:hint="cs"/>
          <w:i/>
          <w:sz w:val="26"/>
          <w:szCs w:val="26"/>
          <w:rtl/>
          <w:lang w:eastAsia="zh-CN" w:bidi="ar-EG"/>
        </w:rPr>
        <w:t>ن</w:t>
      </w:r>
      <w:r w:rsidR="00DD6137" w:rsidRPr="003F69D0">
        <w:rPr>
          <w:rFonts w:eastAsia="SimSun" w:hint="cs"/>
          <w:i/>
          <w:sz w:val="26"/>
          <w:szCs w:val="26"/>
          <w:rtl/>
          <w:lang w:eastAsia="zh-CN" w:bidi="ar-EG"/>
        </w:rPr>
        <w:t>َ</w:t>
      </w:r>
      <w:r w:rsidR="00AE2AB0" w:rsidRPr="003F69D0">
        <w:rPr>
          <w:rFonts w:eastAsia="SimSun" w:hint="cs"/>
          <w:i/>
          <w:sz w:val="26"/>
          <w:szCs w:val="26"/>
          <w:rtl/>
          <w:lang w:eastAsia="zh-CN" w:bidi="ar-EG"/>
        </w:rPr>
        <w:t>ي</w:t>
      </w:r>
      <w:r w:rsidR="00DD6137" w:rsidRPr="003F69D0">
        <w:rPr>
          <w:rFonts w:eastAsia="SimSun"/>
          <w:i/>
          <w:sz w:val="26"/>
          <w:szCs w:val="26"/>
          <w:rtl/>
          <w:lang w:eastAsia="zh-CN" w:bidi="ar-EG"/>
        </w:rPr>
        <w:t xml:space="preserve"> </w:t>
      </w:r>
      <w:r w:rsidR="00DD6137" w:rsidRPr="003F69D0">
        <w:rPr>
          <w:rFonts w:eastAsia="SimSun" w:hint="cs"/>
          <w:i/>
          <w:sz w:val="26"/>
          <w:szCs w:val="26"/>
          <w:rtl/>
          <w:lang w:eastAsia="zh-CN" w:bidi="ar-EG"/>
        </w:rPr>
        <w:t>أ</w:t>
      </w:r>
      <w:r w:rsidR="007710F4" w:rsidRPr="003F69D0">
        <w:rPr>
          <w:rFonts w:eastAsia="SimSun"/>
          <w:i/>
          <w:sz w:val="26"/>
          <w:szCs w:val="26"/>
          <w:rtl/>
          <w:lang w:eastAsia="zh-CN" w:bidi="ar-EG"/>
        </w:rPr>
        <w:t xml:space="preserve">لا يترك الأفراد الموهوبين </w:t>
      </w:r>
      <w:r w:rsidR="00F628DE" w:rsidRPr="003F69D0">
        <w:rPr>
          <w:rFonts w:eastAsia="SimSun" w:hint="cs"/>
          <w:i/>
          <w:sz w:val="26"/>
          <w:szCs w:val="26"/>
          <w:rtl/>
          <w:lang w:eastAsia="zh-CN" w:bidi="ar-EG"/>
        </w:rPr>
        <w:t>الجامعة</w:t>
      </w:r>
      <w:r w:rsidR="00AE2AB0" w:rsidRPr="003F69D0">
        <w:rPr>
          <w:rFonts w:eastAsia="SimSun" w:hint="cs"/>
          <w:i/>
          <w:sz w:val="26"/>
          <w:szCs w:val="26"/>
          <w:rtl/>
          <w:lang w:eastAsia="zh-CN" w:bidi="ar-EG"/>
        </w:rPr>
        <w:t>؛</w:t>
      </w:r>
      <w:r w:rsidR="007710F4" w:rsidRPr="003F69D0">
        <w:rPr>
          <w:rFonts w:eastAsia="SimSun"/>
          <w:i/>
          <w:sz w:val="26"/>
          <w:szCs w:val="26"/>
          <w:rtl/>
          <w:lang w:eastAsia="zh-CN" w:bidi="ar-EG"/>
        </w:rPr>
        <w:t xml:space="preserve"> لأن </w:t>
      </w:r>
      <w:r w:rsidR="00AE2AB0" w:rsidRPr="003F69D0">
        <w:rPr>
          <w:rFonts w:eastAsia="SimSun" w:hint="cs"/>
          <w:i/>
          <w:sz w:val="26"/>
          <w:szCs w:val="26"/>
          <w:rtl/>
          <w:lang w:eastAsia="zh-CN" w:bidi="ar-EG"/>
        </w:rPr>
        <w:t xml:space="preserve">ذلك </w:t>
      </w:r>
      <w:r w:rsidR="00E041A1" w:rsidRPr="003F69D0">
        <w:rPr>
          <w:rFonts w:eastAsia="SimSun" w:hint="cs"/>
          <w:i/>
          <w:sz w:val="26"/>
          <w:szCs w:val="26"/>
          <w:rtl/>
          <w:lang w:eastAsia="zh-CN" w:bidi="ar-EG"/>
        </w:rPr>
        <w:t xml:space="preserve">يؤثر </w:t>
      </w:r>
      <w:r w:rsidR="00AE2AB0" w:rsidRPr="003F69D0">
        <w:rPr>
          <w:rFonts w:eastAsia="SimSun" w:hint="cs"/>
          <w:i/>
          <w:sz w:val="26"/>
          <w:szCs w:val="26"/>
          <w:rtl/>
          <w:lang w:eastAsia="zh-CN" w:bidi="ar-EG"/>
        </w:rPr>
        <w:t>على العمليات المؤسسية،</w:t>
      </w:r>
      <w:r w:rsidR="00E4739B" w:rsidRPr="003F69D0">
        <w:rPr>
          <w:rFonts w:eastAsia="SimSun" w:hint="cs"/>
          <w:i/>
          <w:sz w:val="26"/>
          <w:szCs w:val="26"/>
          <w:rtl/>
          <w:lang w:eastAsia="zh-CN" w:bidi="ar-EG"/>
        </w:rPr>
        <w:t xml:space="preserve"> </w:t>
      </w:r>
      <w:r w:rsidR="007710F4" w:rsidRPr="003F69D0">
        <w:rPr>
          <w:rFonts w:eastAsia="SimSun"/>
          <w:i/>
          <w:sz w:val="26"/>
          <w:szCs w:val="26"/>
          <w:rtl/>
          <w:lang w:eastAsia="zh-CN" w:bidi="ar-EG"/>
        </w:rPr>
        <w:t xml:space="preserve">ومن بين العوامل </w:t>
      </w:r>
      <w:r w:rsidR="00E041A1" w:rsidRPr="003F69D0">
        <w:rPr>
          <w:rFonts w:eastAsia="SimSun" w:hint="cs"/>
          <w:i/>
          <w:sz w:val="26"/>
          <w:szCs w:val="26"/>
          <w:rtl/>
          <w:lang w:eastAsia="zh-CN" w:bidi="ar-EG"/>
        </w:rPr>
        <w:t>المؤثرة</w:t>
      </w:r>
      <w:r w:rsidR="007710F4" w:rsidRPr="003F69D0">
        <w:rPr>
          <w:rFonts w:eastAsia="SimSun"/>
          <w:i/>
          <w:sz w:val="26"/>
          <w:szCs w:val="26"/>
          <w:rtl/>
          <w:lang w:eastAsia="zh-CN" w:bidi="ar-EG"/>
        </w:rPr>
        <w:t xml:space="preserve"> على الاحتفاظ بالمواهب في </w:t>
      </w:r>
      <w:r w:rsidR="00AE2AB0" w:rsidRPr="003F69D0">
        <w:rPr>
          <w:rFonts w:eastAsia="SimSun" w:hint="cs"/>
          <w:i/>
          <w:sz w:val="26"/>
          <w:szCs w:val="26"/>
          <w:rtl/>
          <w:lang w:eastAsia="zh-CN" w:bidi="ar-EG"/>
        </w:rPr>
        <w:t>الجامعة</w:t>
      </w:r>
      <w:r w:rsidR="007710F4" w:rsidRPr="003F69D0">
        <w:rPr>
          <w:rFonts w:eastAsia="SimSun"/>
          <w:i/>
          <w:sz w:val="26"/>
          <w:szCs w:val="26"/>
          <w:rtl/>
          <w:lang w:eastAsia="zh-CN" w:bidi="ar-EG"/>
        </w:rPr>
        <w:t xml:space="preserve"> </w:t>
      </w:r>
      <w:r w:rsidR="000C297A" w:rsidRPr="003F69D0">
        <w:rPr>
          <w:rFonts w:eastAsia="SimSun" w:hint="cs"/>
          <w:i/>
          <w:sz w:val="26"/>
          <w:szCs w:val="26"/>
          <w:rtl/>
          <w:lang w:eastAsia="zh-CN" w:bidi="ar-EG"/>
        </w:rPr>
        <w:t>توضيح</w:t>
      </w:r>
      <w:r w:rsidR="00E041A1" w:rsidRPr="003F69D0">
        <w:rPr>
          <w:rFonts w:eastAsia="SimSun" w:hint="cs"/>
          <w:i/>
          <w:sz w:val="26"/>
          <w:szCs w:val="26"/>
          <w:rtl/>
          <w:lang w:eastAsia="zh-CN" w:bidi="ar-EG"/>
        </w:rPr>
        <w:t xml:space="preserve"> قيم العمل والاهتمام بها</w:t>
      </w:r>
      <w:r w:rsidR="007710F4" w:rsidRPr="003F69D0">
        <w:rPr>
          <w:rFonts w:eastAsia="SimSun"/>
          <w:i/>
          <w:sz w:val="26"/>
          <w:szCs w:val="26"/>
          <w:rtl/>
          <w:lang w:eastAsia="zh-CN" w:bidi="ar-EG"/>
        </w:rPr>
        <w:t xml:space="preserve">، </w:t>
      </w:r>
      <w:r w:rsidR="00AE2AB0" w:rsidRPr="003F69D0">
        <w:rPr>
          <w:rFonts w:eastAsia="SimSun" w:hint="cs"/>
          <w:i/>
          <w:sz w:val="26"/>
          <w:szCs w:val="26"/>
          <w:rtl/>
          <w:lang w:eastAsia="zh-CN" w:bidi="ar-EG"/>
        </w:rPr>
        <w:t>و</w:t>
      </w:r>
      <w:r w:rsidR="007710F4" w:rsidRPr="003F69D0">
        <w:rPr>
          <w:rFonts w:eastAsia="SimSun"/>
          <w:i/>
          <w:sz w:val="26"/>
          <w:szCs w:val="26"/>
          <w:rtl/>
          <w:lang w:eastAsia="zh-CN" w:bidi="ar-EG"/>
        </w:rPr>
        <w:t xml:space="preserve">ضمان </w:t>
      </w:r>
      <w:r w:rsidR="00BF20EA" w:rsidRPr="003F69D0">
        <w:rPr>
          <w:rFonts w:eastAsia="SimSun" w:hint="cs"/>
          <w:i/>
          <w:sz w:val="26"/>
          <w:szCs w:val="26"/>
          <w:rtl/>
          <w:lang w:eastAsia="zh-CN" w:bidi="ar-EG"/>
        </w:rPr>
        <w:t xml:space="preserve">إتاحة </w:t>
      </w:r>
      <w:r w:rsidR="007710F4" w:rsidRPr="003F69D0">
        <w:rPr>
          <w:rFonts w:eastAsia="SimSun"/>
          <w:i/>
          <w:sz w:val="26"/>
          <w:szCs w:val="26"/>
          <w:rtl/>
          <w:lang w:eastAsia="zh-CN" w:bidi="ar-EG"/>
        </w:rPr>
        <w:t xml:space="preserve">الفرص للتعليم والتنمية، والتقدم المهني، </w:t>
      </w:r>
      <w:r w:rsidR="00E041A1" w:rsidRPr="003F69D0">
        <w:rPr>
          <w:rFonts w:eastAsia="SimSun" w:hint="cs"/>
          <w:i/>
          <w:sz w:val="26"/>
          <w:szCs w:val="26"/>
          <w:rtl/>
          <w:lang w:eastAsia="zh-CN" w:bidi="ar-EG"/>
        </w:rPr>
        <w:t xml:space="preserve">مع التأكيد على </w:t>
      </w:r>
      <w:r w:rsidR="00AE2AB0" w:rsidRPr="003F69D0">
        <w:rPr>
          <w:rFonts w:eastAsia="SimSun" w:hint="cs"/>
          <w:i/>
          <w:sz w:val="26"/>
          <w:szCs w:val="26"/>
          <w:rtl/>
          <w:lang w:eastAsia="zh-CN" w:bidi="ar-EG"/>
        </w:rPr>
        <w:t>إ</w:t>
      </w:r>
      <w:r w:rsidR="00E041A1" w:rsidRPr="003F69D0">
        <w:rPr>
          <w:rFonts w:eastAsia="SimSun" w:hint="cs"/>
          <w:i/>
          <w:sz w:val="26"/>
          <w:szCs w:val="26"/>
          <w:rtl/>
          <w:lang w:eastAsia="zh-CN" w:bidi="ar-EG"/>
        </w:rPr>
        <w:t>حداث</w:t>
      </w:r>
      <w:r w:rsidR="007710F4" w:rsidRPr="003F69D0">
        <w:rPr>
          <w:rFonts w:eastAsia="SimSun"/>
          <w:i/>
          <w:sz w:val="26"/>
          <w:szCs w:val="26"/>
          <w:rtl/>
          <w:lang w:eastAsia="zh-CN" w:bidi="ar-EG"/>
        </w:rPr>
        <w:t xml:space="preserve"> </w:t>
      </w:r>
      <w:r w:rsidR="00DD6137" w:rsidRPr="003F69D0">
        <w:rPr>
          <w:rFonts w:eastAsia="SimSun" w:hint="cs"/>
          <w:i/>
          <w:sz w:val="26"/>
          <w:szCs w:val="26"/>
          <w:rtl/>
          <w:lang w:eastAsia="zh-CN" w:bidi="ar-EG"/>
        </w:rPr>
        <w:t>ال</w:t>
      </w:r>
      <w:r w:rsidR="007710F4" w:rsidRPr="003F69D0">
        <w:rPr>
          <w:rFonts w:eastAsia="SimSun"/>
          <w:i/>
          <w:sz w:val="26"/>
          <w:szCs w:val="26"/>
          <w:rtl/>
          <w:lang w:eastAsia="zh-CN" w:bidi="ar-EG"/>
        </w:rPr>
        <w:t>توازن بين الحياة المهنية والخاصة</w:t>
      </w:r>
      <w:r w:rsidR="00E041A1" w:rsidRPr="003F69D0">
        <w:rPr>
          <w:rFonts w:eastAsia="SimSun" w:hint="cs"/>
          <w:i/>
          <w:sz w:val="26"/>
          <w:szCs w:val="26"/>
          <w:rtl/>
          <w:lang w:eastAsia="zh-CN" w:bidi="ar-EG"/>
        </w:rPr>
        <w:t xml:space="preserve"> للعاملين الموهوبين</w:t>
      </w:r>
      <w:r w:rsidR="00E041A1" w:rsidRPr="003F69D0">
        <w:rPr>
          <w:rFonts w:eastAsia="SimSun"/>
          <w:i/>
          <w:sz w:val="26"/>
          <w:szCs w:val="26"/>
          <w:rtl/>
          <w:lang w:eastAsia="zh-CN" w:bidi="ar-EG"/>
        </w:rPr>
        <w:t>،</w:t>
      </w:r>
      <w:r w:rsidR="00E041A1" w:rsidRPr="003F69D0">
        <w:rPr>
          <w:rFonts w:eastAsia="SimSun" w:hint="cs"/>
          <w:i/>
          <w:sz w:val="26"/>
          <w:szCs w:val="26"/>
          <w:rtl/>
          <w:lang w:eastAsia="zh-CN" w:bidi="ar-EG"/>
        </w:rPr>
        <w:t xml:space="preserve"> </w:t>
      </w:r>
      <w:r w:rsidR="00AE2AB0" w:rsidRPr="003F69D0">
        <w:rPr>
          <w:rFonts w:eastAsia="SimSun" w:hint="cs"/>
          <w:i/>
          <w:sz w:val="26"/>
          <w:szCs w:val="26"/>
          <w:rtl/>
          <w:lang w:eastAsia="zh-CN" w:bidi="ar-EG"/>
        </w:rPr>
        <w:t>وتوضيح الأ</w:t>
      </w:r>
      <w:r w:rsidR="00E041A1" w:rsidRPr="003F69D0">
        <w:rPr>
          <w:rFonts w:eastAsia="SimSun" w:hint="cs"/>
          <w:i/>
          <w:sz w:val="26"/>
          <w:szCs w:val="26"/>
          <w:rtl/>
          <w:lang w:eastAsia="zh-CN" w:bidi="ar-EG"/>
        </w:rPr>
        <w:t>دوار الوظيفية بمرونة تامة</w:t>
      </w:r>
      <w:r w:rsidR="007710F4" w:rsidRPr="003F69D0">
        <w:rPr>
          <w:rFonts w:eastAsia="SimSun"/>
          <w:i/>
          <w:sz w:val="26"/>
          <w:szCs w:val="26"/>
          <w:rtl/>
          <w:lang w:eastAsia="zh-CN" w:bidi="ar-EG"/>
        </w:rPr>
        <w:t xml:space="preserve">، </w:t>
      </w:r>
      <w:r w:rsidR="00AE2AB0" w:rsidRPr="003F69D0">
        <w:rPr>
          <w:rFonts w:eastAsia="SimSun" w:hint="cs"/>
          <w:i/>
          <w:sz w:val="26"/>
          <w:szCs w:val="26"/>
          <w:rtl/>
          <w:lang w:eastAsia="zh-CN" w:bidi="ar-EG"/>
        </w:rPr>
        <w:t>و</w:t>
      </w:r>
      <w:r w:rsidR="00E041A1" w:rsidRPr="003F69D0">
        <w:rPr>
          <w:rFonts w:eastAsia="SimSun" w:hint="cs"/>
          <w:i/>
          <w:sz w:val="26"/>
          <w:szCs w:val="26"/>
          <w:rtl/>
          <w:lang w:eastAsia="zh-CN" w:bidi="ar-EG"/>
        </w:rPr>
        <w:t>التأكيد على جودة</w:t>
      </w:r>
      <w:r w:rsidR="00E041A1" w:rsidRPr="003F69D0">
        <w:rPr>
          <w:rFonts w:eastAsia="SimSun"/>
          <w:i/>
          <w:sz w:val="26"/>
          <w:szCs w:val="26"/>
          <w:rtl/>
          <w:lang w:eastAsia="zh-CN" w:bidi="ar-EG"/>
        </w:rPr>
        <w:t xml:space="preserve"> ظروف العمل</w:t>
      </w:r>
      <w:r w:rsidR="007710F4" w:rsidRPr="003F69D0">
        <w:rPr>
          <w:rFonts w:eastAsia="SimSun"/>
          <w:i/>
          <w:sz w:val="26"/>
          <w:szCs w:val="26"/>
          <w:rtl/>
          <w:lang w:eastAsia="zh-CN" w:bidi="ar-EG"/>
        </w:rPr>
        <w:t xml:space="preserve">، وتوفير الإحساس </w:t>
      </w:r>
      <w:r w:rsidR="00E041A1" w:rsidRPr="003F69D0">
        <w:rPr>
          <w:rFonts w:eastAsia="SimSun" w:hint="cs"/>
          <w:i/>
          <w:sz w:val="26"/>
          <w:szCs w:val="26"/>
          <w:rtl/>
          <w:lang w:eastAsia="zh-CN" w:bidi="ar-EG"/>
        </w:rPr>
        <w:t>بالتقدير</w:t>
      </w:r>
      <w:r w:rsidR="007710F4" w:rsidRPr="003F69D0">
        <w:rPr>
          <w:rFonts w:eastAsia="SimSun"/>
          <w:i/>
          <w:sz w:val="26"/>
          <w:szCs w:val="26"/>
          <w:rtl/>
          <w:lang w:eastAsia="zh-CN" w:bidi="ar-EG"/>
        </w:rPr>
        <w:t xml:space="preserve"> والاحترام، </w:t>
      </w:r>
      <w:r w:rsidR="00AE2AB0" w:rsidRPr="003F69D0">
        <w:rPr>
          <w:rFonts w:eastAsia="SimSun" w:hint="cs"/>
          <w:i/>
          <w:sz w:val="26"/>
          <w:szCs w:val="26"/>
          <w:rtl/>
          <w:lang w:eastAsia="zh-CN" w:bidi="ar-EG"/>
        </w:rPr>
        <w:t>وتقديم الأجور الكافية والأ</w:t>
      </w:r>
      <w:r w:rsidR="00E041A1" w:rsidRPr="003F69D0">
        <w:rPr>
          <w:rFonts w:eastAsia="SimSun" w:hint="cs"/>
          <w:i/>
          <w:sz w:val="26"/>
          <w:szCs w:val="26"/>
          <w:rtl/>
          <w:lang w:eastAsia="zh-CN" w:bidi="ar-EG"/>
        </w:rPr>
        <w:t>مان</w:t>
      </w:r>
      <w:r w:rsidR="000C297A" w:rsidRPr="003F69D0">
        <w:rPr>
          <w:rFonts w:eastAsia="SimSun" w:hint="cs"/>
          <w:i/>
          <w:sz w:val="26"/>
          <w:szCs w:val="26"/>
          <w:rtl/>
          <w:lang w:eastAsia="zh-CN" w:bidi="ar-EG"/>
        </w:rPr>
        <w:t xml:space="preserve"> الوظيفي</w:t>
      </w:r>
      <w:r w:rsidR="007710F4" w:rsidRPr="003F69D0">
        <w:rPr>
          <w:rFonts w:eastAsia="SimSun"/>
          <w:i/>
          <w:sz w:val="26"/>
          <w:szCs w:val="26"/>
          <w:rtl/>
          <w:lang w:eastAsia="zh-CN" w:bidi="ar-EG"/>
        </w:rPr>
        <w:t xml:space="preserve">، </w:t>
      </w:r>
      <w:r w:rsidR="00AE2AB0" w:rsidRPr="003F69D0">
        <w:rPr>
          <w:rFonts w:eastAsia="SimSun" w:hint="cs"/>
          <w:i/>
          <w:sz w:val="26"/>
          <w:szCs w:val="26"/>
          <w:rtl/>
          <w:lang w:eastAsia="zh-CN" w:bidi="ar-EG"/>
        </w:rPr>
        <w:t>واتباع</w:t>
      </w:r>
      <w:r w:rsidR="00E041A1" w:rsidRPr="003F69D0">
        <w:rPr>
          <w:rFonts w:eastAsia="SimSun" w:hint="cs"/>
          <w:i/>
          <w:sz w:val="26"/>
          <w:szCs w:val="26"/>
          <w:rtl/>
          <w:lang w:eastAsia="zh-CN" w:bidi="ar-EG"/>
        </w:rPr>
        <w:t xml:space="preserve"> مدخل </w:t>
      </w:r>
      <w:r w:rsidR="00DD6137" w:rsidRPr="003F69D0">
        <w:rPr>
          <w:rFonts w:eastAsia="SimSun"/>
          <w:i/>
          <w:sz w:val="26"/>
          <w:szCs w:val="26"/>
          <w:rtl/>
          <w:lang w:eastAsia="zh-CN" w:bidi="ar-EG"/>
        </w:rPr>
        <w:t>المس</w:t>
      </w:r>
      <w:r w:rsidR="00DD6137" w:rsidRPr="003F69D0">
        <w:rPr>
          <w:rFonts w:eastAsia="SimSun" w:hint="cs"/>
          <w:i/>
          <w:sz w:val="26"/>
          <w:szCs w:val="26"/>
          <w:rtl/>
          <w:lang w:eastAsia="zh-CN" w:bidi="ar-EG"/>
        </w:rPr>
        <w:t>ئ</w:t>
      </w:r>
      <w:r w:rsidR="00E041A1" w:rsidRPr="003F69D0">
        <w:rPr>
          <w:rFonts w:eastAsia="SimSun"/>
          <w:i/>
          <w:sz w:val="26"/>
          <w:szCs w:val="26"/>
          <w:rtl/>
          <w:lang w:eastAsia="zh-CN" w:bidi="ar-EG"/>
        </w:rPr>
        <w:t>ولية الاجتماعية</w:t>
      </w:r>
      <w:r w:rsidR="00E041A1" w:rsidRPr="003F69D0">
        <w:rPr>
          <w:rFonts w:eastAsia="SimSun" w:hint="cs"/>
          <w:i/>
          <w:sz w:val="26"/>
          <w:szCs w:val="26"/>
          <w:rtl/>
          <w:lang w:eastAsia="zh-CN" w:bidi="ar-EG"/>
        </w:rPr>
        <w:t>، ويترتب على ذلك</w:t>
      </w:r>
      <w:r w:rsidR="007710F4" w:rsidRPr="003F69D0">
        <w:rPr>
          <w:rFonts w:eastAsia="SimSun"/>
          <w:i/>
          <w:sz w:val="26"/>
          <w:szCs w:val="26"/>
          <w:rtl/>
          <w:lang w:eastAsia="zh-CN" w:bidi="ar-EG"/>
        </w:rPr>
        <w:t xml:space="preserve"> </w:t>
      </w:r>
      <w:r w:rsidR="00E041A1" w:rsidRPr="003F69D0">
        <w:rPr>
          <w:rFonts w:eastAsia="SimSun" w:hint="cs"/>
          <w:i/>
          <w:sz w:val="26"/>
          <w:szCs w:val="26"/>
          <w:rtl/>
          <w:lang w:eastAsia="zh-CN" w:bidi="ar-EG"/>
        </w:rPr>
        <w:t xml:space="preserve">من </w:t>
      </w:r>
      <w:r w:rsidR="00D80B4D" w:rsidRPr="003F69D0">
        <w:rPr>
          <w:rFonts w:eastAsia="SimSun" w:hint="cs"/>
          <w:i/>
          <w:sz w:val="26"/>
          <w:szCs w:val="26"/>
          <w:rtl/>
          <w:lang w:eastAsia="zh-CN" w:bidi="ar-EG"/>
        </w:rPr>
        <w:t>العاملين</w:t>
      </w:r>
      <w:r w:rsidR="007710F4" w:rsidRPr="003F69D0">
        <w:rPr>
          <w:rFonts w:eastAsia="SimSun"/>
          <w:i/>
          <w:sz w:val="26"/>
          <w:szCs w:val="26"/>
          <w:rtl/>
          <w:lang w:eastAsia="zh-CN" w:bidi="ar-EG"/>
        </w:rPr>
        <w:t xml:space="preserve"> </w:t>
      </w:r>
      <w:r w:rsidR="00E041A1" w:rsidRPr="003F69D0">
        <w:rPr>
          <w:rFonts w:eastAsia="SimSun" w:hint="cs"/>
          <w:i/>
          <w:sz w:val="26"/>
          <w:szCs w:val="26"/>
          <w:rtl/>
          <w:lang w:eastAsia="zh-CN" w:bidi="ar-EG"/>
        </w:rPr>
        <w:t>ال</w:t>
      </w:r>
      <w:r w:rsidR="007710F4" w:rsidRPr="003F69D0">
        <w:rPr>
          <w:rFonts w:eastAsia="SimSun"/>
          <w:i/>
          <w:sz w:val="26"/>
          <w:szCs w:val="26"/>
          <w:rtl/>
          <w:lang w:eastAsia="zh-CN" w:bidi="ar-EG"/>
        </w:rPr>
        <w:t xml:space="preserve">موهوبين القيادة الجيدة والحرية والاستقلال الذاتي، </w:t>
      </w:r>
      <w:r w:rsidR="00D80B4D" w:rsidRPr="003F69D0">
        <w:rPr>
          <w:rFonts w:eastAsia="SimSun" w:hint="cs"/>
          <w:i/>
          <w:sz w:val="26"/>
          <w:szCs w:val="26"/>
          <w:rtl/>
          <w:lang w:eastAsia="zh-CN" w:bidi="ar-EG"/>
        </w:rPr>
        <w:t>والدافعية في</w:t>
      </w:r>
      <w:r w:rsidR="007710F4" w:rsidRPr="003F69D0">
        <w:rPr>
          <w:rFonts w:eastAsia="SimSun"/>
          <w:i/>
          <w:sz w:val="26"/>
          <w:szCs w:val="26"/>
          <w:rtl/>
          <w:lang w:eastAsia="zh-CN" w:bidi="ar-EG"/>
        </w:rPr>
        <w:t xml:space="preserve"> العمل، </w:t>
      </w:r>
      <w:r w:rsidR="00D80B4D" w:rsidRPr="003F69D0">
        <w:rPr>
          <w:rFonts w:eastAsia="SimSun" w:hint="cs"/>
          <w:i/>
          <w:sz w:val="26"/>
          <w:szCs w:val="26"/>
          <w:rtl/>
          <w:lang w:eastAsia="zh-CN" w:bidi="ar-EG"/>
        </w:rPr>
        <w:t>والاهتمام ب</w:t>
      </w:r>
      <w:r w:rsidR="007710F4" w:rsidRPr="003F69D0">
        <w:rPr>
          <w:rFonts w:eastAsia="SimSun"/>
          <w:i/>
          <w:sz w:val="26"/>
          <w:szCs w:val="26"/>
          <w:rtl/>
          <w:lang w:eastAsia="zh-CN" w:bidi="ar-EG"/>
        </w:rPr>
        <w:t xml:space="preserve">فرص التقدم المهني </w:t>
      </w:r>
      <w:r w:rsidR="00D80B4D" w:rsidRPr="003F69D0">
        <w:rPr>
          <w:rFonts w:eastAsia="SimSun" w:hint="cs"/>
          <w:i/>
          <w:sz w:val="26"/>
          <w:szCs w:val="26"/>
          <w:rtl/>
          <w:lang w:eastAsia="zh-CN" w:bidi="ar-EG"/>
        </w:rPr>
        <w:t>في وظائفهم</w:t>
      </w:r>
      <w:r w:rsidR="007710F4" w:rsidRPr="003F69D0">
        <w:rPr>
          <w:rFonts w:hint="cs"/>
          <w:i/>
          <w:sz w:val="26"/>
          <w:szCs w:val="26"/>
          <w:rtl/>
        </w:rPr>
        <w:t>.</w:t>
      </w:r>
      <w:r w:rsidR="00C67DA1" w:rsidRPr="003F69D0">
        <w:rPr>
          <w:spacing w:val="-4"/>
          <w:sz w:val="20"/>
          <w:szCs w:val="20"/>
          <w:lang w:bidi="ar-EG"/>
        </w:rPr>
        <w:t xml:space="preserve"> (</w:t>
      </w:r>
      <w:r w:rsidR="007E078B" w:rsidRPr="003F69D0">
        <w:rPr>
          <w:spacing w:val="-4"/>
          <w:sz w:val="20"/>
          <w:szCs w:val="20"/>
          <w:lang w:bidi="ar-EG"/>
        </w:rPr>
        <w:t xml:space="preserve">Horvathova, </w:t>
      </w:r>
      <w:r w:rsidR="00090765" w:rsidRPr="003F69D0">
        <w:rPr>
          <w:spacing w:val="-4"/>
          <w:sz w:val="20"/>
          <w:szCs w:val="20"/>
          <w:lang w:bidi="ar-EG"/>
        </w:rPr>
        <w:t>Petra</w:t>
      </w:r>
      <w:r w:rsidR="00C67DA1" w:rsidRPr="003F69D0">
        <w:rPr>
          <w:spacing w:val="-4"/>
          <w:sz w:val="20"/>
          <w:szCs w:val="20"/>
          <w:lang w:bidi="ar-EG"/>
        </w:rPr>
        <w:t xml:space="preserve">, </w:t>
      </w:r>
      <w:r w:rsidR="00090765" w:rsidRPr="003F69D0">
        <w:rPr>
          <w:spacing w:val="-4"/>
          <w:sz w:val="20"/>
          <w:szCs w:val="20"/>
          <w:lang w:bidi="ar-EG"/>
        </w:rPr>
        <w:t>2011</w:t>
      </w:r>
      <w:r w:rsidR="00C67DA1" w:rsidRPr="003F69D0">
        <w:rPr>
          <w:spacing w:val="-4"/>
          <w:sz w:val="20"/>
          <w:szCs w:val="20"/>
          <w:lang w:bidi="ar-EG"/>
        </w:rPr>
        <w:t>,</w:t>
      </w:r>
      <w:r w:rsidR="00090765" w:rsidRPr="003F69D0">
        <w:rPr>
          <w:spacing w:val="-4"/>
          <w:sz w:val="20"/>
          <w:szCs w:val="20"/>
          <w:lang w:bidi="ar-EG"/>
        </w:rPr>
        <w:t xml:space="preserve"> </w:t>
      </w:r>
      <w:r w:rsidR="00C67DA1" w:rsidRPr="003F69D0">
        <w:rPr>
          <w:spacing w:val="-4"/>
          <w:sz w:val="20"/>
          <w:szCs w:val="20"/>
          <w:lang w:bidi="ar-EG"/>
        </w:rPr>
        <w:t>P.</w:t>
      </w:r>
      <w:r w:rsidR="00090765" w:rsidRPr="003F69D0">
        <w:rPr>
          <w:spacing w:val="-4"/>
          <w:sz w:val="20"/>
          <w:szCs w:val="20"/>
          <w:lang w:bidi="ar-EG"/>
        </w:rPr>
        <w:t>53</w:t>
      </w:r>
      <w:r w:rsidR="00C67DA1" w:rsidRPr="003F69D0">
        <w:rPr>
          <w:spacing w:val="-4"/>
          <w:sz w:val="20"/>
          <w:szCs w:val="20"/>
          <w:lang w:bidi="ar-EG"/>
        </w:rPr>
        <w:t>)</w:t>
      </w:r>
      <w:r w:rsidR="00C67DA1" w:rsidRPr="00AC728E">
        <w:rPr>
          <w:rStyle w:val="FootnoteReference"/>
          <w:rtl/>
          <w:lang w:bidi="ar-EG"/>
        </w:rPr>
        <w:t xml:space="preserve"> </w:t>
      </w:r>
      <w:r w:rsidR="00C54F15" w:rsidRPr="003F69D0">
        <w:rPr>
          <w:rStyle w:val="FootnoteReference"/>
          <w:rFonts w:hint="cs"/>
          <w:sz w:val="26"/>
          <w:szCs w:val="26"/>
          <w:rtl/>
          <w:lang w:bidi="ar-EG"/>
        </w:rPr>
        <w:t xml:space="preserve"> </w:t>
      </w:r>
    </w:p>
    <w:p w:rsidR="007710F4" w:rsidRPr="00E74480" w:rsidRDefault="007710F4" w:rsidP="00E74480">
      <w:pPr>
        <w:bidi/>
        <w:spacing w:line="228" w:lineRule="auto"/>
        <w:rPr>
          <w:rFonts w:ascii="Simplified Arabic" w:hAnsi="Simplified Arabic"/>
          <w:i/>
          <w:spacing w:val="-4"/>
          <w:sz w:val="26"/>
          <w:szCs w:val="26"/>
          <w:rtl/>
        </w:rPr>
      </w:pPr>
      <w:r w:rsidRPr="00C67DA1">
        <w:rPr>
          <w:rFonts w:hint="cs"/>
          <w:i/>
          <w:sz w:val="26"/>
          <w:szCs w:val="26"/>
          <w:rtl/>
        </w:rPr>
        <w:t>ومن استراتيجيات الاحتفاظ بالعامل</w:t>
      </w:r>
      <w:r w:rsidR="00AE2AB0" w:rsidRPr="00C67DA1">
        <w:rPr>
          <w:rFonts w:hint="cs"/>
          <w:i/>
          <w:sz w:val="26"/>
          <w:szCs w:val="26"/>
          <w:rtl/>
        </w:rPr>
        <w:t>ين الموهوبين وتقل</w:t>
      </w:r>
      <w:r w:rsidR="000C297A">
        <w:rPr>
          <w:rFonts w:hint="cs"/>
          <w:i/>
          <w:sz w:val="26"/>
          <w:szCs w:val="26"/>
          <w:rtl/>
        </w:rPr>
        <w:t xml:space="preserve">يل معدل </w:t>
      </w:r>
      <w:r w:rsidRPr="00C67DA1">
        <w:rPr>
          <w:rFonts w:hint="cs"/>
          <w:i/>
          <w:sz w:val="26"/>
          <w:szCs w:val="26"/>
          <w:rtl/>
        </w:rPr>
        <w:t>دوران</w:t>
      </w:r>
      <w:r w:rsidR="000C297A">
        <w:rPr>
          <w:rFonts w:hint="cs"/>
          <w:i/>
          <w:sz w:val="26"/>
          <w:szCs w:val="26"/>
          <w:rtl/>
        </w:rPr>
        <w:t xml:space="preserve"> </w:t>
      </w:r>
      <w:r w:rsidR="00AD5243">
        <w:rPr>
          <w:rFonts w:hint="cs"/>
          <w:i/>
          <w:sz w:val="26"/>
          <w:szCs w:val="26"/>
          <w:rtl/>
        </w:rPr>
        <w:t>العاملين</w:t>
      </w:r>
      <w:r w:rsidR="000C297A">
        <w:rPr>
          <w:rFonts w:hint="cs"/>
          <w:i/>
          <w:sz w:val="26"/>
          <w:szCs w:val="26"/>
          <w:rtl/>
        </w:rPr>
        <w:t xml:space="preserve"> من خلال</w:t>
      </w:r>
      <w:r w:rsidRPr="00C67DA1">
        <w:rPr>
          <w:rFonts w:hint="cs"/>
          <w:i/>
          <w:sz w:val="26"/>
          <w:szCs w:val="26"/>
          <w:rtl/>
        </w:rPr>
        <w:t xml:space="preserve">: الاختيار الصحيح للأفراد العاملين والذي يترتب عليه </w:t>
      </w:r>
      <w:r w:rsidR="00090765">
        <w:rPr>
          <w:rFonts w:hint="cs"/>
          <w:i/>
          <w:sz w:val="26"/>
          <w:szCs w:val="26"/>
          <w:rtl/>
        </w:rPr>
        <w:t>زيادة رضا العاملين عن عملهم والإ</w:t>
      </w:r>
      <w:r w:rsidRPr="00C67DA1">
        <w:rPr>
          <w:rFonts w:hint="cs"/>
          <w:i/>
          <w:sz w:val="26"/>
          <w:szCs w:val="26"/>
          <w:rtl/>
        </w:rPr>
        <w:t xml:space="preserve">بقاء </w:t>
      </w:r>
      <w:r w:rsidR="00AE2AB0" w:rsidRPr="00C67DA1">
        <w:rPr>
          <w:rFonts w:hint="cs"/>
          <w:i/>
          <w:sz w:val="26"/>
          <w:szCs w:val="26"/>
          <w:rtl/>
        </w:rPr>
        <w:t>بالجامعة</w:t>
      </w:r>
      <w:r w:rsidRPr="00C67DA1">
        <w:rPr>
          <w:rFonts w:hint="cs"/>
          <w:i/>
          <w:sz w:val="26"/>
          <w:szCs w:val="26"/>
          <w:rtl/>
        </w:rPr>
        <w:t xml:space="preserve"> لفترة زمنية ممتدة، </w:t>
      </w:r>
      <w:r w:rsidR="00AE2AB0" w:rsidRPr="00C67DA1">
        <w:rPr>
          <w:rFonts w:hint="cs"/>
          <w:i/>
          <w:sz w:val="26"/>
          <w:szCs w:val="26"/>
          <w:rtl/>
        </w:rPr>
        <w:t>و</w:t>
      </w:r>
      <w:r w:rsidRPr="00C67DA1">
        <w:rPr>
          <w:rFonts w:hint="cs"/>
          <w:i/>
          <w:sz w:val="26"/>
          <w:szCs w:val="26"/>
          <w:rtl/>
        </w:rPr>
        <w:t xml:space="preserve">التواصل بحيث تكون استراتيجية التواصل </w:t>
      </w:r>
      <w:r w:rsidR="000C297A">
        <w:rPr>
          <w:rFonts w:hint="cs"/>
          <w:i/>
          <w:sz w:val="26"/>
          <w:szCs w:val="26"/>
          <w:rtl/>
        </w:rPr>
        <w:t>مدرجة ضمن سياسات ومبادرات العمل</w:t>
      </w:r>
      <w:r w:rsidRPr="00C67DA1">
        <w:rPr>
          <w:rFonts w:hint="cs"/>
          <w:i/>
          <w:sz w:val="26"/>
          <w:szCs w:val="26"/>
          <w:rtl/>
        </w:rPr>
        <w:t xml:space="preserve">، </w:t>
      </w:r>
      <w:r w:rsidR="00AE2AB0" w:rsidRPr="00C67DA1">
        <w:rPr>
          <w:rFonts w:hint="cs"/>
          <w:i/>
          <w:sz w:val="26"/>
          <w:szCs w:val="26"/>
          <w:rtl/>
        </w:rPr>
        <w:t>و</w:t>
      </w:r>
      <w:r w:rsidRPr="00C67DA1">
        <w:rPr>
          <w:rFonts w:hint="cs"/>
          <w:i/>
          <w:sz w:val="26"/>
          <w:szCs w:val="26"/>
          <w:rtl/>
        </w:rPr>
        <w:t xml:space="preserve">تسهيل تبادل المعلومات بين أعضاء فرق العمل المختلفة، </w:t>
      </w:r>
      <w:r w:rsidR="00AE2AB0" w:rsidRPr="00C67DA1">
        <w:rPr>
          <w:rFonts w:hint="cs"/>
          <w:i/>
          <w:sz w:val="26"/>
          <w:szCs w:val="26"/>
          <w:rtl/>
        </w:rPr>
        <w:t>و</w:t>
      </w:r>
      <w:r w:rsidRPr="00C67DA1">
        <w:rPr>
          <w:rFonts w:hint="cs"/>
          <w:i/>
          <w:sz w:val="26"/>
          <w:szCs w:val="26"/>
          <w:rtl/>
        </w:rPr>
        <w:t>الحصول على التغذية المرتدة القصيرة وعدم الاقتصار على تقويمات الأداء السنوية، حيث تفيد هذه التغذية في الاحتفاظ بمستوى</w:t>
      </w:r>
      <w:r w:rsidR="00F628DE" w:rsidRPr="00C67DA1">
        <w:rPr>
          <w:rFonts w:hint="cs"/>
          <w:i/>
          <w:sz w:val="26"/>
          <w:szCs w:val="26"/>
          <w:rtl/>
        </w:rPr>
        <w:t xml:space="preserve"> الأداء العالي وتعزيز السلوك الإ</w:t>
      </w:r>
      <w:r w:rsidRPr="00C67DA1">
        <w:rPr>
          <w:rFonts w:hint="cs"/>
          <w:i/>
          <w:sz w:val="26"/>
          <w:szCs w:val="26"/>
          <w:rtl/>
        </w:rPr>
        <w:t xml:space="preserve">يجابي، </w:t>
      </w:r>
      <w:r w:rsidR="00AE2AB0" w:rsidRPr="00C67DA1">
        <w:rPr>
          <w:rFonts w:hint="cs"/>
          <w:i/>
          <w:sz w:val="26"/>
          <w:szCs w:val="26"/>
          <w:rtl/>
        </w:rPr>
        <w:t>و</w:t>
      </w:r>
      <w:r w:rsidRPr="00C67DA1">
        <w:rPr>
          <w:rFonts w:hint="cs"/>
          <w:i/>
          <w:sz w:val="26"/>
          <w:szCs w:val="26"/>
          <w:rtl/>
        </w:rPr>
        <w:t xml:space="preserve">توفير فرص النمو والتطوير من أجل كسب مهارات ومعارف جديدة مفيدة </w:t>
      </w:r>
      <w:r w:rsidR="00F628DE" w:rsidRPr="00C67DA1">
        <w:rPr>
          <w:rFonts w:hint="cs"/>
          <w:i/>
          <w:sz w:val="26"/>
          <w:szCs w:val="26"/>
          <w:rtl/>
        </w:rPr>
        <w:t>للجامعة</w:t>
      </w:r>
      <w:r w:rsidRPr="00C67DA1">
        <w:rPr>
          <w:rFonts w:hint="cs"/>
          <w:i/>
          <w:sz w:val="26"/>
          <w:szCs w:val="26"/>
          <w:rtl/>
        </w:rPr>
        <w:t xml:space="preserve">، </w:t>
      </w:r>
      <w:r w:rsidR="00AE2AB0" w:rsidRPr="00C67DA1">
        <w:rPr>
          <w:rFonts w:hint="cs"/>
          <w:i/>
          <w:sz w:val="26"/>
          <w:szCs w:val="26"/>
          <w:rtl/>
        </w:rPr>
        <w:t>و</w:t>
      </w:r>
      <w:r w:rsidRPr="00C67DA1">
        <w:rPr>
          <w:rFonts w:hint="cs"/>
          <w:i/>
          <w:sz w:val="26"/>
          <w:szCs w:val="26"/>
          <w:rtl/>
        </w:rPr>
        <w:t xml:space="preserve">إتاحة الفرص للعاملين </w:t>
      </w:r>
      <w:r w:rsidR="00DD6137">
        <w:rPr>
          <w:rFonts w:hint="cs"/>
          <w:i/>
          <w:sz w:val="26"/>
          <w:szCs w:val="26"/>
          <w:rtl/>
        </w:rPr>
        <w:t>للتعرف</w:t>
      </w:r>
      <w:r w:rsidRPr="00C67DA1">
        <w:rPr>
          <w:rFonts w:hint="cs"/>
          <w:i/>
          <w:sz w:val="26"/>
          <w:szCs w:val="26"/>
          <w:rtl/>
        </w:rPr>
        <w:t xml:space="preserve"> بأنفسهم </w:t>
      </w:r>
      <w:r w:rsidR="000C297A">
        <w:rPr>
          <w:rFonts w:hint="cs"/>
          <w:i/>
          <w:sz w:val="26"/>
          <w:szCs w:val="26"/>
          <w:rtl/>
        </w:rPr>
        <w:t xml:space="preserve">على </w:t>
      </w:r>
      <w:r w:rsidRPr="00C67DA1">
        <w:rPr>
          <w:rFonts w:hint="cs"/>
          <w:i/>
          <w:sz w:val="26"/>
          <w:szCs w:val="26"/>
          <w:rtl/>
        </w:rPr>
        <w:t xml:space="preserve">مدى أهمية عملهم وتقديم التقدير المناسب لهم، </w:t>
      </w:r>
      <w:r w:rsidR="00AE2AB0" w:rsidRPr="00C67DA1">
        <w:rPr>
          <w:rFonts w:hint="cs"/>
          <w:i/>
          <w:sz w:val="26"/>
          <w:szCs w:val="26"/>
          <w:rtl/>
        </w:rPr>
        <w:t>والتأكيد على جودة الإشراف والإ</w:t>
      </w:r>
      <w:r w:rsidRPr="00C67DA1">
        <w:rPr>
          <w:rFonts w:hint="cs"/>
          <w:i/>
          <w:sz w:val="26"/>
          <w:szCs w:val="26"/>
          <w:rtl/>
        </w:rPr>
        <w:t>رشاد؛ فا</w:t>
      </w:r>
      <w:r w:rsidR="00DD6137">
        <w:rPr>
          <w:rFonts w:hint="cs"/>
          <w:i/>
          <w:sz w:val="26"/>
          <w:szCs w:val="26"/>
          <w:rtl/>
        </w:rPr>
        <w:t>لعاملو</w:t>
      </w:r>
      <w:r w:rsidR="00AE2AB0" w:rsidRPr="00C67DA1">
        <w:rPr>
          <w:rFonts w:hint="cs"/>
          <w:i/>
          <w:sz w:val="26"/>
          <w:szCs w:val="26"/>
          <w:rtl/>
        </w:rPr>
        <w:t>ن يحتاجون إلى مشرفين يعامل</w:t>
      </w:r>
      <w:r w:rsidRPr="00C67DA1">
        <w:rPr>
          <w:rFonts w:hint="cs"/>
          <w:i/>
          <w:sz w:val="26"/>
          <w:szCs w:val="26"/>
          <w:rtl/>
        </w:rPr>
        <w:t xml:space="preserve">ونهم باحترام وود، </w:t>
      </w:r>
      <w:r w:rsidR="00AE2AB0" w:rsidRPr="00C67DA1">
        <w:rPr>
          <w:rFonts w:hint="cs"/>
          <w:i/>
          <w:sz w:val="26"/>
          <w:szCs w:val="26"/>
          <w:rtl/>
        </w:rPr>
        <w:t>و</w:t>
      </w:r>
      <w:r w:rsidR="000C297A">
        <w:rPr>
          <w:rFonts w:hint="cs"/>
          <w:i/>
          <w:sz w:val="26"/>
          <w:szCs w:val="26"/>
          <w:rtl/>
        </w:rPr>
        <w:t xml:space="preserve">عن طريق </w:t>
      </w:r>
      <w:r w:rsidRPr="00C67DA1">
        <w:rPr>
          <w:rFonts w:hint="cs"/>
          <w:i/>
          <w:sz w:val="26"/>
          <w:szCs w:val="26"/>
          <w:rtl/>
        </w:rPr>
        <w:t xml:space="preserve">المعاملة العادلة والمنصفة لكل العاملين، </w:t>
      </w:r>
      <w:r w:rsidR="00AE2AB0" w:rsidRPr="00E74480">
        <w:rPr>
          <w:rFonts w:ascii="Simplified Arabic" w:hAnsi="Simplified Arabic" w:hint="cs"/>
          <w:i/>
          <w:spacing w:val="-4"/>
          <w:sz w:val="26"/>
          <w:szCs w:val="26"/>
          <w:rtl/>
        </w:rPr>
        <w:t>و</w:t>
      </w:r>
      <w:r w:rsidRPr="00E74480">
        <w:rPr>
          <w:rFonts w:ascii="Simplified Arabic" w:hAnsi="Simplified Arabic" w:hint="cs"/>
          <w:i/>
          <w:spacing w:val="-4"/>
          <w:sz w:val="26"/>
          <w:szCs w:val="26"/>
          <w:rtl/>
        </w:rPr>
        <w:t xml:space="preserve">المحاسبية والشفافية وتوفير بيئة </w:t>
      </w:r>
      <w:r w:rsidR="00AE2AB0" w:rsidRPr="00E74480">
        <w:rPr>
          <w:rFonts w:ascii="Simplified Arabic" w:hAnsi="Simplified Arabic" w:hint="cs"/>
          <w:i/>
          <w:spacing w:val="-4"/>
          <w:sz w:val="26"/>
          <w:szCs w:val="26"/>
          <w:rtl/>
        </w:rPr>
        <w:t xml:space="preserve">العمل </w:t>
      </w:r>
      <w:r w:rsidRPr="00E74480">
        <w:rPr>
          <w:rFonts w:ascii="Simplified Arabic" w:hAnsi="Simplified Arabic" w:hint="cs"/>
          <w:i/>
          <w:spacing w:val="-4"/>
          <w:sz w:val="26"/>
          <w:szCs w:val="26"/>
          <w:rtl/>
        </w:rPr>
        <w:t>المطلوبة لذلك</w:t>
      </w:r>
      <w:r w:rsidR="00AE2AB0" w:rsidRPr="00E74480">
        <w:rPr>
          <w:rFonts w:ascii="Simplified Arabic" w:hAnsi="Simplified Arabic" w:hint="cs"/>
          <w:i/>
          <w:spacing w:val="-4"/>
          <w:sz w:val="26"/>
          <w:szCs w:val="26"/>
          <w:rtl/>
        </w:rPr>
        <w:t>.</w:t>
      </w:r>
      <w:r w:rsidR="00E74480" w:rsidRPr="00E74480">
        <w:rPr>
          <w:spacing w:val="-4"/>
          <w:sz w:val="20"/>
          <w:szCs w:val="20"/>
          <w:lang w:bidi="ar-EG"/>
        </w:rPr>
        <w:t xml:space="preserve"> (Krishnan, Jayashree, 2015, P P.308-309)</w:t>
      </w:r>
      <w:r w:rsidR="00C67DA1" w:rsidRPr="00E74480">
        <w:rPr>
          <w:rFonts w:ascii="Simplified Arabic" w:hAnsi="Simplified Arabic"/>
          <w:i/>
          <w:spacing w:val="-4"/>
          <w:sz w:val="26"/>
          <w:szCs w:val="26"/>
          <w:rtl/>
        </w:rPr>
        <w:t xml:space="preserve"> </w:t>
      </w:r>
      <w:r w:rsidR="00AE2AB0" w:rsidRPr="00E74480">
        <w:rPr>
          <w:rFonts w:ascii="Simplified Arabic" w:hAnsi="Simplified Arabic"/>
          <w:i/>
          <w:spacing w:val="-4"/>
          <w:rtl/>
        </w:rPr>
        <w:t xml:space="preserve"> </w:t>
      </w:r>
      <w:r w:rsidR="00C54F15" w:rsidRPr="00E74480">
        <w:rPr>
          <w:rFonts w:ascii="Simplified Arabic" w:hAnsi="Simplified Arabic" w:hint="cs"/>
          <w:i/>
          <w:spacing w:val="-4"/>
          <w:rtl/>
        </w:rPr>
        <w:t xml:space="preserve"> </w:t>
      </w:r>
    </w:p>
    <w:p w:rsidR="00237B3B" w:rsidRPr="00237B3B" w:rsidRDefault="00AE2AB0" w:rsidP="00E74480">
      <w:pPr>
        <w:bidi/>
        <w:spacing w:line="228" w:lineRule="auto"/>
        <w:rPr>
          <w:rtl/>
          <w:lang w:bidi="ar-EG"/>
        </w:rPr>
      </w:pPr>
      <w:r w:rsidRPr="00E74480">
        <w:rPr>
          <w:rFonts w:hint="cs"/>
          <w:sz w:val="26"/>
          <w:szCs w:val="26"/>
          <w:rtl/>
          <w:lang w:bidi="ar-EG"/>
        </w:rPr>
        <w:t>وي</w:t>
      </w:r>
      <w:r w:rsidR="00FB4D51" w:rsidRPr="00C67DA1">
        <w:rPr>
          <w:sz w:val="26"/>
          <w:szCs w:val="26"/>
          <w:rtl/>
          <w:lang w:bidi="ar-EG"/>
        </w:rPr>
        <w:t>عتمد</w:t>
      </w:r>
      <w:r w:rsidRPr="00C67DA1">
        <w:rPr>
          <w:rFonts w:hint="cs"/>
          <w:sz w:val="26"/>
          <w:szCs w:val="26"/>
          <w:rtl/>
          <w:lang w:bidi="ar-EG"/>
        </w:rPr>
        <w:t xml:space="preserve"> بذلك</w:t>
      </w:r>
      <w:r w:rsidR="00FB4D51" w:rsidRPr="00C67DA1">
        <w:rPr>
          <w:sz w:val="26"/>
          <w:szCs w:val="26"/>
          <w:rtl/>
          <w:lang w:bidi="ar-EG"/>
        </w:rPr>
        <w:t xml:space="preserve"> </w:t>
      </w:r>
      <w:r w:rsidR="00FB4D51" w:rsidRPr="00C67DA1">
        <w:rPr>
          <w:rFonts w:hint="cs"/>
          <w:sz w:val="26"/>
          <w:szCs w:val="26"/>
          <w:rtl/>
          <w:lang w:bidi="ar-EG"/>
        </w:rPr>
        <w:t xml:space="preserve">مستقبل </w:t>
      </w:r>
      <w:r w:rsidR="00FB4D51" w:rsidRPr="00C67DA1">
        <w:rPr>
          <w:sz w:val="26"/>
          <w:szCs w:val="26"/>
          <w:rtl/>
          <w:lang w:bidi="ar-EG"/>
        </w:rPr>
        <w:t>الجامع</w:t>
      </w:r>
      <w:r w:rsidR="000C297A">
        <w:rPr>
          <w:rFonts w:hint="cs"/>
          <w:sz w:val="26"/>
          <w:szCs w:val="26"/>
          <w:rtl/>
          <w:lang w:bidi="ar-EG"/>
        </w:rPr>
        <w:t>ات</w:t>
      </w:r>
      <w:r w:rsidR="00FB4D51" w:rsidRPr="00C67DA1">
        <w:rPr>
          <w:sz w:val="26"/>
          <w:szCs w:val="26"/>
          <w:rtl/>
          <w:lang w:bidi="ar-EG"/>
        </w:rPr>
        <w:t xml:space="preserve"> على قدرتها على توظيف واستبقاء </w:t>
      </w:r>
      <w:r w:rsidR="00FB4D51" w:rsidRPr="00C67DA1">
        <w:rPr>
          <w:rFonts w:hint="cs"/>
          <w:sz w:val="26"/>
          <w:szCs w:val="26"/>
          <w:rtl/>
          <w:lang w:bidi="ar-EG"/>
        </w:rPr>
        <w:t xml:space="preserve">المهنيين الموهوبين حيث وجد </w:t>
      </w:r>
      <w:r w:rsidR="00FB4D51" w:rsidRPr="00C67DA1">
        <w:rPr>
          <w:sz w:val="26"/>
          <w:szCs w:val="26"/>
          <w:rtl/>
          <w:lang w:bidi="ar-EG"/>
        </w:rPr>
        <w:t xml:space="preserve">أن </w:t>
      </w:r>
      <w:r w:rsidR="00F628DE" w:rsidRPr="00C67DA1">
        <w:rPr>
          <w:rFonts w:hint="cs"/>
          <w:sz w:val="26"/>
          <w:szCs w:val="26"/>
          <w:rtl/>
          <w:lang w:bidi="ar-EG"/>
        </w:rPr>
        <w:t>الجامعات</w:t>
      </w:r>
      <w:r w:rsidR="00FB4D51" w:rsidRPr="00C67DA1">
        <w:rPr>
          <w:sz w:val="26"/>
          <w:szCs w:val="26"/>
          <w:rtl/>
          <w:lang w:bidi="ar-EG"/>
        </w:rPr>
        <w:t xml:space="preserve"> التي لا تحتفظ </w:t>
      </w:r>
      <w:r w:rsidR="00FB4D51" w:rsidRPr="00C67DA1">
        <w:rPr>
          <w:rFonts w:hint="cs"/>
          <w:sz w:val="26"/>
          <w:szCs w:val="26"/>
          <w:rtl/>
          <w:lang w:bidi="ar-EG"/>
        </w:rPr>
        <w:t>بالعاملين الموهوبين</w:t>
      </w:r>
      <w:r w:rsidR="00FB4D51" w:rsidRPr="00C67DA1">
        <w:rPr>
          <w:sz w:val="26"/>
          <w:szCs w:val="26"/>
          <w:rtl/>
          <w:lang w:bidi="ar-EG"/>
        </w:rPr>
        <w:t xml:space="preserve"> </w:t>
      </w:r>
      <w:r w:rsidR="00FB4D51" w:rsidRPr="00C67DA1">
        <w:rPr>
          <w:rFonts w:hint="cs"/>
          <w:sz w:val="26"/>
          <w:szCs w:val="26"/>
          <w:rtl/>
          <w:lang w:bidi="ar-EG"/>
        </w:rPr>
        <w:t>تواجه صعوبة</w:t>
      </w:r>
      <w:r w:rsidR="00FB4D51" w:rsidRPr="00C67DA1">
        <w:rPr>
          <w:sz w:val="26"/>
          <w:szCs w:val="26"/>
          <w:rtl/>
          <w:lang w:bidi="ar-EG"/>
        </w:rPr>
        <w:t xml:space="preserve"> </w:t>
      </w:r>
      <w:r w:rsidR="00FB4D51" w:rsidRPr="00C67DA1">
        <w:rPr>
          <w:rFonts w:hint="cs"/>
          <w:sz w:val="26"/>
          <w:szCs w:val="26"/>
          <w:rtl/>
          <w:lang w:bidi="ar-EG"/>
        </w:rPr>
        <w:t>في ت</w:t>
      </w:r>
      <w:r w:rsidRPr="00C67DA1">
        <w:rPr>
          <w:rFonts w:hint="cs"/>
          <w:sz w:val="26"/>
          <w:szCs w:val="26"/>
          <w:rtl/>
          <w:lang w:bidi="ar-EG"/>
        </w:rPr>
        <w:t>أ</w:t>
      </w:r>
      <w:r w:rsidR="00FB4D51" w:rsidRPr="00C67DA1">
        <w:rPr>
          <w:rFonts w:hint="cs"/>
          <w:sz w:val="26"/>
          <w:szCs w:val="26"/>
          <w:rtl/>
          <w:lang w:bidi="ar-EG"/>
        </w:rPr>
        <w:t>سيس</w:t>
      </w:r>
      <w:r w:rsidR="00FB4D51" w:rsidRPr="00C67DA1">
        <w:rPr>
          <w:sz w:val="26"/>
          <w:szCs w:val="26"/>
          <w:rtl/>
          <w:lang w:bidi="ar-EG"/>
        </w:rPr>
        <w:t xml:space="preserve"> </w:t>
      </w:r>
      <w:r w:rsidR="00FB4D51" w:rsidRPr="00C67DA1">
        <w:rPr>
          <w:rFonts w:hint="cs"/>
          <w:sz w:val="26"/>
          <w:szCs w:val="26"/>
          <w:rtl/>
          <w:lang w:bidi="ar-EG"/>
        </w:rPr>
        <w:t xml:space="preserve">برامج </w:t>
      </w:r>
      <w:r w:rsidR="00291D93" w:rsidRPr="00C67DA1">
        <w:rPr>
          <w:rFonts w:hint="cs"/>
          <w:sz w:val="26"/>
          <w:szCs w:val="26"/>
          <w:rtl/>
          <w:lang w:bidi="ar-EG"/>
        </w:rPr>
        <w:t>الجودة</w:t>
      </w:r>
      <w:r w:rsidR="00DD6137">
        <w:rPr>
          <w:rFonts w:hint="cs"/>
          <w:sz w:val="26"/>
          <w:szCs w:val="26"/>
          <w:rtl/>
          <w:lang w:bidi="ar-EG"/>
        </w:rPr>
        <w:t>؛</w:t>
      </w:r>
      <w:r w:rsidR="00FB4D51" w:rsidRPr="00C67DA1">
        <w:rPr>
          <w:sz w:val="26"/>
          <w:szCs w:val="26"/>
          <w:rtl/>
          <w:lang w:bidi="ar-EG"/>
        </w:rPr>
        <w:t xml:space="preserve"> </w:t>
      </w:r>
      <w:r w:rsidR="00AD2735" w:rsidRPr="00C67DA1">
        <w:rPr>
          <w:rFonts w:hint="cs"/>
          <w:color w:val="auto"/>
          <w:sz w:val="26"/>
          <w:szCs w:val="26"/>
          <w:rtl/>
          <w:lang w:bidi="ar-EG"/>
        </w:rPr>
        <w:t xml:space="preserve">ولذا </w:t>
      </w:r>
      <w:r w:rsidR="00AD2735" w:rsidRPr="00C67DA1">
        <w:rPr>
          <w:sz w:val="26"/>
          <w:szCs w:val="26"/>
          <w:rtl/>
          <w:lang w:bidi="ar-EG"/>
        </w:rPr>
        <w:t xml:space="preserve">تصبح </w:t>
      </w:r>
      <w:r w:rsidR="00FB4D51" w:rsidRPr="00C67DA1">
        <w:rPr>
          <w:color w:val="auto"/>
          <w:sz w:val="26"/>
          <w:szCs w:val="26"/>
          <w:rtl/>
          <w:lang w:bidi="ar-EG"/>
        </w:rPr>
        <w:t>خطط</w:t>
      </w:r>
      <w:r w:rsidR="00B1526C" w:rsidRPr="00C67DA1">
        <w:rPr>
          <w:sz w:val="26"/>
          <w:szCs w:val="26"/>
          <w:rtl/>
          <w:lang w:bidi="ar-EG"/>
        </w:rPr>
        <w:t xml:space="preserve"> الاستبقاء أكثر أهمية</w:t>
      </w:r>
      <w:r w:rsidR="00291D93" w:rsidRPr="00C67DA1">
        <w:rPr>
          <w:rFonts w:hint="cs"/>
          <w:sz w:val="26"/>
          <w:szCs w:val="26"/>
          <w:rtl/>
          <w:lang w:bidi="ar-EG"/>
        </w:rPr>
        <w:t>؛</w:t>
      </w:r>
      <w:r w:rsidR="00B1526C" w:rsidRPr="00C67DA1">
        <w:rPr>
          <w:sz w:val="26"/>
          <w:szCs w:val="26"/>
          <w:rtl/>
          <w:lang w:bidi="ar-EG"/>
        </w:rPr>
        <w:t xml:space="preserve"> </w:t>
      </w:r>
      <w:r w:rsidR="00291D93" w:rsidRPr="00C67DA1">
        <w:rPr>
          <w:rFonts w:hint="cs"/>
          <w:sz w:val="26"/>
          <w:szCs w:val="26"/>
          <w:rtl/>
          <w:lang w:bidi="ar-EG"/>
        </w:rPr>
        <w:t>نظرا لأ</w:t>
      </w:r>
      <w:r w:rsidR="00B1526C" w:rsidRPr="00C67DA1">
        <w:rPr>
          <w:rFonts w:hint="cs"/>
          <w:sz w:val="26"/>
          <w:szCs w:val="26"/>
          <w:rtl/>
          <w:lang w:bidi="ar-EG"/>
        </w:rPr>
        <w:t xml:space="preserve">ن </w:t>
      </w:r>
      <w:r w:rsidR="00FB4D51" w:rsidRPr="00C67DA1">
        <w:rPr>
          <w:sz w:val="26"/>
          <w:szCs w:val="26"/>
          <w:rtl/>
          <w:lang w:bidi="ar-EG"/>
        </w:rPr>
        <w:t xml:space="preserve">معدل دوران </w:t>
      </w:r>
      <w:r w:rsidR="00291D93" w:rsidRPr="00C67DA1">
        <w:rPr>
          <w:rFonts w:hint="cs"/>
          <w:sz w:val="26"/>
          <w:szCs w:val="26"/>
          <w:rtl/>
          <w:lang w:bidi="ar-EG"/>
        </w:rPr>
        <w:t>العاملين</w:t>
      </w:r>
      <w:r w:rsidR="00F628DE" w:rsidRPr="00C67DA1">
        <w:rPr>
          <w:sz w:val="26"/>
          <w:szCs w:val="26"/>
          <w:rtl/>
          <w:lang w:bidi="ar-EG"/>
        </w:rPr>
        <w:t xml:space="preserve"> الرئيسي</w:t>
      </w:r>
      <w:r w:rsidR="00FB4D51" w:rsidRPr="00C67DA1">
        <w:rPr>
          <w:sz w:val="26"/>
          <w:szCs w:val="26"/>
          <w:rtl/>
          <w:lang w:bidi="ar-EG"/>
        </w:rPr>
        <w:t xml:space="preserve">ن </w:t>
      </w:r>
      <w:r w:rsidR="00B1526C" w:rsidRPr="00C67DA1">
        <w:rPr>
          <w:rFonts w:hint="cs"/>
          <w:sz w:val="26"/>
          <w:szCs w:val="26"/>
          <w:rtl/>
          <w:lang w:bidi="ar-EG"/>
        </w:rPr>
        <w:t>ي</w:t>
      </w:r>
      <w:r w:rsidR="00FB4D51" w:rsidRPr="00C67DA1">
        <w:rPr>
          <w:sz w:val="26"/>
          <w:szCs w:val="26"/>
          <w:rtl/>
          <w:lang w:bidi="ar-EG"/>
        </w:rPr>
        <w:t>ؤثر سلبي</w:t>
      </w:r>
      <w:r w:rsidR="00237B3B">
        <w:rPr>
          <w:rFonts w:hint="cs"/>
          <w:sz w:val="26"/>
          <w:szCs w:val="26"/>
          <w:rtl/>
          <w:lang w:bidi="ar-EG"/>
        </w:rPr>
        <w:t>ً</w:t>
      </w:r>
      <w:r w:rsidR="00B1526C" w:rsidRPr="00C67DA1">
        <w:rPr>
          <w:rFonts w:hint="cs"/>
          <w:sz w:val="26"/>
          <w:szCs w:val="26"/>
          <w:rtl/>
          <w:lang w:bidi="ar-EG"/>
        </w:rPr>
        <w:t xml:space="preserve">ا على </w:t>
      </w:r>
      <w:r w:rsidR="00237B3B">
        <w:rPr>
          <w:rFonts w:hint="cs"/>
          <w:sz w:val="26"/>
          <w:szCs w:val="26"/>
          <w:rtl/>
          <w:lang w:bidi="ar-EG"/>
        </w:rPr>
        <w:t>الجامعة</w:t>
      </w:r>
      <w:r w:rsidR="002E5C9C" w:rsidRPr="00C67DA1">
        <w:rPr>
          <w:rFonts w:hint="cs"/>
          <w:sz w:val="26"/>
          <w:szCs w:val="26"/>
          <w:rtl/>
          <w:lang w:bidi="ar-EG"/>
        </w:rPr>
        <w:t>،</w:t>
      </w:r>
      <w:r w:rsidR="00FB4D51" w:rsidRPr="00C67DA1">
        <w:rPr>
          <w:sz w:val="26"/>
          <w:szCs w:val="26"/>
          <w:rtl/>
          <w:lang w:bidi="ar-EG"/>
        </w:rPr>
        <w:t xml:space="preserve"> </w:t>
      </w:r>
      <w:r w:rsidR="002E5C9C" w:rsidRPr="00C67DA1">
        <w:rPr>
          <w:rFonts w:hint="cs"/>
          <w:sz w:val="26"/>
          <w:szCs w:val="26"/>
          <w:rtl/>
          <w:lang w:bidi="ar-EG"/>
        </w:rPr>
        <w:t>ف</w:t>
      </w:r>
      <w:r w:rsidR="00FB4D51" w:rsidRPr="00C67DA1">
        <w:rPr>
          <w:sz w:val="26"/>
          <w:szCs w:val="26"/>
          <w:rtl/>
          <w:lang w:bidi="ar-EG"/>
        </w:rPr>
        <w:t xml:space="preserve">ممارسات الموارد البشرية </w:t>
      </w:r>
      <w:r w:rsidR="002E5C9C" w:rsidRPr="00C67DA1">
        <w:rPr>
          <w:rFonts w:hint="cs"/>
          <w:sz w:val="26"/>
          <w:szCs w:val="26"/>
          <w:rtl/>
          <w:lang w:bidi="ar-EG"/>
        </w:rPr>
        <w:t>تتنبأ</w:t>
      </w:r>
      <w:r w:rsidR="00FB4D51" w:rsidRPr="00C67DA1">
        <w:rPr>
          <w:sz w:val="26"/>
          <w:szCs w:val="26"/>
          <w:rtl/>
          <w:lang w:bidi="ar-EG"/>
        </w:rPr>
        <w:t xml:space="preserve"> </w:t>
      </w:r>
      <w:r w:rsidR="002E5C9C" w:rsidRPr="00C67DA1">
        <w:rPr>
          <w:rFonts w:hint="cs"/>
          <w:sz w:val="26"/>
          <w:szCs w:val="26"/>
          <w:rtl/>
          <w:lang w:bidi="ar-EG"/>
        </w:rPr>
        <w:t>ب</w:t>
      </w:r>
      <w:r w:rsidR="002E5C9C" w:rsidRPr="00C67DA1">
        <w:rPr>
          <w:sz w:val="26"/>
          <w:szCs w:val="26"/>
          <w:rtl/>
          <w:lang w:bidi="ar-EG"/>
        </w:rPr>
        <w:t xml:space="preserve">معدل </w:t>
      </w:r>
      <w:r w:rsidR="00FB4D51" w:rsidRPr="00C67DA1">
        <w:rPr>
          <w:sz w:val="26"/>
          <w:szCs w:val="26"/>
          <w:rtl/>
          <w:lang w:bidi="ar-EG"/>
        </w:rPr>
        <w:t xml:space="preserve">دوران العاملين </w:t>
      </w:r>
      <w:r w:rsidR="002E5C9C" w:rsidRPr="00C67DA1">
        <w:rPr>
          <w:rFonts w:hint="cs"/>
          <w:sz w:val="26"/>
          <w:szCs w:val="26"/>
          <w:rtl/>
          <w:lang w:bidi="ar-EG"/>
        </w:rPr>
        <w:t>والتي تتمثل في</w:t>
      </w:r>
      <w:r w:rsidR="00FB4D51" w:rsidRPr="00C67DA1">
        <w:rPr>
          <w:sz w:val="26"/>
          <w:szCs w:val="26"/>
          <w:rtl/>
          <w:lang w:bidi="ar-EG"/>
        </w:rPr>
        <w:t xml:space="preserve"> (معلومات </w:t>
      </w:r>
      <w:r w:rsidR="002E5C9C" w:rsidRPr="00C67DA1">
        <w:rPr>
          <w:rFonts w:hint="cs"/>
          <w:sz w:val="26"/>
          <w:szCs w:val="26"/>
          <w:rtl/>
          <w:lang w:bidi="ar-EG"/>
        </w:rPr>
        <w:t>وظيفية</w:t>
      </w:r>
      <w:r w:rsidR="00FB4D51" w:rsidRPr="00C67DA1">
        <w:rPr>
          <w:sz w:val="26"/>
          <w:szCs w:val="26"/>
          <w:rtl/>
          <w:lang w:bidi="ar-EG"/>
        </w:rPr>
        <w:t xml:space="preserve"> واقعية، </w:t>
      </w:r>
      <w:r w:rsidR="00291D93" w:rsidRPr="00C67DA1">
        <w:rPr>
          <w:rFonts w:hint="cs"/>
          <w:sz w:val="26"/>
          <w:szCs w:val="26"/>
          <w:rtl/>
          <w:lang w:bidi="ar-EG"/>
        </w:rPr>
        <w:t>و</w:t>
      </w:r>
      <w:r w:rsidR="00FB4D51" w:rsidRPr="00C67DA1">
        <w:rPr>
          <w:sz w:val="26"/>
          <w:szCs w:val="26"/>
          <w:rtl/>
          <w:lang w:bidi="ar-EG"/>
        </w:rPr>
        <w:t xml:space="preserve">تحليل الوظائف، </w:t>
      </w:r>
      <w:r w:rsidR="00291D93" w:rsidRPr="00C67DA1">
        <w:rPr>
          <w:rFonts w:hint="cs"/>
          <w:sz w:val="26"/>
          <w:szCs w:val="26"/>
          <w:rtl/>
          <w:lang w:bidi="ar-EG"/>
        </w:rPr>
        <w:t>و</w:t>
      </w:r>
      <w:r w:rsidR="002E5C9C" w:rsidRPr="00C67DA1">
        <w:rPr>
          <w:rFonts w:hint="cs"/>
          <w:sz w:val="26"/>
          <w:szCs w:val="26"/>
          <w:rtl/>
          <w:lang w:bidi="ar-EG"/>
        </w:rPr>
        <w:t>ال</w:t>
      </w:r>
      <w:r w:rsidR="002E5C9C" w:rsidRPr="00C67DA1">
        <w:rPr>
          <w:sz w:val="26"/>
          <w:szCs w:val="26"/>
          <w:rtl/>
          <w:lang w:bidi="ar-EG"/>
        </w:rPr>
        <w:t xml:space="preserve">توازن </w:t>
      </w:r>
      <w:r w:rsidR="002E5C9C" w:rsidRPr="00C67DA1">
        <w:rPr>
          <w:rFonts w:hint="cs"/>
          <w:sz w:val="26"/>
          <w:szCs w:val="26"/>
          <w:rtl/>
          <w:lang w:bidi="ar-EG"/>
        </w:rPr>
        <w:t>بين العمل</w:t>
      </w:r>
      <w:r w:rsidR="00FB4D51" w:rsidRPr="00C67DA1">
        <w:rPr>
          <w:sz w:val="26"/>
          <w:szCs w:val="26"/>
          <w:rtl/>
          <w:lang w:bidi="ar-EG"/>
        </w:rPr>
        <w:t xml:space="preserve"> </w:t>
      </w:r>
      <w:r w:rsidR="002E5C9C" w:rsidRPr="00C67DA1">
        <w:rPr>
          <w:rFonts w:hint="cs"/>
          <w:sz w:val="26"/>
          <w:szCs w:val="26"/>
          <w:rtl/>
          <w:lang w:bidi="ar-EG"/>
        </w:rPr>
        <w:t>و</w:t>
      </w:r>
      <w:r w:rsidR="00FB4D51" w:rsidRPr="00C67DA1">
        <w:rPr>
          <w:sz w:val="26"/>
          <w:szCs w:val="26"/>
          <w:rtl/>
          <w:lang w:bidi="ar-EG"/>
        </w:rPr>
        <w:t>الأسر</w:t>
      </w:r>
      <w:r w:rsidR="002E5C9C" w:rsidRPr="00C67DA1">
        <w:rPr>
          <w:sz w:val="26"/>
          <w:szCs w:val="26"/>
          <w:rtl/>
          <w:lang w:bidi="ar-EG"/>
        </w:rPr>
        <w:t>ة، والتطوير الوظيفي، والتعويض و</w:t>
      </w:r>
      <w:r w:rsidR="00FB4D51" w:rsidRPr="00C67DA1">
        <w:rPr>
          <w:sz w:val="26"/>
          <w:szCs w:val="26"/>
          <w:rtl/>
          <w:lang w:bidi="ar-EG"/>
        </w:rPr>
        <w:t xml:space="preserve">دعم </w:t>
      </w:r>
      <w:r w:rsidR="00291D93" w:rsidRPr="00C67DA1">
        <w:rPr>
          <w:rFonts w:hint="cs"/>
          <w:sz w:val="26"/>
          <w:szCs w:val="26"/>
          <w:rtl/>
          <w:lang w:bidi="ar-EG"/>
        </w:rPr>
        <w:t>القادة</w:t>
      </w:r>
      <w:r w:rsidR="00FB4D51" w:rsidRPr="00C67DA1">
        <w:rPr>
          <w:sz w:val="26"/>
          <w:szCs w:val="26"/>
          <w:rtl/>
          <w:lang w:bidi="ar-EG"/>
        </w:rPr>
        <w:t>) وأثرها المحتمل</w:t>
      </w:r>
      <w:r w:rsidR="002E5C9C" w:rsidRPr="00C67DA1">
        <w:rPr>
          <w:rFonts w:hint="cs"/>
          <w:sz w:val="26"/>
          <w:szCs w:val="26"/>
          <w:rtl/>
          <w:lang w:bidi="ar-EG"/>
        </w:rPr>
        <w:t xml:space="preserve"> على </w:t>
      </w:r>
      <w:r w:rsidR="00B1526C" w:rsidRPr="00C67DA1">
        <w:rPr>
          <w:rFonts w:hint="cs"/>
          <w:sz w:val="26"/>
          <w:szCs w:val="26"/>
          <w:rtl/>
          <w:lang w:bidi="ar-EG"/>
        </w:rPr>
        <w:t>معدل الدوران</w:t>
      </w:r>
      <w:r w:rsidR="00DD6137">
        <w:rPr>
          <w:rFonts w:hint="cs"/>
          <w:sz w:val="26"/>
          <w:szCs w:val="26"/>
          <w:rtl/>
          <w:lang w:bidi="ar-EG"/>
        </w:rPr>
        <w:t>؛</w:t>
      </w:r>
      <w:r w:rsidR="002E5C9C" w:rsidRPr="00C67DA1">
        <w:rPr>
          <w:rFonts w:hint="cs"/>
          <w:sz w:val="26"/>
          <w:szCs w:val="26"/>
          <w:rtl/>
          <w:lang w:bidi="ar-EG"/>
        </w:rPr>
        <w:t xml:space="preserve"> </w:t>
      </w:r>
      <w:r w:rsidR="00B1526C" w:rsidRPr="00C67DA1">
        <w:rPr>
          <w:rFonts w:hint="cs"/>
          <w:sz w:val="26"/>
          <w:szCs w:val="26"/>
          <w:rtl/>
          <w:lang w:bidi="ar-EG"/>
        </w:rPr>
        <w:t>ف</w:t>
      </w:r>
      <w:r w:rsidR="00FB4D51" w:rsidRPr="00C67DA1">
        <w:rPr>
          <w:sz w:val="26"/>
          <w:szCs w:val="26"/>
          <w:rtl/>
          <w:lang w:bidi="ar-EG"/>
        </w:rPr>
        <w:t xml:space="preserve">استبقاء </w:t>
      </w:r>
      <w:r w:rsidR="00291D93" w:rsidRPr="00C67DA1">
        <w:rPr>
          <w:rFonts w:hint="cs"/>
          <w:sz w:val="26"/>
          <w:szCs w:val="26"/>
          <w:rtl/>
          <w:lang w:bidi="ar-EG"/>
        </w:rPr>
        <w:t>العاملين</w:t>
      </w:r>
      <w:r w:rsidR="00FB4D51" w:rsidRPr="00C67DA1">
        <w:rPr>
          <w:sz w:val="26"/>
          <w:szCs w:val="26"/>
          <w:rtl/>
          <w:lang w:bidi="ar-EG"/>
        </w:rPr>
        <w:t xml:space="preserve"> الموهوبين أكثر أهمية من </w:t>
      </w:r>
      <w:r w:rsidR="00B1526C" w:rsidRPr="00C67DA1">
        <w:rPr>
          <w:rFonts w:hint="cs"/>
          <w:sz w:val="26"/>
          <w:szCs w:val="26"/>
          <w:rtl/>
          <w:lang w:bidi="ar-EG"/>
        </w:rPr>
        <w:t xml:space="preserve">توظيف </w:t>
      </w:r>
      <w:r w:rsidR="00291D93" w:rsidRPr="00C67DA1">
        <w:rPr>
          <w:rFonts w:hint="cs"/>
          <w:sz w:val="26"/>
          <w:szCs w:val="26"/>
          <w:rtl/>
          <w:lang w:bidi="ar-EG"/>
        </w:rPr>
        <w:t>عاملين</w:t>
      </w:r>
      <w:r w:rsidR="00B1526C" w:rsidRPr="00C67DA1">
        <w:rPr>
          <w:rFonts w:hint="cs"/>
          <w:sz w:val="26"/>
          <w:szCs w:val="26"/>
          <w:rtl/>
          <w:lang w:bidi="ar-EG"/>
        </w:rPr>
        <w:t xml:space="preserve"> جدد، كما</w:t>
      </w:r>
      <w:r w:rsidR="00FB4D51" w:rsidRPr="00C67DA1">
        <w:rPr>
          <w:sz w:val="26"/>
          <w:szCs w:val="26"/>
          <w:rtl/>
          <w:lang w:bidi="ar-EG"/>
        </w:rPr>
        <w:t xml:space="preserve"> أن الالتزام التنظيمي عامل </w:t>
      </w:r>
      <w:r w:rsidR="00DD6137">
        <w:rPr>
          <w:rFonts w:hint="cs"/>
          <w:sz w:val="26"/>
          <w:szCs w:val="26"/>
          <w:rtl/>
          <w:lang w:bidi="ar-EG"/>
        </w:rPr>
        <w:t>مهم</w:t>
      </w:r>
      <w:r w:rsidR="00FB4D51" w:rsidRPr="00C67DA1">
        <w:rPr>
          <w:sz w:val="26"/>
          <w:szCs w:val="26"/>
          <w:rtl/>
          <w:lang w:bidi="ar-EG"/>
        </w:rPr>
        <w:t xml:space="preserve"> يؤثر على استبقاء </w:t>
      </w:r>
      <w:r w:rsidR="00291D93" w:rsidRPr="00C67DA1">
        <w:rPr>
          <w:rFonts w:hint="cs"/>
          <w:sz w:val="26"/>
          <w:szCs w:val="26"/>
          <w:rtl/>
          <w:lang w:bidi="ar-EG"/>
        </w:rPr>
        <w:t>العاملين</w:t>
      </w:r>
      <w:r w:rsidR="00FB4D51" w:rsidRPr="00C67DA1">
        <w:rPr>
          <w:sz w:val="26"/>
          <w:szCs w:val="26"/>
          <w:rtl/>
          <w:lang w:bidi="ar-EG"/>
        </w:rPr>
        <w:t xml:space="preserve"> داخل </w:t>
      </w:r>
      <w:r w:rsidR="00237B3B">
        <w:rPr>
          <w:rFonts w:hint="cs"/>
          <w:sz w:val="26"/>
          <w:szCs w:val="26"/>
          <w:rtl/>
          <w:lang w:bidi="ar-EG"/>
        </w:rPr>
        <w:t>الجامعة</w:t>
      </w:r>
      <w:r w:rsidR="00DD6137">
        <w:rPr>
          <w:rFonts w:hint="cs"/>
          <w:sz w:val="26"/>
          <w:szCs w:val="26"/>
          <w:rtl/>
          <w:lang w:bidi="ar-EG"/>
        </w:rPr>
        <w:t>؛</w:t>
      </w:r>
      <w:r w:rsidR="00B1526C" w:rsidRPr="00C67DA1">
        <w:rPr>
          <w:rFonts w:hint="cs"/>
          <w:sz w:val="26"/>
          <w:szCs w:val="26"/>
          <w:rtl/>
          <w:lang w:bidi="ar-EG"/>
        </w:rPr>
        <w:t xml:space="preserve"> فهو </w:t>
      </w:r>
      <w:r w:rsidR="00FB4D51" w:rsidRPr="00C67DA1">
        <w:rPr>
          <w:sz w:val="26"/>
          <w:szCs w:val="26"/>
          <w:rtl/>
          <w:lang w:bidi="ar-EG"/>
        </w:rPr>
        <w:t xml:space="preserve">يحافظ على </w:t>
      </w:r>
      <w:r w:rsidR="00237B3B">
        <w:rPr>
          <w:rFonts w:hint="cs"/>
          <w:sz w:val="26"/>
          <w:szCs w:val="26"/>
          <w:rtl/>
          <w:lang w:bidi="ar-EG"/>
        </w:rPr>
        <w:t>التفاعل</w:t>
      </w:r>
      <w:r w:rsidR="00FB4D51" w:rsidRPr="00C67DA1">
        <w:rPr>
          <w:sz w:val="26"/>
          <w:szCs w:val="26"/>
          <w:rtl/>
          <w:lang w:bidi="ar-EG"/>
        </w:rPr>
        <w:t xml:space="preserve"> بين العاملين </w:t>
      </w:r>
      <w:r w:rsidR="00237B3B">
        <w:rPr>
          <w:rFonts w:hint="cs"/>
          <w:sz w:val="26"/>
          <w:szCs w:val="26"/>
          <w:rtl/>
          <w:lang w:bidi="ar-EG"/>
        </w:rPr>
        <w:t>والجامعة</w:t>
      </w:r>
      <w:r w:rsidR="00FB4D51" w:rsidRPr="00C67DA1">
        <w:rPr>
          <w:sz w:val="26"/>
          <w:szCs w:val="26"/>
          <w:rtl/>
          <w:lang w:bidi="ar-EG"/>
        </w:rPr>
        <w:t xml:space="preserve"> </w:t>
      </w:r>
      <w:r w:rsidR="00B1526C" w:rsidRPr="00C67DA1">
        <w:rPr>
          <w:rFonts w:hint="cs"/>
          <w:sz w:val="26"/>
          <w:szCs w:val="26"/>
          <w:rtl/>
          <w:lang w:bidi="ar-EG"/>
        </w:rPr>
        <w:t>و</w:t>
      </w:r>
      <w:r w:rsidR="00291D93" w:rsidRPr="00C67DA1">
        <w:rPr>
          <w:sz w:val="26"/>
          <w:szCs w:val="26"/>
          <w:rtl/>
          <w:lang w:bidi="ar-EG"/>
        </w:rPr>
        <w:t>يساعد</w:t>
      </w:r>
      <w:r w:rsidR="00291D93" w:rsidRPr="00C67DA1">
        <w:rPr>
          <w:rFonts w:hint="cs"/>
          <w:sz w:val="26"/>
          <w:szCs w:val="26"/>
          <w:rtl/>
          <w:lang w:bidi="ar-EG"/>
        </w:rPr>
        <w:t xml:space="preserve">هم </w:t>
      </w:r>
      <w:r w:rsidR="00B1526C" w:rsidRPr="00C67DA1">
        <w:rPr>
          <w:rFonts w:hint="cs"/>
          <w:sz w:val="26"/>
          <w:szCs w:val="26"/>
          <w:rtl/>
          <w:lang w:bidi="ar-EG"/>
        </w:rPr>
        <w:t xml:space="preserve">على </w:t>
      </w:r>
      <w:r w:rsidR="00FB4D51" w:rsidRPr="00C67DA1">
        <w:rPr>
          <w:sz w:val="26"/>
          <w:szCs w:val="26"/>
          <w:rtl/>
          <w:lang w:bidi="ar-EG"/>
        </w:rPr>
        <w:t xml:space="preserve">اتخاذ </w:t>
      </w:r>
      <w:r w:rsidR="00DD6137">
        <w:rPr>
          <w:rFonts w:hint="cs"/>
          <w:sz w:val="26"/>
          <w:szCs w:val="26"/>
          <w:rtl/>
          <w:lang w:bidi="ar-EG"/>
        </w:rPr>
        <w:t>ال</w:t>
      </w:r>
      <w:r w:rsidR="00FB4D51" w:rsidRPr="00C67DA1">
        <w:rPr>
          <w:sz w:val="26"/>
          <w:szCs w:val="26"/>
          <w:rtl/>
          <w:lang w:bidi="ar-EG"/>
        </w:rPr>
        <w:t xml:space="preserve">قرارات بشأن البقاء </w:t>
      </w:r>
      <w:r w:rsidR="00237B3B">
        <w:rPr>
          <w:rFonts w:hint="cs"/>
          <w:sz w:val="26"/>
          <w:szCs w:val="26"/>
          <w:rtl/>
          <w:lang w:bidi="ar-EG"/>
        </w:rPr>
        <w:t>فيها</w:t>
      </w:r>
      <w:r w:rsidR="00FB4D51" w:rsidRPr="00C67DA1">
        <w:rPr>
          <w:rFonts w:hint="cs"/>
          <w:i/>
          <w:sz w:val="26"/>
          <w:szCs w:val="26"/>
          <w:rtl/>
        </w:rPr>
        <w:t>.</w:t>
      </w:r>
      <w:r w:rsidR="00237B3B" w:rsidRPr="00237B3B">
        <w:rPr>
          <w:spacing w:val="-4"/>
          <w:sz w:val="20"/>
          <w:szCs w:val="20"/>
          <w:lang w:bidi="ar-EG"/>
        </w:rPr>
        <w:t xml:space="preserve"> </w:t>
      </w:r>
      <w:r w:rsidR="00237B3B" w:rsidRPr="00192270">
        <w:rPr>
          <w:spacing w:val="-4"/>
          <w:sz w:val="20"/>
          <w:szCs w:val="20"/>
          <w:lang w:bidi="ar-EG"/>
        </w:rPr>
        <w:t>(</w:t>
      </w:r>
      <w:r w:rsidR="00237B3B" w:rsidRPr="00090765">
        <w:rPr>
          <w:spacing w:val="-4"/>
          <w:sz w:val="20"/>
          <w:szCs w:val="20"/>
          <w:lang w:bidi="ar-EG"/>
        </w:rPr>
        <w:t>Allui</w:t>
      </w:r>
      <w:r w:rsidR="00237B3B">
        <w:rPr>
          <w:spacing w:val="-4"/>
          <w:sz w:val="20"/>
          <w:szCs w:val="20"/>
          <w:lang w:bidi="ar-EG"/>
        </w:rPr>
        <w:t>,</w:t>
      </w:r>
      <w:r w:rsidR="00237B3B" w:rsidRPr="00090765">
        <w:rPr>
          <w:spacing w:val="-4"/>
          <w:sz w:val="20"/>
          <w:szCs w:val="20"/>
          <w:lang w:bidi="ar-EG"/>
        </w:rPr>
        <w:t xml:space="preserve"> Alwiya and Sahni</w:t>
      </w:r>
      <w:r w:rsidR="00237B3B">
        <w:rPr>
          <w:spacing w:val="-4"/>
          <w:sz w:val="20"/>
          <w:szCs w:val="20"/>
          <w:lang w:bidi="ar-EG"/>
        </w:rPr>
        <w:t>,</w:t>
      </w:r>
      <w:r w:rsidR="00237B3B" w:rsidRPr="00090765">
        <w:rPr>
          <w:spacing w:val="-4"/>
          <w:sz w:val="20"/>
          <w:szCs w:val="20"/>
          <w:lang w:bidi="ar-EG"/>
        </w:rPr>
        <w:t xml:space="preserve"> Jolly</w:t>
      </w:r>
      <w:r w:rsidR="00237B3B">
        <w:rPr>
          <w:spacing w:val="-4"/>
          <w:sz w:val="20"/>
          <w:szCs w:val="20"/>
          <w:lang w:bidi="ar-EG"/>
        </w:rPr>
        <w:t>, 2016, P. 365)</w:t>
      </w:r>
      <w:r w:rsidR="001A7730">
        <w:rPr>
          <w:i/>
          <w:sz w:val="26"/>
          <w:szCs w:val="26"/>
          <w:rtl/>
        </w:rPr>
        <w:br/>
      </w:r>
      <w:r w:rsidR="00C67DA1" w:rsidRPr="00C67DA1">
        <w:rPr>
          <w:spacing w:val="-4"/>
          <w:sz w:val="20"/>
          <w:szCs w:val="20"/>
          <w:lang w:bidi="ar-EG"/>
        </w:rPr>
        <w:t xml:space="preserve"> </w:t>
      </w:r>
      <w:r w:rsidR="00C67DA1" w:rsidRPr="00AC728E">
        <w:rPr>
          <w:rStyle w:val="FootnoteReference"/>
          <w:rtl/>
          <w:lang w:bidi="ar-EG"/>
        </w:rPr>
        <w:t xml:space="preserve"> </w:t>
      </w:r>
      <w:r w:rsidR="00FB4D51" w:rsidRPr="00C67DA1">
        <w:rPr>
          <w:rStyle w:val="FootnoteReference"/>
          <w:sz w:val="26"/>
          <w:szCs w:val="26"/>
          <w:rtl/>
          <w:lang w:bidi="ar-EG"/>
        </w:rPr>
        <w:t xml:space="preserve"> </w:t>
      </w:r>
      <w:r w:rsidR="00C54F15">
        <w:rPr>
          <w:rStyle w:val="FootnoteReference"/>
          <w:sz w:val="26"/>
          <w:szCs w:val="26"/>
          <w:lang w:bidi="ar-EG"/>
        </w:rPr>
        <w:t xml:space="preserve"> </w:t>
      </w:r>
      <w:r w:rsidR="007710F4" w:rsidRPr="00C67DA1">
        <w:rPr>
          <w:rFonts w:hint="cs"/>
          <w:i/>
          <w:sz w:val="26"/>
          <w:szCs w:val="26"/>
          <w:rtl/>
        </w:rPr>
        <w:t xml:space="preserve">ومن أهم </w:t>
      </w:r>
      <w:r w:rsidR="00F628DE" w:rsidRPr="00C67DA1">
        <w:rPr>
          <w:rFonts w:hint="cs"/>
          <w:i/>
          <w:sz w:val="26"/>
          <w:szCs w:val="26"/>
          <w:rtl/>
        </w:rPr>
        <w:t>متطلبات</w:t>
      </w:r>
      <w:r w:rsidR="007710F4" w:rsidRPr="00C67DA1">
        <w:rPr>
          <w:rFonts w:hint="cs"/>
          <w:i/>
          <w:sz w:val="26"/>
          <w:szCs w:val="26"/>
          <w:rtl/>
        </w:rPr>
        <w:t xml:space="preserve"> الاحتفاظ بالمواهب الجامعية ما يلي:</w:t>
      </w:r>
      <w:r w:rsidR="007710F4" w:rsidRPr="00C67DA1">
        <w:rPr>
          <w:i/>
          <w:sz w:val="26"/>
          <w:szCs w:val="26"/>
          <w:rtl/>
        </w:rPr>
        <w:t xml:space="preserve"> </w:t>
      </w:r>
      <w:r w:rsidR="00237B3B" w:rsidRPr="00192270">
        <w:rPr>
          <w:spacing w:val="-4"/>
          <w:sz w:val="20"/>
          <w:szCs w:val="20"/>
          <w:lang w:bidi="ar-EG"/>
        </w:rPr>
        <w:t>(</w:t>
      </w:r>
      <w:r w:rsidR="00237B3B" w:rsidRPr="00090765">
        <w:rPr>
          <w:spacing w:val="-4"/>
          <w:sz w:val="20"/>
          <w:szCs w:val="20"/>
          <w:lang w:bidi="ar-EG"/>
        </w:rPr>
        <w:t>Krishnan</w:t>
      </w:r>
      <w:r w:rsidR="00237B3B">
        <w:rPr>
          <w:spacing w:val="-4"/>
          <w:sz w:val="20"/>
          <w:szCs w:val="20"/>
          <w:lang w:bidi="ar-EG"/>
        </w:rPr>
        <w:t>,</w:t>
      </w:r>
      <w:r w:rsidR="00237B3B" w:rsidRPr="00090765">
        <w:rPr>
          <w:spacing w:val="-4"/>
          <w:sz w:val="20"/>
          <w:szCs w:val="20"/>
          <w:lang w:bidi="ar-EG"/>
        </w:rPr>
        <w:t xml:space="preserve"> Jayashree</w:t>
      </w:r>
      <w:r w:rsidR="00CB7B58">
        <w:rPr>
          <w:spacing w:val="-4"/>
          <w:sz w:val="20"/>
          <w:szCs w:val="20"/>
          <w:lang w:bidi="ar-EG"/>
        </w:rPr>
        <w:t>, 2015, P</w:t>
      </w:r>
      <w:r w:rsidR="00237B3B">
        <w:rPr>
          <w:spacing w:val="-4"/>
          <w:sz w:val="20"/>
          <w:szCs w:val="20"/>
          <w:lang w:bidi="ar-EG"/>
        </w:rPr>
        <w:t>P.306-307</w:t>
      </w:r>
      <w:proofErr w:type="gramStart"/>
      <w:r w:rsidR="00237B3B">
        <w:rPr>
          <w:spacing w:val="-4"/>
          <w:sz w:val="20"/>
          <w:szCs w:val="20"/>
          <w:lang w:bidi="ar-EG"/>
        </w:rPr>
        <w:t>)</w:t>
      </w:r>
      <w:r w:rsidR="00237B3B">
        <w:rPr>
          <w:rFonts w:hint="cs"/>
          <w:rtl/>
          <w:lang w:bidi="ar-EG"/>
        </w:rPr>
        <w:t>،</w:t>
      </w:r>
      <w:proofErr w:type="gramEnd"/>
      <w:r w:rsidR="00237B3B">
        <w:rPr>
          <w:rStyle w:val="FootnoteReference"/>
          <w:rFonts w:hint="cs"/>
          <w:rtl/>
        </w:rPr>
        <w:t xml:space="preserve"> </w:t>
      </w:r>
      <w:r w:rsidR="00237B3B">
        <w:rPr>
          <w:rFonts w:hint="cs"/>
          <w:sz w:val="20"/>
          <w:szCs w:val="20"/>
          <w:rtl/>
          <w:lang w:bidi="ar-EG"/>
        </w:rPr>
        <w:t>(محمود عبدالفتاح، 2012</w:t>
      </w:r>
      <w:r w:rsidR="00237B3B" w:rsidRPr="00A110F0">
        <w:rPr>
          <w:rFonts w:hint="cs"/>
          <w:sz w:val="20"/>
          <w:szCs w:val="20"/>
          <w:rtl/>
          <w:lang w:bidi="ar-EG"/>
        </w:rPr>
        <w:t xml:space="preserve">، </w:t>
      </w:r>
      <w:r w:rsidR="00237B3B">
        <w:rPr>
          <w:rFonts w:hint="cs"/>
          <w:sz w:val="20"/>
          <w:szCs w:val="20"/>
          <w:rtl/>
          <w:lang w:bidi="ar-EG"/>
        </w:rPr>
        <w:t>ص44</w:t>
      </w:r>
      <w:r w:rsidR="00237B3B" w:rsidRPr="00A110F0">
        <w:rPr>
          <w:rFonts w:hint="cs"/>
          <w:sz w:val="20"/>
          <w:szCs w:val="20"/>
          <w:rtl/>
          <w:lang w:bidi="ar-EG"/>
        </w:rPr>
        <w:t>)</w:t>
      </w:r>
      <w:r w:rsidR="00237B3B">
        <w:rPr>
          <w:rStyle w:val="FootnoteReference"/>
          <w:rFonts w:hint="cs"/>
          <w:i/>
          <w:sz w:val="26"/>
          <w:szCs w:val="26"/>
          <w:rtl/>
        </w:rPr>
        <w:t xml:space="preserve"> </w:t>
      </w:r>
    </w:p>
    <w:p w:rsidR="007710F4" w:rsidRPr="00237B3B" w:rsidRDefault="007710F4" w:rsidP="004C70C5">
      <w:pPr>
        <w:pStyle w:val="ListParagraph"/>
        <w:numPr>
          <w:ilvl w:val="0"/>
          <w:numId w:val="42"/>
        </w:numPr>
        <w:bidi/>
        <w:spacing w:line="240" w:lineRule="auto"/>
        <w:rPr>
          <w:i/>
          <w:sz w:val="26"/>
          <w:szCs w:val="26"/>
        </w:rPr>
      </w:pPr>
      <w:r w:rsidRPr="00237B3B">
        <w:rPr>
          <w:rFonts w:hint="cs"/>
          <w:i/>
          <w:sz w:val="26"/>
          <w:szCs w:val="26"/>
          <w:rtl/>
        </w:rPr>
        <w:t>التأكيد</w:t>
      </w:r>
      <w:r w:rsidRPr="00237B3B">
        <w:rPr>
          <w:i/>
          <w:sz w:val="26"/>
          <w:szCs w:val="26"/>
          <w:rtl/>
        </w:rPr>
        <w:t xml:space="preserve"> </w:t>
      </w:r>
      <w:r w:rsidRPr="00237B3B">
        <w:rPr>
          <w:rFonts w:hint="cs"/>
          <w:i/>
          <w:sz w:val="26"/>
          <w:szCs w:val="26"/>
          <w:rtl/>
        </w:rPr>
        <w:t xml:space="preserve">على إدارك العاملين </w:t>
      </w:r>
      <w:r w:rsidRPr="00237B3B">
        <w:rPr>
          <w:i/>
          <w:sz w:val="26"/>
          <w:szCs w:val="26"/>
          <w:rtl/>
        </w:rPr>
        <w:t xml:space="preserve">جيدا </w:t>
      </w:r>
      <w:r w:rsidRPr="00237B3B">
        <w:rPr>
          <w:rFonts w:hint="cs"/>
          <w:i/>
          <w:sz w:val="26"/>
          <w:szCs w:val="26"/>
          <w:rtl/>
        </w:rPr>
        <w:t>ل</w:t>
      </w:r>
      <w:r w:rsidRPr="00237B3B">
        <w:rPr>
          <w:i/>
          <w:sz w:val="26"/>
          <w:szCs w:val="26"/>
          <w:rtl/>
        </w:rPr>
        <w:t xml:space="preserve">سياسات </w:t>
      </w:r>
      <w:r w:rsidRPr="00237B3B">
        <w:rPr>
          <w:rFonts w:hint="cs"/>
          <w:i/>
          <w:sz w:val="26"/>
          <w:szCs w:val="26"/>
          <w:rtl/>
        </w:rPr>
        <w:t>و</w:t>
      </w:r>
      <w:r w:rsidRPr="00237B3B">
        <w:rPr>
          <w:i/>
          <w:sz w:val="26"/>
          <w:szCs w:val="26"/>
          <w:rtl/>
        </w:rPr>
        <w:t xml:space="preserve">إجراءات </w:t>
      </w:r>
      <w:r w:rsidRPr="00237B3B">
        <w:rPr>
          <w:rFonts w:hint="cs"/>
          <w:i/>
          <w:sz w:val="26"/>
          <w:szCs w:val="26"/>
          <w:rtl/>
        </w:rPr>
        <w:t>العمل ب</w:t>
      </w:r>
      <w:r w:rsidRPr="00237B3B">
        <w:rPr>
          <w:i/>
          <w:sz w:val="26"/>
          <w:szCs w:val="26"/>
          <w:rtl/>
        </w:rPr>
        <w:t>مؤسس</w:t>
      </w:r>
      <w:r w:rsidR="00237B3B">
        <w:rPr>
          <w:rFonts w:hint="cs"/>
          <w:i/>
          <w:sz w:val="26"/>
          <w:szCs w:val="26"/>
          <w:rtl/>
        </w:rPr>
        <w:t>ا</w:t>
      </w:r>
      <w:r w:rsidRPr="00237B3B">
        <w:rPr>
          <w:i/>
          <w:sz w:val="26"/>
          <w:szCs w:val="26"/>
          <w:rtl/>
        </w:rPr>
        <w:t>ت</w:t>
      </w:r>
      <w:r w:rsidRPr="00237B3B">
        <w:rPr>
          <w:rFonts w:hint="cs"/>
          <w:i/>
          <w:sz w:val="26"/>
          <w:szCs w:val="26"/>
          <w:rtl/>
        </w:rPr>
        <w:t>هم</w:t>
      </w:r>
      <w:r w:rsidR="00237B3B">
        <w:rPr>
          <w:rFonts w:hint="cs"/>
          <w:i/>
          <w:sz w:val="26"/>
          <w:szCs w:val="26"/>
          <w:rtl/>
        </w:rPr>
        <w:t xml:space="preserve"> الجامعية</w:t>
      </w:r>
      <w:r w:rsidRPr="00237B3B">
        <w:rPr>
          <w:rFonts w:hint="cs"/>
          <w:i/>
          <w:sz w:val="26"/>
          <w:szCs w:val="26"/>
          <w:rtl/>
        </w:rPr>
        <w:t>.</w:t>
      </w:r>
      <w:r w:rsidRPr="00237B3B">
        <w:rPr>
          <w:i/>
          <w:sz w:val="26"/>
          <w:szCs w:val="26"/>
        </w:rPr>
        <w:t xml:space="preserve"> </w:t>
      </w:r>
    </w:p>
    <w:p w:rsidR="007710F4" w:rsidRPr="00C67DA1" w:rsidRDefault="007710F4" w:rsidP="004C70C5">
      <w:pPr>
        <w:pStyle w:val="ListParagraph"/>
        <w:numPr>
          <w:ilvl w:val="0"/>
          <w:numId w:val="42"/>
        </w:numPr>
        <w:bidi/>
        <w:spacing w:line="240" w:lineRule="auto"/>
        <w:rPr>
          <w:i/>
          <w:sz w:val="26"/>
          <w:szCs w:val="26"/>
        </w:rPr>
      </w:pPr>
      <w:r w:rsidRPr="00C67DA1">
        <w:rPr>
          <w:rFonts w:hint="cs"/>
          <w:i/>
          <w:sz w:val="26"/>
          <w:szCs w:val="26"/>
          <w:rtl/>
        </w:rPr>
        <w:t>تحديد</w:t>
      </w:r>
      <w:r w:rsidRPr="00C67DA1">
        <w:rPr>
          <w:i/>
          <w:sz w:val="26"/>
          <w:szCs w:val="26"/>
          <w:rtl/>
        </w:rPr>
        <w:t xml:space="preserve"> سياسات المرونة و</w:t>
      </w:r>
      <w:r w:rsidRPr="00C67DA1">
        <w:rPr>
          <w:rFonts w:hint="cs"/>
          <w:i/>
          <w:sz w:val="26"/>
          <w:szCs w:val="26"/>
          <w:rtl/>
        </w:rPr>
        <w:t>ال</w:t>
      </w:r>
      <w:r w:rsidRPr="00C67DA1">
        <w:rPr>
          <w:i/>
          <w:sz w:val="26"/>
          <w:szCs w:val="26"/>
          <w:rtl/>
        </w:rPr>
        <w:t>استيعاب وبرامج</w:t>
      </w:r>
      <w:r w:rsidRPr="00C67DA1">
        <w:rPr>
          <w:rFonts w:hint="cs"/>
          <w:i/>
          <w:sz w:val="26"/>
          <w:szCs w:val="26"/>
          <w:rtl/>
        </w:rPr>
        <w:t>ها</w:t>
      </w:r>
      <w:r w:rsidRPr="00C67DA1">
        <w:rPr>
          <w:i/>
          <w:sz w:val="26"/>
          <w:szCs w:val="26"/>
          <w:rtl/>
        </w:rPr>
        <w:t xml:space="preserve"> التي تطبق </w:t>
      </w:r>
      <w:r w:rsidRPr="00C67DA1">
        <w:rPr>
          <w:rFonts w:hint="cs"/>
          <w:i/>
          <w:sz w:val="26"/>
          <w:szCs w:val="26"/>
          <w:rtl/>
        </w:rPr>
        <w:t>مع</w:t>
      </w:r>
      <w:r w:rsidRPr="00C67DA1">
        <w:rPr>
          <w:i/>
          <w:sz w:val="26"/>
          <w:szCs w:val="26"/>
          <w:rtl/>
        </w:rPr>
        <w:t xml:space="preserve"> </w:t>
      </w:r>
      <w:r w:rsidR="00F628DE" w:rsidRPr="00C67DA1">
        <w:rPr>
          <w:rFonts w:hint="cs"/>
          <w:i/>
          <w:sz w:val="26"/>
          <w:szCs w:val="26"/>
          <w:rtl/>
        </w:rPr>
        <w:t>العاملين وتعريفهم بها من قبل رؤساء أقسامهم</w:t>
      </w:r>
      <w:r w:rsidRPr="00C67DA1">
        <w:rPr>
          <w:rFonts w:hint="cs"/>
          <w:i/>
          <w:sz w:val="26"/>
          <w:szCs w:val="26"/>
          <w:rtl/>
        </w:rPr>
        <w:t>.</w:t>
      </w:r>
    </w:p>
    <w:p w:rsidR="007710F4" w:rsidRPr="00C67DA1" w:rsidRDefault="007710F4" w:rsidP="004C70C5">
      <w:pPr>
        <w:pStyle w:val="ListParagraph"/>
        <w:numPr>
          <w:ilvl w:val="0"/>
          <w:numId w:val="42"/>
        </w:numPr>
        <w:bidi/>
        <w:spacing w:line="240" w:lineRule="auto"/>
        <w:rPr>
          <w:i/>
          <w:sz w:val="26"/>
          <w:szCs w:val="26"/>
        </w:rPr>
      </w:pPr>
      <w:r w:rsidRPr="00C67DA1">
        <w:rPr>
          <w:rFonts w:hint="cs"/>
          <w:i/>
          <w:sz w:val="26"/>
          <w:szCs w:val="26"/>
          <w:rtl/>
        </w:rPr>
        <w:t xml:space="preserve">تقديم </w:t>
      </w:r>
      <w:r w:rsidRPr="00C67DA1">
        <w:rPr>
          <w:i/>
          <w:sz w:val="26"/>
          <w:szCs w:val="26"/>
          <w:rtl/>
        </w:rPr>
        <w:t xml:space="preserve">برامج التنمية </w:t>
      </w:r>
      <w:r w:rsidRPr="00C67DA1">
        <w:rPr>
          <w:rFonts w:hint="cs"/>
          <w:i/>
          <w:sz w:val="26"/>
          <w:szCs w:val="26"/>
          <w:rtl/>
        </w:rPr>
        <w:t>لكل</w:t>
      </w:r>
      <w:r w:rsidRPr="00C67DA1">
        <w:rPr>
          <w:i/>
          <w:sz w:val="26"/>
          <w:szCs w:val="26"/>
          <w:rtl/>
        </w:rPr>
        <w:t xml:space="preserve"> العاملين </w:t>
      </w:r>
      <w:r w:rsidR="003F69D0">
        <w:rPr>
          <w:rFonts w:hint="cs"/>
          <w:i/>
          <w:sz w:val="26"/>
          <w:szCs w:val="26"/>
          <w:rtl/>
        </w:rPr>
        <w:t>بالمؤسسة</w:t>
      </w:r>
      <w:r w:rsidRPr="00C67DA1">
        <w:rPr>
          <w:rFonts w:hint="cs"/>
          <w:i/>
          <w:sz w:val="26"/>
          <w:szCs w:val="26"/>
          <w:rtl/>
        </w:rPr>
        <w:t xml:space="preserve"> الجامعية </w:t>
      </w:r>
      <w:r w:rsidRPr="00C67DA1">
        <w:rPr>
          <w:i/>
          <w:sz w:val="26"/>
          <w:szCs w:val="26"/>
          <w:rtl/>
        </w:rPr>
        <w:t>من أجل تحسين شخصي</w:t>
      </w:r>
      <w:r w:rsidRPr="00C67DA1">
        <w:rPr>
          <w:rFonts w:hint="cs"/>
          <w:i/>
          <w:sz w:val="26"/>
          <w:szCs w:val="26"/>
          <w:rtl/>
        </w:rPr>
        <w:t>تهم</w:t>
      </w:r>
      <w:r w:rsidRPr="00C67DA1">
        <w:rPr>
          <w:i/>
          <w:sz w:val="26"/>
          <w:szCs w:val="26"/>
          <w:rtl/>
        </w:rPr>
        <w:t xml:space="preserve"> </w:t>
      </w:r>
      <w:r w:rsidRPr="00C67DA1">
        <w:rPr>
          <w:rFonts w:hint="cs"/>
          <w:i/>
          <w:sz w:val="26"/>
          <w:szCs w:val="26"/>
          <w:rtl/>
        </w:rPr>
        <w:t>و</w:t>
      </w:r>
      <w:r w:rsidRPr="00C67DA1">
        <w:rPr>
          <w:i/>
          <w:sz w:val="26"/>
          <w:szCs w:val="26"/>
          <w:rtl/>
        </w:rPr>
        <w:t>حياتهم المهنية</w:t>
      </w:r>
      <w:r w:rsidRPr="00C67DA1">
        <w:rPr>
          <w:rFonts w:hint="cs"/>
          <w:i/>
          <w:sz w:val="26"/>
          <w:szCs w:val="26"/>
          <w:rtl/>
        </w:rPr>
        <w:t>.</w:t>
      </w:r>
    </w:p>
    <w:p w:rsidR="007710F4" w:rsidRPr="00C67DA1" w:rsidRDefault="007710F4" w:rsidP="004C70C5">
      <w:pPr>
        <w:pStyle w:val="ListParagraph"/>
        <w:numPr>
          <w:ilvl w:val="0"/>
          <w:numId w:val="42"/>
        </w:numPr>
        <w:bidi/>
        <w:spacing w:line="240" w:lineRule="auto"/>
        <w:rPr>
          <w:i/>
          <w:sz w:val="26"/>
          <w:szCs w:val="26"/>
        </w:rPr>
      </w:pPr>
      <w:r w:rsidRPr="00C67DA1">
        <w:rPr>
          <w:i/>
          <w:sz w:val="26"/>
          <w:szCs w:val="26"/>
          <w:rtl/>
        </w:rPr>
        <w:lastRenderedPageBreak/>
        <w:t xml:space="preserve">تشجيع كل </w:t>
      </w:r>
      <w:r w:rsidRPr="00C67DA1">
        <w:rPr>
          <w:rFonts w:hint="cs"/>
          <w:i/>
          <w:sz w:val="26"/>
          <w:szCs w:val="26"/>
          <w:rtl/>
        </w:rPr>
        <w:t>عامل</w:t>
      </w:r>
      <w:r w:rsidRPr="00C67DA1">
        <w:rPr>
          <w:i/>
          <w:sz w:val="26"/>
          <w:szCs w:val="26"/>
          <w:rtl/>
        </w:rPr>
        <w:t xml:space="preserve"> </w:t>
      </w:r>
      <w:r w:rsidRPr="00C67DA1">
        <w:rPr>
          <w:rFonts w:hint="cs"/>
          <w:i/>
          <w:sz w:val="26"/>
          <w:szCs w:val="26"/>
          <w:rtl/>
        </w:rPr>
        <w:t>على</w:t>
      </w:r>
      <w:r w:rsidRPr="00C67DA1">
        <w:rPr>
          <w:i/>
          <w:sz w:val="26"/>
          <w:szCs w:val="26"/>
          <w:rtl/>
        </w:rPr>
        <w:t xml:space="preserve"> تعلم شيء جديد واحد على الأقل كل أسبوع، </w:t>
      </w:r>
      <w:r w:rsidRPr="00C67DA1">
        <w:rPr>
          <w:rFonts w:hint="cs"/>
          <w:i/>
          <w:sz w:val="26"/>
          <w:szCs w:val="26"/>
          <w:rtl/>
        </w:rPr>
        <w:t>وهذا يوفر</w:t>
      </w:r>
      <w:r w:rsidRPr="00C67DA1">
        <w:rPr>
          <w:i/>
          <w:sz w:val="26"/>
          <w:szCs w:val="26"/>
          <w:rtl/>
        </w:rPr>
        <w:t xml:space="preserve"> </w:t>
      </w:r>
      <w:r w:rsidRPr="00C67DA1">
        <w:rPr>
          <w:rFonts w:hint="cs"/>
          <w:i/>
          <w:sz w:val="26"/>
          <w:szCs w:val="26"/>
          <w:rtl/>
        </w:rPr>
        <w:t>ل</w:t>
      </w:r>
      <w:r w:rsidRPr="00C67DA1">
        <w:rPr>
          <w:i/>
          <w:sz w:val="26"/>
          <w:szCs w:val="26"/>
          <w:rtl/>
        </w:rPr>
        <w:t xml:space="preserve">قوة العمل </w:t>
      </w:r>
      <w:r w:rsidRPr="00C67DA1">
        <w:rPr>
          <w:rFonts w:hint="cs"/>
          <w:i/>
          <w:sz w:val="26"/>
          <w:szCs w:val="26"/>
          <w:rtl/>
        </w:rPr>
        <w:t>ما</w:t>
      </w:r>
      <w:r w:rsidRPr="00C67DA1">
        <w:rPr>
          <w:i/>
          <w:sz w:val="26"/>
          <w:szCs w:val="26"/>
          <w:rtl/>
        </w:rPr>
        <w:t xml:space="preserve"> هو متحمس، </w:t>
      </w:r>
      <w:r w:rsidR="00291D93" w:rsidRPr="00C67DA1">
        <w:rPr>
          <w:rFonts w:hint="cs"/>
          <w:i/>
          <w:sz w:val="26"/>
          <w:szCs w:val="26"/>
          <w:rtl/>
        </w:rPr>
        <w:t xml:space="preserve">وملتزم </w:t>
      </w:r>
      <w:r w:rsidR="00DD6137">
        <w:rPr>
          <w:rFonts w:hint="cs"/>
          <w:i/>
          <w:sz w:val="26"/>
          <w:szCs w:val="26"/>
          <w:rtl/>
        </w:rPr>
        <w:t>بالقيام به؛</w:t>
      </w:r>
      <w:r w:rsidR="00291D93" w:rsidRPr="00C67DA1">
        <w:rPr>
          <w:rFonts w:hint="cs"/>
          <w:i/>
          <w:sz w:val="26"/>
          <w:szCs w:val="26"/>
          <w:rtl/>
        </w:rPr>
        <w:t xml:space="preserve"> وبالتالي </w:t>
      </w:r>
      <w:r w:rsidR="00291D93" w:rsidRPr="00C67DA1">
        <w:rPr>
          <w:i/>
          <w:sz w:val="26"/>
          <w:szCs w:val="26"/>
          <w:rtl/>
        </w:rPr>
        <w:t xml:space="preserve">تحقيق </w:t>
      </w:r>
      <w:r w:rsidR="00291D93" w:rsidRPr="00C67DA1">
        <w:rPr>
          <w:rFonts w:hint="cs"/>
          <w:i/>
          <w:sz w:val="26"/>
          <w:szCs w:val="26"/>
          <w:rtl/>
        </w:rPr>
        <w:t>الأهداف</w:t>
      </w:r>
      <w:r w:rsidR="00291D93" w:rsidRPr="00C67DA1">
        <w:rPr>
          <w:i/>
          <w:sz w:val="26"/>
          <w:szCs w:val="26"/>
          <w:rtl/>
        </w:rPr>
        <w:t xml:space="preserve"> طويل</w:t>
      </w:r>
      <w:r w:rsidR="00291D93" w:rsidRPr="00C67DA1">
        <w:rPr>
          <w:rFonts w:hint="cs"/>
          <w:i/>
          <w:sz w:val="26"/>
          <w:szCs w:val="26"/>
          <w:rtl/>
        </w:rPr>
        <w:t>ة</w:t>
      </w:r>
      <w:r w:rsidR="00291D93" w:rsidRPr="00C67DA1">
        <w:rPr>
          <w:i/>
          <w:sz w:val="26"/>
          <w:szCs w:val="26"/>
          <w:rtl/>
        </w:rPr>
        <w:t xml:space="preserve"> الأجل</w:t>
      </w:r>
      <w:r w:rsidR="00291D93" w:rsidRPr="00C67DA1">
        <w:rPr>
          <w:rFonts w:hint="cs"/>
          <w:i/>
          <w:sz w:val="26"/>
          <w:szCs w:val="26"/>
          <w:rtl/>
        </w:rPr>
        <w:t xml:space="preserve"> في المستقبل</w:t>
      </w:r>
      <w:r w:rsidRPr="00C67DA1">
        <w:rPr>
          <w:rFonts w:hint="cs"/>
          <w:i/>
          <w:sz w:val="26"/>
          <w:szCs w:val="26"/>
          <w:rtl/>
        </w:rPr>
        <w:t>.</w:t>
      </w:r>
      <w:r w:rsidRPr="00C67DA1">
        <w:rPr>
          <w:i/>
          <w:sz w:val="26"/>
          <w:szCs w:val="26"/>
        </w:rPr>
        <w:t xml:space="preserve"> </w:t>
      </w:r>
    </w:p>
    <w:p w:rsidR="007710F4" w:rsidRPr="00C67DA1" w:rsidRDefault="007710F4" w:rsidP="004C70C5">
      <w:pPr>
        <w:pStyle w:val="ListParagraph"/>
        <w:numPr>
          <w:ilvl w:val="0"/>
          <w:numId w:val="42"/>
        </w:numPr>
        <w:bidi/>
        <w:spacing w:line="240" w:lineRule="auto"/>
        <w:rPr>
          <w:i/>
          <w:sz w:val="26"/>
          <w:szCs w:val="26"/>
        </w:rPr>
      </w:pPr>
      <w:r w:rsidRPr="00C67DA1">
        <w:rPr>
          <w:rFonts w:hint="cs"/>
          <w:i/>
          <w:sz w:val="26"/>
          <w:szCs w:val="26"/>
          <w:rtl/>
        </w:rPr>
        <w:t>تحفيز</w:t>
      </w:r>
      <w:r w:rsidRPr="00C67DA1">
        <w:rPr>
          <w:i/>
          <w:sz w:val="26"/>
          <w:szCs w:val="26"/>
          <w:rtl/>
        </w:rPr>
        <w:t xml:space="preserve"> ومكافأة </w:t>
      </w:r>
      <w:r w:rsidRPr="00C67DA1">
        <w:rPr>
          <w:rFonts w:hint="cs"/>
          <w:i/>
          <w:sz w:val="26"/>
          <w:szCs w:val="26"/>
          <w:rtl/>
        </w:rPr>
        <w:t>العاملين</w:t>
      </w:r>
      <w:r w:rsidRPr="00C67DA1">
        <w:rPr>
          <w:i/>
          <w:sz w:val="26"/>
          <w:szCs w:val="26"/>
          <w:rtl/>
        </w:rPr>
        <w:t xml:space="preserve"> </w:t>
      </w:r>
      <w:r w:rsidRPr="00C67DA1">
        <w:rPr>
          <w:rFonts w:hint="cs"/>
          <w:i/>
          <w:sz w:val="26"/>
          <w:szCs w:val="26"/>
          <w:rtl/>
        </w:rPr>
        <w:t>من خلال دفع الأجور مقابل</w:t>
      </w:r>
      <w:r w:rsidRPr="00C67DA1">
        <w:rPr>
          <w:i/>
          <w:sz w:val="26"/>
          <w:szCs w:val="26"/>
          <w:rtl/>
        </w:rPr>
        <w:t xml:space="preserve"> الأد</w:t>
      </w:r>
      <w:r w:rsidRPr="00C67DA1">
        <w:rPr>
          <w:rFonts w:hint="cs"/>
          <w:i/>
          <w:sz w:val="26"/>
          <w:szCs w:val="26"/>
          <w:rtl/>
        </w:rPr>
        <w:t>اء المنجز.</w:t>
      </w:r>
      <w:r w:rsidRPr="00C67DA1">
        <w:rPr>
          <w:i/>
          <w:sz w:val="26"/>
          <w:szCs w:val="26"/>
        </w:rPr>
        <w:t xml:space="preserve"> </w:t>
      </w:r>
    </w:p>
    <w:p w:rsidR="007710F4" w:rsidRPr="00C67DA1" w:rsidRDefault="00291D93" w:rsidP="004C70C5">
      <w:pPr>
        <w:pStyle w:val="ListParagraph"/>
        <w:numPr>
          <w:ilvl w:val="0"/>
          <w:numId w:val="42"/>
        </w:numPr>
        <w:bidi/>
        <w:spacing w:line="240" w:lineRule="auto"/>
        <w:rPr>
          <w:i/>
          <w:sz w:val="26"/>
          <w:szCs w:val="26"/>
        </w:rPr>
      </w:pPr>
      <w:r w:rsidRPr="00C67DA1">
        <w:rPr>
          <w:rFonts w:hint="cs"/>
          <w:i/>
          <w:sz w:val="26"/>
          <w:szCs w:val="26"/>
          <w:rtl/>
        </w:rPr>
        <w:t>إتاحة</w:t>
      </w:r>
      <w:r w:rsidR="007710F4" w:rsidRPr="00C67DA1">
        <w:rPr>
          <w:rFonts w:hint="cs"/>
          <w:i/>
          <w:sz w:val="26"/>
          <w:szCs w:val="26"/>
          <w:rtl/>
        </w:rPr>
        <w:t xml:space="preserve"> ال</w:t>
      </w:r>
      <w:r w:rsidR="007710F4" w:rsidRPr="00C67DA1">
        <w:rPr>
          <w:i/>
          <w:sz w:val="26"/>
          <w:szCs w:val="26"/>
          <w:rtl/>
        </w:rPr>
        <w:t>فرص</w:t>
      </w:r>
      <w:r w:rsidR="007710F4" w:rsidRPr="00C67DA1">
        <w:rPr>
          <w:rFonts w:hint="cs"/>
          <w:i/>
          <w:sz w:val="26"/>
          <w:szCs w:val="26"/>
          <w:rtl/>
        </w:rPr>
        <w:t xml:space="preserve"> للعاملين</w:t>
      </w:r>
      <w:r w:rsidR="007710F4" w:rsidRPr="00C67DA1">
        <w:rPr>
          <w:i/>
          <w:sz w:val="26"/>
          <w:szCs w:val="26"/>
          <w:rtl/>
        </w:rPr>
        <w:t xml:space="preserve"> </w:t>
      </w:r>
      <w:r w:rsidR="007710F4" w:rsidRPr="00C67DA1">
        <w:rPr>
          <w:rFonts w:hint="cs"/>
          <w:i/>
          <w:sz w:val="26"/>
          <w:szCs w:val="26"/>
          <w:rtl/>
        </w:rPr>
        <w:t>لل</w:t>
      </w:r>
      <w:r w:rsidR="007710F4" w:rsidRPr="00C67DA1">
        <w:rPr>
          <w:i/>
          <w:sz w:val="26"/>
          <w:szCs w:val="26"/>
          <w:rtl/>
        </w:rPr>
        <w:t xml:space="preserve">تعبير </w:t>
      </w:r>
      <w:r w:rsidR="007710F4" w:rsidRPr="00C67DA1">
        <w:rPr>
          <w:rFonts w:hint="cs"/>
          <w:i/>
          <w:sz w:val="26"/>
          <w:szCs w:val="26"/>
          <w:rtl/>
        </w:rPr>
        <w:t>عن اهتمامهم</w:t>
      </w:r>
      <w:r w:rsidR="00DD6137">
        <w:rPr>
          <w:i/>
          <w:sz w:val="26"/>
          <w:szCs w:val="26"/>
          <w:rtl/>
        </w:rPr>
        <w:t xml:space="preserve"> وتلق</w:t>
      </w:r>
      <w:r w:rsidR="00DD6137">
        <w:rPr>
          <w:rFonts w:hint="cs"/>
          <w:i/>
          <w:sz w:val="26"/>
          <w:szCs w:val="26"/>
          <w:rtl/>
        </w:rPr>
        <w:t>ي</w:t>
      </w:r>
      <w:r w:rsidR="007710F4" w:rsidRPr="00C67DA1">
        <w:rPr>
          <w:i/>
          <w:sz w:val="26"/>
          <w:szCs w:val="26"/>
          <w:rtl/>
        </w:rPr>
        <w:t xml:space="preserve"> التغذية المرتدة </w:t>
      </w:r>
      <w:r w:rsidR="007710F4" w:rsidRPr="00C67DA1">
        <w:rPr>
          <w:rFonts w:hint="cs"/>
          <w:i/>
          <w:sz w:val="26"/>
          <w:szCs w:val="26"/>
          <w:rtl/>
        </w:rPr>
        <w:t>ال</w:t>
      </w:r>
      <w:r w:rsidR="007710F4" w:rsidRPr="00C67DA1">
        <w:rPr>
          <w:i/>
          <w:sz w:val="26"/>
          <w:szCs w:val="26"/>
          <w:rtl/>
        </w:rPr>
        <w:t xml:space="preserve">سنوية أو نصف </w:t>
      </w:r>
      <w:r w:rsidR="007710F4" w:rsidRPr="00C67DA1">
        <w:rPr>
          <w:rFonts w:hint="cs"/>
          <w:i/>
          <w:sz w:val="26"/>
          <w:szCs w:val="26"/>
          <w:rtl/>
        </w:rPr>
        <w:t>ال</w:t>
      </w:r>
      <w:r w:rsidR="007710F4" w:rsidRPr="00C67DA1">
        <w:rPr>
          <w:i/>
          <w:sz w:val="26"/>
          <w:szCs w:val="26"/>
          <w:rtl/>
        </w:rPr>
        <w:t xml:space="preserve">سنوية </w:t>
      </w:r>
      <w:r w:rsidR="007710F4" w:rsidRPr="00C67DA1">
        <w:rPr>
          <w:rFonts w:hint="cs"/>
          <w:i/>
          <w:sz w:val="26"/>
          <w:szCs w:val="26"/>
          <w:rtl/>
        </w:rPr>
        <w:t xml:space="preserve">عبر </w:t>
      </w:r>
      <w:r w:rsidR="007710F4" w:rsidRPr="00C67DA1">
        <w:rPr>
          <w:i/>
          <w:sz w:val="26"/>
          <w:szCs w:val="26"/>
          <w:rtl/>
        </w:rPr>
        <w:t xml:space="preserve">اجتماعات مع </w:t>
      </w:r>
      <w:r w:rsidR="007710F4" w:rsidRPr="00C67DA1">
        <w:rPr>
          <w:rFonts w:hint="cs"/>
          <w:i/>
          <w:sz w:val="26"/>
          <w:szCs w:val="26"/>
          <w:rtl/>
        </w:rPr>
        <w:t xml:space="preserve">رؤساء </w:t>
      </w:r>
      <w:r w:rsidR="00DD6137">
        <w:rPr>
          <w:rFonts w:hint="cs"/>
          <w:i/>
          <w:sz w:val="26"/>
          <w:szCs w:val="26"/>
          <w:rtl/>
        </w:rPr>
        <w:t>الأقسام</w:t>
      </w:r>
      <w:r w:rsidR="007710F4" w:rsidRPr="00C67DA1">
        <w:rPr>
          <w:i/>
          <w:sz w:val="26"/>
          <w:szCs w:val="26"/>
          <w:rtl/>
        </w:rPr>
        <w:t xml:space="preserve"> أو عميد الكلية أو </w:t>
      </w:r>
      <w:r w:rsidR="007710F4" w:rsidRPr="00C67DA1">
        <w:rPr>
          <w:rFonts w:hint="cs"/>
          <w:i/>
          <w:sz w:val="26"/>
          <w:szCs w:val="26"/>
          <w:rtl/>
        </w:rPr>
        <w:t xml:space="preserve">كل </w:t>
      </w:r>
      <w:r w:rsidR="007710F4" w:rsidRPr="00C67DA1">
        <w:rPr>
          <w:i/>
          <w:sz w:val="26"/>
          <w:szCs w:val="26"/>
          <w:rtl/>
        </w:rPr>
        <w:t>من يعينه</w:t>
      </w:r>
      <w:r w:rsidR="007710F4" w:rsidRPr="00C67DA1">
        <w:rPr>
          <w:rFonts w:hint="cs"/>
          <w:i/>
          <w:sz w:val="26"/>
          <w:szCs w:val="26"/>
          <w:rtl/>
        </w:rPr>
        <w:t>.</w:t>
      </w:r>
      <w:r w:rsidR="007710F4" w:rsidRPr="00C67DA1">
        <w:rPr>
          <w:i/>
          <w:sz w:val="26"/>
          <w:szCs w:val="26"/>
        </w:rPr>
        <w:t xml:space="preserve"> </w:t>
      </w:r>
    </w:p>
    <w:p w:rsidR="007710F4" w:rsidRPr="00C67DA1" w:rsidRDefault="007710F4" w:rsidP="004C70C5">
      <w:pPr>
        <w:pStyle w:val="ListParagraph"/>
        <w:numPr>
          <w:ilvl w:val="0"/>
          <w:numId w:val="42"/>
        </w:numPr>
        <w:bidi/>
        <w:spacing w:line="240" w:lineRule="auto"/>
        <w:rPr>
          <w:i/>
          <w:sz w:val="26"/>
          <w:szCs w:val="26"/>
        </w:rPr>
      </w:pPr>
      <w:r w:rsidRPr="00C67DA1">
        <w:rPr>
          <w:rFonts w:hint="cs"/>
          <w:i/>
          <w:sz w:val="26"/>
          <w:szCs w:val="26"/>
          <w:rtl/>
        </w:rPr>
        <w:t xml:space="preserve">بذل </w:t>
      </w:r>
      <w:r w:rsidRPr="00C67DA1">
        <w:rPr>
          <w:i/>
          <w:sz w:val="26"/>
          <w:szCs w:val="26"/>
          <w:rtl/>
        </w:rPr>
        <w:t xml:space="preserve">الجهود لتزويد </w:t>
      </w:r>
      <w:r w:rsidRPr="00C67DA1">
        <w:rPr>
          <w:rFonts w:hint="cs"/>
          <w:i/>
          <w:sz w:val="26"/>
          <w:szCs w:val="26"/>
          <w:rtl/>
        </w:rPr>
        <w:t>العاملين</w:t>
      </w:r>
      <w:r w:rsidRPr="00C67DA1">
        <w:rPr>
          <w:i/>
          <w:sz w:val="26"/>
          <w:szCs w:val="26"/>
          <w:rtl/>
        </w:rPr>
        <w:t xml:space="preserve"> بالمرونة </w:t>
      </w:r>
      <w:r w:rsidRPr="00C67DA1">
        <w:rPr>
          <w:rFonts w:hint="cs"/>
          <w:i/>
          <w:sz w:val="26"/>
          <w:szCs w:val="26"/>
          <w:rtl/>
        </w:rPr>
        <w:t>اللازمة لاستيعاب</w:t>
      </w:r>
      <w:r w:rsidRPr="00C67DA1">
        <w:rPr>
          <w:i/>
          <w:sz w:val="26"/>
          <w:szCs w:val="26"/>
          <w:rtl/>
        </w:rPr>
        <w:t xml:space="preserve"> وتحقيق التوازن بين احتياجات</w:t>
      </w:r>
      <w:r w:rsidRPr="00C67DA1">
        <w:rPr>
          <w:rFonts w:hint="cs"/>
          <w:i/>
          <w:sz w:val="26"/>
          <w:szCs w:val="26"/>
          <w:rtl/>
        </w:rPr>
        <w:t>هم الأسرية</w:t>
      </w:r>
      <w:r w:rsidRPr="00C67DA1">
        <w:rPr>
          <w:i/>
          <w:sz w:val="26"/>
          <w:szCs w:val="26"/>
          <w:rtl/>
        </w:rPr>
        <w:t xml:space="preserve"> </w:t>
      </w:r>
      <w:r w:rsidRPr="00C67DA1">
        <w:rPr>
          <w:rFonts w:hint="cs"/>
          <w:i/>
          <w:sz w:val="26"/>
          <w:szCs w:val="26"/>
          <w:rtl/>
        </w:rPr>
        <w:t>و</w:t>
      </w:r>
      <w:r w:rsidR="00DD6137">
        <w:rPr>
          <w:rFonts w:hint="cs"/>
          <w:i/>
          <w:sz w:val="26"/>
          <w:szCs w:val="26"/>
          <w:rtl/>
        </w:rPr>
        <w:t>إ</w:t>
      </w:r>
      <w:r w:rsidRPr="00C67DA1">
        <w:rPr>
          <w:rFonts w:hint="cs"/>
          <w:i/>
          <w:sz w:val="26"/>
          <w:szCs w:val="26"/>
          <w:rtl/>
        </w:rPr>
        <w:t xml:space="preserve">سهاماتهم في </w:t>
      </w:r>
      <w:r w:rsidRPr="00C67DA1">
        <w:rPr>
          <w:i/>
          <w:sz w:val="26"/>
          <w:szCs w:val="26"/>
          <w:rtl/>
        </w:rPr>
        <w:t xml:space="preserve">العمل </w:t>
      </w:r>
      <w:r w:rsidRPr="00C67DA1">
        <w:rPr>
          <w:rFonts w:hint="cs"/>
          <w:i/>
          <w:sz w:val="26"/>
          <w:szCs w:val="26"/>
          <w:rtl/>
        </w:rPr>
        <w:t>المتسمة</w:t>
      </w:r>
      <w:r w:rsidRPr="00C67DA1">
        <w:rPr>
          <w:i/>
          <w:sz w:val="26"/>
          <w:szCs w:val="26"/>
          <w:rtl/>
        </w:rPr>
        <w:t xml:space="preserve"> </w:t>
      </w:r>
      <w:r w:rsidRPr="00C67DA1">
        <w:rPr>
          <w:rFonts w:hint="cs"/>
          <w:i/>
          <w:sz w:val="26"/>
          <w:szCs w:val="26"/>
          <w:rtl/>
        </w:rPr>
        <w:t>ب</w:t>
      </w:r>
      <w:r w:rsidRPr="00C67DA1">
        <w:rPr>
          <w:i/>
          <w:sz w:val="26"/>
          <w:szCs w:val="26"/>
          <w:rtl/>
        </w:rPr>
        <w:t xml:space="preserve">الإنتاجية </w:t>
      </w:r>
      <w:r w:rsidRPr="00C67DA1">
        <w:rPr>
          <w:rFonts w:hint="cs"/>
          <w:i/>
          <w:sz w:val="26"/>
          <w:szCs w:val="26"/>
          <w:rtl/>
        </w:rPr>
        <w:t>والرضا.</w:t>
      </w:r>
    </w:p>
    <w:p w:rsidR="007710F4" w:rsidRPr="00C67DA1" w:rsidRDefault="007710F4" w:rsidP="004C70C5">
      <w:pPr>
        <w:pStyle w:val="ListParagraph"/>
        <w:numPr>
          <w:ilvl w:val="0"/>
          <w:numId w:val="42"/>
        </w:numPr>
        <w:bidi/>
        <w:spacing w:line="240" w:lineRule="auto"/>
        <w:rPr>
          <w:i/>
          <w:sz w:val="26"/>
          <w:szCs w:val="26"/>
        </w:rPr>
      </w:pPr>
      <w:r w:rsidRPr="00C67DA1">
        <w:rPr>
          <w:rFonts w:hint="cs"/>
          <w:i/>
          <w:sz w:val="26"/>
          <w:szCs w:val="26"/>
          <w:rtl/>
        </w:rPr>
        <w:t>الوقوف</w:t>
      </w:r>
      <w:r w:rsidRPr="00C67DA1">
        <w:rPr>
          <w:i/>
          <w:sz w:val="26"/>
          <w:szCs w:val="26"/>
          <w:rtl/>
        </w:rPr>
        <w:t xml:space="preserve"> على رؤية استراتيجية واضحة </w:t>
      </w:r>
      <w:r w:rsidRPr="00C67DA1">
        <w:rPr>
          <w:rFonts w:hint="cs"/>
          <w:i/>
          <w:sz w:val="26"/>
          <w:szCs w:val="26"/>
          <w:rtl/>
        </w:rPr>
        <w:t>ل</w:t>
      </w:r>
      <w:r w:rsidRPr="00C67DA1">
        <w:rPr>
          <w:i/>
          <w:sz w:val="26"/>
          <w:szCs w:val="26"/>
          <w:rtl/>
        </w:rPr>
        <w:t xml:space="preserve">لقوى العاملة </w:t>
      </w:r>
      <w:r w:rsidRPr="00C67DA1">
        <w:rPr>
          <w:rFonts w:hint="cs"/>
          <w:i/>
          <w:sz w:val="26"/>
          <w:szCs w:val="26"/>
          <w:rtl/>
        </w:rPr>
        <w:t>المتاحة</w:t>
      </w:r>
      <w:r w:rsidRPr="00C67DA1">
        <w:rPr>
          <w:i/>
          <w:sz w:val="26"/>
          <w:szCs w:val="26"/>
          <w:rtl/>
        </w:rPr>
        <w:t>، ومواطن القوة والضعف، و</w:t>
      </w:r>
      <w:r w:rsidRPr="00C67DA1">
        <w:rPr>
          <w:rFonts w:hint="cs"/>
          <w:i/>
          <w:sz w:val="26"/>
          <w:szCs w:val="26"/>
          <w:rtl/>
        </w:rPr>
        <w:t>ال</w:t>
      </w:r>
      <w:r w:rsidR="00F628DE" w:rsidRPr="00C67DA1">
        <w:rPr>
          <w:i/>
          <w:sz w:val="26"/>
          <w:szCs w:val="26"/>
          <w:rtl/>
        </w:rPr>
        <w:t>مهارات خاصة</w:t>
      </w:r>
      <w:r w:rsidRPr="00C67DA1">
        <w:rPr>
          <w:rFonts w:hint="cs"/>
          <w:i/>
          <w:sz w:val="26"/>
          <w:szCs w:val="26"/>
          <w:rtl/>
        </w:rPr>
        <w:t xml:space="preserve">. </w:t>
      </w:r>
    </w:p>
    <w:p w:rsidR="00037E96" w:rsidRPr="00C67DA1" w:rsidRDefault="00037E96" w:rsidP="004C70C5">
      <w:pPr>
        <w:pStyle w:val="ListParagraph"/>
        <w:numPr>
          <w:ilvl w:val="0"/>
          <w:numId w:val="42"/>
        </w:numPr>
        <w:tabs>
          <w:tab w:val="left" w:pos="651"/>
          <w:tab w:val="left" w:pos="935"/>
        </w:tabs>
        <w:bidi/>
        <w:spacing w:line="240" w:lineRule="auto"/>
        <w:rPr>
          <w:i/>
          <w:sz w:val="26"/>
          <w:szCs w:val="26"/>
        </w:rPr>
      </w:pPr>
      <w:r w:rsidRPr="00C67DA1">
        <w:rPr>
          <w:rFonts w:hint="cs"/>
          <w:i/>
          <w:sz w:val="26"/>
          <w:szCs w:val="26"/>
          <w:rtl/>
        </w:rPr>
        <w:t>الملاحظة والمتابعة الدائمة للعاملين الموهوبين من خلال اللقاءات المخططة وغير المخط</w:t>
      </w:r>
      <w:r w:rsidR="00DD6137">
        <w:rPr>
          <w:rFonts w:hint="cs"/>
          <w:i/>
          <w:sz w:val="26"/>
          <w:szCs w:val="26"/>
          <w:rtl/>
        </w:rPr>
        <w:t>طة، بهدف التعرف الدائم على اتجاهات</w:t>
      </w:r>
      <w:r w:rsidRPr="00C67DA1">
        <w:rPr>
          <w:rFonts w:hint="cs"/>
          <w:i/>
          <w:sz w:val="26"/>
          <w:szCs w:val="26"/>
          <w:rtl/>
        </w:rPr>
        <w:t>هم في العمل وخططهم المستقبلية.</w:t>
      </w:r>
    </w:p>
    <w:p w:rsidR="00037E96" w:rsidRPr="00C67DA1" w:rsidRDefault="00037E96" w:rsidP="004C70C5">
      <w:pPr>
        <w:pStyle w:val="ListParagraph"/>
        <w:numPr>
          <w:ilvl w:val="0"/>
          <w:numId w:val="42"/>
        </w:numPr>
        <w:tabs>
          <w:tab w:val="left" w:pos="651"/>
          <w:tab w:val="left" w:pos="935"/>
        </w:tabs>
        <w:bidi/>
        <w:spacing w:line="240" w:lineRule="auto"/>
        <w:rPr>
          <w:i/>
          <w:sz w:val="26"/>
          <w:szCs w:val="26"/>
        </w:rPr>
      </w:pPr>
      <w:r w:rsidRPr="00C67DA1">
        <w:rPr>
          <w:rFonts w:hint="cs"/>
          <w:i/>
          <w:sz w:val="26"/>
          <w:szCs w:val="26"/>
          <w:rtl/>
        </w:rPr>
        <w:t>تقديم العروض المتميزة للعاملين الموهوبين</w:t>
      </w:r>
      <w:r w:rsidR="00020658" w:rsidRPr="00C67DA1">
        <w:rPr>
          <w:rFonts w:hint="cs"/>
          <w:i/>
          <w:sz w:val="26"/>
          <w:szCs w:val="26"/>
          <w:rtl/>
        </w:rPr>
        <w:t xml:space="preserve"> من حيث الانتقال إلى مستويات أو أماكن أو وظائف لاستثمار مواهبهم.</w:t>
      </w:r>
    </w:p>
    <w:p w:rsidR="00237B3B" w:rsidRPr="00237B3B" w:rsidRDefault="00020658" w:rsidP="004C70C5">
      <w:pPr>
        <w:pStyle w:val="ListParagraph"/>
        <w:numPr>
          <w:ilvl w:val="0"/>
          <w:numId w:val="42"/>
        </w:numPr>
        <w:tabs>
          <w:tab w:val="left" w:pos="651"/>
          <w:tab w:val="left" w:pos="935"/>
        </w:tabs>
        <w:bidi/>
        <w:spacing w:line="240" w:lineRule="auto"/>
        <w:rPr>
          <w:i/>
          <w:sz w:val="26"/>
          <w:szCs w:val="26"/>
        </w:rPr>
      </w:pPr>
      <w:r w:rsidRPr="00237B3B">
        <w:rPr>
          <w:rFonts w:hint="cs"/>
          <w:i/>
          <w:sz w:val="26"/>
          <w:szCs w:val="26"/>
          <w:rtl/>
        </w:rPr>
        <w:t>تقديم الحوافز المادية والمعنوية غير الدورية في المناسبات والاحتفالات والمؤتمرات التي تعقدها الجامعة</w:t>
      </w:r>
      <w:r w:rsidR="00237B3B">
        <w:rPr>
          <w:rFonts w:hint="cs"/>
          <w:i/>
          <w:sz w:val="26"/>
          <w:szCs w:val="26"/>
          <w:rtl/>
        </w:rPr>
        <w:t>.</w:t>
      </w:r>
    </w:p>
    <w:p w:rsidR="008D6194" w:rsidRPr="001E7F13" w:rsidRDefault="008D6194" w:rsidP="00E74480">
      <w:pPr>
        <w:bidi/>
        <w:spacing w:before="120" w:line="228" w:lineRule="auto"/>
        <w:ind w:left="360"/>
        <w:jc w:val="both"/>
        <w:rPr>
          <w:sz w:val="26"/>
          <w:szCs w:val="26"/>
          <w:rtl/>
          <w:lang w:bidi="ar-EG"/>
        </w:rPr>
      </w:pPr>
      <w:r w:rsidRPr="001E7F13">
        <w:rPr>
          <w:rFonts w:eastAsia="SimSun" w:hint="cs"/>
          <w:i/>
          <w:color w:val="auto"/>
          <w:sz w:val="26"/>
          <w:szCs w:val="26"/>
          <w:rtl/>
          <w:lang w:eastAsia="zh-CN" w:bidi="ar-EG"/>
        </w:rPr>
        <w:t>و</w:t>
      </w:r>
      <w:r w:rsidR="00E732FF" w:rsidRPr="001E7F13">
        <w:rPr>
          <w:rFonts w:eastAsia="SimSun" w:hint="cs"/>
          <w:i/>
          <w:color w:val="auto"/>
          <w:sz w:val="26"/>
          <w:szCs w:val="26"/>
          <w:rtl/>
          <w:lang w:eastAsia="zh-CN" w:bidi="ar-EG"/>
        </w:rPr>
        <w:t xml:space="preserve">بالتالي </w:t>
      </w:r>
      <w:r w:rsidRPr="001E7F13">
        <w:rPr>
          <w:rFonts w:eastAsia="SimSun" w:hint="cs"/>
          <w:i/>
          <w:color w:val="auto"/>
          <w:sz w:val="26"/>
          <w:szCs w:val="26"/>
          <w:rtl/>
          <w:lang w:eastAsia="zh-CN" w:bidi="ar-EG"/>
        </w:rPr>
        <w:t xml:space="preserve">على </w:t>
      </w:r>
      <w:r w:rsidR="00E732FF" w:rsidRPr="001E7F13">
        <w:rPr>
          <w:rFonts w:eastAsia="SimSun" w:hint="cs"/>
          <w:i/>
          <w:color w:val="auto"/>
          <w:sz w:val="26"/>
          <w:szCs w:val="26"/>
          <w:rtl/>
          <w:lang w:eastAsia="zh-CN" w:bidi="ar-EG"/>
        </w:rPr>
        <w:t>الجامعة</w:t>
      </w:r>
      <w:r w:rsidRPr="001E7F13">
        <w:rPr>
          <w:rFonts w:eastAsia="SimSun" w:hint="cs"/>
          <w:i/>
          <w:color w:val="auto"/>
          <w:sz w:val="26"/>
          <w:szCs w:val="26"/>
          <w:rtl/>
          <w:lang w:eastAsia="zh-CN" w:bidi="ar-EG"/>
        </w:rPr>
        <w:t xml:space="preserve"> </w:t>
      </w:r>
      <w:r w:rsidR="00E732FF" w:rsidRPr="001E7F13">
        <w:rPr>
          <w:rFonts w:eastAsia="SimSun" w:hint="cs"/>
          <w:i/>
          <w:color w:val="auto"/>
          <w:sz w:val="26"/>
          <w:szCs w:val="26"/>
          <w:rtl/>
          <w:lang w:eastAsia="zh-CN" w:bidi="ar-EG"/>
        </w:rPr>
        <w:t>أ</w:t>
      </w:r>
      <w:r w:rsidRPr="001E7F13">
        <w:rPr>
          <w:rFonts w:eastAsia="SimSun" w:hint="cs"/>
          <w:i/>
          <w:color w:val="auto"/>
          <w:sz w:val="26"/>
          <w:szCs w:val="26"/>
          <w:rtl/>
          <w:lang w:eastAsia="zh-CN" w:bidi="ar-EG"/>
        </w:rPr>
        <w:t>ن تقوم بممارسات م</w:t>
      </w:r>
      <w:r w:rsidR="00E732FF" w:rsidRPr="001E7F13">
        <w:rPr>
          <w:rFonts w:eastAsia="SimSun" w:hint="cs"/>
          <w:i/>
          <w:color w:val="auto"/>
          <w:sz w:val="26"/>
          <w:szCs w:val="26"/>
          <w:rtl/>
          <w:lang w:eastAsia="zh-CN" w:bidi="ar-EG"/>
        </w:rPr>
        <w:t>ختلفة لضمان واستبقاء المواهب الأ</w:t>
      </w:r>
      <w:r w:rsidRPr="001E7F13">
        <w:rPr>
          <w:rFonts w:eastAsia="SimSun" w:hint="cs"/>
          <w:i/>
          <w:color w:val="auto"/>
          <w:sz w:val="26"/>
          <w:szCs w:val="26"/>
          <w:rtl/>
          <w:lang w:eastAsia="zh-CN" w:bidi="ar-EG"/>
        </w:rPr>
        <w:t xml:space="preserve">ساسية من حيث </w:t>
      </w:r>
      <w:r w:rsidR="00E732FF" w:rsidRPr="001E7F13">
        <w:rPr>
          <w:rFonts w:eastAsia="SimSun" w:hint="cs"/>
          <w:i/>
          <w:color w:val="auto"/>
          <w:sz w:val="26"/>
          <w:szCs w:val="26"/>
          <w:rtl/>
          <w:lang w:eastAsia="zh-CN" w:bidi="ar-EG"/>
        </w:rPr>
        <w:t>إ</w:t>
      </w:r>
      <w:r w:rsidRPr="001E7F13">
        <w:rPr>
          <w:rFonts w:eastAsia="SimSun" w:hint="cs"/>
          <w:i/>
          <w:color w:val="auto"/>
          <w:sz w:val="26"/>
          <w:szCs w:val="26"/>
          <w:rtl/>
          <w:lang w:eastAsia="zh-CN" w:bidi="ar-EG"/>
        </w:rPr>
        <w:t xml:space="preserve">دارة المهنة، </w:t>
      </w:r>
      <w:r w:rsidR="00E732FF" w:rsidRPr="001E7F13">
        <w:rPr>
          <w:rFonts w:eastAsia="SimSun" w:hint="cs"/>
          <w:i/>
          <w:color w:val="auto"/>
          <w:sz w:val="26"/>
          <w:szCs w:val="26"/>
          <w:rtl/>
          <w:lang w:eastAsia="zh-CN" w:bidi="ar-EG"/>
        </w:rPr>
        <w:t>و</w:t>
      </w:r>
      <w:r w:rsidRPr="001E7F13">
        <w:rPr>
          <w:rFonts w:eastAsia="SimSun" w:hint="cs"/>
          <w:i/>
          <w:color w:val="auto"/>
          <w:sz w:val="26"/>
          <w:szCs w:val="26"/>
          <w:rtl/>
          <w:lang w:eastAsia="zh-CN" w:bidi="ar-EG"/>
        </w:rPr>
        <w:t xml:space="preserve">توازن حياة العمل، </w:t>
      </w:r>
      <w:r w:rsidR="00E732FF" w:rsidRPr="001E7F13">
        <w:rPr>
          <w:rFonts w:eastAsia="SimSun" w:hint="cs"/>
          <w:i/>
          <w:color w:val="auto"/>
          <w:sz w:val="26"/>
          <w:szCs w:val="26"/>
          <w:rtl/>
          <w:lang w:eastAsia="zh-CN" w:bidi="ar-EG"/>
        </w:rPr>
        <w:t>ومرونة إ</w:t>
      </w:r>
      <w:r w:rsidR="001E7F13">
        <w:rPr>
          <w:rFonts w:eastAsia="SimSun" w:hint="cs"/>
          <w:i/>
          <w:color w:val="auto"/>
          <w:sz w:val="26"/>
          <w:szCs w:val="26"/>
          <w:rtl/>
          <w:lang w:eastAsia="zh-CN" w:bidi="ar-EG"/>
        </w:rPr>
        <w:t>جراءات</w:t>
      </w:r>
      <w:r w:rsidR="001E7F13" w:rsidRPr="001E7F13">
        <w:rPr>
          <w:rFonts w:eastAsia="SimSun" w:hint="cs"/>
          <w:i/>
          <w:color w:val="auto"/>
          <w:sz w:val="26"/>
          <w:szCs w:val="26"/>
          <w:rtl/>
          <w:lang w:eastAsia="zh-CN" w:bidi="ar-EG"/>
        </w:rPr>
        <w:t xml:space="preserve"> </w:t>
      </w:r>
      <w:r w:rsidR="001E7F13">
        <w:rPr>
          <w:rFonts w:eastAsia="SimSun" w:hint="cs"/>
          <w:i/>
          <w:color w:val="auto"/>
          <w:sz w:val="26"/>
          <w:szCs w:val="26"/>
          <w:rtl/>
          <w:lang w:eastAsia="zh-CN" w:bidi="ar-EG"/>
        </w:rPr>
        <w:t>و</w:t>
      </w:r>
      <w:r w:rsidR="001E7F13" w:rsidRPr="001E7F13">
        <w:rPr>
          <w:rFonts w:eastAsia="SimSun" w:hint="cs"/>
          <w:i/>
          <w:color w:val="auto"/>
          <w:sz w:val="26"/>
          <w:szCs w:val="26"/>
          <w:rtl/>
          <w:lang w:eastAsia="zh-CN" w:bidi="ar-EG"/>
        </w:rPr>
        <w:t>ساعات العمل</w:t>
      </w:r>
      <w:r w:rsidRPr="001E7F13">
        <w:rPr>
          <w:rFonts w:eastAsia="SimSun" w:hint="cs"/>
          <w:i/>
          <w:color w:val="auto"/>
          <w:sz w:val="26"/>
          <w:szCs w:val="26"/>
          <w:rtl/>
          <w:lang w:eastAsia="zh-CN" w:bidi="ar-EG"/>
        </w:rPr>
        <w:t xml:space="preserve">، </w:t>
      </w:r>
      <w:r w:rsidR="00E732FF" w:rsidRPr="001E7F13">
        <w:rPr>
          <w:rFonts w:eastAsia="SimSun" w:hint="cs"/>
          <w:i/>
          <w:color w:val="auto"/>
          <w:sz w:val="26"/>
          <w:szCs w:val="26"/>
          <w:rtl/>
          <w:lang w:eastAsia="zh-CN" w:bidi="ar-EG"/>
        </w:rPr>
        <w:t>وتأ</w:t>
      </w:r>
      <w:r w:rsidRPr="001E7F13">
        <w:rPr>
          <w:rFonts w:eastAsia="SimSun" w:hint="cs"/>
          <w:i/>
          <w:color w:val="auto"/>
          <w:sz w:val="26"/>
          <w:szCs w:val="26"/>
          <w:rtl/>
          <w:lang w:eastAsia="zh-CN" w:bidi="ar-EG"/>
        </w:rPr>
        <w:t xml:space="preserve">كيد </w:t>
      </w:r>
      <w:r w:rsidR="00E732FF" w:rsidRPr="001E7F13">
        <w:rPr>
          <w:rFonts w:eastAsia="SimSun" w:hint="cs"/>
          <w:i/>
          <w:color w:val="auto"/>
          <w:sz w:val="26"/>
          <w:szCs w:val="26"/>
          <w:rtl/>
          <w:lang w:eastAsia="zh-CN" w:bidi="ar-EG"/>
        </w:rPr>
        <w:t>ال</w:t>
      </w:r>
      <w:r w:rsidRPr="001E7F13">
        <w:rPr>
          <w:rFonts w:eastAsia="SimSun" w:hint="cs"/>
          <w:i/>
          <w:color w:val="auto"/>
          <w:sz w:val="26"/>
          <w:szCs w:val="26"/>
          <w:rtl/>
          <w:lang w:eastAsia="zh-CN" w:bidi="ar-EG"/>
        </w:rPr>
        <w:t>فرص ال</w:t>
      </w:r>
      <w:r w:rsidR="00E732FF" w:rsidRPr="001E7F13">
        <w:rPr>
          <w:rFonts w:eastAsia="SimSun" w:hint="cs"/>
          <w:i/>
          <w:color w:val="auto"/>
          <w:sz w:val="26"/>
          <w:szCs w:val="26"/>
          <w:rtl/>
          <w:lang w:eastAsia="zh-CN" w:bidi="ar-EG"/>
        </w:rPr>
        <w:t>تي لها تأ</w:t>
      </w:r>
      <w:r w:rsidRPr="001E7F13">
        <w:rPr>
          <w:rFonts w:eastAsia="SimSun" w:hint="cs"/>
          <w:i/>
          <w:color w:val="auto"/>
          <w:sz w:val="26"/>
          <w:szCs w:val="26"/>
          <w:rtl/>
          <w:lang w:eastAsia="zh-CN" w:bidi="ar-EG"/>
        </w:rPr>
        <w:t xml:space="preserve">ثير </w:t>
      </w:r>
      <w:r w:rsidR="00E732FF" w:rsidRPr="001E7F13">
        <w:rPr>
          <w:rFonts w:eastAsia="SimSun" w:hint="cs"/>
          <w:i/>
          <w:color w:val="auto"/>
          <w:sz w:val="26"/>
          <w:szCs w:val="26"/>
          <w:rtl/>
          <w:lang w:eastAsia="zh-CN" w:bidi="ar-EG"/>
        </w:rPr>
        <w:t>إ</w:t>
      </w:r>
      <w:r w:rsidRPr="001E7F13">
        <w:rPr>
          <w:rFonts w:eastAsia="SimSun" w:hint="cs"/>
          <w:i/>
          <w:color w:val="auto"/>
          <w:sz w:val="26"/>
          <w:szCs w:val="26"/>
          <w:rtl/>
          <w:lang w:eastAsia="zh-CN" w:bidi="ar-EG"/>
        </w:rPr>
        <w:t>يجابي على استبقاء العاملين الموهوبين.</w:t>
      </w:r>
      <w:r w:rsidR="00C67DA1" w:rsidRPr="001E7F13">
        <w:rPr>
          <w:spacing w:val="-4"/>
          <w:sz w:val="20"/>
          <w:szCs w:val="20"/>
          <w:lang w:bidi="ar-EG"/>
        </w:rPr>
        <w:t xml:space="preserve"> (</w:t>
      </w:r>
      <w:r w:rsidR="007E078B" w:rsidRPr="001E7F13">
        <w:rPr>
          <w:spacing w:val="-4"/>
          <w:sz w:val="20"/>
          <w:szCs w:val="20"/>
          <w:lang w:bidi="ar-EG"/>
        </w:rPr>
        <w:t xml:space="preserve">Mensah, </w:t>
      </w:r>
      <w:r w:rsidR="00090765" w:rsidRPr="001E7F13">
        <w:rPr>
          <w:spacing w:val="-4"/>
          <w:sz w:val="20"/>
          <w:szCs w:val="20"/>
          <w:lang w:bidi="ar-EG"/>
        </w:rPr>
        <w:t>James Kwame</w:t>
      </w:r>
      <w:r w:rsidR="00C67DA1" w:rsidRPr="001E7F13">
        <w:rPr>
          <w:spacing w:val="-4"/>
          <w:sz w:val="20"/>
          <w:szCs w:val="20"/>
          <w:lang w:bidi="ar-EG"/>
        </w:rPr>
        <w:t xml:space="preserve">, </w:t>
      </w:r>
      <w:r w:rsidR="00090765" w:rsidRPr="001E7F13">
        <w:rPr>
          <w:spacing w:val="-4"/>
          <w:sz w:val="20"/>
          <w:szCs w:val="20"/>
          <w:lang w:bidi="ar-EG"/>
        </w:rPr>
        <w:t>2015</w:t>
      </w:r>
      <w:r w:rsidR="00C67DA1" w:rsidRPr="001E7F13">
        <w:rPr>
          <w:spacing w:val="-4"/>
          <w:sz w:val="20"/>
          <w:szCs w:val="20"/>
          <w:lang w:bidi="ar-EG"/>
        </w:rPr>
        <w:t>,</w:t>
      </w:r>
      <w:r w:rsidR="00090765" w:rsidRPr="001E7F13">
        <w:rPr>
          <w:spacing w:val="-4"/>
          <w:sz w:val="20"/>
          <w:szCs w:val="20"/>
          <w:lang w:bidi="ar-EG"/>
        </w:rPr>
        <w:t xml:space="preserve"> </w:t>
      </w:r>
      <w:r w:rsidR="00C67DA1" w:rsidRPr="001E7F13">
        <w:rPr>
          <w:spacing w:val="-4"/>
          <w:sz w:val="20"/>
          <w:szCs w:val="20"/>
          <w:lang w:bidi="ar-EG"/>
        </w:rPr>
        <w:t>P.</w:t>
      </w:r>
      <w:r w:rsidR="00090765" w:rsidRPr="001E7F13">
        <w:rPr>
          <w:spacing w:val="-4"/>
          <w:sz w:val="20"/>
          <w:szCs w:val="20"/>
          <w:lang w:bidi="ar-EG"/>
        </w:rPr>
        <w:t>551</w:t>
      </w:r>
      <w:r w:rsidR="00C67DA1" w:rsidRPr="001E7F13">
        <w:rPr>
          <w:spacing w:val="-4"/>
          <w:sz w:val="20"/>
          <w:szCs w:val="20"/>
          <w:lang w:bidi="ar-EG"/>
        </w:rPr>
        <w:t>)</w:t>
      </w:r>
      <w:r w:rsidR="00C67DA1" w:rsidRPr="00AC728E">
        <w:rPr>
          <w:rStyle w:val="FootnoteReference"/>
          <w:rtl/>
          <w:lang w:bidi="ar-EG"/>
        </w:rPr>
        <w:t xml:space="preserve"> </w:t>
      </w:r>
      <w:r w:rsidRPr="001E7F13">
        <w:rPr>
          <w:rStyle w:val="FootnoteReference"/>
          <w:sz w:val="26"/>
          <w:szCs w:val="26"/>
          <w:rtl/>
          <w:lang w:bidi="ar-EG"/>
        </w:rPr>
        <w:t xml:space="preserve"> </w:t>
      </w:r>
      <w:r w:rsidR="00C54F15" w:rsidRPr="001E7F13">
        <w:rPr>
          <w:rStyle w:val="FootnoteReference"/>
          <w:rFonts w:hint="cs"/>
          <w:sz w:val="26"/>
          <w:szCs w:val="26"/>
          <w:rtl/>
          <w:lang w:bidi="ar-EG"/>
        </w:rPr>
        <w:t xml:space="preserve"> </w:t>
      </w:r>
    </w:p>
    <w:p w:rsidR="00F628DE" w:rsidRPr="00C67DA1" w:rsidRDefault="00F628DE" w:rsidP="001E7F13">
      <w:pPr>
        <w:bidi/>
        <w:spacing w:line="228" w:lineRule="auto"/>
        <w:ind w:firstLine="720"/>
        <w:rPr>
          <w:sz w:val="26"/>
          <w:szCs w:val="26"/>
          <w:rtl/>
          <w:lang w:bidi="ar-EG"/>
        </w:rPr>
      </w:pPr>
      <w:r w:rsidRPr="00C67DA1">
        <w:rPr>
          <w:rFonts w:eastAsia="SimSun" w:hint="cs"/>
          <w:i/>
          <w:color w:val="auto"/>
          <w:sz w:val="26"/>
          <w:szCs w:val="26"/>
          <w:rtl/>
          <w:lang w:eastAsia="zh-CN" w:bidi="ar-EG"/>
        </w:rPr>
        <w:t xml:space="preserve">ويتضح من ذلك </w:t>
      </w:r>
      <w:r w:rsidR="001E7F13">
        <w:rPr>
          <w:rFonts w:eastAsia="SimSun" w:hint="cs"/>
          <w:i/>
          <w:color w:val="auto"/>
          <w:sz w:val="26"/>
          <w:szCs w:val="26"/>
          <w:rtl/>
          <w:lang w:eastAsia="zh-CN" w:bidi="ar-EG"/>
        </w:rPr>
        <w:t>أ</w:t>
      </w:r>
      <w:r w:rsidRPr="00C67DA1">
        <w:rPr>
          <w:rFonts w:eastAsia="SimSun" w:hint="cs"/>
          <w:i/>
          <w:color w:val="auto"/>
          <w:sz w:val="26"/>
          <w:szCs w:val="26"/>
          <w:rtl/>
          <w:lang w:eastAsia="zh-CN" w:bidi="ar-EG"/>
        </w:rPr>
        <w:t xml:space="preserve">ن </w:t>
      </w:r>
      <w:r w:rsidR="001E7F13">
        <w:rPr>
          <w:rFonts w:eastAsia="SimSun" w:hint="cs"/>
          <w:i/>
          <w:color w:val="auto"/>
          <w:sz w:val="26"/>
          <w:szCs w:val="26"/>
          <w:rtl/>
          <w:lang w:eastAsia="zh-CN" w:bidi="ar-EG"/>
        </w:rPr>
        <w:t>إ</w:t>
      </w:r>
      <w:r w:rsidRPr="00C67DA1">
        <w:rPr>
          <w:rFonts w:eastAsia="SimSun" w:hint="cs"/>
          <w:i/>
          <w:color w:val="auto"/>
          <w:sz w:val="26"/>
          <w:szCs w:val="26"/>
          <w:rtl/>
          <w:lang w:eastAsia="zh-CN" w:bidi="ar-EG"/>
        </w:rPr>
        <w:t>دارة المواهب بالجامعات تتم من خلال ثلاث عمليات أساسية من حيث عملية جذب واستقطاب وتعيين العاملين الموهوبين، وعملية تنمية أداء العاملين الموهوبين، وعملية الاحتفاظ بهم، بحيث تشتمل كل عملية على مجموعة من الإجراءات أو الخطوات التي يسهل</w:t>
      </w:r>
      <w:r w:rsidR="00424432" w:rsidRPr="00C67DA1">
        <w:rPr>
          <w:rFonts w:eastAsia="SimSun" w:hint="cs"/>
          <w:i/>
          <w:color w:val="auto"/>
          <w:sz w:val="26"/>
          <w:szCs w:val="26"/>
          <w:rtl/>
          <w:lang w:eastAsia="zh-CN" w:bidi="ar-EG"/>
        </w:rPr>
        <w:t xml:space="preserve"> على الجامعات تتبعها، مع توفير </w:t>
      </w:r>
      <w:r w:rsidR="00DD6137">
        <w:rPr>
          <w:rFonts w:eastAsia="SimSun" w:hint="cs"/>
          <w:i/>
          <w:color w:val="auto"/>
          <w:sz w:val="26"/>
          <w:szCs w:val="26"/>
          <w:rtl/>
          <w:lang w:eastAsia="zh-CN" w:bidi="ar-EG"/>
        </w:rPr>
        <w:t>مجموعة العوامل أو المتطلبات الضامن</w:t>
      </w:r>
      <w:r w:rsidR="00424432" w:rsidRPr="00C67DA1">
        <w:rPr>
          <w:rFonts w:eastAsia="SimSun" w:hint="cs"/>
          <w:i/>
          <w:color w:val="auto"/>
          <w:sz w:val="26"/>
          <w:szCs w:val="26"/>
          <w:rtl/>
          <w:lang w:eastAsia="zh-CN" w:bidi="ar-EG"/>
        </w:rPr>
        <w:t>ة لنجاح كل عملية.</w:t>
      </w:r>
    </w:p>
    <w:p w:rsidR="00E732FF" w:rsidRPr="001E7F13" w:rsidRDefault="003B4CEA" w:rsidP="001E7F13">
      <w:pPr>
        <w:pStyle w:val="ListParagraph"/>
        <w:numPr>
          <w:ilvl w:val="0"/>
          <w:numId w:val="5"/>
        </w:numPr>
        <w:bidi/>
        <w:spacing w:line="228" w:lineRule="auto"/>
        <w:rPr>
          <w:rFonts w:ascii="Simplified Arabic" w:hAnsi="Simplified Arabic"/>
          <w:i/>
          <w:sz w:val="28"/>
          <w:szCs w:val="28"/>
          <w:rtl/>
        </w:rPr>
      </w:pPr>
      <w:r w:rsidRPr="001E7F13">
        <w:rPr>
          <w:rFonts w:ascii="Simplified Arabic" w:hAnsi="Simplified Arabic" w:hint="cs"/>
          <w:b/>
          <w:bCs/>
          <w:i/>
          <w:sz w:val="28"/>
          <w:szCs w:val="28"/>
          <w:rtl/>
        </w:rPr>
        <w:t>نماذج إدارة المواهب</w:t>
      </w:r>
      <w:r w:rsidR="00122A96" w:rsidRPr="001E7F13">
        <w:rPr>
          <w:rFonts w:ascii="Simplified Arabic" w:hAnsi="Simplified Arabic" w:hint="cs"/>
          <w:b/>
          <w:bCs/>
          <w:i/>
          <w:sz w:val="28"/>
          <w:szCs w:val="28"/>
          <w:rtl/>
        </w:rPr>
        <w:t xml:space="preserve"> في </w:t>
      </w:r>
      <w:r w:rsidR="001E7F13" w:rsidRPr="001E7F13">
        <w:rPr>
          <w:rFonts w:ascii="Simplified Arabic" w:hAnsi="Simplified Arabic" w:hint="cs"/>
          <w:b/>
          <w:bCs/>
          <w:i/>
          <w:sz w:val="28"/>
          <w:szCs w:val="28"/>
          <w:rtl/>
        </w:rPr>
        <w:t>الجامعات</w:t>
      </w:r>
      <w:r w:rsidRPr="001E7F13">
        <w:rPr>
          <w:rFonts w:ascii="Simplified Arabic" w:hAnsi="Simplified Arabic" w:hint="cs"/>
          <w:b/>
          <w:bCs/>
          <w:i/>
          <w:sz w:val="28"/>
          <w:szCs w:val="28"/>
          <w:rtl/>
        </w:rPr>
        <w:t>:</w:t>
      </w:r>
      <w:r w:rsidR="00C67DA1" w:rsidRPr="001E7F13">
        <w:rPr>
          <w:rFonts w:ascii="Simplified Arabic" w:hAnsi="Simplified Arabic" w:hint="cs"/>
          <w:i/>
          <w:sz w:val="28"/>
          <w:szCs w:val="28"/>
          <w:rtl/>
        </w:rPr>
        <w:t xml:space="preserve"> </w:t>
      </w:r>
      <w:r w:rsidR="00122A96" w:rsidRPr="001E7F13">
        <w:rPr>
          <w:rFonts w:hint="cs"/>
          <w:i/>
          <w:sz w:val="26"/>
          <w:szCs w:val="26"/>
          <w:rtl/>
        </w:rPr>
        <w:t>تستند</w:t>
      </w:r>
      <w:r w:rsidR="00122A96" w:rsidRPr="001E7F13">
        <w:rPr>
          <w:i/>
          <w:sz w:val="26"/>
          <w:szCs w:val="26"/>
          <w:rtl/>
        </w:rPr>
        <w:t xml:space="preserve"> </w:t>
      </w:r>
      <w:r w:rsidR="00E732FF" w:rsidRPr="001E7F13">
        <w:rPr>
          <w:i/>
          <w:sz w:val="26"/>
          <w:szCs w:val="26"/>
          <w:rtl/>
        </w:rPr>
        <w:t xml:space="preserve">نماذج إدارة المواهب </w:t>
      </w:r>
      <w:r w:rsidR="00122A96" w:rsidRPr="001E7F13">
        <w:rPr>
          <w:i/>
          <w:sz w:val="26"/>
          <w:szCs w:val="26"/>
          <w:rtl/>
        </w:rPr>
        <w:t xml:space="preserve">إلى </w:t>
      </w:r>
      <w:r w:rsidR="00E732FF" w:rsidRPr="001E7F13">
        <w:rPr>
          <w:i/>
          <w:sz w:val="26"/>
          <w:szCs w:val="26"/>
          <w:rtl/>
        </w:rPr>
        <w:t>أساس فلسفي</w:t>
      </w:r>
      <w:r w:rsidR="00E732FF" w:rsidRPr="001E7F13">
        <w:rPr>
          <w:rFonts w:hint="cs"/>
          <w:i/>
          <w:sz w:val="26"/>
          <w:szCs w:val="26"/>
          <w:rtl/>
        </w:rPr>
        <w:t xml:space="preserve"> وهو</w:t>
      </w:r>
      <w:r w:rsidR="00E732FF" w:rsidRPr="001E7F13">
        <w:rPr>
          <w:i/>
          <w:sz w:val="26"/>
          <w:szCs w:val="26"/>
          <w:rtl/>
        </w:rPr>
        <w:t xml:space="preserve"> </w:t>
      </w:r>
      <w:r w:rsidR="00E732FF" w:rsidRPr="001E7F13">
        <w:rPr>
          <w:rFonts w:hint="cs"/>
          <w:i/>
          <w:sz w:val="26"/>
          <w:szCs w:val="26"/>
          <w:rtl/>
        </w:rPr>
        <w:t>أن المواهب</w:t>
      </w:r>
      <w:r w:rsidR="00E732FF" w:rsidRPr="001E7F13">
        <w:rPr>
          <w:i/>
          <w:sz w:val="26"/>
          <w:szCs w:val="26"/>
          <w:rtl/>
        </w:rPr>
        <w:t xml:space="preserve"> </w:t>
      </w:r>
      <w:r w:rsidR="00424432" w:rsidRPr="001E7F13">
        <w:rPr>
          <w:rFonts w:hint="cs"/>
          <w:i/>
          <w:sz w:val="26"/>
          <w:szCs w:val="26"/>
          <w:rtl/>
        </w:rPr>
        <w:t>هي</w:t>
      </w:r>
      <w:r w:rsidR="00E732FF" w:rsidRPr="001E7F13">
        <w:rPr>
          <w:rFonts w:hint="cs"/>
          <w:i/>
          <w:sz w:val="26"/>
          <w:szCs w:val="26"/>
          <w:rtl/>
        </w:rPr>
        <w:t xml:space="preserve"> التي لديها</w:t>
      </w:r>
      <w:r w:rsidR="00E732FF" w:rsidRPr="001E7F13">
        <w:rPr>
          <w:i/>
          <w:sz w:val="26"/>
          <w:szCs w:val="26"/>
          <w:rtl/>
        </w:rPr>
        <w:t xml:space="preserve"> قدرة </w:t>
      </w:r>
      <w:r w:rsidR="00E732FF" w:rsidRPr="001E7F13">
        <w:rPr>
          <w:rFonts w:hint="cs"/>
          <w:i/>
          <w:sz w:val="26"/>
          <w:szCs w:val="26"/>
          <w:rtl/>
        </w:rPr>
        <w:t xml:space="preserve">قيادية </w:t>
      </w:r>
      <w:r w:rsidR="00E732FF" w:rsidRPr="001E7F13">
        <w:rPr>
          <w:i/>
          <w:sz w:val="26"/>
          <w:szCs w:val="26"/>
          <w:rtl/>
        </w:rPr>
        <w:t>أكبر</w:t>
      </w:r>
      <w:r w:rsidR="00122A96" w:rsidRPr="001E7F13">
        <w:rPr>
          <w:rFonts w:hint="cs"/>
          <w:i/>
          <w:sz w:val="26"/>
          <w:szCs w:val="26"/>
          <w:rtl/>
        </w:rPr>
        <w:t>؛</w:t>
      </w:r>
      <w:r w:rsidR="00E732FF" w:rsidRPr="001E7F13">
        <w:rPr>
          <w:i/>
          <w:sz w:val="26"/>
          <w:szCs w:val="26"/>
          <w:rtl/>
        </w:rPr>
        <w:t xml:space="preserve"> مما يؤدي</w:t>
      </w:r>
      <w:r w:rsidR="00122A96" w:rsidRPr="001E7F13">
        <w:rPr>
          <w:rFonts w:hint="cs"/>
          <w:i/>
          <w:sz w:val="26"/>
          <w:szCs w:val="26"/>
          <w:rtl/>
        </w:rPr>
        <w:t xml:space="preserve"> ذلك</w:t>
      </w:r>
      <w:r w:rsidR="00E732FF" w:rsidRPr="001E7F13">
        <w:rPr>
          <w:i/>
          <w:sz w:val="26"/>
          <w:szCs w:val="26"/>
          <w:rtl/>
        </w:rPr>
        <w:t xml:space="preserve"> إلى زيادة النجاح و</w:t>
      </w:r>
      <w:r w:rsidR="00E732FF" w:rsidRPr="001E7F13">
        <w:rPr>
          <w:rFonts w:hint="cs"/>
          <w:i/>
          <w:sz w:val="26"/>
          <w:szCs w:val="26"/>
          <w:rtl/>
        </w:rPr>
        <w:t xml:space="preserve">تحقيق </w:t>
      </w:r>
      <w:r w:rsidR="00122A96" w:rsidRPr="001E7F13">
        <w:rPr>
          <w:i/>
          <w:sz w:val="26"/>
          <w:szCs w:val="26"/>
          <w:rtl/>
        </w:rPr>
        <w:t xml:space="preserve">نتائج </w:t>
      </w:r>
      <w:r w:rsidR="00DD6137" w:rsidRPr="001E7F13">
        <w:rPr>
          <w:rFonts w:hint="cs"/>
          <w:i/>
          <w:sz w:val="26"/>
          <w:szCs w:val="26"/>
          <w:rtl/>
        </w:rPr>
        <w:t>أفضل</w:t>
      </w:r>
      <w:r w:rsidR="00122A96" w:rsidRPr="001E7F13">
        <w:rPr>
          <w:i/>
          <w:sz w:val="26"/>
          <w:szCs w:val="26"/>
          <w:rtl/>
        </w:rPr>
        <w:t xml:space="preserve"> </w:t>
      </w:r>
      <w:r w:rsidR="00E732FF" w:rsidRPr="001E7F13">
        <w:rPr>
          <w:i/>
          <w:sz w:val="26"/>
          <w:szCs w:val="26"/>
          <w:rtl/>
        </w:rPr>
        <w:t xml:space="preserve">مقارنة </w:t>
      </w:r>
      <w:r w:rsidR="00E732FF" w:rsidRPr="001E7F13">
        <w:rPr>
          <w:rFonts w:hint="cs"/>
          <w:i/>
          <w:sz w:val="26"/>
          <w:szCs w:val="26"/>
          <w:rtl/>
        </w:rPr>
        <w:t>با</w:t>
      </w:r>
      <w:r w:rsidR="00DD6137" w:rsidRPr="001E7F13">
        <w:rPr>
          <w:i/>
          <w:sz w:val="26"/>
          <w:szCs w:val="26"/>
          <w:rtl/>
        </w:rPr>
        <w:t xml:space="preserve">لآخرين، </w:t>
      </w:r>
      <w:r w:rsidR="00DD6137" w:rsidRPr="001E7F13">
        <w:rPr>
          <w:rFonts w:hint="cs"/>
          <w:i/>
          <w:sz w:val="26"/>
          <w:szCs w:val="26"/>
          <w:rtl/>
        </w:rPr>
        <w:t>حيث إ</w:t>
      </w:r>
      <w:r w:rsidR="00E732FF" w:rsidRPr="001E7F13">
        <w:rPr>
          <w:i/>
          <w:sz w:val="26"/>
          <w:szCs w:val="26"/>
          <w:rtl/>
        </w:rPr>
        <w:t xml:space="preserve">ن الأولوية لتحديد </w:t>
      </w:r>
      <w:r w:rsidR="00E732FF" w:rsidRPr="001E7F13">
        <w:rPr>
          <w:rFonts w:hint="cs"/>
          <w:i/>
          <w:sz w:val="26"/>
          <w:szCs w:val="26"/>
          <w:rtl/>
        </w:rPr>
        <w:t>وتمييز</w:t>
      </w:r>
      <w:r w:rsidR="00E732FF" w:rsidRPr="001E7F13">
        <w:rPr>
          <w:i/>
          <w:sz w:val="26"/>
          <w:szCs w:val="26"/>
          <w:rtl/>
        </w:rPr>
        <w:t xml:space="preserve"> </w:t>
      </w:r>
      <w:r w:rsidR="00020C6C" w:rsidRPr="001E7F13">
        <w:rPr>
          <w:i/>
          <w:sz w:val="26"/>
          <w:szCs w:val="26"/>
          <w:rtl/>
        </w:rPr>
        <w:t>أولئك</w:t>
      </w:r>
      <w:r w:rsidR="00122A96" w:rsidRPr="001E7F13">
        <w:rPr>
          <w:rFonts w:hint="cs"/>
          <w:i/>
          <w:sz w:val="26"/>
          <w:szCs w:val="26"/>
          <w:rtl/>
        </w:rPr>
        <w:t xml:space="preserve"> الأفراد العاملين </w:t>
      </w:r>
      <w:r w:rsidR="00E732FF" w:rsidRPr="001E7F13">
        <w:rPr>
          <w:i/>
          <w:sz w:val="26"/>
          <w:szCs w:val="26"/>
          <w:rtl/>
        </w:rPr>
        <w:t xml:space="preserve">الذين </w:t>
      </w:r>
      <w:r w:rsidR="00E732FF" w:rsidRPr="001E7F13">
        <w:rPr>
          <w:rFonts w:hint="cs"/>
          <w:i/>
          <w:sz w:val="26"/>
          <w:szCs w:val="26"/>
          <w:rtl/>
        </w:rPr>
        <w:t>لديهم</w:t>
      </w:r>
      <w:r w:rsidR="00122A96" w:rsidRPr="001E7F13">
        <w:rPr>
          <w:i/>
          <w:sz w:val="26"/>
          <w:szCs w:val="26"/>
          <w:rtl/>
        </w:rPr>
        <w:t xml:space="preserve"> قدرة أكبر</w:t>
      </w:r>
      <w:r w:rsidR="00090765" w:rsidRPr="001E7F13">
        <w:rPr>
          <w:spacing w:val="-4"/>
          <w:sz w:val="20"/>
          <w:szCs w:val="20"/>
          <w:lang w:bidi="ar-EG"/>
        </w:rPr>
        <w:t>(</w:t>
      </w:r>
      <w:r w:rsidR="007E078B" w:rsidRPr="001E7F13">
        <w:rPr>
          <w:spacing w:val="-4"/>
          <w:sz w:val="20"/>
          <w:szCs w:val="20"/>
          <w:lang w:bidi="ar-EG"/>
        </w:rPr>
        <w:t xml:space="preserve">Sart, </w:t>
      </w:r>
      <w:r w:rsidR="00090765" w:rsidRPr="001E7F13">
        <w:rPr>
          <w:spacing w:val="-4"/>
          <w:sz w:val="20"/>
          <w:szCs w:val="20"/>
          <w:lang w:bidi="ar-EG"/>
        </w:rPr>
        <w:t>Gamze, 2014, P.660)</w:t>
      </w:r>
      <w:r w:rsidR="00090765" w:rsidRPr="001E7F13">
        <w:rPr>
          <w:rStyle w:val="FootnoteReference"/>
          <w:sz w:val="26"/>
          <w:szCs w:val="26"/>
          <w:rtl/>
          <w:lang w:bidi="ar-EG"/>
        </w:rPr>
        <w:t xml:space="preserve"> </w:t>
      </w:r>
      <w:r w:rsidR="00122A96" w:rsidRPr="001E7F13">
        <w:rPr>
          <w:rFonts w:hint="cs"/>
          <w:i/>
          <w:sz w:val="26"/>
          <w:szCs w:val="26"/>
          <w:rtl/>
        </w:rPr>
        <w:t>، ويمكن توضيح نماذج إدارة المواهب فيما يلي:</w:t>
      </w:r>
      <w:r w:rsidR="00E732FF" w:rsidRPr="001E7F13">
        <w:rPr>
          <w:i/>
          <w:sz w:val="28"/>
          <w:szCs w:val="28"/>
          <w:rtl/>
        </w:rPr>
        <w:t xml:space="preserve"> </w:t>
      </w:r>
    </w:p>
    <w:p w:rsidR="00F176F7" w:rsidRPr="00C67DA1" w:rsidRDefault="00F176F7" w:rsidP="003F69D0">
      <w:pPr>
        <w:numPr>
          <w:ilvl w:val="0"/>
          <w:numId w:val="8"/>
        </w:numPr>
        <w:bidi/>
        <w:spacing w:line="228" w:lineRule="auto"/>
        <w:rPr>
          <w:rFonts w:ascii="Simplified Arabic" w:hAnsi="Simplified Arabic"/>
          <w:i/>
          <w:sz w:val="26"/>
          <w:szCs w:val="26"/>
        </w:rPr>
      </w:pPr>
      <w:r w:rsidRPr="00C67DA1">
        <w:rPr>
          <w:rFonts w:hint="cs"/>
          <w:b/>
          <w:bCs/>
          <w:sz w:val="26"/>
          <w:szCs w:val="26"/>
          <w:rtl/>
          <w:lang w:bidi="ar-EG"/>
        </w:rPr>
        <w:t>نموذج</w:t>
      </w:r>
      <w:r w:rsidRPr="00C67DA1">
        <w:rPr>
          <w:b/>
          <w:bCs/>
          <w:sz w:val="26"/>
          <w:szCs w:val="26"/>
          <w:rtl/>
          <w:lang w:bidi="ar-EG"/>
        </w:rPr>
        <w:t xml:space="preserve"> ديفيس</w:t>
      </w:r>
      <w:r w:rsidRPr="00C67DA1">
        <w:rPr>
          <w:rFonts w:hint="cs"/>
          <w:b/>
          <w:bCs/>
          <w:sz w:val="26"/>
          <w:szCs w:val="26"/>
          <w:rtl/>
          <w:lang w:bidi="ar-EG"/>
        </w:rPr>
        <w:t xml:space="preserve"> </w:t>
      </w:r>
      <w:r w:rsidRPr="00C67DA1">
        <w:rPr>
          <w:b/>
          <w:bCs/>
          <w:sz w:val="26"/>
          <w:szCs w:val="26"/>
          <w:lang w:bidi="ar-EG"/>
        </w:rPr>
        <w:t>Davies's Model</w:t>
      </w:r>
      <w:r w:rsidRPr="00C67DA1">
        <w:rPr>
          <w:rFonts w:hint="cs"/>
          <w:b/>
          <w:bCs/>
          <w:sz w:val="26"/>
          <w:szCs w:val="26"/>
          <w:rtl/>
          <w:lang w:bidi="ar-EG"/>
        </w:rPr>
        <w:t xml:space="preserve">: </w:t>
      </w:r>
      <w:r w:rsidR="00122A96" w:rsidRPr="00C67DA1">
        <w:rPr>
          <w:rFonts w:ascii="Simplified Arabic" w:hAnsi="Simplified Arabic" w:hint="cs"/>
          <w:i/>
          <w:sz w:val="26"/>
          <w:szCs w:val="26"/>
          <w:rtl/>
        </w:rPr>
        <w:t>و</w:t>
      </w:r>
      <w:r w:rsidR="00D54153" w:rsidRPr="00C67DA1">
        <w:rPr>
          <w:rFonts w:ascii="Simplified Arabic" w:hAnsi="Simplified Arabic" w:hint="cs"/>
          <w:i/>
          <w:sz w:val="26"/>
          <w:szCs w:val="26"/>
          <w:rtl/>
        </w:rPr>
        <w:t xml:space="preserve">يحدد هذا النموذج </w:t>
      </w:r>
      <w:r w:rsidR="00122A96" w:rsidRPr="00C67DA1">
        <w:rPr>
          <w:rFonts w:ascii="Simplified Arabic" w:hAnsi="Simplified Arabic" w:hint="cs"/>
          <w:i/>
          <w:sz w:val="26"/>
          <w:szCs w:val="26"/>
          <w:rtl/>
        </w:rPr>
        <w:t>إ</w:t>
      </w:r>
      <w:r w:rsidR="00D54153" w:rsidRPr="00C67DA1">
        <w:rPr>
          <w:rFonts w:ascii="Simplified Arabic" w:hAnsi="Simplified Arabic" w:hint="cs"/>
          <w:i/>
          <w:sz w:val="26"/>
          <w:szCs w:val="26"/>
          <w:rtl/>
        </w:rPr>
        <w:t>دارة المواهب من خلال مجموعة من المراحل التي تتمثل في تحديد المواهب، وتنمية المواهب، و</w:t>
      </w:r>
      <w:r w:rsidR="00696BA3">
        <w:rPr>
          <w:rFonts w:ascii="Simplified Arabic" w:hAnsi="Simplified Arabic" w:hint="cs"/>
          <w:i/>
          <w:sz w:val="26"/>
          <w:szCs w:val="26"/>
          <w:rtl/>
        </w:rPr>
        <w:t xml:space="preserve">نشر </w:t>
      </w:r>
      <w:r w:rsidR="00D54153" w:rsidRPr="00C67DA1">
        <w:rPr>
          <w:rFonts w:ascii="Simplified Arabic" w:hAnsi="Simplified Arabic" w:hint="cs"/>
          <w:i/>
          <w:sz w:val="26"/>
          <w:szCs w:val="26"/>
          <w:rtl/>
        </w:rPr>
        <w:t>ثقافة المواهب، بحيث يتم تحديد المواهب من خلال تقويم المواهب الم</w:t>
      </w:r>
      <w:r w:rsidR="00AC4A79" w:rsidRPr="00C67DA1">
        <w:rPr>
          <w:rFonts w:ascii="Simplified Arabic" w:hAnsi="Simplified Arabic" w:hint="cs"/>
          <w:i/>
          <w:sz w:val="26"/>
          <w:szCs w:val="26"/>
          <w:rtl/>
        </w:rPr>
        <w:t>و</w:t>
      </w:r>
      <w:r w:rsidR="00D54153" w:rsidRPr="00C67DA1">
        <w:rPr>
          <w:rFonts w:ascii="Simplified Arabic" w:hAnsi="Simplified Arabic" w:hint="cs"/>
          <w:i/>
          <w:sz w:val="26"/>
          <w:szCs w:val="26"/>
          <w:rtl/>
        </w:rPr>
        <w:t>جودة في المؤسسة</w:t>
      </w:r>
      <w:r w:rsidR="00AC4A79" w:rsidRPr="00C67DA1">
        <w:rPr>
          <w:rFonts w:ascii="Simplified Arabic" w:hAnsi="Simplified Arabic" w:hint="cs"/>
          <w:i/>
          <w:sz w:val="26"/>
          <w:szCs w:val="26"/>
          <w:rtl/>
        </w:rPr>
        <w:t>،</w:t>
      </w:r>
      <w:r w:rsidR="00D54153" w:rsidRPr="00C67DA1">
        <w:rPr>
          <w:rFonts w:ascii="Simplified Arabic" w:hAnsi="Simplified Arabic" w:hint="cs"/>
          <w:i/>
          <w:sz w:val="26"/>
          <w:szCs w:val="26"/>
          <w:rtl/>
        </w:rPr>
        <w:t xml:space="preserve"> ووضع خريطة توضح احتياجات </w:t>
      </w:r>
      <w:r w:rsidR="003F69D0">
        <w:rPr>
          <w:rFonts w:ascii="Simplified Arabic" w:hAnsi="Simplified Arabic" w:hint="cs"/>
          <w:i/>
          <w:sz w:val="26"/>
          <w:szCs w:val="26"/>
          <w:rtl/>
        </w:rPr>
        <w:t>الجامع</w:t>
      </w:r>
      <w:r w:rsidR="00122A96" w:rsidRPr="00C67DA1">
        <w:rPr>
          <w:rFonts w:ascii="Simplified Arabic" w:hAnsi="Simplified Arabic" w:hint="cs"/>
          <w:i/>
          <w:sz w:val="26"/>
          <w:szCs w:val="26"/>
          <w:rtl/>
        </w:rPr>
        <w:t>ة</w:t>
      </w:r>
      <w:r w:rsidR="00D54153" w:rsidRPr="00C67DA1">
        <w:rPr>
          <w:rFonts w:ascii="Simplified Arabic" w:hAnsi="Simplified Arabic" w:hint="cs"/>
          <w:i/>
          <w:sz w:val="26"/>
          <w:szCs w:val="26"/>
          <w:rtl/>
        </w:rPr>
        <w:t xml:space="preserve"> </w:t>
      </w:r>
      <w:r w:rsidR="00AC4A79" w:rsidRPr="00C67DA1">
        <w:rPr>
          <w:rFonts w:ascii="Simplified Arabic" w:hAnsi="Simplified Arabic" w:hint="cs"/>
          <w:i/>
          <w:sz w:val="26"/>
          <w:szCs w:val="26"/>
          <w:rtl/>
        </w:rPr>
        <w:t>الحالية و</w:t>
      </w:r>
      <w:r w:rsidR="00D54153" w:rsidRPr="00C67DA1">
        <w:rPr>
          <w:rFonts w:ascii="Simplified Arabic" w:hAnsi="Simplified Arabic" w:hint="cs"/>
          <w:i/>
          <w:sz w:val="26"/>
          <w:szCs w:val="26"/>
          <w:rtl/>
        </w:rPr>
        <w:t>المستقبلية</w:t>
      </w:r>
      <w:r w:rsidR="00122A96" w:rsidRPr="00C67DA1">
        <w:rPr>
          <w:rFonts w:ascii="Simplified Arabic" w:hAnsi="Simplified Arabic" w:hint="cs"/>
          <w:i/>
          <w:sz w:val="26"/>
          <w:szCs w:val="26"/>
          <w:rtl/>
        </w:rPr>
        <w:t xml:space="preserve"> من العاملين الموهوبين، </w:t>
      </w:r>
      <w:r w:rsidR="00235331" w:rsidRPr="00C67DA1">
        <w:rPr>
          <w:rFonts w:ascii="Simplified Arabic" w:hAnsi="Simplified Arabic" w:hint="cs"/>
          <w:i/>
          <w:sz w:val="26"/>
          <w:szCs w:val="26"/>
          <w:rtl/>
        </w:rPr>
        <w:t>ف</w:t>
      </w:r>
      <w:r w:rsidR="00122A96" w:rsidRPr="00C67DA1">
        <w:rPr>
          <w:rFonts w:ascii="Simplified Arabic" w:hAnsi="Simplified Arabic" w:hint="cs"/>
          <w:i/>
          <w:sz w:val="26"/>
          <w:szCs w:val="26"/>
          <w:rtl/>
        </w:rPr>
        <w:t>من الأهمية تحديد مجموعة الأفراد الموهوبين أصحاب الإ</w:t>
      </w:r>
      <w:r w:rsidR="00AC4A79" w:rsidRPr="00C67DA1">
        <w:rPr>
          <w:rFonts w:ascii="Simplified Arabic" w:hAnsi="Simplified Arabic" w:hint="cs"/>
          <w:i/>
          <w:sz w:val="26"/>
          <w:szCs w:val="26"/>
          <w:rtl/>
        </w:rPr>
        <w:t>مكان</w:t>
      </w:r>
      <w:r w:rsidR="00122A96" w:rsidRPr="00C67DA1">
        <w:rPr>
          <w:rFonts w:ascii="Simplified Arabic" w:hAnsi="Simplified Arabic" w:hint="cs"/>
          <w:i/>
          <w:sz w:val="26"/>
          <w:szCs w:val="26"/>
          <w:rtl/>
        </w:rPr>
        <w:t>ات العالية والذين يساهمو</w:t>
      </w:r>
      <w:r w:rsidR="00DD6137">
        <w:rPr>
          <w:rFonts w:ascii="Simplified Arabic" w:hAnsi="Simplified Arabic" w:hint="cs"/>
          <w:i/>
          <w:sz w:val="26"/>
          <w:szCs w:val="26"/>
          <w:rtl/>
        </w:rPr>
        <w:t>ن</w:t>
      </w:r>
      <w:r w:rsidR="00122A96" w:rsidRPr="00C67DA1">
        <w:rPr>
          <w:rFonts w:ascii="Simplified Arabic" w:hAnsi="Simplified Arabic" w:hint="cs"/>
          <w:i/>
          <w:sz w:val="26"/>
          <w:szCs w:val="26"/>
          <w:rtl/>
        </w:rPr>
        <w:t xml:space="preserve"> في الأ</w:t>
      </w:r>
      <w:r w:rsidR="00AC4A79" w:rsidRPr="00C67DA1">
        <w:rPr>
          <w:rFonts w:ascii="Simplified Arabic" w:hAnsi="Simplified Arabic" w:hint="cs"/>
          <w:i/>
          <w:sz w:val="26"/>
          <w:szCs w:val="26"/>
          <w:rtl/>
        </w:rPr>
        <w:t xml:space="preserve">داء العالي </w:t>
      </w:r>
      <w:r w:rsidR="00696BA3">
        <w:rPr>
          <w:rFonts w:ascii="Simplified Arabic" w:hAnsi="Simplified Arabic" w:hint="cs"/>
          <w:i/>
          <w:sz w:val="26"/>
          <w:szCs w:val="26"/>
          <w:rtl/>
        </w:rPr>
        <w:t>للجامعة</w:t>
      </w:r>
      <w:r w:rsidR="00AC4A79" w:rsidRPr="00C67DA1">
        <w:rPr>
          <w:rFonts w:ascii="Simplified Arabic" w:hAnsi="Simplified Arabic" w:hint="cs"/>
          <w:i/>
          <w:sz w:val="26"/>
          <w:szCs w:val="26"/>
          <w:rtl/>
        </w:rPr>
        <w:t xml:space="preserve"> واستدامة مستقبلها، في حين تتم تنمية المواهب من خلال </w:t>
      </w:r>
      <w:r w:rsidR="00122A96" w:rsidRPr="00C67DA1">
        <w:rPr>
          <w:rFonts w:ascii="Simplified Arabic" w:hAnsi="Simplified Arabic" w:hint="cs"/>
          <w:i/>
          <w:sz w:val="26"/>
          <w:szCs w:val="26"/>
          <w:rtl/>
        </w:rPr>
        <w:t>أ</w:t>
      </w:r>
      <w:r w:rsidR="00DD6137">
        <w:rPr>
          <w:rFonts w:ascii="Simplified Arabic" w:hAnsi="Simplified Arabic" w:hint="cs"/>
          <w:i/>
          <w:sz w:val="26"/>
          <w:szCs w:val="26"/>
          <w:rtl/>
        </w:rPr>
        <w:t>نشطة التعلم المهني</w:t>
      </w:r>
      <w:r w:rsidR="00235331" w:rsidRPr="00C67DA1">
        <w:rPr>
          <w:rFonts w:ascii="Simplified Arabic" w:hAnsi="Simplified Arabic" w:hint="cs"/>
          <w:i/>
          <w:sz w:val="26"/>
          <w:szCs w:val="26"/>
          <w:rtl/>
        </w:rPr>
        <w:t xml:space="preserve"> التي</w:t>
      </w:r>
      <w:r w:rsidR="00AC4A79" w:rsidRPr="00C67DA1">
        <w:rPr>
          <w:rFonts w:ascii="Simplified Arabic" w:hAnsi="Simplified Arabic" w:hint="cs"/>
          <w:i/>
          <w:sz w:val="26"/>
          <w:szCs w:val="26"/>
          <w:rtl/>
        </w:rPr>
        <w:t xml:space="preserve"> تنمي مهارات التعلم والسلوكيات و</w:t>
      </w:r>
      <w:r w:rsidR="00122A96" w:rsidRPr="00C67DA1">
        <w:rPr>
          <w:rFonts w:ascii="Simplified Arabic" w:hAnsi="Simplified Arabic" w:hint="cs"/>
          <w:i/>
          <w:sz w:val="26"/>
          <w:szCs w:val="26"/>
          <w:rtl/>
        </w:rPr>
        <w:t>إ</w:t>
      </w:r>
      <w:r w:rsidR="00AC4A79" w:rsidRPr="00C67DA1">
        <w:rPr>
          <w:rFonts w:ascii="Simplified Arabic" w:hAnsi="Simplified Arabic" w:hint="cs"/>
          <w:i/>
          <w:sz w:val="26"/>
          <w:szCs w:val="26"/>
          <w:rtl/>
        </w:rPr>
        <w:t xml:space="preserve">تاحة الفرص لتعزيز </w:t>
      </w:r>
      <w:r w:rsidR="00AC4A79" w:rsidRPr="00C67DA1">
        <w:rPr>
          <w:rFonts w:ascii="Simplified Arabic" w:hAnsi="Simplified Arabic" w:hint="cs"/>
          <w:i/>
          <w:sz w:val="26"/>
          <w:szCs w:val="26"/>
          <w:rtl/>
        </w:rPr>
        <w:lastRenderedPageBreak/>
        <w:t>ا</w:t>
      </w:r>
      <w:r w:rsidR="00122A96" w:rsidRPr="00C67DA1">
        <w:rPr>
          <w:rFonts w:ascii="Simplified Arabic" w:hAnsi="Simplified Arabic" w:hint="cs"/>
          <w:i/>
          <w:sz w:val="26"/>
          <w:szCs w:val="26"/>
          <w:rtl/>
        </w:rPr>
        <w:t>لتنمية القيادية، مع بناء ثقافة إدارة المواهب</w:t>
      </w:r>
      <w:r w:rsidR="00AC4A79" w:rsidRPr="00C67DA1">
        <w:rPr>
          <w:rFonts w:ascii="Simplified Arabic" w:hAnsi="Simplified Arabic" w:hint="cs"/>
          <w:i/>
          <w:sz w:val="26"/>
          <w:szCs w:val="26"/>
          <w:rtl/>
        </w:rPr>
        <w:t xml:space="preserve"> في كل مستويات </w:t>
      </w:r>
      <w:r w:rsidR="00696BA3">
        <w:rPr>
          <w:rFonts w:ascii="Simplified Arabic" w:hAnsi="Simplified Arabic" w:hint="cs"/>
          <w:i/>
          <w:sz w:val="26"/>
          <w:szCs w:val="26"/>
          <w:rtl/>
        </w:rPr>
        <w:t>الجامعة</w:t>
      </w:r>
      <w:r w:rsidR="00122A96" w:rsidRPr="00C67DA1">
        <w:rPr>
          <w:rFonts w:ascii="Simplified Arabic" w:hAnsi="Simplified Arabic" w:hint="cs"/>
          <w:i/>
          <w:sz w:val="26"/>
          <w:szCs w:val="26"/>
          <w:rtl/>
        </w:rPr>
        <w:t>،</w:t>
      </w:r>
      <w:r w:rsidR="00AC4A79" w:rsidRPr="00C67DA1">
        <w:rPr>
          <w:rFonts w:ascii="Simplified Arabic" w:hAnsi="Simplified Arabic" w:hint="cs"/>
          <w:i/>
          <w:sz w:val="26"/>
          <w:szCs w:val="26"/>
          <w:rtl/>
        </w:rPr>
        <w:t xml:space="preserve"> وهذا يتطلب </w:t>
      </w:r>
      <w:r w:rsidR="00122A96" w:rsidRPr="00C67DA1">
        <w:rPr>
          <w:rFonts w:ascii="Simplified Arabic" w:hAnsi="Simplified Arabic" w:hint="cs"/>
          <w:i/>
          <w:sz w:val="26"/>
          <w:szCs w:val="26"/>
          <w:rtl/>
        </w:rPr>
        <w:t>أ</w:t>
      </w:r>
      <w:r w:rsidR="00AC4A79" w:rsidRPr="00C67DA1">
        <w:rPr>
          <w:rFonts w:ascii="Simplified Arabic" w:hAnsi="Simplified Arabic" w:hint="cs"/>
          <w:i/>
          <w:sz w:val="26"/>
          <w:szCs w:val="26"/>
          <w:rtl/>
        </w:rPr>
        <w:t xml:space="preserve">ن تصبح </w:t>
      </w:r>
      <w:r w:rsidR="00696BA3">
        <w:rPr>
          <w:rFonts w:ascii="Simplified Arabic" w:hAnsi="Simplified Arabic" w:hint="cs"/>
          <w:i/>
          <w:sz w:val="26"/>
          <w:szCs w:val="26"/>
          <w:rtl/>
        </w:rPr>
        <w:t>الجامعة</w:t>
      </w:r>
      <w:r w:rsidR="00AC4A79" w:rsidRPr="00C67DA1">
        <w:rPr>
          <w:rFonts w:ascii="Simplified Arabic" w:hAnsi="Simplified Arabic" w:hint="cs"/>
          <w:i/>
          <w:sz w:val="26"/>
          <w:szCs w:val="26"/>
          <w:rtl/>
        </w:rPr>
        <w:t xml:space="preserve"> مشارك</w:t>
      </w:r>
      <w:r w:rsidR="00DD6137">
        <w:rPr>
          <w:rFonts w:ascii="Simplified Arabic" w:hAnsi="Simplified Arabic" w:hint="cs"/>
          <w:i/>
          <w:sz w:val="26"/>
          <w:szCs w:val="26"/>
          <w:rtl/>
        </w:rPr>
        <w:t>ة</w:t>
      </w:r>
      <w:r w:rsidR="00AC4A79" w:rsidRPr="00C67DA1">
        <w:rPr>
          <w:rFonts w:ascii="Simplified Arabic" w:hAnsi="Simplified Arabic" w:hint="cs"/>
          <w:i/>
          <w:sz w:val="26"/>
          <w:szCs w:val="26"/>
          <w:rtl/>
        </w:rPr>
        <w:t xml:space="preserve"> ومطور</w:t>
      </w:r>
      <w:r w:rsidR="00DD6137">
        <w:rPr>
          <w:rFonts w:ascii="Simplified Arabic" w:hAnsi="Simplified Arabic" w:hint="cs"/>
          <w:i/>
          <w:sz w:val="26"/>
          <w:szCs w:val="26"/>
          <w:rtl/>
        </w:rPr>
        <w:t>ة</w:t>
      </w:r>
      <w:r w:rsidR="00987F37" w:rsidRPr="00C67DA1">
        <w:rPr>
          <w:rFonts w:ascii="Simplified Arabic" w:hAnsi="Simplified Arabic" w:hint="cs"/>
          <w:i/>
          <w:sz w:val="26"/>
          <w:szCs w:val="26"/>
          <w:rtl/>
        </w:rPr>
        <w:t xml:space="preserve"> في استبقاء واستدامة المواهب</w:t>
      </w:r>
      <w:r w:rsidR="00090765" w:rsidRPr="00192270">
        <w:rPr>
          <w:spacing w:val="-4"/>
          <w:sz w:val="20"/>
          <w:szCs w:val="20"/>
          <w:lang w:bidi="ar-EG"/>
        </w:rPr>
        <w:t>(</w:t>
      </w:r>
      <w:r w:rsidR="007E078B" w:rsidRPr="00090765">
        <w:rPr>
          <w:spacing w:val="-4"/>
          <w:sz w:val="20"/>
          <w:szCs w:val="20"/>
          <w:lang w:bidi="ar-EG"/>
        </w:rPr>
        <w:t>Davies</w:t>
      </w:r>
      <w:r w:rsidR="007E078B">
        <w:rPr>
          <w:spacing w:val="-4"/>
          <w:sz w:val="20"/>
          <w:szCs w:val="20"/>
          <w:lang w:bidi="ar-EG"/>
        </w:rPr>
        <w:t>,</w:t>
      </w:r>
      <w:r w:rsidR="007E078B" w:rsidRPr="00090765">
        <w:rPr>
          <w:spacing w:val="-4"/>
          <w:sz w:val="20"/>
          <w:szCs w:val="20"/>
          <w:lang w:bidi="ar-EG"/>
        </w:rPr>
        <w:t xml:space="preserve"> </w:t>
      </w:r>
      <w:r w:rsidR="00090765" w:rsidRPr="00090765">
        <w:rPr>
          <w:spacing w:val="-4"/>
          <w:sz w:val="20"/>
          <w:szCs w:val="20"/>
          <w:lang w:bidi="ar-EG"/>
        </w:rPr>
        <w:t xml:space="preserve">Brent and </w:t>
      </w:r>
      <w:r w:rsidR="007E078B" w:rsidRPr="00090765">
        <w:rPr>
          <w:spacing w:val="-4"/>
          <w:sz w:val="20"/>
          <w:szCs w:val="20"/>
          <w:lang w:bidi="ar-EG"/>
        </w:rPr>
        <w:t>Davies</w:t>
      </w:r>
      <w:r w:rsidR="007E078B">
        <w:rPr>
          <w:spacing w:val="-4"/>
          <w:sz w:val="20"/>
          <w:szCs w:val="20"/>
          <w:lang w:bidi="ar-EG"/>
        </w:rPr>
        <w:t>,</w:t>
      </w:r>
      <w:r w:rsidR="007E078B" w:rsidRPr="00090765">
        <w:rPr>
          <w:spacing w:val="-4"/>
          <w:sz w:val="20"/>
          <w:szCs w:val="20"/>
          <w:lang w:bidi="ar-EG"/>
        </w:rPr>
        <w:t xml:space="preserve"> </w:t>
      </w:r>
      <w:r w:rsidR="00090765" w:rsidRPr="00090765">
        <w:rPr>
          <w:spacing w:val="-4"/>
          <w:sz w:val="20"/>
          <w:szCs w:val="20"/>
          <w:lang w:bidi="ar-EG"/>
        </w:rPr>
        <w:t>Barbara J.</w:t>
      </w:r>
      <w:r w:rsidR="00090765">
        <w:rPr>
          <w:spacing w:val="-4"/>
          <w:sz w:val="20"/>
          <w:szCs w:val="20"/>
          <w:lang w:bidi="ar-EG"/>
        </w:rPr>
        <w:t>, 2011, PP.12-13)</w:t>
      </w:r>
      <w:r w:rsidR="00987F37" w:rsidRPr="00C67DA1">
        <w:rPr>
          <w:rStyle w:val="FootnoteReference"/>
          <w:sz w:val="26"/>
          <w:szCs w:val="26"/>
          <w:rtl/>
          <w:lang w:bidi="ar-EG"/>
        </w:rPr>
        <w:t xml:space="preserve"> </w:t>
      </w:r>
      <w:r w:rsidR="00587CCC" w:rsidRPr="00C67DA1">
        <w:rPr>
          <w:rFonts w:ascii="Simplified Arabic" w:hAnsi="Simplified Arabic" w:hint="cs"/>
          <w:i/>
          <w:sz w:val="26"/>
          <w:szCs w:val="26"/>
          <w:rtl/>
          <w:lang w:bidi="ar-EG"/>
        </w:rPr>
        <w:t xml:space="preserve">، </w:t>
      </w:r>
      <w:r w:rsidR="00D54153" w:rsidRPr="00C67DA1">
        <w:rPr>
          <w:rFonts w:hint="cs"/>
          <w:sz w:val="26"/>
          <w:szCs w:val="26"/>
          <w:rtl/>
          <w:lang w:bidi="ar-EG"/>
        </w:rPr>
        <w:t>و</w:t>
      </w:r>
      <w:r w:rsidRPr="00C67DA1">
        <w:rPr>
          <w:sz w:val="26"/>
          <w:szCs w:val="26"/>
          <w:rtl/>
          <w:lang w:bidi="ar-EG"/>
        </w:rPr>
        <w:t xml:space="preserve">يستند </w:t>
      </w:r>
      <w:r w:rsidR="00D54153" w:rsidRPr="00C67DA1">
        <w:rPr>
          <w:rFonts w:hint="cs"/>
          <w:sz w:val="26"/>
          <w:szCs w:val="26"/>
          <w:rtl/>
          <w:lang w:bidi="ar-EG"/>
        </w:rPr>
        <w:t xml:space="preserve">بذلك </w:t>
      </w:r>
      <w:r w:rsidR="00DD6137">
        <w:rPr>
          <w:sz w:val="26"/>
          <w:szCs w:val="26"/>
          <w:rtl/>
          <w:lang w:bidi="ar-EG"/>
        </w:rPr>
        <w:t>نموذج ديفيس إلى ثلاث</w:t>
      </w:r>
      <w:r w:rsidRPr="00C67DA1">
        <w:rPr>
          <w:sz w:val="26"/>
          <w:szCs w:val="26"/>
          <w:rtl/>
          <w:lang w:bidi="ar-EG"/>
        </w:rPr>
        <w:t xml:space="preserve"> </w:t>
      </w:r>
      <w:r w:rsidR="00D54153" w:rsidRPr="00C67DA1">
        <w:rPr>
          <w:rFonts w:hint="cs"/>
          <w:sz w:val="26"/>
          <w:szCs w:val="26"/>
          <w:rtl/>
          <w:lang w:bidi="ar-EG"/>
        </w:rPr>
        <w:t xml:space="preserve">مراحل </w:t>
      </w:r>
      <w:r w:rsidR="00587CCC" w:rsidRPr="00C67DA1">
        <w:rPr>
          <w:rFonts w:hint="cs"/>
          <w:sz w:val="26"/>
          <w:szCs w:val="26"/>
          <w:rtl/>
          <w:lang w:bidi="ar-EG"/>
        </w:rPr>
        <w:t>أ</w:t>
      </w:r>
      <w:r w:rsidR="00D54153" w:rsidRPr="00C67DA1">
        <w:rPr>
          <w:rFonts w:hint="cs"/>
          <w:sz w:val="26"/>
          <w:szCs w:val="26"/>
          <w:rtl/>
          <w:lang w:bidi="ar-EG"/>
        </w:rPr>
        <w:t>ساسية</w:t>
      </w:r>
      <w:r w:rsidRPr="00C67DA1">
        <w:rPr>
          <w:sz w:val="26"/>
          <w:szCs w:val="26"/>
          <w:rtl/>
          <w:lang w:bidi="ar-EG"/>
        </w:rPr>
        <w:t xml:space="preserve"> لممارسة </w:t>
      </w:r>
      <w:r w:rsidRPr="00C67DA1">
        <w:rPr>
          <w:rFonts w:hint="cs"/>
          <w:sz w:val="26"/>
          <w:szCs w:val="26"/>
          <w:rtl/>
          <w:lang w:bidi="ar-EG"/>
        </w:rPr>
        <w:t xml:space="preserve">إدارة </w:t>
      </w:r>
      <w:r w:rsidRPr="00C67DA1">
        <w:rPr>
          <w:sz w:val="26"/>
          <w:szCs w:val="26"/>
          <w:rtl/>
          <w:lang w:bidi="ar-EG"/>
        </w:rPr>
        <w:t>المواهب</w:t>
      </w:r>
      <w:r w:rsidR="00587CCC" w:rsidRPr="00C67DA1">
        <w:rPr>
          <w:rFonts w:hint="cs"/>
          <w:sz w:val="26"/>
          <w:szCs w:val="26"/>
          <w:rtl/>
          <w:lang w:bidi="ar-EG"/>
        </w:rPr>
        <w:t xml:space="preserve"> في الجامعات</w:t>
      </w:r>
      <w:r w:rsidRPr="00C67DA1">
        <w:rPr>
          <w:rFonts w:hint="cs"/>
          <w:sz w:val="26"/>
          <w:szCs w:val="26"/>
          <w:rtl/>
          <w:lang w:bidi="ar-EG"/>
        </w:rPr>
        <w:t>،</w:t>
      </w:r>
      <w:r w:rsidRPr="00C67DA1">
        <w:rPr>
          <w:sz w:val="26"/>
          <w:szCs w:val="26"/>
          <w:rtl/>
          <w:lang w:bidi="ar-EG"/>
        </w:rPr>
        <w:t xml:space="preserve"> </w:t>
      </w:r>
      <w:r w:rsidRPr="00C67DA1">
        <w:rPr>
          <w:rFonts w:hint="cs"/>
          <w:sz w:val="26"/>
          <w:szCs w:val="26"/>
          <w:rtl/>
          <w:lang w:bidi="ar-EG"/>
        </w:rPr>
        <w:t>وهي</w:t>
      </w:r>
      <w:r w:rsidRPr="00C67DA1">
        <w:rPr>
          <w:sz w:val="26"/>
          <w:szCs w:val="26"/>
          <w:rtl/>
          <w:lang w:bidi="ar-EG"/>
        </w:rPr>
        <w:t xml:space="preserve">: </w:t>
      </w:r>
    </w:p>
    <w:p w:rsidR="00B31D4E" w:rsidRPr="001E7F13" w:rsidRDefault="00F176F7" w:rsidP="004C70C5">
      <w:pPr>
        <w:pStyle w:val="ListParagraph"/>
        <w:numPr>
          <w:ilvl w:val="0"/>
          <w:numId w:val="44"/>
        </w:numPr>
        <w:bidi/>
        <w:spacing w:line="228" w:lineRule="auto"/>
        <w:rPr>
          <w:rFonts w:ascii="Simplified Arabic" w:hAnsi="Simplified Arabic"/>
          <w:i/>
          <w:sz w:val="26"/>
          <w:szCs w:val="26"/>
        </w:rPr>
      </w:pPr>
      <w:r w:rsidRPr="001E7F13">
        <w:rPr>
          <w:b/>
          <w:bCs/>
          <w:sz w:val="26"/>
          <w:szCs w:val="26"/>
          <w:rtl/>
          <w:lang w:bidi="ar-EG"/>
        </w:rPr>
        <w:t>تحديد المواهب</w:t>
      </w:r>
      <w:r w:rsidRPr="001E7F13">
        <w:rPr>
          <w:rFonts w:hint="cs"/>
          <w:b/>
          <w:bCs/>
          <w:sz w:val="26"/>
          <w:szCs w:val="26"/>
          <w:rtl/>
          <w:lang w:bidi="ar-EG"/>
        </w:rPr>
        <w:t xml:space="preserve"> </w:t>
      </w:r>
      <w:r w:rsidRPr="001E7F13">
        <w:rPr>
          <w:b/>
          <w:bCs/>
          <w:sz w:val="26"/>
          <w:szCs w:val="26"/>
        </w:rPr>
        <w:t>Talent Identification</w:t>
      </w:r>
      <w:r w:rsidR="00020C6C" w:rsidRPr="001E7F13">
        <w:rPr>
          <w:rFonts w:hint="cs"/>
          <w:sz w:val="26"/>
          <w:szCs w:val="26"/>
          <w:rtl/>
          <w:lang w:bidi="ar-EG"/>
        </w:rPr>
        <w:t>:</w:t>
      </w:r>
      <w:r w:rsidRPr="001E7F13">
        <w:rPr>
          <w:sz w:val="26"/>
          <w:szCs w:val="26"/>
          <w:rtl/>
          <w:lang w:bidi="ar-EG"/>
        </w:rPr>
        <w:t xml:space="preserve"> و</w:t>
      </w:r>
      <w:r w:rsidR="001E7F13">
        <w:rPr>
          <w:rFonts w:hint="cs"/>
          <w:sz w:val="26"/>
          <w:szCs w:val="26"/>
          <w:rtl/>
          <w:lang w:bidi="ar-EG"/>
        </w:rPr>
        <w:t xml:space="preserve">تشمل </w:t>
      </w:r>
      <w:r w:rsidRPr="001E7F13">
        <w:rPr>
          <w:sz w:val="26"/>
          <w:szCs w:val="26"/>
          <w:rtl/>
          <w:lang w:bidi="ar-EG"/>
        </w:rPr>
        <w:t xml:space="preserve">الأنشطة </w:t>
      </w:r>
      <w:r w:rsidR="0086753B" w:rsidRPr="001E7F13">
        <w:rPr>
          <w:rFonts w:hint="cs"/>
          <w:sz w:val="26"/>
          <w:szCs w:val="26"/>
          <w:rtl/>
          <w:lang w:bidi="ar-EG"/>
        </w:rPr>
        <w:t>الهادفة</w:t>
      </w:r>
      <w:r w:rsidRPr="001E7F13">
        <w:rPr>
          <w:sz w:val="26"/>
          <w:szCs w:val="26"/>
          <w:rtl/>
          <w:lang w:bidi="ar-EG"/>
        </w:rPr>
        <w:t xml:space="preserve"> إلى تحديد واكتشاف مصادر </w:t>
      </w:r>
      <w:r w:rsidRPr="001E7F13">
        <w:rPr>
          <w:rFonts w:hint="cs"/>
          <w:sz w:val="26"/>
          <w:szCs w:val="26"/>
          <w:rtl/>
          <w:lang w:bidi="ar-EG"/>
        </w:rPr>
        <w:t>ال</w:t>
      </w:r>
      <w:r w:rsidRPr="001E7F13">
        <w:rPr>
          <w:sz w:val="26"/>
          <w:szCs w:val="26"/>
          <w:rtl/>
          <w:lang w:bidi="ar-EG"/>
        </w:rPr>
        <w:t>مواهب</w:t>
      </w:r>
      <w:r w:rsidR="00DD6137" w:rsidRPr="001E7F13">
        <w:rPr>
          <w:rFonts w:hint="cs"/>
          <w:sz w:val="26"/>
          <w:szCs w:val="26"/>
          <w:rtl/>
          <w:lang w:bidi="ar-EG"/>
        </w:rPr>
        <w:t>؛</w:t>
      </w:r>
      <w:r w:rsidRPr="001E7F13">
        <w:rPr>
          <w:rFonts w:hint="cs"/>
          <w:sz w:val="26"/>
          <w:szCs w:val="26"/>
          <w:rtl/>
          <w:lang w:bidi="ar-EG"/>
        </w:rPr>
        <w:t xml:space="preserve"> ف</w:t>
      </w:r>
      <w:r w:rsidRPr="001E7F13">
        <w:rPr>
          <w:sz w:val="26"/>
          <w:szCs w:val="26"/>
          <w:rtl/>
          <w:lang w:bidi="ar-EG"/>
        </w:rPr>
        <w:t xml:space="preserve">جذب </w:t>
      </w:r>
      <w:r w:rsidRPr="001E7F13">
        <w:rPr>
          <w:rFonts w:hint="cs"/>
          <w:sz w:val="26"/>
          <w:szCs w:val="26"/>
          <w:rtl/>
          <w:lang w:bidi="ar-EG"/>
        </w:rPr>
        <w:t>الأفراد</w:t>
      </w:r>
      <w:r w:rsidRPr="001E7F13">
        <w:rPr>
          <w:sz w:val="26"/>
          <w:szCs w:val="26"/>
          <w:rtl/>
          <w:lang w:bidi="ar-EG"/>
        </w:rPr>
        <w:t xml:space="preserve"> </w:t>
      </w:r>
      <w:r w:rsidR="00235331" w:rsidRPr="001E7F13">
        <w:rPr>
          <w:rFonts w:hint="cs"/>
          <w:sz w:val="26"/>
          <w:szCs w:val="26"/>
          <w:rtl/>
          <w:lang w:bidi="ar-EG"/>
        </w:rPr>
        <w:t>للجامعة</w:t>
      </w:r>
      <w:r w:rsidRPr="001E7F13">
        <w:rPr>
          <w:sz w:val="26"/>
          <w:szCs w:val="26"/>
          <w:rtl/>
          <w:lang w:bidi="ar-EG"/>
        </w:rPr>
        <w:t xml:space="preserve"> ليس هو نفسه جذب </w:t>
      </w:r>
      <w:r w:rsidRPr="001E7F13">
        <w:rPr>
          <w:rFonts w:hint="cs"/>
          <w:sz w:val="26"/>
          <w:szCs w:val="26"/>
          <w:rtl/>
          <w:lang w:bidi="ar-EG"/>
        </w:rPr>
        <w:t>الأفراد المناسبين</w:t>
      </w:r>
      <w:r w:rsidRPr="001E7F13">
        <w:rPr>
          <w:sz w:val="26"/>
          <w:szCs w:val="26"/>
          <w:rtl/>
          <w:lang w:bidi="ar-EG"/>
        </w:rPr>
        <w:t xml:space="preserve"> الذي </w:t>
      </w:r>
      <w:r w:rsidRPr="001E7F13">
        <w:rPr>
          <w:rFonts w:hint="cs"/>
          <w:sz w:val="26"/>
          <w:szCs w:val="26"/>
          <w:rtl/>
          <w:lang w:bidi="ar-EG"/>
        </w:rPr>
        <w:t>يكونو</w:t>
      </w:r>
      <w:r w:rsidR="00DD6137" w:rsidRPr="001E7F13">
        <w:rPr>
          <w:rFonts w:hint="cs"/>
          <w:sz w:val="26"/>
          <w:szCs w:val="26"/>
          <w:rtl/>
          <w:lang w:bidi="ar-EG"/>
        </w:rPr>
        <w:t>ن</w:t>
      </w:r>
      <w:r w:rsidRPr="001E7F13">
        <w:rPr>
          <w:sz w:val="26"/>
          <w:szCs w:val="26"/>
          <w:rtl/>
          <w:lang w:bidi="ar-EG"/>
        </w:rPr>
        <w:t xml:space="preserve"> </w:t>
      </w:r>
      <w:r w:rsidRPr="001E7F13">
        <w:rPr>
          <w:rFonts w:hint="cs"/>
          <w:sz w:val="26"/>
          <w:szCs w:val="26"/>
          <w:rtl/>
          <w:lang w:bidi="ar-EG"/>
        </w:rPr>
        <w:t>متحمسين</w:t>
      </w:r>
      <w:r w:rsidRPr="001E7F13">
        <w:rPr>
          <w:sz w:val="26"/>
          <w:szCs w:val="26"/>
          <w:rtl/>
          <w:lang w:bidi="ar-EG"/>
        </w:rPr>
        <w:t xml:space="preserve"> </w:t>
      </w:r>
      <w:r w:rsidR="00235331" w:rsidRPr="001E7F13">
        <w:rPr>
          <w:rFonts w:hint="cs"/>
          <w:sz w:val="26"/>
          <w:szCs w:val="26"/>
          <w:rtl/>
          <w:lang w:bidi="ar-EG"/>
        </w:rPr>
        <w:t>ولديهم ق</w:t>
      </w:r>
      <w:r w:rsidRPr="001E7F13">
        <w:rPr>
          <w:rFonts w:hint="cs"/>
          <w:sz w:val="26"/>
          <w:szCs w:val="26"/>
          <w:rtl/>
          <w:lang w:bidi="ar-EG"/>
        </w:rPr>
        <w:t>درات</w:t>
      </w:r>
      <w:r w:rsidRPr="001E7F13">
        <w:rPr>
          <w:sz w:val="26"/>
          <w:szCs w:val="26"/>
          <w:rtl/>
          <w:lang w:bidi="ar-EG"/>
        </w:rPr>
        <w:t xml:space="preserve"> عالية </w:t>
      </w:r>
      <w:r w:rsidRPr="001E7F13">
        <w:rPr>
          <w:rFonts w:hint="cs"/>
          <w:sz w:val="26"/>
          <w:szCs w:val="26"/>
          <w:rtl/>
          <w:lang w:bidi="ar-EG"/>
        </w:rPr>
        <w:t>و</w:t>
      </w:r>
      <w:r w:rsidR="00BC2546" w:rsidRPr="001E7F13">
        <w:rPr>
          <w:rFonts w:hint="cs"/>
          <w:sz w:val="26"/>
          <w:szCs w:val="26"/>
          <w:rtl/>
          <w:lang w:bidi="ar-EG"/>
        </w:rPr>
        <w:t>إ</w:t>
      </w:r>
      <w:r w:rsidRPr="001E7F13">
        <w:rPr>
          <w:rFonts w:hint="cs"/>
          <w:sz w:val="26"/>
          <w:szCs w:val="26"/>
          <w:rtl/>
          <w:lang w:bidi="ar-EG"/>
        </w:rPr>
        <w:t>خلاص</w:t>
      </w:r>
      <w:r w:rsidRPr="001E7F13">
        <w:rPr>
          <w:sz w:val="26"/>
          <w:szCs w:val="26"/>
          <w:rtl/>
          <w:lang w:bidi="ar-EG"/>
        </w:rPr>
        <w:t xml:space="preserve"> </w:t>
      </w:r>
      <w:r w:rsidRPr="001E7F13">
        <w:rPr>
          <w:rFonts w:hint="cs"/>
          <w:sz w:val="26"/>
          <w:szCs w:val="26"/>
          <w:rtl/>
          <w:lang w:bidi="ar-EG"/>
        </w:rPr>
        <w:t>لقيم</w:t>
      </w:r>
      <w:r w:rsidRPr="001E7F13">
        <w:rPr>
          <w:sz w:val="26"/>
          <w:szCs w:val="26"/>
          <w:rtl/>
          <w:lang w:bidi="ar-EG"/>
        </w:rPr>
        <w:t xml:space="preserve"> </w:t>
      </w:r>
      <w:r w:rsidRPr="001E7F13">
        <w:rPr>
          <w:rFonts w:hint="cs"/>
          <w:sz w:val="26"/>
          <w:szCs w:val="26"/>
          <w:rtl/>
          <w:lang w:bidi="ar-EG"/>
        </w:rPr>
        <w:t>و</w:t>
      </w:r>
      <w:r w:rsidRPr="001E7F13">
        <w:rPr>
          <w:sz w:val="26"/>
          <w:szCs w:val="26"/>
          <w:rtl/>
          <w:lang w:bidi="ar-EG"/>
        </w:rPr>
        <w:t xml:space="preserve">معتقدات </w:t>
      </w:r>
      <w:r w:rsidR="001E7F13">
        <w:rPr>
          <w:rFonts w:hint="cs"/>
          <w:sz w:val="26"/>
          <w:szCs w:val="26"/>
          <w:rtl/>
          <w:lang w:bidi="ar-EG"/>
        </w:rPr>
        <w:t>ورسالة</w:t>
      </w:r>
      <w:r w:rsidRPr="001E7F13">
        <w:rPr>
          <w:sz w:val="26"/>
          <w:szCs w:val="26"/>
          <w:rtl/>
          <w:lang w:bidi="ar-EG"/>
        </w:rPr>
        <w:t xml:space="preserve"> </w:t>
      </w:r>
      <w:r w:rsidR="00235331" w:rsidRPr="001E7F13">
        <w:rPr>
          <w:rFonts w:hint="cs"/>
          <w:sz w:val="26"/>
          <w:szCs w:val="26"/>
          <w:rtl/>
          <w:lang w:bidi="ar-EG"/>
        </w:rPr>
        <w:t>الجامعة</w:t>
      </w:r>
      <w:r w:rsidRPr="001E7F13">
        <w:rPr>
          <w:rFonts w:hint="cs"/>
          <w:sz w:val="26"/>
          <w:szCs w:val="26"/>
          <w:rtl/>
          <w:lang w:bidi="ar-EG"/>
        </w:rPr>
        <w:t>،</w:t>
      </w:r>
      <w:r w:rsidRPr="001E7F13">
        <w:rPr>
          <w:sz w:val="26"/>
          <w:szCs w:val="26"/>
          <w:rtl/>
          <w:lang w:bidi="ar-EG"/>
        </w:rPr>
        <w:t xml:space="preserve"> </w:t>
      </w:r>
      <w:r w:rsidRPr="001E7F13">
        <w:rPr>
          <w:rFonts w:hint="cs"/>
          <w:sz w:val="26"/>
          <w:szCs w:val="26"/>
          <w:rtl/>
          <w:lang w:bidi="ar-EG"/>
        </w:rPr>
        <w:t>و</w:t>
      </w:r>
      <w:r w:rsidR="00DD6137" w:rsidRPr="001E7F13">
        <w:rPr>
          <w:rFonts w:hint="cs"/>
          <w:sz w:val="26"/>
          <w:szCs w:val="26"/>
          <w:rtl/>
          <w:lang w:bidi="ar-EG"/>
        </w:rPr>
        <w:t>إ</w:t>
      </w:r>
      <w:r w:rsidRPr="001E7F13">
        <w:rPr>
          <w:rFonts w:hint="cs"/>
          <w:sz w:val="26"/>
          <w:szCs w:val="26"/>
          <w:rtl/>
          <w:lang w:bidi="ar-EG"/>
        </w:rPr>
        <w:t xml:space="preserve">نما </w:t>
      </w:r>
      <w:r w:rsidRPr="001E7F13">
        <w:rPr>
          <w:sz w:val="26"/>
          <w:szCs w:val="26"/>
          <w:rtl/>
          <w:lang w:bidi="ar-EG"/>
        </w:rPr>
        <w:t xml:space="preserve">تحديد </w:t>
      </w:r>
      <w:r w:rsidR="00122A96" w:rsidRPr="001E7F13">
        <w:rPr>
          <w:rFonts w:hint="cs"/>
          <w:sz w:val="26"/>
          <w:szCs w:val="26"/>
          <w:rtl/>
          <w:lang w:bidi="ar-EG"/>
        </w:rPr>
        <w:t>الم</w:t>
      </w:r>
      <w:r w:rsidRPr="001E7F13">
        <w:rPr>
          <w:rFonts w:hint="cs"/>
          <w:sz w:val="26"/>
          <w:szCs w:val="26"/>
          <w:rtl/>
          <w:lang w:bidi="ar-EG"/>
        </w:rPr>
        <w:t>و</w:t>
      </w:r>
      <w:r w:rsidR="00122A96" w:rsidRPr="001E7F13">
        <w:rPr>
          <w:rFonts w:hint="cs"/>
          <w:sz w:val="26"/>
          <w:szCs w:val="26"/>
          <w:rtl/>
          <w:lang w:bidi="ar-EG"/>
        </w:rPr>
        <w:t>ه</w:t>
      </w:r>
      <w:r w:rsidRPr="001E7F13">
        <w:rPr>
          <w:rFonts w:hint="cs"/>
          <w:sz w:val="26"/>
          <w:szCs w:val="26"/>
          <w:rtl/>
          <w:lang w:bidi="ar-EG"/>
        </w:rPr>
        <w:t>بة يعني قيام</w:t>
      </w:r>
      <w:r w:rsidRPr="001E7F13">
        <w:rPr>
          <w:sz w:val="26"/>
          <w:szCs w:val="26"/>
          <w:rtl/>
          <w:lang w:bidi="ar-EG"/>
        </w:rPr>
        <w:t xml:space="preserve"> إدارة </w:t>
      </w:r>
      <w:r w:rsidR="00235331" w:rsidRPr="001E7F13">
        <w:rPr>
          <w:rFonts w:hint="cs"/>
          <w:sz w:val="26"/>
          <w:szCs w:val="26"/>
          <w:rtl/>
          <w:lang w:bidi="ar-EG"/>
        </w:rPr>
        <w:t>الجامعة</w:t>
      </w:r>
      <w:r w:rsidRPr="001E7F13">
        <w:rPr>
          <w:sz w:val="26"/>
          <w:szCs w:val="26"/>
          <w:rtl/>
          <w:lang w:bidi="ar-EG"/>
        </w:rPr>
        <w:t xml:space="preserve"> </w:t>
      </w:r>
      <w:r w:rsidRPr="001E7F13">
        <w:rPr>
          <w:rFonts w:hint="cs"/>
          <w:sz w:val="26"/>
          <w:szCs w:val="26"/>
          <w:rtl/>
          <w:lang w:bidi="ar-EG"/>
        </w:rPr>
        <w:t>ب</w:t>
      </w:r>
      <w:r w:rsidRPr="001E7F13">
        <w:rPr>
          <w:sz w:val="26"/>
          <w:szCs w:val="26"/>
          <w:rtl/>
          <w:lang w:bidi="ar-EG"/>
        </w:rPr>
        <w:t xml:space="preserve">البحث </w:t>
      </w:r>
      <w:r w:rsidRPr="001E7F13">
        <w:rPr>
          <w:rFonts w:hint="cs"/>
          <w:sz w:val="26"/>
          <w:szCs w:val="26"/>
          <w:rtl/>
          <w:lang w:bidi="ar-EG"/>
        </w:rPr>
        <w:t>عن العاملين والأكاديميين</w:t>
      </w:r>
      <w:r w:rsidRPr="001E7F13">
        <w:rPr>
          <w:sz w:val="26"/>
          <w:szCs w:val="26"/>
          <w:rtl/>
          <w:lang w:bidi="ar-EG"/>
        </w:rPr>
        <w:t xml:space="preserve"> </w:t>
      </w:r>
      <w:r w:rsidRPr="001E7F13">
        <w:rPr>
          <w:rFonts w:hint="cs"/>
          <w:sz w:val="26"/>
          <w:szCs w:val="26"/>
          <w:rtl/>
          <w:lang w:bidi="ar-EG"/>
        </w:rPr>
        <w:t>ال</w:t>
      </w:r>
      <w:r w:rsidRPr="001E7F13">
        <w:rPr>
          <w:sz w:val="26"/>
          <w:szCs w:val="26"/>
          <w:rtl/>
          <w:lang w:bidi="ar-EG"/>
        </w:rPr>
        <w:t>موهوب</w:t>
      </w:r>
      <w:r w:rsidRPr="001E7F13">
        <w:rPr>
          <w:rFonts w:hint="cs"/>
          <w:sz w:val="26"/>
          <w:szCs w:val="26"/>
          <w:rtl/>
          <w:lang w:bidi="ar-EG"/>
        </w:rPr>
        <w:t>ين</w:t>
      </w:r>
      <w:r w:rsidRPr="001E7F13">
        <w:rPr>
          <w:sz w:val="26"/>
          <w:szCs w:val="26"/>
          <w:rtl/>
          <w:lang w:bidi="ar-EG"/>
        </w:rPr>
        <w:t xml:space="preserve"> </w:t>
      </w:r>
      <w:r w:rsidRPr="001E7F13">
        <w:rPr>
          <w:rFonts w:hint="cs"/>
          <w:sz w:val="26"/>
          <w:szCs w:val="26"/>
          <w:rtl/>
          <w:lang w:bidi="ar-EG"/>
        </w:rPr>
        <w:t>والذين</w:t>
      </w:r>
      <w:r w:rsidR="00B31D4E" w:rsidRPr="001E7F13">
        <w:rPr>
          <w:rFonts w:hint="cs"/>
          <w:sz w:val="26"/>
          <w:szCs w:val="26"/>
          <w:rtl/>
          <w:lang w:bidi="ar-EG"/>
        </w:rPr>
        <w:t xml:space="preserve"> يحققو</w:t>
      </w:r>
      <w:r w:rsidR="00DD6137" w:rsidRPr="001E7F13">
        <w:rPr>
          <w:rFonts w:hint="cs"/>
          <w:sz w:val="26"/>
          <w:szCs w:val="26"/>
          <w:rtl/>
          <w:lang w:bidi="ar-EG"/>
        </w:rPr>
        <w:t>ن</w:t>
      </w:r>
      <w:r w:rsidR="00B31D4E" w:rsidRPr="001E7F13">
        <w:rPr>
          <w:rFonts w:hint="cs"/>
          <w:sz w:val="26"/>
          <w:szCs w:val="26"/>
          <w:rtl/>
          <w:lang w:bidi="ar-EG"/>
        </w:rPr>
        <w:t xml:space="preserve"> </w:t>
      </w:r>
      <w:r w:rsidRPr="001E7F13">
        <w:rPr>
          <w:sz w:val="26"/>
          <w:szCs w:val="26"/>
          <w:rtl/>
          <w:lang w:bidi="ar-EG"/>
        </w:rPr>
        <w:t xml:space="preserve">أفضل </w:t>
      </w:r>
      <w:r w:rsidR="00B31D4E" w:rsidRPr="001E7F13">
        <w:rPr>
          <w:rFonts w:hint="cs"/>
          <w:sz w:val="26"/>
          <w:szCs w:val="26"/>
          <w:rtl/>
          <w:lang w:bidi="ar-EG"/>
        </w:rPr>
        <w:t>فائدة</w:t>
      </w:r>
      <w:r w:rsidRPr="001E7F13">
        <w:rPr>
          <w:sz w:val="26"/>
          <w:szCs w:val="26"/>
          <w:rtl/>
          <w:lang w:bidi="ar-EG"/>
        </w:rPr>
        <w:t xml:space="preserve"> </w:t>
      </w:r>
      <w:r w:rsidR="00587CCC" w:rsidRPr="001E7F13">
        <w:rPr>
          <w:rFonts w:hint="cs"/>
          <w:sz w:val="26"/>
          <w:szCs w:val="26"/>
          <w:rtl/>
          <w:lang w:bidi="ar-EG"/>
        </w:rPr>
        <w:t>للأ</w:t>
      </w:r>
      <w:r w:rsidR="00B31D4E" w:rsidRPr="001E7F13">
        <w:rPr>
          <w:rFonts w:hint="cs"/>
          <w:sz w:val="26"/>
          <w:szCs w:val="26"/>
          <w:rtl/>
          <w:lang w:bidi="ar-EG"/>
        </w:rPr>
        <w:t>داء المؤسسي</w:t>
      </w:r>
      <w:r w:rsidRPr="001E7F13">
        <w:rPr>
          <w:sz w:val="26"/>
          <w:szCs w:val="26"/>
          <w:rtl/>
          <w:lang w:bidi="ar-EG"/>
        </w:rPr>
        <w:t xml:space="preserve"> في المستقبل</w:t>
      </w:r>
      <w:r w:rsidR="00DD6137" w:rsidRPr="001E7F13">
        <w:rPr>
          <w:rFonts w:hint="cs"/>
          <w:sz w:val="26"/>
          <w:szCs w:val="26"/>
          <w:rtl/>
          <w:lang w:bidi="ar-EG"/>
        </w:rPr>
        <w:t>؛</w:t>
      </w:r>
      <w:r w:rsidRPr="001E7F13">
        <w:rPr>
          <w:sz w:val="26"/>
          <w:szCs w:val="26"/>
          <w:rtl/>
          <w:lang w:bidi="ar-EG"/>
        </w:rPr>
        <w:t xml:space="preserve"> </w:t>
      </w:r>
      <w:r w:rsidR="00B31D4E" w:rsidRPr="001E7F13">
        <w:rPr>
          <w:rFonts w:hint="cs"/>
          <w:sz w:val="26"/>
          <w:szCs w:val="26"/>
          <w:rtl/>
          <w:lang w:bidi="ar-EG"/>
        </w:rPr>
        <w:t>فالجامعات تعمل</w:t>
      </w:r>
      <w:r w:rsidRPr="001E7F13">
        <w:rPr>
          <w:sz w:val="26"/>
          <w:szCs w:val="26"/>
          <w:rtl/>
          <w:lang w:bidi="ar-EG"/>
        </w:rPr>
        <w:t xml:space="preserve"> في بيئات </w:t>
      </w:r>
      <w:r w:rsidR="00587CCC" w:rsidRPr="001E7F13">
        <w:rPr>
          <w:rFonts w:hint="cs"/>
          <w:sz w:val="26"/>
          <w:szCs w:val="26"/>
          <w:rtl/>
          <w:lang w:bidi="ar-EG"/>
        </w:rPr>
        <w:t>متغيرة</w:t>
      </w:r>
      <w:r w:rsidRPr="001E7F13">
        <w:rPr>
          <w:sz w:val="26"/>
          <w:szCs w:val="26"/>
          <w:rtl/>
          <w:lang w:bidi="ar-EG"/>
        </w:rPr>
        <w:t xml:space="preserve"> </w:t>
      </w:r>
      <w:r w:rsidR="00B31D4E" w:rsidRPr="001E7F13">
        <w:rPr>
          <w:rFonts w:hint="cs"/>
          <w:sz w:val="26"/>
          <w:szCs w:val="26"/>
          <w:rtl/>
          <w:lang w:bidi="ar-EG"/>
        </w:rPr>
        <w:t>مستمرة</w:t>
      </w:r>
      <w:r w:rsidR="00DD6137" w:rsidRPr="001E7F13">
        <w:rPr>
          <w:rFonts w:hint="cs"/>
          <w:sz w:val="26"/>
          <w:szCs w:val="26"/>
          <w:rtl/>
          <w:lang w:bidi="ar-EG"/>
        </w:rPr>
        <w:t>؛</w:t>
      </w:r>
      <w:r w:rsidR="00B31D4E" w:rsidRPr="001E7F13">
        <w:rPr>
          <w:rFonts w:hint="cs"/>
          <w:sz w:val="26"/>
          <w:szCs w:val="26"/>
          <w:rtl/>
          <w:lang w:bidi="ar-EG"/>
        </w:rPr>
        <w:t xml:space="preserve"> ولذلك </w:t>
      </w:r>
      <w:r w:rsidRPr="001E7F13">
        <w:rPr>
          <w:sz w:val="26"/>
          <w:szCs w:val="26"/>
          <w:rtl/>
          <w:lang w:bidi="ar-EG"/>
        </w:rPr>
        <w:t xml:space="preserve">أفضل </w:t>
      </w:r>
      <w:r w:rsidR="00587CCC" w:rsidRPr="001E7F13">
        <w:rPr>
          <w:rFonts w:hint="cs"/>
          <w:sz w:val="26"/>
          <w:szCs w:val="26"/>
          <w:rtl/>
          <w:lang w:bidi="ar-EG"/>
        </w:rPr>
        <w:t>الجامعات</w:t>
      </w:r>
      <w:r w:rsidRPr="001E7F13">
        <w:rPr>
          <w:sz w:val="26"/>
          <w:szCs w:val="26"/>
          <w:rtl/>
          <w:lang w:bidi="ar-EG"/>
        </w:rPr>
        <w:t xml:space="preserve"> </w:t>
      </w:r>
      <w:r w:rsidR="00BC2546" w:rsidRPr="001E7F13">
        <w:rPr>
          <w:rFonts w:hint="cs"/>
          <w:sz w:val="26"/>
          <w:szCs w:val="26"/>
          <w:rtl/>
          <w:lang w:bidi="ar-EG"/>
        </w:rPr>
        <w:t>مستقبل</w:t>
      </w:r>
      <w:r w:rsidR="00696BA3">
        <w:rPr>
          <w:rFonts w:hint="cs"/>
          <w:sz w:val="26"/>
          <w:szCs w:val="26"/>
          <w:rtl/>
          <w:lang w:bidi="ar-EG"/>
        </w:rPr>
        <w:t>ً</w:t>
      </w:r>
      <w:r w:rsidR="00BC2546" w:rsidRPr="001E7F13">
        <w:rPr>
          <w:rFonts w:hint="cs"/>
          <w:sz w:val="26"/>
          <w:szCs w:val="26"/>
          <w:rtl/>
          <w:lang w:bidi="ar-EG"/>
        </w:rPr>
        <w:t>ا تلك التي</w:t>
      </w:r>
      <w:r w:rsidRPr="001E7F13">
        <w:rPr>
          <w:sz w:val="26"/>
          <w:szCs w:val="26"/>
          <w:rtl/>
          <w:lang w:bidi="ar-EG"/>
        </w:rPr>
        <w:t xml:space="preserve"> </w:t>
      </w:r>
      <w:r w:rsidR="00B31D4E" w:rsidRPr="001E7F13">
        <w:rPr>
          <w:rFonts w:hint="cs"/>
          <w:sz w:val="26"/>
          <w:szCs w:val="26"/>
          <w:rtl/>
          <w:lang w:bidi="ar-EG"/>
        </w:rPr>
        <w:t>تركز وت</w:t>
      </w:r>
      <w:r w:rsidR="00587CCC" w:rsidRPr="001E7F13">
        <w:rPr>
          <w:rFonts w:hint="cs"/>
          <w:sz w:val="26"/>
          <w:szCs w:val="26"/>
          <w:rtl/>
          <w:lang w:bidi="ar-EG"/>
        </w:rPr>
        <w:t>ت</w:t>
      </w:r>
      <w:r w:rsidR="00B31D4E" w:rsidRPr="001E7F13">
        <w:rPr>
          <w:rFonts w:hint="cs"/>
          <w:sz w:val="26"/>
          <w:szCs w:val="26"/>
          <w:rtl/>
          <w:lang w:bidi="ar-EG"/>
        </w:rPr>
        <w:t>نبأ</w:t>
      </w:r>
      <w:r w:rsidRPr="001E7F13">
        <w:rPr>
          <w:sz w:val="26"/>
          <w:szCs w:val="26"/>
          <w:rtl/>
          <w:lang w:bidi="ar-EG"/>
        </w:rPr>
        <w:t xml:space="preserve"> </w:t>
      </w:r>
      <w:r w:rsidR="00B31D4E" w:rsidRPr="001E7F13">
        <w:rPr>
          <w:rFonts w:hint="cs"/>
          <w:sz w:val="26"/>
          <w:szCs w:val="26"/>
          <w:rtl/>
          <w:lang w:bidi="ar-EG"/>
        </w:rPr>
        <w:t>ب</w:t>
      </w:r>
      <w:r w:rsidRPr="001E7F13">
        <w:rPr>
          <w:sz w:val="26"/>
          <w:szCs w:val="26"/>
          <w:rtl/>
          <w:lang w:bidi="ar-EG"/>
        </w:rPr>
        <w:t xml:space="preserve">المهارات </w:t>
      </w:r>
      <w:r w:rsidR="00B31D4E" w:rsidRPr="001E7F13">
        <w:rPr>
          <w:rFonts w:hint="cs"/>
          <w:sz w:val="26"/>
          <w:szCs w:val="26"/>
          <w:rtl/>
          <w:lang w:bidi="ar-EG"/>
        </w:rPr>
        <w:t>والاتجاهات</w:t>
      </w:r>
      <w:r w:rsidRPr="001E7F13">
        <w:rPr>
          <w:sz w:val="26"/>
          <w:szCs w:val="26"/>
          <w:rtl/>
          <w:lang w:bidi="ar-EG"/>
        </w:rPr>
        <w:t xml:space="preserve"> والسلوكيات </w:t>
      </w:r>
      <w:r w:rsidR="00B31D4E" w:rsidRPr="001E7F13">
        <w:rPr>
          <w:rFonts w:hint="cs"/>
          <w:sz w:val="26"/>
          <w:szCs w:val="26"/>
          <w:rtl/>
          <w:lang w:bidi="ar-EG"/>
        </w:rPr>
        <w:t>المطلوبة من أفرادها</w:t>
      </w:r>
      <w:r w:rsidR="00B31D4E" w:rsidRPr="001E7F13">
        <w:rPr>
          <w:sz w:val="26"/>
          <w:szCs w:val="26"/>
          <w:rtl/>
          <w:lang w:bidi="ar-EG"/>
        </w:rPr>
        <w:t xml:space="preserve"> الموهوبين</w:t>
      </w:r>
      <w:r w:rsidR="00587CCC" w:rsidRPr="001E7F13">
        <w:rPr>
          <w:rFonts w:hint="cs"/>
          <w:sz w:val="26"/>
          <w:szCs w:val="26"/>
          <w:rtl/>
          <w:lang w:bidi="ar-EG"/>
        </w:rPr>
        <w:t>،</w:t>
      </w:r>
      <w:r w:rsidR="00B31D4E" w:rsidRPr="001E7F13">
        <w:rPr>
          <w:sz w:val="26"/>
          <w:szCs w:val="26"/>
          <w:rtl/>
          <w:lang w:bidi="ar-EG"/>
        </w:rPr>
        <w:t xml:space="preserve"> </w:t>
      </w:r>
      <w:r w:rsidR="00B31D4E" w:rsidRPr="001E7F13">
        <w:rPr>
          <w:rFonts w:hint="cs"/>
          <w:sz w:val="26"/>
          <w:szCs w:val="26"/>
          <w:rtl/>
          <w:lang w:bidi="ar-EG"/>
        </w:rPr>
        <w:t xml:space="preserve">ويتطلب </w:t>
      </w:r>
      <w:r w:rsidR="00DD6137" w:rsidRPr="001E7F13">
        <w:rPr>
          <w:rFonts w:hint="cs"/>
          <w:sz w:val="26"/>
          <w:szCs w:val="26"/>
          <w:rtl/>
          <w:lang w:bidi="ar-EG"/>
        </w:rPr>
        <w:t xml:space="preserve">ذلك </w:t>
      </w:r>
      <w:r w:rsidR="00B31D4E" w:rsidRPr="001E7F13">
        <w:rPr>
          <w:rFonts w:hint="cs"/>
          <w:sz w:val="26"/>
          <w:szCs w:val="26"/>
          <w:rtl/>
          <w:lang w:bidi="ar-EG"/>
        </w:rPr>
        <w:t xml:space="preserve">تحديد </w:t>
      </w:r>
      <w:r w:rsidRPr="001E7F13">
        <w:rPr>
          <w:sz w:val="26"/>
          <w:szCs w:val="26"/>
          <w:rtl/>
          <w:lang w:bidi="ar-EG"/>
        </w:rPr>
        <w:t>المواهب</w:t>
      </w:r>
      <w:r w:rsidR="00DD6137" w:rsidRPr="001E7F13">
        <w:rPr>
          <w:rFonts w:hint="cs"/>
          <w:sz w:val="26"/>
          <w:szCs w:val="26"/>
          <w:rtl/>
          <w:lang w:bidi="ar-EG"/>
        </w:rPr>
        <w:t>،</w:t>
      </w:r>
      <w:r w:rsidRPr="001E7F13">
        <w:rPr>
          <w:sz w:val="26"/>
          <w:szCs w:val="26"/>
          <w:rtl/>
          <w:lang w:bidi="ar-EG"/>
        </w:rPr>
        <w:t xml:space="preserve"> </w:t>
      </w:r>
      <w:r w:rsidR="00DD6137" w:rsidRPr="001E7F13">
        <w:rPr>
          <w:rFonts w:hint="cs"/>
          <w:sz w:val="26"/>
          <w:szCs w:val="26"/>
          <w:rtl/>
          <w:lang w:bidi="ar-EG"/>
        </w:rPr>
        <w:t>و</w:t>
      </w:r>
      <w:r w:rsidRPr="001E7F13">
        <w:rPr>
          <w:sz w:val="26"/>
          <w:szCs w:val="26"/>
          <w:rtl/>
          <w:lang w:bidi="ar-EG"/>
        </w:rPr>
        <w:t xml:space="preserve">تحديد الوظائف </w:t>
      </w:r>
      <w:r w:rsidR="00DD6137" w:rsidRPr="001E7F13">
        <w:rPr>
          <w:sz w:val="26"/>
          <w:szCs w:val="26"/>
          <w:rtl/>
          <w:lang w:bidi="ar-EG"/>
        </w:rPr>
        <w:t>الرئيس</w:t>
      </w:r>
      <w:r w:rsidRPr="001E7F13">
        <w:rPr>
          <w:sz w:val="26"/>
          <w:szCs w:val="26"/>
          <w:rtl/>
          <w:lang w:bidi="ar-EG"/>
        </w:rPr>
        <w:t xml:space="preserve">ة التي تسهم في </w:t>
      </w:r>
      <w:r w:rsidR="00B31D4E" w:rsidRPr="001E7F13">
        <w:rPr>
          <w:rFonts w:hint="cs"/>
          <w:sz w:val="26"/>
          <w:szCs w:val="26"/>
          <w:rtl/>
          <w:lang w:bidi="ar-EG"/>
        </w:rPr>
        <w:t>تحقيق</w:t>
      </w:r>
      <w:r w:rsidRPr="001E7F13">
        <w:rPr>
          <w:sz w:val="26"/>
          <w:szCs w:val="26"/>
          <w:rtl/>
          <w:lang w:bidi="ar-EG"/>
        </w:rPr>
        <w:t xml:space="preserve"> </w:t>
      </w:r>
      <w:r w:rsidR="00B31D4E" w:rsidRPr="001E7F13">
        <w:rPr>
          <w:rFonts w:hint="cs"/>
          <w:sz w:val="26"/>
          <w:szCs w:val="26"/>
          <w:rtl/>
          <w:lang w:bidi="ar-EG"/>
        </w:rPr>
        <w:t>ال</w:t>
      </w:r>
      <w:r w:rsidRPr="001E7F13">
        <w:rPr>
          <w:sz w:val="26"/>
          <w:szCs w:val="26"/>
          <w:rtl/>
          <w:lang w:bidi="ar-EG"/>
        </w:rPr>
        <w:t xml:space="preserve">ميزة </w:t>
      </w:r>
      <w:r w:rsidR="00020C6C" w:rsidRPr="001E7F13">
        <w:rPr>
          <w:rFonts w:hint="cs"/>
          <w:sz w:val="26"/>
          <w:szCs w:val="26"/>
          <w:rtl/>
          <w:lang w:bidi="ar-EG"/>
        </w:rPr>
        <w:t>ال</w:t>
      </w:r>
      <w:r w:rsidRPr="001E7F13">
        <w:rPr>
          <w:sz w:val="26"/>
          <w:szCs w:val="26"/>
          <w:rtl/>
          <w:lang w:bidi="ar-EG"/>
        </w:rPr>
        <w:t xml:space="preserve">تنافسية </w:t>
      </w:r>
      <w:r w:rsidR="00B31D4E" w:rsidRPr="001E7F13">
        <w:rPr>
          <w:rFonts w:hint="cs"/>
          <w:sz w:val="26"/>
          <w:szCs w:val="26"/>
          <w:rtl/>
          <w:lang w:bidi="ar-EG"/>
        </w:rPr>
        <w:t>ال</w:t>
      </w:r>
      <w:r w:rsidRPr="001E7F13">
        <w:rPr>
          <w:sz w:val="26"/>
          <w:szCs w:val="26"/>
          <w:rtl/>
          <w:lang w:bidi="ar-EG"/>
        </w:rPr>
        <w:t>مستدامة</w:t>
      </w:r>
      <w:r w:rsidR="00B31D4E" w:rsidRPr="001E7F13">
        <w:rPr>
          <w:rFonts w:hint="cs"/>
          <w:sz w:val="26"/>
          <w:szCs w:val="26"/>
          <w:rtl/>
          <w:lang w:bidi="ar-EG"/>
        </w:rPr>
        <w:t xml:space="preserve"> </w:t>
      </w:r>
      <w:r w:rsidR="001E7F13">
        <w:rPr>
          <w:rFonts w:hint="cs"/>
          <w:sz w:val="26"/>
          <w:szCs w:val="26"/>
          <w:rtl/>
          <w:lang w:bidi="ar-EG"/>
        </w:rPr>
        <w:t>للجامعة</w:t>
      </w:r>
      <w:r w:rsidR="00B31D4E" w:rsidRPr="001E7F13">
        <w:rPr>
          <w:rFonts w:hint="cs"/>
          <w:sz w:val="26"/>
          <w:szCs w:val="26"/>
          <w:rtl/>
          <w:lang w:bidi="ar-EG"/>
        </w:rPr>
        <w:t xml:space="preserve">، </w:t>
      </w:r>
      <w:r w:rsidR="00587CCC" w:rsidRPr="001E7F13">
        <w:rPr>
          <w:rFonts w:hint="cs"/>
          <w:sz w:val="26"/>
          <w:szCs w:val="26"/>
          <w:rtl/>
          <w:lang w:bidi="ar-EG"/>
        </w:rPr>
        <w:t>و</w:t>
      </w:r>
      <w:r w:rsidRPr="001E7F13">
        <w:rPr>
          <w:sz w:val="26"/>
          <w:szCs w:val="26"/>
          <w:rtl/>
          <w:lang w:bidi="ar-EG"/>
        </w:rPr>
        <w:t xml:space="preserve">دراسة </w:t>
      </w:r>
      <w:r w:rsidR="00B31D4E" w:rsidRPr="001E7F13">
        <w:rPr>
          <w:rFonts w:hint="cs"/>
          <w:sz w:val="26"/>
          <w:szCs w:val="26"/>
          <w:rtl/>
          <w:lang w:bidi="ar-EG"/>
        </w:rPr>
        <w:t>الكفايات</w:t>
      </w:r>
      <w:r w:rsidRPr="001E7F13">
        <w:rPr>
          <w:sz w:val="26"/>
          <w:szCs w:val="26"/>
          <w:rtl/>
          <w:lang w:bidi="ar-EG"/>
        </w:rPr>
        <w:t xml:space="preserve"> التي تؤثر </w:t>
      </w:r>
      <w:r w:rsidR="00587CCC" w:rsidRPr="001E7F13">
        <w:rPr>
          <w:sz w:val="26"/>
          <w:szCs w:val="26"/>
          <w:rtl/>
          <w:lang w:bidi="ar-EG"/>
        </w:rPr>
        <w:t>فعل</w:t>
      </w:r>
      <w:r w:rsidR="00696BA3">
        <w:rPr>
          <w:rFonts w:hint="cs"/>
          <w:sz w:val="26"/>
          <w:szCs w:val="26"/>
          <w:rtl/>
          <w:lang w:bidi="ar-EG"/>
        </w:rPr>
        <w:t>ً</w:t>
      </w:r>
      <w:r w:rsidR="00587CCC" w:rsidRPr="001E7F13">
        <w:rPr>
          <w:sz w:val="26"/>
          <w:szCs w:val="26"/>
          <w:rtl/>
          <w:lang w:bidi="ar-EG"/>
        </w:rPr>
        <w:t xml:space="preserve">ا </w:t>
      </w:r>
      <w:r w:rsidRPr="001E7F13">
        <w:rPr>
          <w:sz w:val="26"/>
          <w:szCs w:val="26"/>
          <w:rtl/>
          <w:lang w:bidi="ar-EG"/>
        </w:rPr>
        <w:t xml:space="preserve">على أدائهم. </w:t>
      </w:r>
      <w:r w:rsidR="00090765" w:rsidRPr="001E7F13">
        <w:rPr>
          <w:spacing w:val="-4"/>
          <w:sz w:val="20"/>
          <w:szCs w:val="20"/>
          <w:lang w:bidi="ar-EG"/>
        </w:rPr>
        <w:t>(</w:t>
      </w:r>
      <w:r w:rsidR="007E078B" w:rsidRPr="001E7F13">
        <w:rPr>
          <w:spacing w:val="-4"/>
          <w:sz w:val="20"/>
          <w:szCs w:val="20"/>
          <w:lang w:bidi="ar-EG"/>
        </w:rPr>
        <w:t xml:space="preserve">Annakis, </w:t>
      </w:r>
      <w:r w:rsidR="00090765" w:rsidRPr="001E7F13">
        <w:rPr>
          <w:spacing w:val="-4"/>
          <w:sz w:val="20"/>
          <w:szCs w:val="20"/>
          <w:lang w:bidi="ar-EG"/>
        </w:rPr>
        <w:t xml:space="preserve">John, </w:t>
      </w:r>
      <w:r w:rsidR="007E078B" w:rsidRPr="001E7F13">
        <w:rPr>
          <w:spacing w:val="-4"/>
          <w:sz w:val="20"/>
          <w:szCs w:val="20"/>
          <w:lang w:bidi="ar-EG"/>
        </w:rPr>
        <w:t xml:space="preserve">Dass, </w:t>
      </w:r>
      <w:r w:rsidR="00090765" w:rsidRPr="001E7F13">
        <w:rPr>
          <w:spacing w:val="-4"/>
          <w:sz w:val="20"/>
          <w:szCs w:val="20"/>
          <w:lang w:bidi="ar-EG"/>
        </w:rPr>
        <w:t xml:space="preserve">Mohan and </w:t>
      </w:r>
      <w:r w:rsidR="007E078B" w:rsidRPr="001E7F13">
        <w:rPr>
          <w:spacing w:val="-4"/>
          <w:sz w:val="20"/>
          <w:szCs w:val="20"/>
          <w:lang w:bidi="ar-EG"/>
        </w:rPr>
        <w:t xml:space="preserve">Isa, </w:t>
      </w:r>
      <w:r w:rsidR="00090765" w:rsidRPr="001E7F13">
        <w:rPr>
          <w:spacing w:val="-4"/>
          <w:sz w:val="20"/>
          <w:szCs w:val="20"/>
          <w:lang w:bidi="ar-EG"/>
        </w:rPr>
        <w:t>Aernibinti, 2014, P.168)</w:t>
      </w:r>
      <w:r w:rsidR="00090765" w:rsidRPr="001E7F13">
        <w:rPr>
          <w:rStyle w:val="FootnoteReference"/>
          <w:sz w:val="26"/>
          <w:szCs w:val="26"/>
          <w:rtl/>
          <w:lang w:bidi="ar-EG"/>
        </w:rPr>
        <w:t xml:space="preserve"> </w:t>
      </w:r>
      <w:r w:rsidR="00FC639D" w:rsidRPr="001E7F13">
        <w:rPr>
          <w:rStyle w:val="FootnoteReference"/>
          <w:rFonts w:hint="cs"/>
          <w:sz w:val="26"/>
          <w:szCs w:val="26"/>
          <w:rtl/>
          <w:lang w:bidi="ar-EG"/>
        </w:rPr>
        <w:t xml:space="preserve"> </w:t>
      </w:r>
    </w:p>
    <w:p w:rsidR="00E666BB" w:rsidRPr="007E224F" w:rsidRDefault="00B31D4E" w:rsidP="004C70C5">
      <w:pPr>
        <w:pStyle w:val="ListParagraph"/>
        <w:numPr>
          <w:ilvl w:val="0"/>
          <w:numId w:val="44"/>
        </w:numPr>
        <w:bidi/>
        <w:spacing w:line="228" w:lineRule="auto"/>
        <w:rPr>
          <w:rFonts w:ascii="Simplified Arabic" w:hAnsi="Simplified Arabic"/>
          <w:i/>
          <w:spacing w:val="-4"/>
          <w:sz w:val="26"/>
          <w:szCs w:val="26"/>
          <w:rtl/>
        </w:rPr>
      </w:pPr>
      <w:r w:rsidRPr="007E224F">
        <w:rPr>
          <w:rFonts w:hint="cs"/>
          <w:b/>
          <w:bCs/>
          <w:spacing w:val="-4"/>
          <w:sz w:val="26"/>
          <w:szCs w:val="26"/>
          <w:rtl/>
          <w:lang w:bidi="ar-EG"/>
        </w:rPr>
        <w:t xml:space="preserve">تنمية المواهب </w:t>
      </w:r>
      <w:r w:rsidR="00B93E21" w:rsidRPr="007E224F">
        <w:rPr>
          <w:b/>
          <w:bCs/>
          <w:spacing w:val="-4"/>
          <w:sz w:val="26"/>
          <w:szCs w:val="26"/>
        </w:rPr>
        <w:t>Talent Development</w:t>
      </w:r>
      <w:r w:rsidRPr="007E224F">
        <w:rPr>
          <w:rFonts w:hint="cs"/>
          <w:spacing w:val="-4"/>
          <w:sz w:val="26"/>
          <w:szCs w:val="26"/>
          <w:rtl/>
          <w:lang w:bidi="ar-EG"/>
        </w:rPr>
        <w:t xml:space="preserve">: </w:t>
      </w:r>
      <w:r w:rsidR="00235331" w:rsidRPr="007E224F">
        <w:rPr>
          <w:rFonts w:hint="cs"/>
          <w:spacing w:val="-4"/>
          <w:sz w:val="26"/>
          <w:szCs w:val="26"/>
          <w:rtl/>
          <w:lang w:bidi="ar-EG"/>
        </w:rPr>
        <w:t xml:space="preserve">ويعني أن </w:t>
      </w:r>
      <w:r w:rsidR="00235331" w:rsidRPr="007E224F">
        <w:rPr>
          <w:spacing w:val="-4"/>
          <w:sz w:val="26"/>
          <w:szCs w:val="26"/>
          <w:rtl/>
          <w:lang w:bidi="ar-EG"/>
        </w:rPr>
        <w:t xml:space="preserve">نجاح </w:t>
      </w:r>
      <w:r w:rsidR="00696BA3">
        <w:rPr>
          <w:rFonts w:hint="cs"/>
          <w:spacing w:val="-4"/>
          <w:sz w:val="26"/>
          <w:szCs w:val="26"/>
          <w:rtl/>
          <w:lang w:bidi="ar-EG"/>
        </w:rPr>
        <w:t>الجامعة</w:t>
      </w:r>
      <w:r w:rsidR="00235331" w:rsidRPr="007E224F">
        <w:rPr>
          <w:rFonts w:hint="cs"/>
          <w:spacing w:val="-4"/>
          <w:sz w:val="26"/>
          <w:szCs w:val="26"/>
          <w:rtl/>
          <w:lang w:bidi="ar-EG"/>
        </w:rPr>
        <w:t xml:space="preserve"> القائم على</w:t>
      </w:r>
      <w:r w:rsidR="00235331" w:rsidRPr="007E224F">
        <w:rPr>
          <w:spacing w:val="-4"/>
          <w:sz w:val="26"/>
          <w:szCs w:val="26"/>
          <w:rtl/>
          <w:lang w:bidi="ar-EG"/>
        </w:rPr>
        <w:t xml:space="preserve"> إدارة المواهب في سوق</w:t>
      </w:r>
      <w:r w:rsidR="00235331" w:rsidRPr="007E224F">
        <w:rPr>
          <w:rFonts w:hint="cs"/>
          <w:spacing w:val="-4"/>
          <w:sz w:val="26"/>
          <w:szCs w:val="26"/>
          <w:rtl/>
          <w:lang w:bidi="ar-EG"/>
        </w:rPr>
        <w:t xml:space="preserve"> العمل</w:t>
      </w:r>
      <w:r w:rsidR="00235331" w:rsidRPr="007E224F">
        <w:rPr>
          <w:spacing w:val="-4"/>
          <w:sz w:val="26"/>
          <w:szCs w:val="26"/>
          <w:rtl/>
          <w:lang w:bidi="ar-EG"/>
        </w:rPr>
        <w:t xml:space="preserve"> </w:t>
      </w:r>
      <w:r w:rsidR="00235331" w:rsidRPr="007E224F">
        <w:rPr>
          <w:rFonts w:hint="cs"/>
          <w:spacing w:val="-4"/>
          <w:sz w:val="26"/>
          <w:szCs w:val="26"/>
          <w:rtl/>
          <w:lang w:bidi="ar-EG"/>
        </w:rPr>
        <w:t>ال</w:t>
      </w:r>
      <w:r w:rsidR="00235331" w:rsidRPr="007E224F">
        <w:rPr>
          <w:spacing w:val="-4"/>
          <w:sz w:val="26"/>
          <w:szCs w:val="26"/>
          <w:rtl/>
          <w:lang w:bidi="ar-EG"/>
        </w:rPr>
        <w:t>تنافسي</w:t>
      </w:r>
      <w:r w:rsidR="00235331" w:rsidRPr="007E224F">
        <w:rPr>
          <w:rFonts w:hint="cs"/>
          <w:spacing w:val="-4"/>
          <w:sz w:val="26"/>
          <w:szCs w:val="26"/>
          <w:rtl/>
          <w:lang w:bidi="ar-EG"/>
        </w:rPr>
        <w:t xml:space="preserve"> في الوقت الحاضر يعتمد</w:t>
      </w:r>
      <w:r w:rsidR="00235331" w:rsidRPr="007E224F">
        <w:rPr>
          <w:spacing w:val="-4"/>
          <w:sz w:val="26"/>
          <w:szCs w:val="26"/>
          <w:rtl/>
          <w:lang w:bidi="ar-EG"/>
        </w:rPr>
        <w:t xml:space="preserve"> </w:t>
      </w:r>
      <w:r w:rsidR="00235331" w:rsidRPr="007E224F">
        <w:rPr>
          <w:rFonts w:hint="cs"/>
          <w:spacing w:val="-4"/>
          <w:sz w:val="26"/>
          <w:szCs w:val="26"/>
          <w:rtl/>
          <w:lang w:bidi="ar-EG"/>
        </w:rPr>
        <w:t>على</w:t>
      </w:r>
      <w:r w:rsidR="00235331" w:rsidRPr="007E224F">
        <w:rPr>
          <w:spacing w:val="-4"/>
          <w:sz w:val="26"/>
          <w:szCs w:val="26"/>
          <w:rtl/>
          <w:lang w:bidi="ar-EG"/>
        </w:rPr>
        <w:t xml:space="preserve"> تطوير التعلم والمهارات</w:t>
      </w:r>
      <w:r w:rsidR="00DD6137" w:rsidRPr="007E224F">
        <w:rPr>
          <w:rFonts w:hint="cs"/>
          <w:spacing w:val="-4"/>
          <w:sz w:val="26"/>
          <w:szCs w:val="26"/>
          <w:rtl/>
          <w:lang w:bidi="ar-EG"/>
        </w:rPr>
        <w:t>؛</w:t>
      </w:r>
      <w:r w:rsidR="00235331" w:rsidRPr="007E224F">
        <w:rPr>
          <w:rFonts w:hint="cs"/>
          <w:spacing w:val="-4"/>
          <w:sz w:val="26"/>
          <w:szCs w:val="26"/>
          <w:rtl/>
          <w:lang w:bidi="ar-EG"/>
        </w:rPr>
        <w:t xml:space="preserve"> </w:t>
      </w:r>
      <w:r w:rsidR="002166D2" w:rsidRPr="007E224F">
        <w:rPr>
          <w:rFonts w:hint="cs"/>
          <w:spacing w:val="-4"/>
          <w:sz w:val="26"/>
          <w:szCs w:val="26"/>
          <w:rtl/>
          <w:lang w:bidi="ar-EG"/>
        </w:rPr>
        <w:t>وبالتالي ف</w:t>
      </w:r>
      <w:r w:rsidR="00235331" w:rsidRPr="007E224F">
        <w:rPr>
          <w:rFonts w:hint="cs"/>
          <w:spacing w:val="-4"/>
          <w:sz w:val="26"/>
          <w:szCs w:val="26"/>
          <w:rtl/>
          <w:lang w:bidi="ar-EG"/>
        </w:rPr>
        <w:t>المؤسسة الجامعية ال</w:t>
      </w:r>
      <w:r w:rsidR="00235331" w:rsidRPr="007E224F">
        <w:rPr>
          <w:spacing w:val="-4"/>
          <w:sz w:val="26"/>
          <w:szCs w:val="26"/>
          <w:rtl/>
          <w:lang w:bidi="ar-EG"/>
        </w:rPr>
        <w:t xml:space="preserve">فعالة </w:t>
      </w:r>
      <w:r w:rsidR="00235331" w:rsidRPr="007E224F">
        <w:rPr>
          <w:rFonts w:hint="cs"/>
          <w:spacing w:val="-4"/>
          <w:sz w:val="26"/>
          <w:szCs w:val="26"/>
          <w:rtl/>
          <w:lang w:bidi="ar-EG"/>
        </w:rPr>
        <w:t>هي التي تهتم بعملية ا</w:t>
      </w:r>
      <w:r w:rsidR="00235331" w:rsidRPr="007E224F">
        <w:rPr>
          <w:spacing w:val="-4"/>
          <w:sz w:val="26"/>
          <w:szCs w:val="26"/>
          <w:rtl/>
          <w:lang w:bidi="ar-EG"/>
        </w:rPr>
        <w:t xml:space="preserve">لتعلم المهني لجميع </w:t>
      </w:r>
      <w:r w:rsidR="00235331" w:rsidRPr="007E224F">
        <w:rPr>
          <w:rFonts w:hint="cs"/>
          <w:spacing w:val="-4"/>
          <w:sz w:val="26"/>
          <w:szCs w:val="26"/>
          <w:rtl/>
          <w:lang w:bidi="ar-EG"/>
        </w:rPr>
        <w:t>العاملين</w:t>
      </w:r>
      <w:r w:rsidR="00B93E21" w:rsidRPr="007E224F">
        <w:rPr>
          <w:rFonts w:hint="cs"/>
          <w:spacing w:val="-4"/>
          <w:sz w:val="26"/>
          <w:szCs w:val="26"/>
          <w:rtl/>
          <w:lang w:bidi="ar-EG"/>
        </w:rPr>
        <w:t>،</w:t>
      </w:r>
      <w:r w:rsidR="00F176F7" w:rsidRPr="007E224F">
        <w:rPr>
          <w:spacing w:val="-4"/>
          <w:sz w:val="26"/>
          <w:szCs w:val="26"/>
          <w:rtl/>
          <w:lang w:bidi="ar-EG"/>
        </w:rPr>
        <w:t xml:space="preserve"> </w:t>
      </w:r>
      <w:r w:rsidR="00EE40F1">
        <w:rPr>
          <w:rFonts w:hint="cs"/>
          <w:spacing w:val="-4"/>
          <w:sz w:val="26"/>
          <w:szCs w:val="26"/>
          <w:rtl/>
          <w:lang w:bidi="ar-EG"/>
        </w:rPr>
        <w:t>لذا يؤخذ</w:t>
      </w:r>
      <w:r w:rsidR="00B93E21" w:rsidRPr="007E224F">
        <w:rPr>
          <w:rFonts w:hint="cs"/>
          <w:spacing w:val="-4"/>
          <w:sz w:val="26"/>
          <w:szCs w:val="26"/>
          <w:rtl/>
          <w:lang w:bidi="ar-EG"/>
        </w:rPr>
        <w:t xml:space="preserve"> في الاعتبار </w:t>
      </w:r>
      <w:r w:rsidR="00F176F7" w:rsidRPr="007E224F">
        <w:rPr>
          <w:spacing w:val="-4"/>
          <w:sz w:val="26"/>
          <w:szCs w:val="26"/>
          <w:rtl/>
          <w:lang w:bidi="ar-EG"/>
        </w:rPr>
        <w:t xml:space="preserve">أن تكون </w:t>
      </w:r>
      <w:r w:rsidR="00B93E21" w:rsidRPr="007E224F">
        <w:rPr>
          <w:spacing w:val="-4"/>
          <w:sz w:val="26"/>
          <w:szCs w:val="26"/>
          <w:rtl/>
          <w:lang w:bidi="ar-EG"/>
        </w:rPr>
        <w:t xml:space="preserve">عملية التعلم المهنية </w:t>
      </w:r>
      <w:r w:rsidR="00F176F7" w:rsidRPr="007E224F">
        <w:rPr>
          <w:spacing w:val="-4"/>
          <w:sz w:val="26"/>
          <w:szCs w:val="26"/>
          <w:rtl/>
          <w:lang w:bidi="ar-EG"/>
        </w:rPr>
        <w:t>هادفة</w:t>
      </w:r>
      <w:r w:rsidR="00587CCC" w:rsidRPr="007E224F">
        <w:rPr>
          <w:rFonts w:hint="cs"/>
          <w:spacing w:val="-4"/>
          <w:sz w:val="26"/>
          <w:szCs w:val="26"/>
          <w:rtl/>
          <w:lang w:bidi="ar-EG"/>
        </w:rPr>
        <w:t>،</w:t>
      </w:r>
      <w:r w:rsidR="00F176F7" w:rsidRPr="007E224F">
        <w:rPr>
          <w:spacing w:val="-4"/>
          <w:sz w:val="26"/>
          <w:szCs w:val="26"/>
          <w:rtl/>
          <w:lang w:bidi="ar-EG"/>
        </w:rPr>
        <w:t xml:space="preserve"> </w:t>
      </w:r>
      <w:r w:rsidR="00B93E21" w:rsidRPr="007E224F">
        <w:rPr>
          <w:rFonts w:hint="cs"/>
          <w:spacing w:val="-4"/>
          <w:sz w:val="26"/>
          <w:szCs w:val="26"/>
          <w:rtl/>
          <w:lang w:bidi="ar-EG"/>
        </w:rPr>
        <w:t>وترتبط</w:t>
      </w:r>
      <w:r w:rsidR="00F176F7" w:rsidRPr="007E224F">
        <w:rPr>
          <w:spacing w:val="-4"/>
          <w:sz w:val="26"/>
          <w:szCs w:val="26"/>
          <w:rtl/>
          <w:lang w:bidi="ar-EG"/>
        </w:rPr>
        <w:t xml:space="preserve"> مع </w:t>
      </w:r>
      <w:r w:rsidR="0086753B" w:rsidRPr="007E224F">
        <w:rPr>
          <w:rFonts w:hint="cs"/>
          <w:spacing w:val="-4"/>
          <w:sz w:val="26"/>
          <w:szCs w:val="26"/>
          <w:rtl/>
          <w:lang w:bidi="ar-EG"/>
        </w:rPr>
        <w:t>الغايات</w:t>
      </w:r>
      <w:r w:rsidR="00F176F7" w:rsidRPr="007E224F">
        <w:rPr>
          <w:spacing w:val="-4"/>
          <w:sz w:val="26"/>
          <w:szCs w:val="26"/>
          <w:rtl/>
          <w:lang w:bidi="ar-EG"/>
        </w:rPr>
        <w:t xml:space="preserve"> الاستراتيجية </w:t>
      </w:r>
      <w:r w:rsidR="00B93E21" w:rsidRPr="007E224F">
        <w:rPr>
          <w:rFonts w:hint="cs"/>
          <w:spacing w:val="-4"/>
          <w:sz w:val="26"/>
          <w:szCs w:val="26"/>
          <w:rtl/>
          <w:lang w:bidi="ar-EG"/>
        </w:rPr>
        <w:t>وتحدث</w:t>
      </w:r>
      <w:r w:rsidR="00B93E21" w:rsidRPr="007E224F">
        <w:rPr>
          <w:spacing w:val="-4"/>
          <w:sz w:val="26"/>
          <w:szCs w:val="26"/>
          <w:rtl/>
          <w:lang w:bidi="ar-EG"/>
        </w:rPr>
        <w:t xml:space="preserve"> تأثير</w:t>
      </w:r>
      <w:r w:rsidR="00EE40F1">
        <w:rPr>
          <w:rFonts w:hint="cs"/>
          <w:spacing w:val="-4"/>
          <w:sz w:val="26"/>
          <w:szCs w:val="26"/>
          <w:rtl/>
          <w:lang w:bidi="ar-EG"/>
        </w:rPr>
        <w:t>ًا إيجابيً</w:t>
      </w:r>
      <w:r w:rsidR="00DD6137" w:rsidRPr="007E224F">
        <w:rPr>
          <w:rFonts w:hint="cs"/>
          <w:spacing w:val="-4"/>
          <w:sz w:val="26"/>
          <w:szCs w:val="26"/>
          <w:rtl/>
          <w:lang w:bidi="ar-EG"/>
        </w:rPr>
        <w:t>ا</w:t>
      </w:r>
      <w:r w:rsidR="00B93E21" w:rsidRPr="007E224F">
        <w:rPr>
          <w:rFonts w:hint="cs"/>
          <w:spacing w:val="-4"/>
          <w:sz w:val="26"/>
          <w:szCs w:val="26"/>
          <w:rtl/>
          <w:lang w:bidi="ar-EG"/>
        </w:rPr>
        <w:t xml:space="preserve">، </w:t>
      </w:r>
      <w:r w:rsidR="00696BA3">
        <w:rPr>
          <w:rFonts w:hint="cs"/>
          <w:spacing w:val="-4"/>
          <w:sz w:val="26"/>
          <w:szCs w:val="26"/>
          <w:rtl/>
          <w:lang w:bidi="ar-EG"/>
        </w:rPr>
        <w:t>وتتم</w:t>
      </w:r>
      <w:r w:rsidR="00F176F7" w:rsidRPr="007E224F">
        <w:rPr>
          <w:spacing w:val="-4"/>
          <w:sz w:val="26"/>
          <w:szCs w:val="26"/>
          <w:rtl/>
          <w:lang w:bidi="ar-EG"/>
        </w:rPr>
        <w:t xml:space="preserve"> تنمية المواهب</w:t>
      </w:r>
      <w:r w:rsidR="00DD6137" w:rsidRPr="007E224F">
        <w:rPr>
          <w:rFonts w:hint="cs"/>
          <w:spacing w:val="-4"/>
          <w:sz w:val="26"/>
          <w:szCs w:val="26"/>
          <w:rtl/>
          <w:lang w:bidi="ar-EG"/>
        </w:rPr>
        <w:t xml:space="preserve"> </w:t>
      </w:r>
      <w:r w:rsidR="00F176F7" w:rsidRPr="007E224F">
        <w:rPr>
          <w:spacing w:val="-4"/>
          <w:sz w:val="26"/>
          <w:szCs w:val="26"/>
          <w:rtl/>
          <w:lang w:bidi="ar-EG"/>
        </w:rPr>
        <w:t xml:space="preserve">عن طريق عمليات التدريب، </w:t>
      </w:r>
      <w:r w:rsidR="00B93E21" w:rsidRPr="007E224F">
        <w:rPr>
          <w:rFonts w:hint="cs"/>
          <w:spacing w:val="-4"/>
          <w:sz w:val="26"/>
          <w:szCs w:val="26"/>
          <w:rtl/>
          <w:lang w:bidi="ar-EG"/>
        </w:rPr>
        <w:t>والتغذية الراجعة</w:t>
      </w:r>
      <w:r w:rsidR="00F176F7" w:rsidRPr="007E224F">
        <w:rPr>
          <w:spacing w:val="-4"/>
          <w:sz w:val="26"/>
          <w:szCs w:val="26"/>
          <w:rtl/>
          <w:lang w:bidi="ar-EG"/>
        </w:rPr>
        <w:t xml:space="preserve">، </w:t>
      </w:r>
      <w:r w:rsidR="00B93E21" w:rsidRPr="007E224F">
        <w:rPr>
          <w:spacing w:val="-4"/>
          <w:sz w:val="26"/>
          <w:szCs w:val="26"/>
          <w:rtl/>
          <w:lang w:bidi="ar-EG"/>
        </w:rPr>
        <w:t>والتوجيه</w:t>
      </w:r>
      <w:r w:rsidR="00B93E21" w:rsidRPr="007E224F">
        <w:rPr>
          <w:rFonts w:hint="cs"/>
          <w:spacing w:val="-4"/>
          <w:sz w:val="26"/>
          <w:szCs w:val="26"/>
          <w:rtl/>
          <w:lang w:bidi="ar-EG"/>
        </w:rPr>
        <w:t xml:space="preserve">، فمثل هذه العمليات تعمل على </w:t>
      </w:r>
      <w:r w:rsidR="00F176F7" w:rsidRPr="007E224F">
        <w:rPr>
          <w:spacing w:val="-4"/>
          <w:sz w:val="26"/>
          <w:szCs w:val="26"/>
          <w:rtl/>
          <w:lang w:bidi="ar-EG"/>
        </w:rPr>
        <w:t xml:space="preserve">تعزيز معرفة </w:t>
      </w:r>
      <w:r w:rsidR="002166D2" w:rsidRPr="007E224F">
        <w:rPr>
          <w:rFonts w:hint="cs"/>
          <w:spacing w:val="-4"/>
          <w:sz w:val="26"/>
          <w:szCs w:val="26"/>
          <w:rtl/>
          <w:lang w:bidi="ar-EG"/>
        </w:rPr>
        <w:t>العاملين</w:t>
      </w:r>
      <w:r w:rsidR="00F176F7" w:rsidRPr="007E224F">
        <w:rPr>
          <w:spacing w:val="-4"/>
          <w:sz w:val="26"/>
          <w:szCs w:val="26"/>
          <w:rtl/>
          <w:lang w:bidi="ar-EG"/>
        </w:rPr>
        <w:t xml:space="preserve"> وتزويدهم بأعلى</w:t>
      </w:r>
      <w:r w:rsidR="00F176F7" w:rsidRPr="007E224F">
        <w:rPr>
          <w:spacing w:val="-4"/>
          <w:sz w:val="26"/>
          <w:szCs w:val="26"/>
          <w:lang w:bidi="ar-EG"/>
        </w:rPr>
        <w:t xml:space="preserve"> </w:t>
      </w:r>
      <w:r w:rsidR="00F176F7" w:rsidRPr="007E224F">
        <w:rPr>
          <w:spacing w:val="-4"/>
          <w:sz w:val="26"/>
          <w:szCs w:val="26"/>
          <w:rtl/>
          <w:lang w:bidi="ar-EG"/>
        </w:rPr>
        <w:t>المهارات</w:t>
      </w:r>
      <w:r w:rsidR="000C674B" w:rsidRPr="007E224F">
        <w:rPr>
          <w:rFonts w:hint="cs"/>
          <w:spacing w:val="-4"/>
          <w:sz w:val="26"/>
          <w:szCs w:val="26"/>
          <w:rtl/>
          <w:lang w:bidi="ar-EG"/>
        </w:rPr>
        <w:t>،</w:t>
      </w:r>
      <w:r w:rsidR="00F176F7" w:rsidRPr="007E224F">
        <w:rPr>
          <w:spacing w:val="-4"/>
          <w:sz w:val="26"/>
          <w:szCs w:val="26"/>
          <w:rtl/>
          <w:lang w:bidi="ar-EG"/>
        </w:rPr>
        <w:t xml:space="preserve"> ورفع مستوى الجودة والإنتاجية</w:t>
      </w:r>
      <w:r w:rsidR="00B93E21" w:rsidRPr="007E224F">
        <w:rPr>
          <w:rFonts w:hint="cs"/>
          <w:spacing w:val="-4"/>
          <w:sz w:val="26"/>
          <w:szCs w:val="26"/>
          <w:rtl/>
          <w:lang w:bidi="ar-EG"/>
        </w:rPr>
        <w:t xml:space="preserve"> لهم</w:t>
      </w:r>
      <w:r w:rsidR="00DD6137" w:rsidRPr="007E224F">
        <w:rPr>
          <w:rFonts w:hint="cs"/>
          <w:spacing w:val="-4"/>
          <w:sz w:val="26"/>
          <w:szCs w:val="26"/>
          <w:rtl/>
          <w:lang w:bidi="ar-EG"/>
        </w:rPr>
        <w:t>؛</w:t>
      </w:r>
      <w:r w:rsidR="00F176F7" w:rsidRPr="007E224F">
        <w:rPr>
          <w:spacing w:val="-4"/>
          <w:sz w:val="26"/>
          <w:szCs w:val="26"/>
          <w:rtl/>
          <w:lang w:bidi="ar-EG"/>
        </w:rPr>
        <w:t xml:space="preserve"> ومن ثم التدريب والتنمية </w:t>
      </w:r>
      <w:r w:rsidR="00DD6137" w:rsidRPr="007E224F">
        <w:rPr>
          <w:rFonts w:hint="cs"/>
          <w:spacing w:val="-4"/>
          <w:sz w:val="26"/>
          <w:szCs w:val="26"/>
          <w:rtl/>
          <w:lang w:bidi="ar-EG"/>
        </w:rPr>
        <w:t>ك</w:t>
      </w:r>
      <w:r w:rsidR="006355DA" w:rsidRPr="007E224F">
        <w:rPr>
          <w:rFonts w:hint="cs"/>
          <w:spacing w:val="-4"/>
          <w:sz w:val="26"/>
          <w:szCs w:val="26"/>
          <w:rtl/>
          <w:lang w:bidi="ar-EG"/>
        </w:rPr>
        <w:t>مدخل</w:t>
      </w:r>
      <w:r w:rsidR="00F176F7" w:rsidRPr="007E224F">
        <w:rPr>
          <w:spacing w:val="-4"/>
          <w:sz w:val="26"/>
          <w:szCs w:val="26"/>
          <w:rtl/>
          <w:lang w:bidi="ar-EG"/>
        </w:rPr>
        <w:t xml:space="preserve"> استراتيجي لزيادة </w:t>
      </w:r>
      <w:r w:rsidR="006355DA" w:rsidRPr="007E224F">
        <w:rPr>
          <w:spacing w:val="-4"/>
          <w:sz w:val="26"/>
          <w:szCs w:val="26"/>
          <w:rtl/>
          <w:lang w:bidi="ar-EG"/>
        </w:rPr>
        <w:t xml:space="preserve">إنتاجية </w:t>
      </w:r>
      <w:r w:rsidR="00F176F7" w:rsidRPr="007E224F">
        <w:rPr>
          <w:spacing w:val="-4"/>
          <w:sz w:val="26"/>
          <w:szCs w:val="26"/>
          <w:rtl/>
          <w:lang w:bidi="ar-EG"/>
        </w:rPr>
        <w:t>العمل</w:t>
      </w:r>
      <w:r w:rsidR="006355DA" w:rsidRPr="007E224F">
        <w:rPr>
          <w:rFonts w:hint="cs"/>
          <w:spacing w:val="-4"/>
          <w:sz w:val="20"/>
          <w:szCs w:val="20"/>
          <w:rtl/>
          <w:lang w:bidi="ar-EG"/>
        </w:rPr>
        <w:t>.</w:t>
      </w:r>
      <w:r w:rsidR="00090765" w:rsidRPr="007E224F">
        <w:rPr>
          <w:spacing w:val="-4"/>
          <w:sz w:val="20"/>
          <w:szCs w:val="20"/>
          <w:lang w:bidi="ar-EG"/>
        </w:rPr>
        <w:t xml:space="preserve"> (</w:t>
      </w:r>
      <w:r w:rsidR="007E078B" w:rsidRPr="007E224F">
        <w:rPr>
          <w:spacing w:val="-4"/>
          <w:sz w:val="20"/>
          <w:szCs w:val="20"/>
          <w:lang w:bidi="ar-EG"/>
        </w:rPr>
        <w:t xml:space="preserve">Annakis, </w:t>
      </w:r>
      <w:r w:rsidR="0040043C" w:rsidRPr="007E224F">
        <w:rPr>
          <w:spacing w:val="-4"/>
          <w:sz w:val="20"/>
          <w:szCs w:val="20"/>
          <w:lang w:bidi="ar-EG"/>
        </w:rPr>
        <w:t xml:space="preserve">John, </w:t>
      </w:r>
      <w:r w:rsidR="007E078B" w:rsidRPr="007E224F">
        <w:rPr>
          <w:spacing w:val="-4"/>
          <w:sz w:val="20"/>
          <w:szCs w:val="20"/>
          <w:lang w:bidi="ar-EG"/>
        </w:rPr>
        <w:t xml:space="preserve">Dass, </w:t>
      </w:r>
      <w:r w:rsidR="0040043C" w:rsidRPr="007E224F">
        <w:rPr>
          <w:spacing w:val="-4"/>
          <w:sz w:val="20"/>
          <w:szCs w:val="20"/>
          <w:lang w:bidi="ar-EG"/>
        </w:rPr>
        <w:t xml:space="preserve">Mohan and </w:t>
      </w:r>
      <w:r w:rsidR="007E078B" w:rsidRPr="007E224F">
        <w:rPr>
          <w:spacing w:val="-4"/>
          <w:sz w:val="20"/>
          <w:szCs w:val="20"/>
          <w:lang w:bidi="ar-EG"/>
        </w:rPr>
        <w:t xml:space="preserve">Isa, </w:t>
      </w:r>
      <w:r w:rsidR="0040043C" w:rsidRPr="007E224F">
        <w:rPr>
          <w:spacing w:val="-4"/>
          <w:sz w:val="20"/>
          <w:szCs w:val="20"/>
          <w:lang w:bidi="ar-EG"/>
        </w:rPr>
        <w:t>Aernibinti</w:t>
      </w:r>
      <w:r w:rsidR="00090765" w:rsidRPr="007E224F">
        <w:rPr>
          <w:spacing w:val="-4"/>
          <w:sz w:val="20"/>
          <w:szCs w:val="20"/>
          <w:lang w:bidi="ar-EG"/>
        </w:rPr>
        <w:t xml:space="preserve">, </w:t>
      </w:r>
      <w:r w:rsidR="0040043C" w:rsidRPr="007E224F">
        <w:rPr>
          <w:spacing w:val="-4"/>
          <w:sz w:val="20"/>
          <w:szCs w:val="20"/>
          <w:lang w:bidi="ar-EG"/>
        </w:rPr>
        <w:t>2014</w:t>
      </w:r>
      <w:r w:rsidR="00090765" w:rsidRPr="007E224F">
        <w:rPr>
          <w:spacing w:val="-4"/>
          <w:sz w:val="20"/>
          <w:szCs w:val="20"/>
          <w:lang w:bidi="ar-EG"/>
        </w:rPr>
        <w:t xml:space="preserve">, </w:t>
      </w:r>
      <w:r w:rsidR="0040043C" w:rsidRPr="007E224F">
        <w:rPr>
          <w:spacing w:val="-4"/>
          <w:sz w:val="20"/>
          <w:szCs w:val="20"/>
          <w:lang w:bidi="ar-EG"/>
        </w:rPr>
        <w:t>P</w:t>
      </w:r>
      <w:r w:rsidR="00090765" w:rsidRPr="007E224F">
        <w:rPr>
          <w:spacing w:val="-4"/>
          <w:sz w:val="20"/>
          <w:szCs w:val="20"/>
          <w:lang w:bidi="ar-EG"/>
        </w:rPr>
        <w:t>P.</w:t>
      </w:r>
      <w:r w:rsidR="0040043C" w:rsidRPr="007E224F">
        <w:rPr>
          <w:spacing w:val="-4"/>
          <w:sz w:val="20"/>
          <w:szCs w:val="20"/>
          <w:lang w:bidi="ar-EG"/>
        </w:rPr>
        <w:t>169-170</w:t>
      </w:r>
      <w:r w:rsidR="00090765" w:rsidRPr="007E224F">
        <w:rPr>
          <w:spacing w:val="-4"/>
          <w:sz w:val="20"/>
          <w:szCs w:val="20"/>
          <w:lang w:bidi="ar-EG"/>
        </w:rPr>
        <w:t>)</w:t>
      </w:r>
      <w:r w:rsidR="006355DA" w:rsidRPr="007E224F">
        <w:rPr>
          <w:spacing w:val="-4"/>
          <w:sz w:val="26"/>
          <w:szCs w:val="26"/>
          <w:rtl/>
          <w:lang w:bidi="ar-EG"/>
        </w:rPr>
        <w:t xml:space="preserve"> </w:t>
      </w:r>
      <w:r w:rsidR="00FC639D" w:rsidRPr="007E224F">
        <w:rPr>
          <w:rStyle w:val="FootnoteReference"/>
          <w:rFonts w:hint="cs"/>
          <w:spacing w:val="-4"/>
          <w:sz w:val="26"/>
          <w:szCs w:val="26"/>
          <w:rtl/>
          <w:lang w:bidi="ar-EG"/>
        </w:rPr>
        <w:t xml:space="preserve"> </w:t>
      </w:r>
    </w:p>
    <w:p w:rsidR="0086753B" w:rsidRPr="00C67DA1" w:rsidRDefault="00CF0C27" w:rsidP="008A3E5B">
      <w:pPr>
        <w:pStyle w:val="ListParagraph"/>
        <w:numPr>
          <w:ilvl w:val="0"/>
          <w:numId w:val="44"/>
        </w:numPr>
        <w:bidi/>
        <w:spacing w:line="228" w:lineRule="auto"/>
        <w:rPr>
          <w:sz w:val="26"/>
          <w:szCs w:val="26"/>
          <w:rtl/>
          <w:lang w:bidi="ar-EG"/>
        </w:rPr>
      </w:pPr>
      <w:r>
        <w:rPr>
          <w:rFonts w:hint="cs"/>
          <w:b/>
          <w:bCs/>
          <w:sz w:val="26"/>
          <w:szCs w:val="26"/>
          <w:rtl/>
          <w:lang w:bidi="ar-EG"/>
        </w:rPr>
        <w:t xml:space="preserve">نشر </w:t>
      </w:r>
      <w:r w:rsidR="00F176F7" w:rsidRPr="00C67DA1">
        <w:rPr>
          <w:b/>
          <w:bCs/>
          <w:sz w:val="26"/>
          <w:szCs w:val="26"/>
          <w:rtl/>
          <w:lang w:bidi="ar-EG"/>
        </w:rPr>
        <w:t>ثقافة المواهب</w:t>
      </w:r>
      <w:r w:rsidR="006355DA" w:rsidRPr="00C67DA1">
        <w:rPr>
          <w:rFonts w:hint="cs"/>
          <w:b/>
          <w:bCs/>
          <w:sz w:val="26"/>
          <w:szCs w:val="26"/>
          <w:rtl/>
          <w:lang w:bidi="ar-EG"/>
        </w:rPr>
        <w:t xml:space="preserve"> </w:t>
      </w:r>
      <w:r w:rsidR="006355DA" w:rsidRPr="00C67DA1">
        <w:rPr>
          <w:b/>
          <w:bCs/>
          <w:sz w:val="26"/>
          <w:szCs w:val="26"/>
        </w:rPr>
        <w:t>Talent Culture</w:t>
      </w:r>
      <w:r w:rsidR="006355DA" w:rsidRPr="00C67DA1">
        <w:rPr>
          <w:rFonts w:hint="cs"/>
          <w:b/>
          <w:bCs/>
          <w:sz w:val="26"/>
          <w:szCs w:val="26"/>
          <w:rtl/>
          <w:lang w:bidi="ar-EG"/>
        </w:rPr>
        <w:t>:</w:t>
      </w:r>
      <w:r w:rsidR="006355DA" w:rsidRPr="00C67DA1">
        <w:rPr>
          <w:sz w:val="26"/>
          <w:szCs w:val="26"/>
          <w:rtl/>
          <w:lang w:bidi="ar-EG"/>
        </w:rPr>
        <w:t xml:space="preserve"> </w:t>
      </w:r>
      <w:r w:rsidR="00696BA3">
        <w:rPr>
          <w:rFonts w:hint="cs"/>
          <w:sz w:val="26"/>
          <w:szCs w:val="26"/>
          <w:rtl/>
          <w:lang w:bidi="ar-EG"/>
        </w:rPr>
        <w:t xml:space="preserve">حيث تمثل </w:t>
      </w:r>
      <w:r w:rsidR="0086753B" w:rsidRPr="00C67DA1">
        <w:rPr>
          <w:rFonts w:hint="cs"/>
          <w:sz w:val="26"/>
          <w:szCs w:val="26"/>
          <w:rtl/>
          <w:lang w:bidi="ar-EG"/>
        </w:rPr>
        <w:t>ا</w:t>
      </w:r>
      <w:r w:rsidR="0086753B" w:rsidRPr="00C67DA1">
        <w:rPr>
          <w:sz w:val="26"/>
          <w:szCs w:val="26"/>
          <w:rtl/>
          <w:lang w:bidi="ar-EG"/>
        </w:rPr>
        <w:t>لثقافة التنظيمية</w:t>
      </w:r>
      <w:r w:rsidR="00486579">
        <w:rPr>
          <w:rFonts w:hint="cs"/>
          <w:sz w:val="26"/>
          <w:szCs w:val="26"/>
          <w:rtl/>
          <w:lang w:bidi="ar-EG"/>
        </w:rPr>
        <w:t xml:space="preserve"> </w:t>
      </w:r>
      <w:r w:rsidRPr="00C67DA1">
        <w:rPr>
          <w:rFonts w:hint="cs"/>
          <w:sz w:val="26"/>
          <w:szCs w:val="26"/>
          <w:rtl/>
          <w:lang w:bidi="ar-EG"/>
        </w:rPr>
        <w:t>بشكل عام</w:t>
      </w:r>
      <w:r w:rsidRPr="00C67DA1">
        <w:rPr>
          <w:sz w:val="26"/>
          <w:szCs w:val="26"/>
          <w:rtl/>
          <w:lang w:bidi="ar-EG"/>
        </w:rPr>
        <w:t xml:space="preserve"> </w:t>
      </w:r>
      <w:r w:rsidR="00486579">
        <w:rPr>
          <w:rFonts w:hint="cs"/>
          <w:sz w:val="26"/>
          <w:szCs w:val="26"/>
          <w:rtl/>
          <w:lang w:bidi="ar-EG"/>
        </w:rPr>
        <w:t>لأية</w:t>
      </w:r>
      <w:r w:rsidR="0086753B" w:rsidRPr="00C67DA1">
        <w:rPr>
          <w:rFonts w:hint="cs"/>
          <w:sz w:val="26"/>
          <w:szCs w:val="26"/>
          <w:rtl/>
          <w:lang w:bidi="ar-EG"/>
        </w:rPr>
        <w:t xml:space="preserve"> مؤسسة</w:t>
      </w:r>
      <w:r w:rsidR="0086753B" w:rsidRPr="00C67DA1">
        <w:rPr>
          <w:sz w:val="26"/>
          <w:szCs w:val="26"/>
          <w:rtl/>
          <w:lang w:bidi="ar-EG"/>
        </w:rPr>
        <w:t xml:space="preserve"> القيم الجماعية</w:t>
      </w:r>
      <w:r w:rsidR="0086753B" w:rsidRPr="00C67DA1">
        <w:rPr>
          <w:rFonts w:hint="cs"/>
          <w:sz w:val="26"/>
          <w:szCs w:val="26"/>
          <w:rtl/>
          <w:lang w:bidi="ar-EG"/>
        </w:rPr>
        <w:t>،</w:t>
      </w:r>
      <w:r w:rsidR="0086753B" w:rsidRPr="00C67DA1">
        <w:rPr>
          <w:sz w:val="26"/>
          <w:szCs w:val="26"/>
          <w:rtl/>
          <w:lang w:bidi="ar-EG"/>
        </w:rPr>
        <w:t xml:space="preserve"> والمعتقدات</w:t>
      </w:r>
      <w:r w:rsidR="00235331" w:rsidRPr="00C67DA1">
        <w:rPr>
          <w:rFonts w:hint="cs"/>
          <w:sz w:val="26"/>
          <w:szCs w:val="26"/>
          <w:rtl/>
          <w:lang w:bidi="ar-EG"/>
        </w:rPr>
        <w:t>،</w:t>
      </w:r>
      <w:r w:rsidR="0086753B" w:rsidRPr="00C67DA1">
        <w:rPr>
          <w:sz w:val="26"/>
          <w:szCs w:val="26"/>
          <w:rtl/>
          <w:lang w:bidi="ar-EG"/>
        </w:rPr>
        <w:t xml:space="preserve"> والمبادئ التنظيمية </w:t>
      </w:r>
      <w:r w:rsidR="0086753B" w:rsidRPr="00C67DA1">
        <w:rPr>
          <w:rFonts w:hint="cs"/>
          <w:sz w:val="26"/>
          <w:szCs w:val="26"/>
          <w:rtl/>
          <w:lang w:bidi="ar-EG"/>
        </w:rPr>
        <w:t>لل</w:t>
      </w:r>
      <w:r w:rsidR="0086753B" w:rsidRPr="00C67DA1">
        <w:rPr>
          <w:sz w:val="26"/>
          <w:szCs w:val="26"/>
          <w:rtl/>
          <w:lang w:bidi="ar-EG"/>
        </w:rPr>
        <w:t>أعضاء</w:t>
      </w:r>
      <w:r w:rsidR="0086753B" w:rsidRPr="00C67DA1">
        <w:rPr>
          <w:rFonts w:hint="cs"/>
          <w:sz w:val="26"/>
          <w:szCs w:val="26"/>
          <w:rtl/>
          <w:lang w:bidi="ar-EG"/>
        </w:rPr>
        <w:t>،</w:t>
      </w:r>
      <w:r w:rsidR="0086753B" w:rsidRPr="00C67DA1">
        <w:rPr>
          <w:sz w:val="26"/>
          <w:szCs w:val="26"/>
          <w:rtl/>
          <w:lang w:bidi="ar-EG"/>
        </w:rPr>
        <w:t xml:space="preserve"> وه</w:t>
      </w:r>
      <w:r w:rsidR="0086753B" w:rsidRPr="00C67DA1">
        <w:rPr>
          <w:rFonts w:hint="cs"/>
          <w:sz w:val="26"/>
          <w:szCs w:val="26"/>
          <w:rtl/>
          <w:lang w:bidi="ar-EG"/>
        </w:rPr>
        <w:t>ي</w:t>
      </w:r>
      <w:r w:rsidR="0086753B" w:rsidRPr="00C67DA1">
        <w:rPr>
          <w:sz w:val="26"/>
          <w:szCs w:val="26"/>
          <w:rtl/>
          <w:lang w:bidi="ar-EG"/>
        </w:rPr>
        <w:t xml:space="preserve"> نتاج لعوامل مثل التاريخ</w:t>
      </w:r>
      <w:r w:rsidR="0086753B" w:rsidRPr="00C67DA1">
        <w:rPr>
          <w:rFonts w:hint="cs"/>
          <w:sz w:val="26"/>
          <w:szCs w:val="26"/>
          <w:rtl/>
          <w:lang w:bidi="ar-EG"/>
        </w:rPr>
        <w:t>،</w:t>
      </w:r>
      <w:r w:rsidR="0086753B" w:rsidRPr="00C67DA1">
        <w:rPr>
          <w:sz w:val="26"/>
          <w:szCs w:val="26"/>
          <w:rtl/>
          <w:lang w:bidi="ar-EG"/>
        </w:rPr>
        <w:t xml:space="preserve"> والسوق، والتكنولوجيا</w:t>
      </w:r>
      <w:r w:rsidR="0086753B" w:rsidRPr="00C67DA1">
        <w:rPr>
          <w:rFonts w:hint="cs"/>
          <w:sz w:val="26"/>
          <w:szCs w:val="26"/>
          <w:rtl/>
          <w:lang w:bidi="ar-EG"/>
        </w:rPr>
        <w:t>،</w:t>
      </w:r>
      <w:r w:rsidR="0086753B" w:rsidRPr="00C67DA1">
        <w:rPr>
          <w:sz w:val="26"/>
          <w:szCs w:val="26"/>
          <w:rtl/>
          <w:lang w:bidi="ar-EG"/>
        </w:rPr>
        <w:t xml:space="preserve"> و</w:t>
      </w:r>
      <w:r w:rsidR="0086753B" w:rsidRPr="00C67DA1">
        <w:rPr>
          <w:rFonts w:hint="cs"/>
          <w:sz w:val="26"/>
          <w:szCs w:val="26"/>
          <w:rtl/>
          <w:lang w:bidi="ar-EG"/>
        </w:rPr>
        <w:t>ال</w:t>
      </w:r>
      <w:r w:rsidR="0086753B" w:rsidRPr="00C67DA1">
        <w:rPr>
          <w:sz w:val="26"/>
          <w:szCs w:val="26"/>
          <w:rtl/>
          <w:lang w:bidi="ar-EG"/>
        </w:rPr>
        <w:t xml:space="preserve">استراتيجية، </w:t>
      </w:r>
      <w:r w:rsidR="0086753B" w:rsidRPr="00C67DA1">
        <w:rPr>
          <w:rFonts w:hint="cs"/>
          <w:sz w:val="26"/>
          <w:szCs w:val="26"/>
          <w:rtl/>
          <w:lang w:bidi="ar-EG"/>
        </w:rPr>
        <w:t>ونوع</w:t>
      </w:r>
      <w:r w:rsidR="0086753B" w:rsidRPr="00C67DA1">
        <w:rPr>
          <w:sz w:val="26"/>
          <w:szCs w:val="26"/>
          <w:rtl/>
          <w:lang w:bidi="ar-EG"/>
        </w:rPr>
        <w:t xml:space="preserve"> </w:t>
      </w:r>
      <w:r w:rsidR="0086753B" w:rsidRPr="00C67DA1">
        <w:rPr>
          <w:rFonts w:hint="cs"/>
          <w:sz w:val="26"/>
          <w:szCs w:val="26"/>
          <w:rtl/>
          <w:lang w:bidi="ar-EG"/>
        </w:rPr>
        <w:t>العاملين،</w:t>
      </w:r>
      <w:r w:rsidR="0086753B" w:rsidRPr="00C67DA1">
        <w:rPr>
          <w:sz w:val="26"/>
          <w:szCs w:val="26"/>
          <w:rtl/>
          <w:lang w:bidi="ar-EG"/>
        </w:rPr>
        <w:t xml:space="preserve"> وأسلوب الإدارة</w:t>
      </w:r>
      <w:r w:rsidR="0086753B" w:rsidRPr="00C67DA1">
        <w:rPr>
          <w:rFonts w:hint="cs"/>
          <w:sz w:val="26"/>
          <w:szCs w:val="26"/>
          <w:rtl/>
          <w:lang w:bidi="ar-EG"/>
        </w:rPr>
        <w:t>،</w:t>
      </w:r>
      <w:r w:rsidR="0086753B" w:rsidRPr="00C67DA1">
        <w:rPr>
          <w:sz w:val="26"/>
          <w:szCs w:val="26"/>
          <w:rtl/>
          <w:lang w:bidi="ar-EG"/>
        </w:rPr>
        <w:t xml:space="preserve"> والثقافة الوطنية</w:t>
      </w:r>
      <w:r w:rsidR="0086753B" w:rsidRPr="00C67DA1">
        <w:rPr>
          <w:rFonts w:hint="cs"/>
          <w:sz w:val="26"/>
          <w:szCs w:val="26"/>
          <w:rtl/>
          <w:lang w:bidi="ar-EG"/>
        </w:rPr>
        <w:t>،</w:t>
      </w:r>
      <w:r w:rsidR="0086753B" w:rsidRPr="00C67DA1">
        <w:rPr>
          <w:sz w:val="26"/>
          <w:szCs w:val="26"/>
          <w:rtl/>
          <w:lang w:bidi="ar-EG"/>
        </w:rPr>
        <w:t xml:space="preserve"> و</w:t>
      </w:r>
      <w:r w:rsidR="0086753B" w:rsidRPr="00C67DA1">
        <w:rPr>
          <w:rFonts w:hint="cs"/>
          <w:sz w:val="26"/>
          <w:szCs w:val="26"/>
          <w:rtl/>
          <w:lang w:bidi="ar-EG"/>
        </w:rPr>
        <w:t>ت</w:t>
      </w:r>
      <w:r w:rsidR="0086753B" w:rsidRPr="00C67DA1">
        <w:rPr>
          <w:sz w:val="26"/>
          <w:szCs w:val="26"/>
          <w:rtl/>
          <w:lang w:bidi="ar-EG"/>
        </w:rPr>
        <w:t>شمل</w:t>
      </w:r>
      <w:r w:rsidR="0086753B" w:rsidRPr="00C67DA1">
        <w:rPr>
          <w:sz w:val="26"/>
          <w:szCs w:val="26"/>
          <w:lang w:bidi="ar-EG"/>
        </w:rPr>
        <w:t xml:space="preserve"> </w:t>
      </w:r>
      <w:r w:rsidR="0086753B" w:rsidRPr="00C67DA1">
        <w:rPr>
          <w:sz w:val="26"/>
          <w:szCs w:val="26"/>
          <w:rtl/>
          <w:lang w:bidi="ar-EG"/>
        </w:rPr>
        <w:t>الثقافة</w:t>
      </w:r>
      <w:r w:rsidR="0086753B" w:rsidRPr="00C67DA1">
        <w:rPr>
          <w:rFonts w:hint="cs"/>
          <w:sz w:val="26"/>
          <w:szCs w:val="26"/>
          <w:rtl/>
          <w:lang w:bidi="ar-EG"/>
        </w:rPr>
        <w:t xml:space="preserve"> التنظيمية</w:t>
      </w:r>
      <w:r w:rsidR="0086753B" w:rsidRPr="00C67DA1">
        <w:rPr>
          <w:sz w:val="26"/>
          <w:szCs w:val="26"/>
          <w:rtl/>
          <w:lang w:bidi="ar-EG"/>
        </w:rPr>
        <w:t xml:space="preserve"> الرؤية</w:t>
      </w:r>
      <w:r w:rsidR="0086753B" w:rsidRPr="00C67DA1">
        <w:rPr>
          <w:rFonts w:hint="cs"/>
          <w:sz w:val="26"/>
          <w:szCs w:val="26"/>
          <w:rtl/>
          <w:lang w:bidi="ar-EG"/>
        </w:rPr>
        <w:t xml:space="preserve"> المؤسسية</w:t>
      </w:r>
      <w:r w:rsidR="0086753B" w:rsidRPr="00C67DA1">
        <w:rPr>
          <w:sz w:val="26"/>
          <w:szCs w:val="26"/>
          <w:rtl/>
          <w:lang w:bidi="ar-EG"/>
        </w:rPr>
        <w:t xml:space="preserve">، </w:t>
      </w:r>
      <w:r w:rsidR="0086753B" w:rsidRPr="00C67DA1">
        <w:rPr>
          <w:rFonts w:hint="cs"/>
          <w:sz w:val="26"/>
          <w:szCs w:val="26"/>
          <w:rtl/>
          <w:lang w:bidi="ar-EG"/>
        </w:rPr>
        <w:t>و</w:t>
      </w:r>
      <w:r w:rsidR="0086753B" w:rsidRPr="00C67DA1">
        <w:rPr>
          <w:sz w:val="26"/>
          <w:szCs w:val="26"/>
          <w:rtl/>
          <w:lang w:bidi="ar-EG"/>
        </w:rPr>
        <w:t xml:space="preserve">القيم، </w:t>
      </w:r>
      <w:r w:rsidR="0086753B" w:rsidRPr="00C67DA1">
        <w:rPr>
          <w:rFonts w:hint="cs"/>
          <w:sz w:val="26"/>
          <w:szCs w:val="26"/>
          <w:rtl/>
          <w:lang w:bidi="ar-EG"/>
        </w:rPr>
        <w:t>و</w:t>
      </w:r>
      <w:r w:rsidR="0086753B" w:rsidRPr="00C67DA1">
        <w:rPr>
          <w:sz w:val="26"/>
          <w:szCs w:val="26"/>
          <w:rtl/>
          <w:lang w:bidi="ar-EG"/>
        </w:rPr>
        <w:t>المعايير</w:t>
      </w:r>
      <w:r w:rsidR="0086753B" w:rsidRPr="00C67DA1">
        <w:rPr>
          <w:rFonts w:hint="cs"/>
          <w:sz w:val="26"/>
          <w:szCs w:val="26"/>
          <w:rtl/>
          <w:lang w:bidi="ar-EG"/>
        </w:rPr>
        <w:t>،</w:t>
      </w:r>
      <w:r w:rsidR="0086753B" w:rsidRPr="00C67DA1">
        <w:rPr>
          <w:sz w:val="26"/>
          <w:szCs w:val="26"/>
          <w:rtl/>
          <w:lang w:bidi="ar-EG"/>
        </w:rPr>
        <w:t xml:space="preserve"> والنظم، </w:t>
      </w:r>
      <w:r w:rsidR="0086753B" w:rsidRPr="00C67DA1">
        <w:rPr>
          <w:rFonts w:hint="cs"/>
          <w:sz w:val="26"/>
          <w:szCs w:val="26"/>
          <w:rtl/>
          <w:lang w:bidi="ar-EG"/>
        </w:rPr>
        <w:t>و</w:t>
      </w:r>
      <w:r w:rsidR="0086753B" w:rsidRPr="00C67DA1">
        <w:rPr>
          <w:sz w:val="26"/>
          <w:szCs w:val="26"/>
          <w:rtl/>
          <w:lang w:bidi="ar-EG"/>
        </w:rPr>
        <w:t xml:space="preserve">الرموز، </w:t>
      </w:r>
      <w:r w:rsidR="0086753B" w:rsidRPr="00C67DA1">
        <w:rPr>
          <w:rFonts w:hint="cs"/>
          <w:sz w:val="26"/>
          <w:szCs w:val="26"/>
          <w:rtl/>
          <w:lang w:bidi="ar-EG"/>
        </w:rPr>
        <w:t>و</w:t>
      </w:r>
      <w:r w:rsidR="0086753B" w:rsidRPr="00C67DA1">
        <w:rPr>
          <w:sz w:val="26"/>
          <w:szCs w:val="26"/>
          <w:rtl/>
          <w:lang w:bidi="ar-EG"/>
        </w:rPr>
        <w:t>اللغة، والافتراضات، والمعتقدات، و</w:t>
      </w:r>
      <w:r w:rsidR="0086753B" w:rsidRPr="00C67DA1">
        <w:rPr>
          <w:rFonts w:hint="cs"/>
          <w:sz w:val="26"/>
          <w:szCs w:val="26"/>
          <w:rtl/>
          <w:lang w:bidi="ar-EG"/>
        </w:rPr>
        <w:t>ال</w:t>
      </w:r>
      <w:r w:rsidR="0086753B" w:rsidRPr="00C67DA1">
        <w:rPr>
          <w:sz w:val="26"/>
          <w:szCs w:val="26"/>
          <w:rtl/>
          <w:lang w:bidi="ar-EG"/>
        </w:rPr>
        <w:t>عادات</w:t>
      </w:r>
      <w:r w:rsidR="0086753B" w:rsidRPr="00C67DA1">
        <w:rPr>
          <w:rFonts w:hint="cs"/>
          <w:sz w:val="26"/>
          <w:szCs w:val="26"/>
          <w:rtl/>
          <w:lang w:bidi="ar-EG"/>
        </w:rPr>
        <w:t>، فهي تعرف</w:t>
      </w:r>
      <w:r w:rsidR="0086753B" w:rsidRPr="00C67DA1">
        <w:rPr>
          <w:sz w:val="26"/>
          <w:szCs w:val="26"/>
          <w:rtl/>
          <w:lang w:bidi="ar-EG"/>
        </w:rPr>
        <w:t xml:space="preserve"> </w:t>
      </w:r>
      <w:r w:rsidR="0086753B" w:rsidRPr="00C67DA1">
        <w:rPr>
          <w:rFonts w:hint="cs"/>
          <w:sz w:val="26"/>
          <w:szCs w:val="26"/>
          <w:rtl/>
          <w:lang w:bidi="ar-EG"/>
        </w:rPr>
        <w:t>بأنها إطار شامل</w:t>
      </w:r>
      <w:r w:rsidR="0086753B" w:rsidRPr="00C67DA1">
        <w:rPr>
          <w:sz w:val="26"/>
          <w:szCs w:val="26"/>
          <w:rtl/>
          <w:lang w:bidi="ar-EG"/>
        </w:rPr>
        <w:t>، وصع</w:t>
      </w:r>
      <w:r w:rsidR="0086753B" w:rsidRPr="00C67DA1">
        <w:rPr>
          <w:rFonts w:hint="cs"/>
          <w:sz w:val="26"/>
          <w:szCs w:val="26"/>
          <w:rtl/>
          <w:lang w:bidi="ar-EG"/>
        </w:rPr>
        <w:t>ب</w:t>
      </w:r>
      <w:r w:rsidR="0086753B" w:rsidRPr="00C67DA1">
        <w:rPr>
          <w:sz w:val="26"/>
          <w:szCs w:val="26"/>
          <w:rtl/>
          <w:lang w:bidi="ar-EG"/>
        </w:rPr>
        <w:t xml:space="preserve"> </w:t>
      </w:r>
      <w:r w:rsidR="0086753B" w:rsidRPr="00C67DA1">
        <w:rPr>
          <w:rFonts w:hint="cs"/>
          <w:sz w:val="26"/>
          <w:szCs w:val="26"/>
          <w:rtl/>
          <w:lang w:bidi="ar-EG"/>
        </w:rPr>
        <w:t>ال</w:t>
      </w:r>
      <w:r w:rsidR="0086753B" w:rsidRPr="00C67DA1">
        <w:rPr>
          <w:sz w:val="26"/>
          <w:szCs w:val="26"/>
          <w:rtl/>
          <w:lang w:bidi="ar-EG"/>
        </w:rPr>
        <w:t>تغيير</w:t>
      </w:r>
      <w:r w:rsidR="0086753B" w:rsidRPr="00C67DA1">
        <w:rPr>
          <w:rFonts w:hint="cs"/>
          <w:sz w:val="26"/>
          <w:szCs w:val="26"/>
          <w:rtl/>
          <w:lang w:bidi="ar-EG"/>
        </w:rPr>
        <w:t>،</w:t>
      </w:r>
      <w:r w:rsidR="0086753B" w:rsidRPr="00C67DA1">
        <w:rPr>
          <w:sz w:val="26"/>
          <w:szCs w:val="26"/>
          <w:rtl/>
          <w:lang w:bidi="ar-EG"/>
        </w:rPr>
        <w:t xml:space="preserve"> وله أساس تاريخي، وهي التي شيدت اجتماعيا</w:t>
      </w:r>
      <w:r w:rsidR="0086753B" w:rsidRPr="00C67DA1">
        <w:rPr>
          <w:rFonts w:hint="cs"/>
          <w:sz w:val="26"/>
          <w:szCs w:val="26"/>
          <w:rtl/>
          <w:lang w:bidi="ar-EG"/>
        </w:rPr>
        <w:t>،</w:t>
      </w:r>
      <w:r w:rsidR="0086753B" w:rsidRPr="00C67DA1">
        <w:rPr>
          <w:sz w:val="26"/>
          <w:szCs w:val="26"/>
          <w:rtl/>
          <w:lang w:bidi="ar-EG"/>
        </w:rPr>
        <w:t xml:space="preserve"> </w:t>
      </w:r>
      <w:r w:rsidR="0086753B" w:rsidRPr="00C67DA1">
        <w:rPr>
          <w:rFonts w:hint="cs"/>
          <w:sz w:val="26"/>
          <w:szCs w:val="26"/>
          <w:rtl/>
          <w:lang w:bidi="ar-EG"/>
        </w:rPr>
        <w:t>وب</w:t>
      </w:r>
      <w:r w:rsidR="0086753B" w:rsidRPr="00C67DA1">
        <w:rPr>
          <w:sz w:val="26"/>
          <w:szCs w:val="26"/>
          <w:rtl/>
          <w:lang w:bidi="ar-EG"/>
        </w:rPr>
        <w:t xml:space="preserve">فهم الثقافة التنظيمية </w:t>
      </w:r>
      <w:r w:rsidR="0086753B" w:rsidRPr="00C67DA1">
        <w:rPr>
          <w:rFonts w:hint="cs"/>
          <w:sz w:val="26"/>
          <w:szCs w:val="26"/>
          <w:rtl/>
          <w:lang w:bidi="ar-EG"/>
        </w:rPr>
        <w:t>تتحسن</w:t>
      </w:r>
      <w:r w:rsidR="0086753B" w:rsidRPr="00C67DA1">
        <w:rPr>
          <w:sz w:val="26"/>
          <w:szCs w:val="26"/>
          <w:rtl/>
          <w:lang w:bidi="ar-EG"/>
        </w:rPr>
        <w:t xml:space="preserve"> المعرفة ويمكن أن توفر </w:t>
      </w:r>
      <w:r w:rsidR="0086753B" w:rsidRPr="00C67DA1">
        <w:rPr>
          <w:rFonts w:hint="cs"/>
          <w:sz w:val="26"/>
          <w:szCs w:val="26"/>
          <w:rtl/>
          <w:lang w:bidi="ar-EG"/>
        </w:rPr>
        <w:t>ل</w:t>
      </w:r>
      <w:r w:rsidR="0086753B" w:rsidRPr="00C67DA1">
        <w:rPr>
          <w:sz w:val="26"/>
          <w:szCs w:val="26"/>
          <w:rtl/>
          <w:lang w:bidi="ar-EG"/>
        </w:rPr>
        <w:t xml:space="preserve">لقادة والمديرين والباحثين رؤية خاصة فيما يتعلق </w:t>
      </w:r>
      <w:r w:rsidR="0086753B" w:rsidRPr="00C67DA1">
        <w:rPr>
          <w:rFonts w:hint="cs"/>
          <w:sz w:val="26"/>
          <w:szCs w:val="26"/>
          <w:rtl/>
          <w:lang w:bidi="ar-EG"/>
        </w:rPr>
        <w:t>ب</w:t>
      </w:r>
      <w:r w:rsidR="0086753B" w:rsidRPr="00C67DA1">
        <w:rPr>
          <w:sz w:val="26"/>
          <w:szCs w:val="26"/>
          <w:rtl/>
          <w:lang w:bidi="ar-EG"/>
        </w:rPr>
        <w:t xml:space="preserve">الخصائص الأساسية </w:t>
      </w:r>
      <w:r w:rsidR="00696BA3">
        <w:rPr>
          <w:rFonts w:hint="cs"/>
          <w:sz w:val="26"/>
          <w:szCs w:val="26"/>
          <w:rtl/>
          <w:lang w:bidi="ar-EG"/>
        </w:rPr>
        <w:t>للجامعة</w:t>
      </w:r>
      <w:r w:rsidR="0086753B" w:rsidRPr="00C67DA1">
        <w:rPr>
          <w:sz w:val="26"/>
          <w:szCs w:val="26"/>
          <w:rtl/>
          <w:lang w:bidi="ar-EG"/>
        </w:rPr>
        <w:t xml:space="preserve"> التي بدورها تساعد في إدارة أو تغيير الثقافة</w:t>
      </w:r>
      <w:r w:rsidR="0086753B" w:rsidRPr="00C67DA1">
        <w:rPr>
          <w:rFonts w:hint="cs"/>
          <w:sz w:val="26"/>
          <w:szCs w:val="26"/>
          <w:rtl/>
          <w:lang w:bidi="ar-EG"/>
        </w:rPr>
        <w:t>.</w:t>
      </w:r>
      <w:r w:rsidR="00090765" w:rsidRPr="00090765">
        <w:rPr>
          <w:spacing w:val="-4"/>
          <w:sz w:val="20"/>
          <w:szCs w:val="20"/>
          <w:lang w:bidi="ar-EG"/>
        </w:rPr>
        <w:t xml:space="preserve"> </w:t>
      </w:r>
      <w:r w:rsidR="00090765" w:rsidRPr="00192270">
        <w:rPr>
          <w:spacing w:val="-4"/>
          <w:sz w:val="20"/>
          <w:szCs w:val="20"/>
          <w:lang w:bidi="ar-EG"/>
        </w:rPr>
        <w:t>(</w:t>
      </w:r>
      <w:r w:rsidR="007E078B" w:rsidRPr="0040043C">
        <w:rPr>
          <w:spacing w:val="-4"/>
          <w:sz w:val="20"/>
          <w:szCs w:val="20"/>
          <w:lang w:bidi="ar-EG"/>
        </w:rPr>
        <w:t>Allui</w:t>
      </w:r>
      <w:r w:rsidR="007E078B">
        <w:rPr>
          <w:spacing w:val="-4"/>
          <w:sz w:val="20"/>
          <w:szCs w:val="20"/>
          <w:lang w:bidi="ar-EG"/>
        </w:rPr>
        <w:t>,</w:t>
      </w:r>
      <w:r w:rsidR="007E078B" w:rsidRPr="0040043C">
        <w:rPr>
          <w:spacing w:val="-4"/>
          <w:sz w:val="20"/>
          <w:szCs w:val="20"/>
          <w:lang w:bidi="ar-EG"/>
        </w:rPr>
        <w:t xml:space="preserve"> </w:t>
      </w:r>
      <w:r w:rsidR="0040043C" w:rsidRPr="0040043C">
        <w:rPr>
          <w:spacing w:val="-4"/>
          <w:sz w:val="20"/>
          <w:szCs w:val="20"/>
          <w:lang w:bidi="ar-EG"/>
        </w:rPr>
        <w:t xml:space="preserve">Alwiya and </w:t>
      </w:r>
      <w:r w:rsidR="007E078B" w:rsidRPr="0040043C">
        <w:rPr>
          <w:spacing w:val="-4"/>
          <w:sz w:val="20"/>
          <w:szCs w:val="20"/>
          <w:lang w:bidi="ar-EG"/>
        </w:rPr>
        <w:t>Sahni</w:t>
      </w:r>
      <w:r w:rsidR="007E078B">
        <w:rPr>
          <w:spacing w:val="-4"/>
          <w:sz w:val="20"/>
          <w:szCs w:val="20"/>
          <w:lang w:bidi="ar-EG"/>
        </w:rPr>
        <w:t>,</w:t>
      </w:r>
      <w:r w:rsidR="007E078B" w:rsidRPr="0040043C">
        <w:rPr>
          <w:spacing w:val="-4"/>
          <w:sz w:val="20"/>
          <w:szCs w:val="20"/>
          <w:lang w:bidi="ar-EG"/>
        </w:rPr>
        <w:t xml:space="preserve"> </w:t>
      </w:r>
      <w:r w:rsidR="0040043C" w:rsidRPr="0040043C">
        <w:rPr>
          <w:spacing w:val="-4"/>
          <w:sz w:val="20"/>
          <w:szCs w:val="20"/>
          <w:lang w:bidi="ar-EG"/>
        </w:rPr>
        <w:t>Jolly</w:t>
      </w:r>
      <w:r w:rsidR="00090765">
        <w:rPr>
          <w:spacing w:val="-4"/>
          <w:sz w:val="20"/>
          <w:szCs w:val="20"/>
          <w:lang w:bidi="ar-EG"/>
        </w:rPr>
        <w:t xml:space="preserve">, </w:t>
      </w:r>
      <w:r w:rsidR="0040043C">
        <w:rPr>
          <w:spacing w:val="-4"/>
          <w:sz w:val="20"/>
          <w:szCs w:val="20"/>
          <w:lang w:bidi="ar-EG"/>
        </w:rPr>
        <w:t>2016</w:t>
      </w:r>
      <w:r w:rsidR="00090765">
        <w:rPr>
          <w:spacing w:val="-4"/>
          <w:sz w:val="20"/>
          <w:szCs w:val="20"/>
          <w:lang w:bidi="ar-EG"/>
        </w:rPr>
        <w:t>, P.</w:t>
      </w:r>
      <w:r w:rsidR="0040043C">
        <w:rPr>
          <w:spacing w:val="-4"/>
          <w:sz w:val="20"/>
          <w:szCs w:val="20"/>
          <w:lang w:bidi="ar-EG"/>
        </w:rPr>
        <w:t>365</w:t>
      </w:r>
      <w:r w:rsidR="00090765">
        <w:rPr>
          <w:spacing w:val="-4"/>
          <w:sz w:val="20"/>
          <w:szCs w:val="20"/>
          <w:lang w:bidi="ar-EG"/>
        </w:rPr>
        <w:t>)</w:t>
      </w:r>
      <w:r w:rsidR="00FC639D">
        <w:rPr>
          <w:rStyle w:val="FootnoteReference"/>
          <w:rFonts w:hint="cs"/>
          <w:sz w:val="26"/>
          <w:szCs w:val="26"/>
          <w:rtl/>
          <w:lang w:bidi="ar-EG"/>
        </w:rPr>
        <w:t xml:space="preserve"> </w:t>
      </w:r>
      <w:r>
        <w:rPr>
          <w:rFonts w:hint="cs"/>
          <w:sz w:val="26"/>
          <w:szCs w:val="26"/>
          <w:rtl/>
          <w:lang w:bidi="ar-EG"/>
        </w:rPr>
        <w:t xml:space="preserve"> </w:t>
      </w:r>
    </w:p>
    <w:p w:rsidR="00B85392" w:rsidRPr="00C67DA1" w:rsidRDefault="0086753B" w:rsidP="007E224F">
      <w:pPr>
        <w:bidi/>
        <w:spacing w:line="228" w:lineRule="auto"/>
        <w:ind w:firstLine="720"/>
        <w:rPr>
          <w:rFonts w:ascii="Simplified Arabic" w:hAnsi="Simplified Arabic"/>
          <w:i/>
          <w:sz w:val="26"/>
          <w:szCs w:val="26"/>
          <w:rtl/>
          <w:lang w:bidi="ar-EG"/>
        </w:rPr>
      </w:pPr>
      <w:r w:rsidRPr="00C67DA1">
        <w:rPr>
          <w:rFonts w:hint="cs"/>
          <w:sz w:val="26"/>
          <w:szCs w:val="26"/>
          <w:rtl/>
          <w:lang w:bidi="ar-EG"/>
        </w:rPr>
        <w:t>وتعمل بذلك</w:t>
      </w:r>
      <w:r w:rsidR="00F176F7" w:rsidRPr="00C67DA1">
        <w:rPr>
          <w:sz w:val="26"/>
          <w:szCs w:val="26"/>
          <w:rtl/>
          <w:lang w:bidi="ar-EG"/>
        </w:rPr>
        <w:t xml:space="preserve"> ثقافة المواهب </w:t>
      </w:r>
      <w:r w:rsidRPr="00C67DA1">
        <w:rPr>
          <w:rFonts w:hint="cs"/>
          <w:sz w:val="26"/>
          <w:szCs w:val="26"/>
          <w:rtl/>
          <w:lang w:bidi="ar-EG"/>
        </w:rPr>
        <w:t xml:space="preserve">على تمكين الجامعات </w:t>
      </w:r>
      <w:r w:rsidR="00AB3ECE" w:rsidRPr="00C67DA1">
        <w:rPr>
          <w:rFonts w:hint="cs"/>
          <w:sz w:val="26"/>
          <w:szCs w:val="26"/>
          <w:rtl/>
          <w:lang w:bidi="ar-EG"/>
        </w:rPr>
        <w:t xml:space="preserve">من أن تكون </w:t>
      </w:r>
      <w:r w:rsidR="000C674B" w:rsidRPr="00C67DA1">
        <w:rPr>
          <w:rFonts w:hint="cs"/>
          <w:sz w:val="26"/>
          <w:szCs w:val="26"/>
          <w:rtl/>
          <w:lang w:bidi="ar-EG"/>
        </w:rPr>
        <w:t xml:space="preserve">المواهب </w:t>
      </w:r>
      <w:r w:rsidR="00F176F7" w:rsidRPr="00C67DA1">
        <w:rPr>
          <w:sz w:val="26"/>
          <w:szCs w:val="26"/>
          <w:rtl/>
          <w:lang w:bidi="ar-EG"/>
        </w:rPr>
        <w:t>نشاط مركز</w:t>
      </w:r>
      <w:r w:rsidR="00AB3ECE" w:rsidRPr="00C67DA1">
        <w:rPr>
          <w:rFonts w:hint="cs"/>
          <w:sz w:val="26"/>
          <w:szCs w:val="26"/>
          <w:rtl/>
          <w:lang w:bidi="ar-EG"/>
        </w:rPr>
        <w:t xml:space="preserve"> عليه</w:t>
      </w:r>
      <w:r w:rsidR="00F176F7" w:rsidRPr="00C67DA1">
        <w:rPr>
          <w:sz w:val="26"/>
          <w:szCs w:val="26"/>
          <w:rtl/>
          <w:lang w:bidi="ar-EG"/>
        </w:rPr>
        <w:t xml:space="preserve"> في المستقبل </w:t>
      </w:r>
      <w:r w:rsidR="00486579">
        <w:rPr>
          <w:rFonts w:hint="cs"/>
          <w:sz w:val="26"/>
          <w:szCs w:val="26"/>
          <w:rtl/>
          <w:lang w:bidi="ar-EG"/>
        </w:rPr>
        <w:t>مما</w:t>
      </w:r>
      <w:r w:rsidR="00F176F7" w:rsidRPr="00C67DA1">
        <w:rPr>
          <w:sz w:val="26"/>
          <w:szCs w:val="26"/>
          <w:rtl/>
          <w:lang w:bidi="ar-EG"/>
        </w:rPr>
        <w:t xml:space="preserve"> </w:t>
      </w:r>
      <w:r w:rsidR="00986B38" w:rsidRPr="00C67DA1">
        <w:rPr>
          <w:rFonts w:hint="cs"/>
          <w:sz w:val="26"/>
          <w:szCs w:val="26"/>
          <w:rtl/>
          <w:lang w:bidi="ar-EG"/>
        </w:rPr>
        <w:t>يساعد</w:t>
      </w:r>
      <w:r w:rsidR="00F176F7" w:rsidRPr="00C67DA1">
        <w:rPr>
          <w:sz w:val="26"/>
          <w:szCs w:val="26"/>
          <w:rtl/>
          <w:lang w:bidi="ar-EG"/>
        </w:rPr>
        <w:t xml:space="preserve"> المخطط</w:t>
      </w:r>
      <w:r w:rsidR="00986B38" w:rsidRPr="00C67DA1">
        <w:rPr>
          <w:rFonts w:hint="cs"/>
          <w:sz w:val="26"/>
          <w:szCs w:val="26"/>
          <w:rtl/>
          <w:lang w:bidi="ar-EG"/>
        </w:rPr>
        <w:t>ين</w:t>
      </w:r>
      <w:r w:rsidR="00F176F7" w:rsidRPr="00C67DA1">
        <w:rPr>
          <w:sz w:val="26"/>
          <w:szCs w:val="26"/>
          <w:rtl/>
          <w:lang w:bidi="ar-EG"/>
        </w:rPr>
        <w:t xml:space="preserve"> </w:t>
      </w:r>
      <w:r w:rsidR="00986B38" w:rsidRPr="00C67DA1">
        <w:rPr>
          <w:rFonts w:hint="cs"/>
          <w:sz w:val="26"/>
          <w:szCs w:val="26"/>
          <w:rtl/>
          <w:lang w:bidi="ar-EG"/>
        </w:rPr>
        <w:t>على</w:t>
      </w:r>
      <w:r w:rsidR="000C674B" w:rsidRPr="00C67DA1">
        <w:rPr>
          <w:rFonts w:hint="cs"/>
          <w:sz w:val="26"/>
          <w:szCs w:val="26"/>
          <w:rtl/>
          <w:lang w:bidi="ar-EG"/>
        </w:rPr>
        <w:t xml:space="preserve"> </w:t>
      </w:r>
      <w:r w:rsidR="00F176F7" w:rsidRPr="00C67DA1">
        <w:rPr>
          <w:sz w:val="26"/>
          <w:szCs w:val="26"/>
          <w:rtl/>
          <w:lang w:bidi="ar-EG"/>
        </w:rPr>
        <w:t xml:space="preserve">استبدال </w:t>
      </w:r>
      <w:r w:rsidR="000C674B" w:rsidRPr="00C67DA1">
        <w:rPr>
          <w:rFonts w:hint="cs"/>
          <w:sz w:val="26"/>
          <w:szCs w:val="26"/>
          <w:rtl/>
          <w:lang w:bidi="ar-EG"/>
        </w:rPr>
        <w:t>العاملين</w:t>
      </w:r>
      <w:r w:rsidR="00486579">
        <w:rPr>
          <w:rFonts w:hint="cs"/>
          <w:sz w:val="26"/>
          <w:szCs w:val="26"/>
          <w:rtl/>
          <w:lang w:bidi="ar-EG"/>
        </w:rPr>
        <w:t>؛</w:t>
      </w:r>
      <w:r w:rsidR="00F176F7" w:rsidRPr="00C67DA1">
        <w:rPr>
          <w:sz w:val="26"/>
          <w:szCs w:val="26"/>
          <w:rtl/>
          <w:lang w:bidi="ar-EG"/>
        </w:rPr>
        <w:t xml:space="preserve"> </w:t>
      </w:r>
      <w:r w:rsidR="00AB3ECE" w:rsidRPr="00C67DA1">
        <w:rPr>
          <w:rFonts w:hint="cs"/>
          <w:sz w:val="26"/>
          <w:szCs w:val="26"/>
          <w:rtl/>
          <w:lang w:bidi="ar-EG"/>
        </w:rPr>
        <w:t>ف</w:t>
      </w:r>
      <w:r w:rsidR="00F176F7" w:rsidRPr="00C67DA1">
        <w:rPr>
          <w:sz w:val="26"/>
          <w:szCs w:val="26"/>
          <w:rtl/>
          <w:lang w:bidi="ar-EG"/>
        </w:rPr>
        <w:t>لا يمكن أن يكون ولاء</w:t>
      </w:r>
      <w:r w:rsidR="000C674B" w:rsidRPr="00C67DA1">
        <w:rPr>
          <w:rFonts w:hint="cs"/>
          <w:sz w:val="26"/>
          <w:szCs w:val="26"/>
          <w:rtl/>
          <w:lang w:bidi="ar-EG"/>
        </w:rPr>
        <w:t xml:space="preserve"> العاملين</w:t>
      </w:r>
      <w:r w:rsidR="00F176F7" w:rsidRPr="00C67DA1">
        <w:rPr>
          <w:sz w:val="26"/>
          <w:szCs w:val="26"/>
          <w:rtl/>
          <w:lang w:bidi="ar-EG"/>
        </w:rPr>
        <w:t xml:space="preserve"> والتزام</w:t>
      </w:r>
      <w:r w:rsidR="000C674B" w:rsidRPr="00C67DA1">
        <w:rPr>
          <w:rFonts w:hint="cs"/>
          <w:sz w:val="26"/>
          <w:szCs w:val="26"/>
          <w:rtl/>
          <w:lang w:bidi="ar-EG"/>
        </w:rPr>
        <w:t>هم</w:t>
      </w:r>
      <w:r w:rsidR="000C674B" w:rsidRPr="00C67DA1">
        <w:rPr>
          <w:sz w:val="26"/>
          <w:szCs w:val="26"/>
          <w:rtl/>
          <w:lang w:bidi="ar-EG"/>
        </w:rPr>
        <w:t xml:space="preserve"> والاحتفاظ به</w:t>
      </w:r>
      <w:r w:rsidR="000C674B" w:rsidRPr="00C67DA1">
        <w:rPr>
          <w:rFonts w:hint="cs"/>
          <w:sz w:val="26"/>
          <w:szCs w:val="26"/>
          <w:rtl/>
          <w:lang w:bidi="ar-EG"/>
        </w:rPr>
        <w:t>م</w:t>
      </w:r>
      <w:r w:rsidR="000C674B" w:rsidRPr="00C67DA1">
        <w:rPr>
          <w:sz w:val="26"/>
          <w:szCs w:val="26"/>
          <w:rtl/>
          <w:lang w:bidi="ar-EG"/>
        </w:rPr>
        <w:t xml:space="preserve"> مضمون</w:t>
      </w:r>
      <w:r w:rsidR="00486579">
        <w:rPr>
          <w:rFonts w:hint="cs"/>
          <w:sz w:val="26"/>
          <w:szCs w:val="26"/>
          <w:rtl/>
          <w:lang w:bidi="ar-EG"/>
        </w:rPr>
        <w:t>ًا؛</w:t>
      </w:r>
      <w:r w:rsidR="00F176F7" w:rsidRPr="00C67DA1">
        <w:rPr>
          <w:sz w:val="26"/>
          <w:szCs w:val="26"/>
          <w:rtl/>
          <w:lang w:bidi="ar-EG"/>
        </w:rPr>
        <w:t xml:space="preserve"> </w:t>
      </w:r>
      <w:r w:rsidR="00AB3ECE" w:rsidRPr="00C67DA1">
        <w:rPr>
          <w:rFonts w:hint="cs"/>
          <w:sz w:val="26"/>
          <w:szCs w:val="26"/>
          <w:rtl/>
          <w:lang w:bidi="ar-EG"/>
        </w:rPr>
        <w:t>ولذلك ف</w:t>
      </w:r>
      <w:r w:rsidR="00F176F7" w:rsidRPr="00C67DA1">
        <w:rPr>
          <w:sz w:val="26"/>
          <w:szCs w:val="26"/>
          <w:rtl/>
          <w:lang w:bidi="ar-EG"/>
        </w:rPr>
        <w:t xml:space="preserve">تطوير قيم </w:t>
      </w:r>
      <w:r w:rsidR="00AB3ECE" w:rsidRPr="00C67DA1">
        <w:rPr>
          <w:rFonts w:hint="cs"/>
          <w:sz w:val="26"/>
          <w:szCs w:val="26"/>
          <w:rtl/>
          <w:lang w:bidi="ar-EG"/>
        </w:rPr>
        <w:t>واتجاهات العاملين</w:t>
      </w:r>
      <w:r w:rsidR="00F176F7" w:rsidRPr="00C67DA1">
        <w:rPr>
          <w:sz w:val="26"/>
          <w:szCs w:val="26"/>
          <w:rtl/>
          <w:lang w:bidi="ar-EG"/>
        </w:rPr>
        <w:t xml:space="preserve"> يساعد على تعزيز </w:t>
      </w:r>
      <w:r w:rsidR="00AB3ECE" w:rsidRPr="00C67DA1">
        <w:rPr>
          <w:rFonts w:hint="cs"/>
          <w:sz w:val="26"/>
          <w:szCs w:val="26"/>
          <w:rtl/>
          <w:lang w:bidi="ar-EG"/>
        </w:rPr>
        <w:t>ال</w:t>
      </w:r>
      <w:r w:rsidR="00F176F7" w:rsidRPr="00C67DA1">
        <w:rPr>
          <w:sz w:val="26"/>
          <w:szCs w:val="26"/>
          <w:rtl/>
          <w:lang w:bidi="ar-EG"/>
        </w:rPr>
        <w:t xml:space="preserve">أداء </w:t>
      </w:r>
      <w:r w:rsidR="00AB3ECE" w:rsidRPr="00C67DA1">
        <w:rPr>
          <w:sz w:val="26"/>
          <w:szCs w:val="26"/>
          <w:rtl/>
          <w:lang w:bidi="ar-EG"/>
        </w:rPr>
        <w:t>و</w:t>
      </w:r>
      <w:r w:rsidR="000C674B" w:rsidRPr="00C67DA1">
        <w:rPr>
          <w:sz w:val="26"/>
          <w:szCs w:val="26"/>
          <w:rtl/>
          <w:lang w:bidi="ar-EG"/>
        </w:rPr>
        <w:t>الإنتاجية</w:t>
      </w:r>
      <w:r w:rsidR="000C674B" w:rsidRPr="00C67DA1">
        <w:rPr>
          <w:rFonts w:hint="cs"/>
          <w:sz w:val="26"/>
          <w:szCs w:val="26"/>
          <w:rtl/>
          <w:lang w:bidi="ar-EG"/>
        </w:rPr>
        <w:t>،</w:t>
      </w:r>
      <w:r w:rsidR="00F176F7" w:rsidRPr="00C67DA1">
        <w:rPr>
          <w:sz w:val="26"/>
          <w:szCs w:val="26"/>
          <w:rtl/>
          <w:lang w:bidi="ar-EG"/>
        </w:rPr>
        <w:t xml:space="preserve"> </w:t>
      </w:r>
      <w:r w:rsidR="00486579">
        <w:rPr>
          <w:rFonts w:hint="cs"/>
          <w:sz w:val="26"/>
          <w:szCs w:val="26"/>
          <w:rtl/>
          <w:lang w:bidi="ar-EG"/>
        </w:rPr>
        <w:t>فالعاملو</w:t>
      </w:r>
      <w:r w:rsidR="00AB3ECE" w:rsidRPr="00C67DA1">
        <w:rPr>
          <w:rFonts w:hint="cs"/>
          <w:sz w:val="26"/>
          <w:szCs w:val="26"/>
          <w:rtl/>
          <w:lang w:bidi="ar-EG"/>
        </w:rPr>
        <w:t>ن</w:t>
      </w:r>
      <w:r w:rsidR="00486579">
        <w:rPr>
          <w:sz w:val="26"/>
          <w:szCs w:val="26"/>
          <w:rtl/>
          <w:lang w:bidi="ar-EG"/>
        </w:rPr>
        <w:t xml:space="preserve"> الموهوب</w:t>
      </w:r>
      <w:r w:rsidR="00486579">
        <w:rPr>
          <w:rFonts w:hint="cs"/>
          <w:sz w:val="26"/>
          <w:szCs w:val="26"/>
          <w:rtl/>
          <w:lang w:bidi="ar-EG"/>
        </w:rPr>
        <w:t>و</w:t>
      </w:r>
      <w:r w:rsidR="00F176F7" w:rsidRPr="00C67DA1">
        <w:rPr>
          <w:sz w:val="26"/>
          <w:szCs w:val="26"/>
          <w:rtl/>
          <w:lang w:bidi="ar-EG"/>
        </w:rPr>
        <w:t>ن</w:t>
      </w:r>
      <w:r w:rsidR="00AB3ECE" w:rsidRPr="00C67DA1">
        <w:rPr>
          <w:rFonts w:hint="cs"/>
          <w:sz w:val="26"/>
          <w:szCs w:val="26"/>
          <w:rtl/>
          <w:lang w:bidi="ar-EG"/>
        </w:rPr>
        <w:t xml:space="preserve"> بحاجة إلى أن</w:t>
      </w:r>
      <w:r w:rsidRPr="00C67DA1">
        <w:rPr>
          <w:sz w:val="26"/>
          <w:szCs w:val="26"/>
          <w:rtl/>
          <w:lang w:bidi="ar-EG"/>
        </w:rPr>
        <w:t xml:space="preserve"> يشعرو</w:t>
      </w:r>
      <w:r w:rsidRPr="00C67DA1">
        <w:rPr>
          <w:rFonts w:hint="cs"/>
          <w:sz w:val="26"/>
          <w:szCs w:val="26"/>
          <w:rtl/>
          <w:lang w:bidi="ar-EG"/>
        </w:rPr>
        <w:t>ا</w:t>
      </w:r>
      <w:r w:rsidR="00F176F7" w:rsidRPr="00C67DA1">
        <w:rPr>
          <w:sz w:val="26"/>
          <w:szCs w:val="26"/>
          <w:rtl/>
          <w:lang w:bidi="ar-EG"/>
        </w:rPr>
        <w:t xml:space="preserve"> </w:t>
      </w:r>
      <w:r w:rsidR="00AB3ECE" w:rsidRPr="00C67DA1">
        <w:rPr>
          <w:rFonts w:hint="cs"/>
          <w:sz w:val="26"/>
          <w:szCs w:val="26"/>
          <w:rtl/>
          <w:lang w:bidi="ar-EG"/>
        </w:rPr>
        <w:t>بقيمهتم</w:t>
      </w:r>
      <w:r w:rsidR="00F176F7" w:rsidRPr="00C67DA1">
        <w:rPr>
          <w:sz w:val="26"/>
          <w:szCs w:val="26"/>
          <w:rtl/>
          <w:lang w:bidi="ar-EG"/>
        </w:rPr>
        <w:t xml:space="preserve"> </w:t>
      </w:r>
      <w:r w:rsidRPr="00C67DA1">
        <w:rPr>
          <w:rFonts w:hint="cs"/>
          <w:sz w:val="26"/>
          <w:szCs w:val="26"/>
          <w:rtl/>
          <w:lang w:bidi="ar-EG"/>
        </w:rPr>
        <w:t>وبإ</w:t>
      </w:r>
      <w:r w:rsidR="000C674B" w:rsidRPr="00C67DA1">
        <w:rPr>
          <w:rFonts w:hint="cs"/>
          <w:sz w:val="26"/>
          <w:szCs w:val="26"/>
          <w:rtl/>
          <w:lang w:bidi="ar-EG"/>
        </w:rPr>
        <w:t>سهاماتهم التي</w:t>
      </w:r>
      <w:r w:rsidR="00AB3ECE" w:rsidRPr="00C67DA1">
        <w:rPr>
          <w:rFonts w:hint="cs"/>
          <w:sz w:val="26"/>
          <w:szCs w:val="26"/>
          <w:rtl/>
          <w:lang w:bidi="ar-EG"/>
        </w:rPr>
        <w:t xml:space="preserve"> تحدث </w:t>
      </w:r>
      <w:r w:rsidR="000C674B" w:rsidRPr="00C67DA1">
        <w:rPr>
          <w:rFonts w:hint="cs"/>
          <w:sz w:val="26"/>
          <w:szCs w:val="26"/>
          <w:rtl/>
          <w:lang w:bidi="ar-EG"/>
        </w:rPr>
        <w:t>اختلافا،</w:t>
      </w:r>
      <w:r w:rsidR="00F176F7" w:rsidRPr="00C67DA1">
        <w:rPr>
          <w:sz w:val="26"/>
          <w:szCs w:val="26"/>
          <w:rtl/>
          <w:lang w:bidi="ar-EG"/>
        </w:rPr>
        <w:t xml:space="preserve"> </w:t>
      </w:r>
      <w:r w:rsidR="000C674B" w:rsidRPr="00C67DA1">
        <w:rPr>
          <w:rFonts w:hint="cs"/>
          <w:sz w:val="26"/>
          <w:szCs w:val="26"/>
          <w:rtl/>
          <w:lang w:bidi="ar-EG"/>
        </w:rPr>
        <w:t>وأ</w:t>
      </w:r>
      <w:r w:rsidR="00AB3ECE" w:rsidRPr="00C67DA1">
        <w:rPr>
          <w:rFonts w:hint="cs"/>
          <w:sz w:val="26"/>
          <w:szCs w:val="26"/>
          <w:rtl/>
          <w:lang w:bidi="ar-EG"/>
        </w:rPr>
        <w:t xml:space="preserve">نهم </w:t>
      </w:r>
      <w:r w:rsidR="00F176F7" w:rsidRPr="00C67DA1">
        <w:rPr>
          <w:sz w:val="26"/>
          <w:szCs w:val="26"/>
          <w:rtl/>
          <w:lang w:bidi="ar-EG"/>
        </w:rPr>
        <w:t xml:space="preserve">موضع تقدير ومعترف </w:t>
      </w:r>
      <w:r w:rsidR="00AB3ECE" w:rsidRPr="00C67DA1">
        <w:rPr>
          <w:rFonts w:hint="cs"/>
          <w:sz w:val="26"/>
          <w:szCs w:val="26"/>
          <w:rtl/>
          <w:lang w:bidi="ar-EG"/>
        </w:rPr>
        <w:t>بهم</w:t>
      </w:r>
      <w:r w:rsidR="00090765" w:rsidRPr="00192270">
        <w:rPr>
          <w:spacing w:val="-4"/>
          <w:sz w:val="20"/>
          <w:szCs w:val="20"/>
          <w:lang w:bidi="ar-EG"/>
        </w:rPr>
        <w:t>(</w:t>
      </w:r>
      <w:r w:rsidR="007E078B" w:rsidRPr="0040043C">
        <w:rPr>
          <w:spacing w:val="-4"/>
          <w:sz w:val="20"/>
          <w:szCs w:val="20"/>
          <w:lang w:bidi="ar-EG"/>
        </w:rPr>
        <w:t>Annakis</w:t>
      </w:r>
      <w:r w:rsidR="007E078B" w:rsidRPr="007E078B">
        <w:rPr>
          <w:spacing w:val="-4"/>
          <w:sz w:val="20"/>
          <w:szCs w:val="20"/>
          <w:lang w:bidi="ar-EG"/>
        </w:rPr>
        <w:t>,</w:t>
      </w:r>
      <w:r w:rsidR="007E078B">
        <w:t xml:space="preserve"> </w:t>
      </w:r>
      <w:r w:rsidR="0040043C">
        <w:t>J</w:t>
      </w:r>
      <w:r w:rsidR="0040043C" w:rsidRPr="0040043C">
        <w:rPr>
          <w:spacing w:val="-4"/>
          <w:sz w:val="20"/>
          <w:szCs w:val="20"/>
          <w:lang w:bidi="ar-EG"/>
        </w:rPr>
        <w:t xml:space="preserve">ohn, </w:t>
      </w:r>
      <w:r w:rsidR="007E078B" w:rsidRPr="0040043C">
        <w:rPr>
          <w:spacing w:val="-4"/>
          <w:sz w:val="20"/>
          <w:szCs w:val="20"/>
          <w:lang w:bidi="ar-EG"/>
        </w:rPr>
        <w:t>Dass</w:t>
      </w:r>
      <w:r w:rsidR="007E078B">
        <w:rPr>
          <w:spacing w:val="-4"/>
          <w:sz w:val="20"/>
          <w:szCs w:val="20"/>
          <w:lang w:bidi="ar-EG"/>
        </w:rPr>
        <w:t>,</w:t>
      </w:r>
      <w:r w:rsidR="007E078B" w:rsidRPr="0040043C">
        <w:rPr>
          <w:spacing w:val="-4"/>
          <w:sz w:val="20"/>
          <w:szCs w:val="20"/>
          <w:lang w:bidi="ar-EG"/>
        </w:rPr>
        <w:t xml:space="preserve"> </w:t>
      </w:r>
      <w:r w:rsidR="0040043C" w:rsidRPr="0040043C">
        <w:rPr>
          <w:spacing w:val="-4"/>
          <w:sz w:val="20"/>
          <w:szCs w:val="20"/>
          <w:lang w:bidi="ar-EG"/>
        </w:rPr>
        <w:t xml:space="preserve">Mohan and </w:t>
      </w:r>
      <w:r w:rsidR="007E078B" w:rsidRPr="0040043C">
        <w:rPr>
          <w:spacing w:val="-4"/>
          <w:sz w:val="20"/>
          <w:szCs w:val="20"/>
          <w:lang w:bidi="ar-EG"/>
        </w:rPr>
        <w:t>Isa</w:t>
      </w:r>
      <w:r w:rsidR="007E078B">
        <w:rPr>
          <w:spacing w:val="-4"/>
          <w:sz w:val="20"/>
          <w:szCs w:val="20"/>
          <w:lang w:bidi="ar-EG"/>
        </w:rPr>
        <w:t>,</w:t>
      </w:r>
      <w:r w:rsidR="007E078B" w:rsidRPr="0040043C">
        <w:rPr>
          <w:spacing w:val="-4"/>
          <w:sz w:val="20"/>
          <w:szCs w:val="20"/>
          <w:lang w:bidi="ar-EG"/>
        </w:rPr>
        <w:t xml:space="preserve"> </w:t>
      </w:r>
      <w:r w:rsidR="0040043C" w:rsidRPr="0040043C">
        <w:rPr>
          <w:spacing w:val="-4"/>
          <w:sz w:val="20"/>
          <w:szCs w:val="20"/>
          <w:lang w:bidi="ar-EG"/>
        </w:rPr>
        <w:t>Aernibinti</w:t>
      </w:r>
      <w:r w:rsidR="00090765">
        <w:rPr>
          <w:spacing w:val="-4"/>
          <w:sz w:val="20"/>
          <w:szCs w:val="20"/>
          <w:lang w:bidi="ar-EG"/>
        </w:rPr>
        <w:t xml:space="preserve">, </w:t>
      </w:r>
      <w:r w:rsidR="0040043C">
        <w:rPr>
          <w:spacing w:val="-4"/>
          <w:sz w:val="20"/>
          <w:szCs w:val="20"/>
          <w:lang w:bidi="ar-EG"/>
        </w:rPr>
        <w:t>2014</w:t>
      </w:r>
      <w:r w:rsidR="00090765">
        <w:rPr>
          <w:spacing w:val="-4"/>
          <w:sz w:val="20"/>
          <w:szCs w:val="20"/>
          <w:lang w:bidi="ar-EG"/>
        </w:rPr>
        <w:t>, P.</w:t>
      </w:r>
      <w:r w:rsidR="0040043C">
        <w:rPr>
          <w:spacing w:val="-4"/>
          <w:sz w:val="20"/>
          <w:szCs w:val="20"/>
          <w:lang w:bidi="ar-EG"/>
        </w:rPr>
        <w:t>169</w:t>
      </w:r>
      <w:r w:rsidR="00090765">
        <w:rPr>
          <w:spacing w:val="-4"/>
          <w:sz w:val="20"/>
          <w:szCs w:val="20"/>
          <w:lang w:bidi="ar-EG"/>
        </w:rPr>
        <w:t>)</w:t>
      </w:r>
      <w:r w:rsidR="00D77321" w:rsidRPr="00C67DA1">
        <w:rPr>
          <w:rStyle w:val="FootnoteReference"/>
          <w:sz w:val="26"/>
          <w:szCs w:val="26"/>
          <w:rtl/>
          <w:lang w:bidi="ar-EG"/>
        </w:rPr>
        <w:t xml:space="preserve"> </w:t>
      </w:r>
      <w:r w:rsidR="00D77321" w:rsidRPr="00C67DA1">
        <w:rPr>
          <w:rFonts w:hint="cs"/>
          <w:sz w:val="26"/>
          <w:szCs w:val="26"/>
          <w:rtl/>
          <w:lang w:bidi="ar-EG"/>
        </w:rPr>
        <w:t xml:space="preserve">، </w:t>
      </w:r>
      <w:r w:rsidR="00D77321" w:rsidRPr="00C67DA1">
        <w:rPr>
          <w:rFonts w:eastAsia="SimSun" w:hint="cs"/>
          <w:i/>
          <w:color w:val="auto"/>
          <w:sz w:val="26"/>
          <w:szCs w:val="26"/>
          <w:rtl/>
          <w:lang w:eastAsia="zh-CN" w:bidi="ar-EG"/>
        </w:rPr>
        <w:t>وتتحدد</w:t>
      </w:r>
      <w:r w:rsidR="00B85392" w:rsidRPr="00C67DA1">
        <w:rPr>
          <w:rFonts w:eastAsia="SimSun"/>
          <w:i/>
          <w:color w:val="auto"/>
          <w:sz w:val="26"/>
          <w:szCs w:val="26"/>
          <w:rtl/>
          <w:lang w:eastAsia="zh-CN" w:bidi="ar-EG"/>
        </w:rPr>
        <w:t xml:space="preserve"> شروط </w:t>
      </w:r>
      <w:r w:rsidR="00D77321" w:rsidRPr="00C67DA1">
        <w:rPr>
          <w:rFonts w:eastAsia="SimSun" w:hint="cs"/>
          <w:i/>
          <w:color w:val="auto"/>
          <w:sz w:val="26"/>
          <w:szCs w:val="26"/>
          <w:rtl/>
          <w:lang w:eastAsia="zh-CN" w:bidi="ar-EG"/>
        </w:rPr>
        <w:t>إيجاد</w:t>
      </w:r>
      <w:r w:rsidR="00B85392" w:rsidRPr="00C67DA1">
        <w:rPr>
          <w:rFonts w:eastAsia="SimSun"/>
          <w:i/>
          <w:color w:val="auto"/>
          <w:sz w:val="26"/>
          <w:szCs w:val="26"/>
          <w:rtl/>
          <w:lang w:eastAsia="zh-CN" w:bidi="ar-EG"/>
        </w:rPr>
        <w:t xml:space="preserve"> ثقافة المواهب</w:t>
      </w:r>
      <w:r w:rsidR="00D77321" w:rsidRPr="00C67DA1">
        <w:rPr>
          <w:rFonts w:eastAsia="SimSun" w:hint="cs"/>
          <w:i/>
          <w:color w:val="auto"/>
          <w:sz w:val="26"/>
          <w:szCs w:val="26"/>
          <w:rtl/>
          <w:lang w:eastAsia="zh-CN" w:bidi="ar-EG"/>
        </w:rPr>
        <w:t xml:space="preserve"> في الجامعات</w:t>
      </w:r>
      <w:r w:rsidR="00D43631" w:rsidRPr="00C67DA1">
        <w:rPr>
          <w:rFonts w:eastAsia="SimSun" w:hint="cs"/>
          <w:i/>
          <w:color w:val="auto"/>
          <w:sz w:val="26"/>
          <w:szCs w:val="26"/>
          <w:rtl/>
          <w:lang w:eastAsia="zh-CN" w:bidi="ar-EG"/>
        </w:rPr>
        <w:t xml:space="preserve"> </w:t>
      </w:r>
      <w:r w:rsidR="00D77321" w:rsidRPr="00C67DA1">
        <w:rPr>
          <w:rFonts w:eastAsia="SimSun" w:hint="cs"/>
          <w:i/>
          <w:color w:val="auto"/>
          <w:sz w:val="26"/>
          <w:szCs w:val="26"/>
          <w:rtl/>
          <w:lang w:eastAsia="zh-CN" w:bidi="ar-EG"/>
        </w:rPr>
        <w:t>في</w:t>
      </w:r>
      <w:r w:rsidR="00B85392" w:rsidRPr="00C67DA1">
        <w:rPr>
          <w:rFonts w:eastAsia="SimSun"/>
          <w:i/>
          <w:color w:val="auto"/>
          <w:sz w:val="26"/>
          <w:szCs w:val="26"/>
          <w:rtl/>
          <w:lang w:eastAsia="zh-CN" w:bidi="ar-EG"/>
        </w:rPr>
        <w:t xml:space="preserve"> </w:t>
      </w:r>
      <w:r w:rsidR="00486579">
        <w:rPr>
          <w:rFonts w:eastAsia="SimSun" w:hint="cs"/>
          <w:i/>
          <w:color w:val="auto"/>
          <w:sz w:val="26"/>
          <w:szCs w:val="26"/>
          <w:rtl/>
          <w:lang w:eastAsia="zh-CN" w:bidi="ar-EG"/>
        </w:rPr>
        <w:t>ا</w:t>
      </w:r>
      <w:r w:rsidR="00B85392" w:rsidRPr="00C67DA1">
        <w:rPr>
          <w:rFonts w:eastAsia="SimSun"/>
          <w:i/>
          <w:color w:val="auto"/>
          <w:sz w:val="26"/>
          <w:szCs w:val="26"/>
          <w:rtl/>
          <w:lang w:eastAsia="zh-CN" w:bidi="ar-EG"/>
        </w:rPr>
        <w:t xml:space="preserve">لتزام جميع القادة </w:t>
      </w:r>
      <w:r w:rsidR="00D43631" w:rsidRPr="00C67DA1">
        <w:rPr>
          <w:rFonts w:eastAsia="SimSun" w:hint="cs"/>
          <w:i/>
          <w:color w:val="auto"/>
          <w:sz w:val="26"/>
          <w:szCs w:val="26"/>
          <w:rtl/>
          <w:lang w:eastAsia="zh-CN" w:bidi="ar-EG"/>
        </w:rPr>
        <w:t>في</w:t>
      </w:r>
      <w:r w:rsidR="00696BA3">
        <w:rPr>
          <w:rFonts w:eastAsia="SimSun"/>
          <w:i/>
          <w:color w:val="auto"/>
          <w:sz w:val="26"/>
          <w:szCs w:val="26"/>
          <w:rtl/>
          <w:lang w:eastAsia="zh-CN" w:bidi="ar-EG"/>
        </w:rPr>
        <w:t xml:space="preserve"> جميع </w:t>
      </w:r>
      <w:r w:rsidR="00B85392" w:rsidRPr="00C67DA1">
        <w:rPr>
          <w:rFonts w:eastAsia="SimSun"/>
          <w:i/>
          <w:color w:val="auto"/>
          <w:sz w:val="26"/>
          <w:szCs w:val="26"/>
          <w:rtl/>
          <w:lang w:eastAsia="zh-CN" w:bidi="ar-EG"/>
        </w:rPr>
        <w:t>مستويات</w:t>
      </w:r>
      <w:r w:rsidR="00696BA3">
        <w:rPr>
          <w:rFonts w:eastAsia="SimSun" w:hint="cs"/>
          <w:i/>
          <w:color w:val="auto"/>
          <w:sz w:val="26"/>
          <w:szCs w:val="26"/>
          <w:rtl/>
          <w:lang w:eastAsia="zh-CN" w:bidi="ar-EG"/>
        </w:rPr>
        <w:t>ها التنظيمية</w:t>
      </w:r>
      <w:r w:rsidR="00696EF0" w:rsidRPr="00C67DA1">
        <w:rPr>
          <w:rFonts w:eastAsia="SimSun" w:hint="cs"/>
          <w:i/>
          <w:color w:val="auto"/>
          <w:sz w:val="26"/>
          <w:szCs w:val="26"/>
          <w:rtl/>
          <w:lang w:eastAsia="zh-CN" w:bidi="ar-EG"/>
        </w:rPr>
        <w:t>،</w:t>
      </w:r>
      <w:r w:rsidR="00B85392" w:rsidRPr="00C67DA1">
        <w:rPr>
          <w:rFonts w:eastAsia="SimSun"/>
          <w:i/>
          <w:color w:val="auto"/>
          <w:sz w:val="26"/>
          <w:szCs w:val="26"/>
          <w:rtl/>
          <w:lang w:eastAsia="zh-CN" w:bidi="ar-EG"/>
        </w:rPr>
        <w:t xml:space="preserve"> </w:t>
      </w:r>
      <w:r w:rsidR="00D43631" w:rsidRPr="00C67DA1">
        <w:rPr>
          <w:rFonts w:eastAsia="SimSun" w:hint="cs"/>
          <w:i/>
          <w:color w:val="auto"/>
          <w:sz w:val="26"/>
          <w:szCs w:val="26"/>
          <w:rtl/>
          <w:lang w:eastAsia="zh-CN" w:bidi="ar-EG"/>
        </w:rPr>
        <w:t>و</w:t>
      </w:r>
      <w:r w:rsidR="00696EF0" w:rsidRPr="00C67DA1">
        <w:rPr>
          <w:rFonts w:eastAsia="SimSun" w:hint="cs"/>
          <w:i/>
          <w:color w:val="auto"/>
          <w:sz w:val="26"/>
          <w:szCs w:val="26"/>
          <w:rtl/>
          <w:lang w:eastAsia="zh-CN" w:bidi="ar-EG"/>
        </w:rPr>
        <w:t>أ</w:t>
      </w:r>
      <w:r w:rsidR="00D43631" w:rsidRPr="00C67DA1">
        <w:rPr>
          <w:rFonts w:eastAsia="SimSun" w:hint="cs"/>
          <w:i/>
          <w:color w:val="auto"/>
          <w:sz w:val="26"/>
          <w:szCs w:val="26"/>
          <w:rtl/>
          <w:lang w:eastAsia="zh-CN" w:bidi="ar-EG"/>
        </w:rPr>
        <w:t>ن تهتم ب</w:t>
      </w:r>
      <w:r w:rsidR="00B85392" w:rsidRPr="00C67DA1">
        <w:rPr>
          <w:rFonts w:eastAsia="SimSun"/>
          <w:i/>
          <w:color w:val="auto"/>
          <w:sz w:val="26"/>
          <w:szCs w:val="26"/>
          <w:rtl/>
          <w:lang w:eastAsia="zh-CN" w:bidi="ar-EG"/>
        </w:rPr>
        <w:t xml:space="preserve">تقديم الدعم </w:t>
      </w:r>
      <w:r w:rsidR="00D43631" w:rsidRPr="00C67DA1">
        <w:rPr>
          <w:rFonts w:eastAsia="SimSun" w:hint="cs"/>
          <w:i/>
          <w:color w:val="auto"/>
          <w:sz w:val="26"/>
          <w:szCs w:val="26"/>
          <w:rtl/>
          <w:lang w:eastAsia="zh-CN" w:bidi="ar-EG"/>
        </w:rPr>
        <w:t>لتطبيق</w:t>
      </w:r>
      <w:r w:rsidR="00B85392" w:rsidRPr="00C67DA1">
        <w:rPr>
          <w:rFonts w:eastAsia="SimSun"/>
          <w:i/>
          <w:color w:val="auto"/>
          <w:sz w:val="26"/>
          <w:szCs w:val="26"/>
          <w:rtl/>
          <w:lang w:eastAsia="zh-CN" w:bidi="ar-EG"/>
        </w:rPr>
        <w:t xml:space="preserve"> </w:t>
      </w:r>
      <w:r w:rsidR="00696EF0" w:rsidRPr="00C67DA1">
        <w:rPr>
          <w:rFonts w:eastAsia="SimSun" w:hint="cs"/>
          <w:i/>
          <w:color w:val="auto"/>
          <w:sz w:val="26"/>
          <w:szCs w:val="26"/>
          <w:rtl/>
          <w:lang w:eastAsia="zh-CN" w:bidi="ar-EG"/>
        </w:rPr>
        <w:t>إ</w:t>
      </w:r>
      <w:r w:rsidR="00D43631" w:rsidRPr="00C67DA1">
        <w:rPr>
          <w:rFonts w:eastAsia="SimSun" w:hint="cs"/>
          <w:i/>
          <w:color w:val="auto"/>
          <w:sz w:val="26"/>
          <w:szCs w:val="26"/>
          <w:rtl/>
          <w:lang w:eastAsia="zh-CN" w:bidi="ar-EG"/>
        </w:rPr>
        <w:t>دارة</w:t>
      </w:r>
      <w:r w:rsidR="00B85392" w:rsidRPr="00C67DA1">
        <w:rPr>
          <w:rFonts w:eastAsia="SimSun"/>
          <w:i/>
          <w:color w:val="auto"/>
          <w:sz w:val="26"/>
          <w:szCs w:val="26"/>
          <w:rtl/>
          <w:lang w:eastAsia="zh-CN" w:bidi="ar-EG"/>
        </w:rPr>
        <w:t xml:space="preserve"> </w:t>
      </w:r>
      <w:r w:rsidR="00D43631" w:rsidRPr="00C67DA1">
        <w:rPr>
          <w:rFonts w:eastAsia="SimSun" w:hint="cs"/>
          <w:i/>
          <w:color w:val="auto"/>
          <w:sz w:val="26"/>
          <w:szCs w:val="26"/>
          <w:rtl/>
          <w:lang w:eastAsia="zh-CN" w:bidi="ar-EG"/>
        </w:rPr>
        <w:t>ال</w:t>
      </w:r>
      <w:r w:rsidR="00B85392" w:rsidRPr="00C67DA1">
        <w:rPr>
          <w:rFonts w:eastAsia="SimSun"/>
          <w:i/>
          <w:color w:val="auto"/>
          <w:sz w:val="26"/>
          <w:szCs w:val="26"/>
          <w:rtl/>
          <w:lang w:eastAsia="zh-CN" w:bidi="ar-EG"/>
        </w:rPr>
        <w:t>مواهب</w:t>
      </w:r>
      <w:r w:rsidR="00D43631" w:rsidRPr="00C67DA1">
        <w:rPr>
          <w:rFonts w:eastAsia="SimSun" w:hint="cs"/>
          <w:i/>
          <w:color w:val="auto"/>
          <w:sz w:val="26"/>
          <w:szCs w:val="26"/>
          <w:rtl/>
          <w:lang w:eastAsia="zh-CN" w:bidi="ar-EG"/>
        </w:rPr>
        <w:t>،</w:t>
      </w:r>
      <w:r w:rsidR="00B85392" w:rsidRPr="00C67DA1">
        <w:rPr>
          <w:rFonts w:eastAsia="SimSun"/>
          <w:i/>
          <w:color w:val="auto"/>
          <w:sz w:val="26"/>
          <w:szCs w:val="26"/>
          <w:rtl/>
          <w:lang w:eastAsia="zh-CN" w:bidi="ar-EG"/>
        </w:rPr>
        <w:t xml:space="preserve"> </w:t>
      </w:r>
      <w:r w:rsidR="00696EF0" w:rsidRPr="00C67DA1">
        <w:rPr>
          <w:rFonts w:eastAsia="SimSun" w:hint="cs"/>
          <w:i/>
          <w:color w:val="auto"/>
          <w:sz w:val="26"/>
          <w:szCs w:val="26"/>
          <w:rtl/>
          <w:lang w:eastAsia="zh-CN" w:bidi="ar-EG"/>
        </w:rPr>
        <w:t>و</w:t>
      </w:r>
      <w:r w:rsidR="00486579">
        <w:rPr>
          <w:rFonts w:eastAsia="SimSun"/>
          <w:i/>
          <w:color w:val="auto"/>
          <w:sz w:val="26"/>
          <w:szCs w:val="26"/>
          <w:rtl/>
          <w:lang w:eastAsia="zh-CN" w:bidi="ar-EG"/>
        </w:rPr>
        <w:t>تعريف ما</w:t>
      </w:r>
      <w:r w:rsidR="00486579">
        <w:rPr>
          <w:rFonts w:eastAsia="SimSun" w:hint="cs"/>
          <w:i/>
          <w:color w:val="auto"/>
          <w:sz w:val="26"/>
          <w:szCs w:val="26"/>
          <w:rtl/>
          <w:lang w:eastAsia="zh-CN" w:bidi="ar-EG"/>
        </w:rPr>
        <w:t>هية</w:t>
      </w:r>
      <w:r w:rsidR="00B85392" w:rsidRPr="00C67DA1">
        <w:rPr>
          <w:rFonts w:eastAsia="SimSun"/>
          <w:i/>
          <w:color w:val="auto"/>
          <w:sz w:val="26"/>
          <w:szCs w:val="26"/>
          <w:rtl/>
          <w:lang w:eastAsia="zh-CN" w:bidi="ar-EG"/>
        </w:rPr>
        <w:t xml:space="preserve"> القيادة الجيدة</w:t>
      </w:r>
      <w:r w:rsidR="00D43631" w:rsidRPr="00C67DA1">
        <w:rPr>
          <w:rFonts w:eastAsia="SimSun" w:hint="cs"/>
          <w:i/>
          <w:color w:val="auto"/>
          <w:sz w:val="26"/>
          <w:szCs w:val="26"/>
          <w:rtl/>
          <w:lang w:eastAsia="zh-CN" w:bidi="ar-EG"/>
        </w:rPr>
        <w:t xml:space="preserve"> من خلال</w:t>
      </w:r>
      <w:r w:rsidR="00B85392" w:rsidRPr="00C67DA1">
        <w:rPr>
          <w:rFonts w:eastAsia="SimSun"/>
          <w:i/>
          <w:color w:val="auto"/>
          <w:sz w:val="26"/>
          <w:szCs w:val="26"/>
          <w:rtl/>
          <w:lang w:eastAsia="zh-CN" w:bidi="ar-EG"/>
        </w:rPr>
        <w:t xml:space="preserve"> وضع نموذج </w:t>
      </w:r>
      <w:r w:rsidR="00D43631" w:rsidRPr="00C67DA1">
        <w:rPr>
          <w:rFonts w:eastAsia="SimSun" w:hint="cs"/>
          <w:i/>
          <w:color w:val="auto"/>
          <w:sz w:val="26"/>
          <w:szCs w:val="26"/>
          <w:rtl/>
          <w:lang w:eastAsia="zh-CN" w:bidi="ar-EG"/>
        </w:rPr>
        <w:t>الكفاية</w:t>
      </w:r>
      <w:r w:rsidR="00B85392" w:rsidRPr="00C67DA1">
        <w:rPr>
          <w:rFonts w:eastAsia="SimSun"/>
          <w:i/>
          <w:color w:val="auto"/>
          <w:sz w:val="26"/>
          <w:szCs w:val="26"/>
          <w:rtl/>
          <w:lang w:eastAsia="zh-CN" w:bidi="ar-EG"/>
        </w:rPr>
        <w:t xml:space="preserve">، </w:t>
      </w:r>
      <w:r w:rsidR="00D43631" w:rsidRPr="00C67DA1">
        <w:rPr>
          <w:rFonts w:eastAsia="SimSun" w:hint="cs"/>
          <w:i/>
          <w:color w:val="auto"/>
          <w:sz w:val="26"/>
          <w:szCs w:val="26"/>
          <w:rtl/>
          <w:lang w:eastAsia="zh-CN" w:bidi="ar-EG"/>
        </w:rPr>
        <w:t>و</w:t>
      </w:r>
      <w:r w:rsidR="00B85392" w:rsidRPr="00C67DA1">
        <w:rPr>
          <w:rFonts w:eastAsia="SimSun"/>
          <w:i/>
          <w:color w:val="auto"/>
          <w:sz w:val="26"/>
          <w:szCs w:val="26"/>
          <w:rtl/>
          <w:lang w:eastAsia="zh-CN" w:bidi="ar-EG"/>
        </w:rPr>
        <w:t>تنظيم العمل</w:t>
      </w:r>
      <w:r w:rsidR="00D43631" w:rsidRPr="00C67DA1">
        <w:rPr>
          <w:rFonts w:eastAsia="SimSun" w:hint="cs"/>
          <w:i/>
          <w:color w:val="auto"/>
          <w:sz w:val="26"/>
          <w:szCs w:val="26"/>
          <w:rtl/>
          <w:lang w:eastAsia="zh-CN" w:bidi="ar-EG"/>
        </w:rPr>
        <w:t xml:space="preserve"> </w:t>
      </w:r>
      <w:r w:rsidR="00D43631" w:rsidRPr="00C67DA1">
        <w:rPr>
          <w:rFonts w:eastAsia="SimSun" w:hint="cs"/>
          <w:i/>
          <w:color w:val="auto"/>
          <w:sz w:val="26"/>
          <w:szCs w:val="26"/>
          <w:rtl/>
          <w:lang w:eastAsia="zh-CN" w:bidi="ar-EG"/>
        </w:rPr>
        <w:lastRenderedPageBreak/>
        <w:t>القيادي</w:t>
      </w:r>
      <w:r w:rsidR="00B85392" w:rsidRPr="00C67DA1">
        <w:rPr>
          <w:rFonts w:eastAsia="SimSun"/>
          <w:i/>
          <w:color w:val="auto"/>
          <w:sz w:val="26"/>
          <w:szCs w:val="26"/>
          <w:rtl/>
          <w:lang w:eastAsia="zh-CN" w:bidi="ar-EG"/>
        </w:rPr>
        <w:t xml:space="preserve"> </w:t>
      </w:r>
      <w:r w:rsidR="00D43631" w:rsidRPr="00C67DA1">
        <w:rPr>
          <w:rFonts w:eastAsia="SimSun" w:hint="cs"/>
          <w:i/>
          <w:color w:val="auto"/>
          <w:sz w:val="26"/>
          <w:szCs w:val="26"/>
          <w:rtl/>
          <w:lang w:eastAsia="zh-CN" w:bidi="ar-EG"/>
        </w:rPr>
        <w:t>ال</w:t>
      </w:r>
      <w:r w:rsidR="00B85392" w:rsidRPr="00C67DA1">
        <w:rPr>
          <w:rFonts w:eastAsia="SimSun"/>
          <w:i/>
          <w:color w:val="auto"/>
          <w:sz w:val="26"/>
          <w:szCs w:val="26"/>
          <w:rtl/>
          <w:lang w:eastAsia="zh-CN" w:bidi="ar-EG"/>
        </w:rPr>
        <w:t>مطلوب ل</w:t>
      </w:r>
      <w:r w:rsidR="00D43631" w:rsidRPr="00C67DA1">
        <w:rPr>
          <w:rFonts w:eastAsia="SimSun" w:hint="cs"/>
          <w:i/>
          <w:color w:val="auto"/>
          <w:sz w:val="26"/>
          <w:szCs w:val="26"/>
          <w:rtl/>
          <w:lang w:eastAsia="zh-CN" w:bidi="ar-EG"/>
        </w:rPr>
        <w:t>ل</w:t>
      </w:r>
      <w:r w:rsidR="00D43631" w:rsidRPr="00C67DA1">
        <w:rPr>
          <w:rFonts w:eastAsia="SimSun"/>
          <w:i/>
          <w:color w:val="auto"/>
          <w:sz w:val="26"/>
          <w:szCs w:val="26"/>
          <w:rtl/>
          <w:lang w:eastAsia="zh-CN" w:bidi="ar-EG"/>
        </w:rPr>
        <w:t xml:space="preserve">أدوار، والسلوكيات التي تربط </w:t>
      </w:r>
      <w:r w:rsidR="00B85392" w:rsidRPr="00C67DA1">
        <w:rPr>
          <w:rFonts w:eastAsia="SimSun"/>
          <w:i/>
          <w:color w:val="auto"/>
          <w:sz w:val="26"/>
          <w:szCs w:val="26"/>
          <w:rtl/>
          <w:lang w:eastAsia="zh-CN" w:bidi="ar-EG"/>
        </w:rPr>
        <w:t xml:space="preserve">القيادة </w:t>
      </w:r>
      <w:r w:rsidR="00D43631" w:rsidRPr="00C67DA1">
        <w:rPr>
          <w:rFonts w:eastAsia="SimSun" w:hint="cs"/>
          <w:i/>
          <w:color w:val="auto"/>
          <w:sz w:val="26"/>
          <w:szCs w:val="26"/>
          <w:rtl/>
          <w:lang w:eastAsia="zh-CN" w:bidi="ar-EG"/>
        </w:rPr>
        <w:t>ب</w:t>
      </w:r>
      <w:r w:rsidR="00B85392" w:rsidRPr="00C67DA1">
        <w:rPr>
          <w:rFonts w:eastAsia="SimSun"/>
          <w:i/>
          <w:color w:val="auto"/>
          <w:sz w:val="26"/>
          <w:szCs w:val="26"/>
          <w:rtl/>
          <w:lang w:eastAsia="zh-CN" w:bidi="ar-EG"/>
        </w:rPr>
        <w:t>نجاح المهمة</w:t>
      </w:r>
      <w:r w:rsidR="00D43631" w:rsidRPr="00C67DA1">
        <w:rPr>
          <w:rFonts w:eastAsia="SimSun" w:hint="cs"/>
          <w:i/>
          <w:color w:val="auto"/>
          <w:sz w:val="26"/>
          <w:szCs w:val="26"/>
          <w:rtl/>
          <w:lang w:eastAsia="zh-CN" w:bidi="ar-EG"/>
        </w:rPr>
        <w:t>،</w:t>
      </w:r>
      <w:r w:rsidR="00B85392" w:rsidRPr="00C67DA1">
        <w:rPr>
          <w:rFonts w:eastAsia="SimSun"/>
          <w:i/>
          <w:color w:val="auto"/>
          <w:sz w:val="26"/>
          <w:szCs w:val="26"/>
          <w:rtl/>
          <w:lang w:eastAsia="zh-CN" w:bidi="ar-EG"/>
        </w:rPr>
        <w:t xml:space="preserve"> </w:t>
      </w:r>
      <w:r w:rsidR="00696EF0" w:rsidRPr="00C67DA1">
        <w:rPr>
          <w:rFonts w:eastAsia="SimSun" w:hint="cs"/>
          <w:i/>
          <w:color w:val="auto"/>
          <w:sz w:val="26"/>
          <w:szCs w:val="26"/>
          <w:rtl/>
          <w:lang w:eastAsia="zh-CN" w:bidi="ar-EG"/>
        </w:rPr>
        <w:t>و</w:t>
      </w:r>
      <w:r w:rsidR="00B85392" w:rsidRPr="00C67DA1">
        <w:rPr>
          <w:rFonts w:eastAsia="SimSun"/>
          <w:i/>
          <w:color w:val="auto"/>
          <w:sz w:val="26"/>
          <w:szCs w:val="26"/>
          <w:rtl/>
          <w:lang w:eastAsia="zh-CN" w:bidi="ar-EG"/>
        </w:rPr>
        <w:t>استخدام أ</w:t>
      </w:r>
      <w:r w:rsidR="00696EF0" w:rsidRPr="00C67DA1">
        <w:rPr>
          <w:rFonts w:eastAsia="SimSun"/>
          <w:i/>
          <w:color w:val="auto"/>
          <w:sz w:val="26"/>
          <w:szCs w:val="26"/>
          <w:rtl/>
          <w:lang w:eastAsia="zh-CN" w:bidi="ar-EG"/>
        </w:rPr>
        <w:t>ساليب متعددة لتقييم مدى ملاءم</w:t>
      </w:r>
      <w:r w:rsidR="00696EF0" w:rsidRPr="00C67DA1">
        <w:rPr>
          <w:rFonts w:eastAsia="SimSun" w:hint="cs"/>
          <w:i/>
          <w:color w:val="auto"/>
          <w:sz w:val="26"/>
          <w:szCs w:val="26"/>
          <w:rtl/>
          <w:lang w:eastAsia="zh-CN" w:bidi="ar-EG"/>
        </w:rPr>
        <w:t>ة</w:t>
      </w:r>
      <w:r w:rsidR="00D43631" w:rsidRPr="00C67DA1">
        <w:rPr>
          <w:rFonts w:eastAsia="SimSun" w:hint="cs"/>
          <w:i/>
          <w:color w:val="auto"/>
          <w:sz w:val="26"/>
          <w:szCs w:val="26"/>
          <w:rtl/>
          <w:lang w:eastAsia="zh-CN" w:bidi="ar-EG"/>
        </w:rPr>
        <w:t xml:space="preserve"> العامل</w:t>
      </w:r>
      <w:r w:rsidR="00B85392" w:rsidRPr="00C67DA1">
        <w:rPr>
          <w:rFonts w:eastAsia="SimSun"/>
          <w:i/>
          <w:color w:val="auto"/>
          <w:sz w:val="26"/>
          <w:szCs w:val="26"/>
          <w:rtl/>
          <w:lang w:eastAsia="zh-CN" w:bidi="ar-EG"/>
        </w:rPr>
        <w:t xml:space="preserve"> للوظيفة وإثبات الكفاءة</w:t>
      </w:r>
      <w:r w:rsidR="00D43631" w:rsidRPr="00C67DA1">
        <w:rPr>
          <w:rFonts w:eastAsia="SimSun" w:hint="cs"/>
          <w:i/>
          <w:color w:val="auto"/>
          <w:sz w:val="26"/>
          <w:szCs w:val="26"/>
          <w:rtl/>
          <w:lang w:eastAsia="zh-CN" w:bidi="ar-EG"/>
        </w:rPr>
        <w:t>،</w:t>
      </w:r>
      <w:r w:rsidR="00B85392" w:rsidRPr="00C67DA1">
        <w:rPr>
          <w:rFonts w:eastAsia="SimSun"/>
          <w:i/>
          <w:color w:val="auto"/>
          <w:sz w:val="26"/>
          <w:szCs w:val="26"/>
          <w:rtl/>
          <w:lang w:eastAsia="zh-CN" w:bidi="ar-EG"/>
        </w:rPr>
        <w:t xml:space="preserve"> </w:t>
      </w:r>
      <w:r w:rsidR="00696EF0" w:rsidRPr="00C67DA1">
        <w:rPr>
          <w:rFonts w:eastAsia="SimSun" w:hint="cs"/>
          <w:i/>
          <w:color w:val="auto"/>
          <w:sz w:val="26"/>
          <w:szCs w:val="26"/>
          <w:rtl/>
          <w:lang w:eastAsia="zh-CN" w:bidi="ar-EG"/>
        </w:rPr>
        <w:t>و</w:t>
      </w:r>
      <w:r w:rsidR="00B85392" w:rsidRPr="00C67DA1">
        <w:rPr>
          <w:rFonts w:eastAsia="SimSun"/>
          <w:i/>
          <w:color w:val="auto"/>
          <w:sz w:val="26"/>
          <w:szCs w:val="26"/>
          <w:rtl/>
          <w:lang w:eastAsia="zh-CN" w:bidi="ar-EG"/>
        </w:rPr>
        <w:t xml:space="preserve">صياغة الأهداف الاستراتيجية المستقبلية </w:t>
      </w:r>
      <w:r w:rsidR="00D43631" w:rsidRPr="00C67DA1">
        <w:rPr>
          <w:rFonts w:eastAsia="SimSun" w:hint="cs"/>
          <w:i/>
          <w:color w:val="auto"/>
          <w:sz w:val="26"/>
          <w:szCs w:val="26"/>
          <w:rtl/>
          <w:lang w:eastAsia="zh-CN" w:bidi="ar-EG"/>
        </w:rPr>
        <w:t>وربطها</w:t>
      </w:r>
      <w:r w:rsidR="00B85392" w:rsidRPr="00C67DA1">
        <w:rPr>
          <w:rFonts w:eastAsia="SimSun"/>
          <w:i/>
          <w:color w:val="auto"/>
          <w:sz w:val="26"/>
          <w:szCs w:val="26"/>
          <w:rtl/>
          <w:lang w:eastAsia="zh-CN" w:bidi="ar-EG"/>
        </w:rPr>
        <w:t xml:space="preserve"> </w:t>
      </w:r>
      <w:r w:rsidR="00D43631" w:rsidRPr="00C67DA1">
        <w:rPr>
          <w:rFonts w:eastAsia="SimSun" w:hint="cs"/>
          <w:i/>
          <w:color w:val="auto"/>
          <w:sz w:val="26"/>
          <w:szCs w:val="26"/>
          <w:rtl/>
          <w:lang w:eastAsia="zh-CN" w:bidi="ar-EG"/>
        </w:rPr>
        <w:t>ب</w:t>
      </w:r>
      <w:r w:rsidR="00B85392" w:rsidRPr="00C67DA1">
        <w:rPr>
          <w:rFonts w:eastAsia="SimSun"/>
          <w:i/>
          <w:color w:val="auto"/>
          <w:sz w:val="26"/>
          <w:szCs w:val="26"/>
          <w:rtl/>
          <w:lang w:eastAsia="zh-CN" w:bidi="ar-EG"/>
        </w:rPr>
        <w:t>تنمية المواهب</w:t>
      </w:r>
      <w:r w:rsidR="00B85392" w:rsidRPr="00C67DA1">
        <w:rPr>
          <w:rFonts w:hint="cs"/>
          <w:b/>
          <w:bCs/>
          <w:sz w:val="26"/>
          <w:szCs w:val="26"/>
          <w:rtl/>
          <w:lang w:bidi="ar-EG"/>
        </w:rPr>
        <w:t>.</w:t>
      </w:r>
      <w:r w:rsidR="00090765" w:rsidRPr="00090765">
        <w:rPr>
          <w:spacing w:val="-4"/>
          <w:sz w:val="20"/>
          <w:szCs w:val="20"/>
          <w:lang w:bidi="ar-EG"/>
        </w:rPr>
        <w:t xml:space="preserve"> </w:t>
      </w:r>
      <w:r w:rsidR="00090765" w:rsidRPr="00192270">
        <w:rPr>
          <w:spacing w:val="-4"/>
          <w:sz w:val="20"/>
          <w:szCs w:val="20"/>
          <w:lang w:bidi="ar-EG"/>
        </w:rPr>
        <w:t>(</w:t>
      </w:r>
      <w:r w:rsidR="007E078B" w:rsidRPr="0040043C">
        <w:rPr>
          <w:spacing w:val="-4"/>
          <w:sz w:val="20"/>
          <w:szCs w:val="20"/>
          <w:lang w:bidi="ar-EG"/>
        </w:rPr>
        <w:t>Davies</w:t>
      </w:r>
      <w:r w:rsidR="007E078B">
        <w:rPr>
          <w:spacing w:val="-4"/>
          <w:sz w:val="20"/>
          <w:szCs w:val="20"/>
          <w:lang w:bidi="ar-EG"/>
        </w:rPr>
        <w:t>,</w:t>
      </w:r>
      <w:r w:rsidR="007E078B" w:rsidRPr="0040043C">
        <w:rPr>
          <w:spacing w:val="-4"/>
          <w:sz w:val="20"/>
          <w:szCs w:val="20"/>
          <w:lang w:bidi="ar-EG"/>
        </w:rPr>
        <w:t xml:space="preserve"> </w:t>
      </w:r>
      <w:r w:rsidR="0040043C" w:rsidRPr="0040043C">
        <w:rPr>
          <w:spacing w:val="-4"/>
          <w:sz w:val="20"/>
          <w:szCs w:val="20"/>
          <w:lang w:bidi="ar-EG"/>
        </w:rPr>
        <w:t>Brent and Barbara</w:t>
      </w:r>
      <w:r w:rsidR="00090765">
        <w:rPr>
          <w:spacing w:val="-4"/>
          <w:sz w:val="20"/>
          <w:szCs w:val="20"/>
          <w:lang w:bidi="ar-EG"/>
        </w:rPr>
        <w:t xml:space="preserve">, </w:t>
      </w:r>
      <w:r w:rsidR="0040043C">
        <w:rPr>
          <w:spacing w:val="-4"/>
          <w:sz w:val="20"/>
          <w:szCs w:val="20"/>
          <w:lang w:bidi="ar-EG"/>
        </w:rPr>
        <w:t>2010</w:t>
      </w:r>
      <w:r w:rsidR="00090765">
        <w:rPr>
          <w:spacing w:val="-4"/>
          <w:sz w:val="20"/>
          <w:szCs w:val="20"/>
          <w:lang w:bidi="ar-EG"/>
        </w:rPr>
        <w:t>, P.</w:t>
      </w:r>
      <w:r w:rsidR="0040043C">
        <w:rPr>
          <w:spacing w:val="-4"/>
          <w:sz w:val="20"/>
          <w:szCs w:val="20"/>
          <w:lang w:bidi="ar-EG"/>
        </w:rPr>
        <w:t>424</w:t>
      </w:r>
      <w:r w:rsidR="00090765">
        <w:rPr>
          <w:spacing w:val="-4"/>
          <w:sz w:val="20"/>
          <w:szCs w:val="20"/>
          <w:lang w:bidi="ar-EG"/>
        </w:rPr>
        <w:t>)</w:t>
      </w:r>
      <w:r w:rsidR="00B85392" w:rsidRPr="00C67DA1">
        <w:rPr>
          <w:rStyle w:val="FootnoteReference"/>
          <w:sz w:val="26"/>
          <w:szCs w:val="26"/>
          <w:rtl/>
          <w:lang w:bidi="ar-EG"/>
        </w:rPr>
        <w:t xml:space="preserve"> </w:t>
      </w:r>
    </w:p>
    <w:p w:rsidR="00422345" w:rsidRPr="00CF0C27" w:rsidRDefault="00422345" w:rsidP="00FD44D3">
      <w:pPr>
        <w:pStyle w:val="ListParagraph"/>
        <w:numPr>
          <w:ilvl w:val="0"/>
          <w:numId w:val="8"/>
        </w:numPr>
        <w:bidi/>
        <w:spacing w:line="240" w:lineRule="auto"/>
        <w:rPr>
          <w:rFonts w:eastAsia="SimSun"/>
          <w:b/>
          <w:bCs/>
          <w:i/>
          <w:color w:val="auto"/>
          <w:sz w:val="26"/>
          <w:szCs w:val="26"/>
          <w:lang w:eastAsia="zh-CN" w:bidi="ar-EG"/>
        </w:rPr>
      </w:pPr>
      <w:r w:rsidRPr="00CF0C27">
        <w:rPr>
          <w:rFonts w:eastAsia="SimSun" w:hint="cs"/>
          <w:b/>
          <w:bCs/>
          <w:i/>
          <w:color w:val="auto"/>
          <w:sz w:val="26"/>
          <w:szCs w:val="26"/>
          <w:rtl/>
          <w:lang w:eastAsia="zh-CN" w:bidi="ar-EG"/>
        </w:rPr>
        <w:t xml:space="preserve">نموذج </w:t>
      </w:r>
      <w:r w:rsidR="00696EF0" w:rsidRPr="00CF0C27">
        <w:rPr>
          <w:rFonts w:eastAsia="SimSun" w:hint="cs"/>
          <w:b/>
          <w:bCs/>
          <w:i/>
          <w:color w:val="auto"/>
          <w:sz w:val="26"/>
          <w:szCs w:val="26"/>
          <w:rtl/>
          <w:lang w:eastAsia="zh-CN" w:bidi="ar-EG"/>
        </w:rPr>
        <w:t>إ</w:t>
      </w:r>
      <w:r w:rsidRPr="00CF0C27">
        <w:rPr>
          <w:rFonts w:eastAsia="SimSun" w:hint="cs"/>
          <w:b/>
          <w:bCs/>
          <w:i/>
          <w:color w:val="auto"/>
          <w:sz w:val="26"/>
          <w:szCs w:val="26"/>
          <w:rtl/>
          <w:lang w:eastAsia="zh-CN" w:bidi="ar-EG"/>
        </w:rPr>
        <w:t>دارة المواهب القائم على استخدام رأس المال البشري:</w:t>
      </w:r>
      <w:r w:rsidRPr="00CF0C27">
        <w:rPr>
          <w:rFonts w:eastAsia="SimSun"/>
          <w:i/>
          <w:sz w:val="26"/>
          <w:szCs w:val="26"/>
          <w:rtl/>
          <w:lang w:eastAsia="zh-CN" w:bidi="ar-EG"/>
        </w:rPr>
        <w:t xml:space="preserve"> </w:t>
      </w:r>
      <w:r w:rsidRPr="00CF0C27">
        <w:rPr>
          <w:rFonts w:eastAsia="SimSun" w:hint="cs"/>
          <w:i/>
          <w:sz w:val="26"/>
          <w:szCs w:val="26"/>
          <w:rtl/>
          <w:lang w:eastAsia="zh-CN" w:bidi="ar-EG"/>
        </w:rPr>
        <w:t xml:space="preserve">ويعرف هذا النموذج </w:t>
      </w:r>
      <w:r w:rsidRPr="00CF0C27">
        <w:rPr>
          <w:rFonts w:eastAsia="SimSun"/>
          <w:i/>
          <w:sz w:val="26"/>
          <w:szCs w:val="26"/>
          <w:rtl/>
          <w:lang w:eastAsia="zh-CN" w:bidi="ar-EG"/>
        </w:rPr>
        <w:t>إدارة المواهب</w:t>
      </w:r>
      <w:r w:rsidR="00986B38" w:rsidRPr="00CF0C27">
        <w:rPr>
          <w:rFonts w:eastAsia="SimSun" w:hint="cs"/>
          <w:i/>
          <w:sz w:val="26"/>
          <w:szCs w:val="26"/>
          <w:rtl/>
          <w:lang w:eastAsia="zh-CN" w:bidi="ar-EG"/>
        </w:rPr>
        <w:t xml:space="preserve"> بأ</w:t>
      </w:r>
      <w:r w:rsidRPr="00CF0C27">
        <w:rPr>
          <w:rFonts w:eastAsia="SimSun" w:hint="cs"/>
          <w:i/>
          <w:sz w:val="26"/>
          <w:szCs w:val="26"/>
          <w:rtl/>
          <w:lang w:eastAsia="zh-CN" w:bidi="ar-EG"/>
        </w:rPr>
        <w:t xml:space="preserve">نها </w:t>
      </w:r>
      <w:r w:rsidR="0024079F" w:rsidRPr="00CF0C27">
        <w:rPr>
          <w:rFonts w:eastAsia="SimSun"/>
          <w:i/>
          <w:sz w:val="26"/>
          <w:szCs w:val="26"/>
          <w:rtl/>
          <w:lang w:eastAsia="zh-CN" w:bidi="ar-EG"/>
        </w:rPr>
        <w:t xml:space="preserve">عملية تركز على </w:t>
      </w:r>
      <w:r w:rsidRPr="00CF0C27">
        <w:rPr>
          <w:rFonts w:eastAsia="SimSun"/>
          <w:i/>
          <w:sz w:val="26"/>
          <w:szCs w:val="26"/>
          <w:rtl/>
          <w:lang w:eastAsia="zh-CN" w:bidi="ar-EG"/>
        </w:rPr>
        <w:t xml:space="preserve">أداء </w:t>
      </w:r>
      <w:r w:rsidR="00986B38" w:rsidRPr="00CF0C27">
        <w:rPr>
          <w:rFonts w:eastAsia="SimSun" w:hint="cs"/>
          <w:i/>
          <w:sz w:val="26"/>
          <w:szCs w:val="26"/>
          <w:rtl/>
          <w:lang w:eastAsia="zh-CN" w:bidi="ar-EG"/>
        </w:rPr>
        <w:t>الأ</w:t>
      </w:r>
      <w:r w:rsidR="0024079F" w:rsidRPr="00CF0C27">
        <w:rPr>
          <w:rFonts w:eastAsia="SimSun" w:hint="cs"/>
          <w:i/>
          <w:sz w:val="26"/>
          <w:szCs w:val="26"/>
          <w:rtl/>
          <w:lang w:eastAsia="zh-CN" w:bidi="ar-EG"/>
        </w:rPr>
        <w:t>فراد</w:t>
      </w:r>
      <w:r w:rsidRPr="00CF0C27">
        <w:rPr>
          <w:rFonts w:eastAsia="SimSun"/>
          <w:i/>
          <w:sz w:val="26"/>
          <w:szCs w:val="26"/>
          <w:rtl/>
          <w:lang w:eastAsia="zh-CN" w:bidi="ar-EG"/>
        </w:rPr>
        <w:t xml:space="preserve"> عن طريق إنشاء، </w:t>
      </w:r>
      <w:r w:rsidR="0024079F" w:rsidRPr="00CF0C27">
        <w:rPr>
          <w:rFonts w:eastAsia="SimSun" w:hint="cs"/>
          <w:i/>
          <w:sz w:val="26"/>
          <w:szCs w:val="26"/>
          <w:rtl/>
          <w:lang w:eastAsia="zh-CN" w:bidi="ar-EG"/>
        </w:rPr>
        <w:t>و</w:t>
      </w:r>
      <w:r w:rsidRPr="00CF0C27">
        <w:rPr>
          <w:rFonts w:eastAsia="SimSun"/>
          <w:i/>
          <w:sz w:val="26"/>
          <w:szCs w:val="26"/>
          <w:rtl/>
          <w:lang w:eastAsia="zh-CN" w:bidi="ar-EG"/>
        </w:rPr>
        <w:t>إدارة</w:t>
      </w:r>
      <w:r w:rsidR="00986B38" w:rsidRPr="00CF0C27">
        <w:rPr>
          <w:rFonts w:eastAsia="SimSun" w:hint="cs"/>
          <w:i/>
          <w:sz w:val="26"/>
          <w:szCs w:val="26"/>
          <w:rtl/>
          <w:lang w:eastAsia="zh-CN" w:bidi="ar-EG"/>
        </w:rPr>
        <w:t>،</w:t>
      </w:r>
      <w:r w:rsidRPr="00CF0C27">
        <w:rPr>
          <w:rFonts w:eastAsia="SimSun"/>
          <w:i/>
          <w:sz w:val="26"/>
          <w:szCs w:val="26"/>
          <w:rtl/>
          <w:lang w:eastAsia="zh-CN" w:bidi="ar-EG"/>
        </w:rPr>
        <w:t xml:space="preserve"> وتنظيم المواهب </w:t>
      </w:r>
      <w:r w:rsidR="0024079F" w:rsidRPr="00CF0C27">
        <w:rPr>
          <w:rFonts w:eastAsia="SimSun" w:hint="cs"/>
          <w:i/>
          <w:sz w:val="26"/>
          <w:szCs w:val="26"/>
          <w:rtl/>
          <w:lang w:eastAsia="zh-CN" w:bidi="ar-EG"/>
        </w:rPr>
        <w:t>لكسب</w:t>
      </w:r>
      <w:r w:rsidRPr="00CF0C27">
        <w:rPr>
          <w:rFonts w:eastAsia="SimSun"/>
          <w:i/>
          <w:sz w:val="26"/>
          <w:szCs w:val="26"/>
          <w:rtl/>
          <w:lang w:eastAsia="zh-CN" w:bidi="ar-EG"/>
        </w:rPr>
        <w:t xml:space="preserve"> </w:t>
      </w:r>
      <w:r w:rsidR="00986B38" w:rsidRPr="00CF0C27">
        <w:rPr>
          <w:rFonts w:eastAsia="SimSun" w:hint="cs"/>
          <w:i/>
          <w:sz w:val="26"/>
          <w:szCs w:val="26"/>
          <w:rtl/>
          <w:lang w:eastAsia="zh-CN" w:bidi="ar-EG"/>
        </w:rPr>
        <w:t>ال</w:t>
      </w:r>
      <w:r w:rsidRPr="00CF0C27">
        <w:rPr>
          <w:rFonts w:eastAsia="SimSun"/>
          <w:i/>
          <w:sz w:val="26"/>
          <w:szCs w:val="26"/>
          <w:rtl/>
          <w:lang w:eastAsia="zh-CN" w:bidi="ar-EG"/>
        </w:rPr>
        <w:t xml:space="preserve">ميزة </w:t>
      </w:r>
      <w:r w:rsidR="00986B38" w:rsidRPr="00CF0C27">
        <w:rPr>
          <w:rFonts w:eastAsia="SimSun" w:hint="cs"/>
          <w:i/>
          <w:sz w:val="26"/>
          <w:szCs w:val="26"/>
          <w:rtl/>
          <w:lang w:eastAsia="zh-CN" w:bidi="ar-EG"/>
        </w:rPr>
        <w:t>ال</w:t>
      </w:r>
      <w:r w:rsidRPr="00CF0C27">
        <w:rPr>
          <w:rFonts w:eastAsia="SimSun"/>
          <w:i/>
          <w:sz w:val="26"/>
          <w:szCs w:val="26"/>
          <w:rtl/>
          <w:lang w:eastAsia="zh-CN" w:bidi="ar-EG"/>
        </w:rPr>
        <w:t>تنافسية</w:t>
      </w:r>
      <w:r w:rsidR="0024079F" w:rsidRPr="00CF0C27">
        <w:rPr>
          <w:rFonts w:eastAsia="SimSun" w:hint="cs"/>
          <w:i/>
          <w:sz w:val="26"/>
          <w:szCs w:val="26"/>
          <w:rtl/>
          <w:lang w:eastAsia="zh-CN" w:bidi="ar-EG"/>
        </w:rPr>
        <w:t xml:space="preserve">، ومن ثم على </w:t>
      </w:r>
      <w:r w:rsidR="00CF0C27">
        <w:rPr>
          <w:rFonts w:eastAsia="SimSun" w:hint="cs"/>
          <w:i/>
          <w:sz w:val="26"/>
          <w:szCs w:val="26"/>
          <w:rtl/>
          <w:lang w:eastAsia="zh-CN" w:bidi="ar-EG"/>
        </w:rPr>
        <w:t>الجامعات</w:t>
      </w:r>
      <w:r w:rsidR="0024079F" w:rsidRPr="00CF0C27">
        <w:rPr>
          <w:rFonts w:eastAsia="SimSun" w:hint="cs"/>
          <w:i/>
          <w:sz w:val="26"/>
          <w:szCs w:val="26"/>
          <w:rtl/>
          <w:lang w:eastAsia="zh-CN" w:bidi="ar-EG"/>
        </w:rPr>
        <w:t xml:space="preserve"> التي ت</w:t>
      </w:r>
      <w:r w:rsidR="0024079F" w:rsidRPr="00CF0C27">
        <w:rPr>
          <w:rFonts w:eastAsia="SimSun"/>
          <w:i/>
          <w:sz w:val="26"/>
          <w:szCs w:val="26"/>
          <w:rtl/>
          <w:lang w:eastAsia="zh-CN" w:bidi="ar-EG"/>
        </w:rPr>
        <w:t>ستخد</w:t>
      </w:r>
      <w:r w:rsidRPr="00CF0C27">
        <w:rPr>
          <w:rFonts w:eastAsia="SimSun"/>
          <w:i/>
          <w:sz w:val="26"/>
          <w:szCs w:val="26"/>
          <w:rtl/>
          <w:lang w:eastAsia="zh-CN" w:bidi="ar-EG"/>
        </w:rPr>
        <w:t>م رأس المال البشري للتنافس</w:t>
      </w:r>
      <w:r w:rsidR="0024079F" w:rsidRPr="00CF0C27">
        <w:rPr>
          <w:rFonts w:eastAsia="SimSun" w:hint="cs"/>
          <w:i/>
          <w:sz w:val="26"/>
          <w:szCs w:val="26"/>
          <w:rtl/>
          <w:lang w:eastAsia="zh-CN" w:bidi="ar-EG"/>
        </w:rPr>
        <w:t xml:space="preserve"> </w:t>
      </w:r>
      <w:r w:rsidRPr="00CF0C27">
        <w:rPr>
          <w:rFonts w:eastAsia="SimSun"/>
          <w:i/>
          <w:sz w:val="26"/>
          <w:szCs w:val="26"/>
          <w:rtl/>
          <w:lang w:eastAsia="zh-CN" w:bidi="ar-EG"/>
        </w:rPr>
        <w:t xml:space="preserve">التركيز على </w:t>
      </w:r>
      <w:r w:rsidR="0024079F" w:rsidRPr="00CF0C27">
        <w:rPr>
          <w:rFonts w:eastAsia="SimSun"/>
          <w:i/>
          <w:sz w:val="26"/>
          <w:szCs w:val="26"/>
          <w:rtl/>
          <w:lang w:eastAsia="zh-CN" w:bidi="ar-EG"/>
        </w:rPr>
        <w:t>الفرد و</w:t>
      </w:r>
      <w:r w:rsidRPr="00CF0C27">
        <w:rPr>
          <w:rFonts w:eastAsia="SimSun"/>
          <w:i/>
          <w:sz w:val="26"/>
          <w:szCs w:val="26"/>
          <w:rtl/>
          <w:lang w:eastAsia="zh-CN" w:bidi="ar-EG"/>
        </w:rPr>
        <w:t xml:space="preserve">القدرات </w:t>
      </w:r>
      <w:r w:rsidR="0024079F" w:rsidRPr="00CF0C27">
        <w:rPr>
          <w:rFonts w:eastAsia="SimSun" w:hint="cs"/>
          <w:i/>
          <w:sz w:val="26"/>
          <w:szCs w:val="26"/>
          <w:rtl/>
          <w:lang w:eastAsia="zh-CN" w:bidi="ar-EG"/>
        </w:rPr>
        <w:t>المؤسسية</w:t>
      </w:r>
      <w:r w:rsidRPr="00CF0C27">
        <w:rPr>
          <w:rFonts w:eastAsia="SimSun"/>
          <w:i/>
          <w:sz w:val="26"/>
          <w:szCs w:val="26"/>
          <w:rtl/>
          <w:lang w:eastAsia="zh-CN" w:bidi="ar-EG"/>
        </w:rPr>
        <w:t xml:space="preserve"> لتحديد ممارسات إدارة المواهب </w:t>
      </w:r>
      <w:r w:rsidR="0024079F" w:rsidRPr="00CF0C27">
        <w:rPr>
          <w:rFonts w:eastAsia="SimSun" w:hint="cs"/>
          <w:i/>
          <w:sz w:val="26"/>
          <w:szCs w:val="26"/>
          <w:rtl/>
          <w:lang w:eastAsia="zh-CN" w:bidi="ar-EG"/>
        </w:rPr>
        <w:t xml:space="preserve">المحددة </w:t>
      </w:r>
      <w:r w:rsidRPr="00CF0C27">
        <w:rPr>
          <w:rFonts w:eastAsia="SimSun"/>
          <w:i/>
          <w:sz w:val="26"/>
          <w:szCs w:val="26"/>
          <w:rtl/>
          <w:lang w:eastAsia="zh-CN" w:bidi="ar-EG"/>
        </w:rPr>
        <w:t xml:space="preserve">في </w:t>
      </w:r>
      <w:r w:rsidR="0024079F" w:rsidRPr="00CF0C27">
        <w:rPr>
          <w:rFonts w:eastAsia="SimSun" w:hint="cs"/>
          <w:i/>
          <w:sz w:val="26"/>
          <w:szCs w:val="26"/>
          <w:rtl/>
          <w:lang w:eastAsia="zh-CN" w:bidi="ar-EG"/>
        </w:rPr>
        <w:t>ال</w:t>
      </w:r>
      <w:r w:rsidR="00986B38" w:rsidRPr="00CF0C27">
        <w:rPr>
          <w:rFonts w:eastAsia="SimSun"/>
          <w:i/>
          <w:sz w:val="26"/>
          <w:szCs w:val="26"/>
          <w:rtl/>
          <w:lang w:eastAsia="zh-CN" w:bidi="ar-EG"/>
        </w:rPr>
        <w:t>نموذ</w:t>
      </w:r>
      <w:r w:rsidR="00986B38" w:rsidRPr="00CF0C27">
        <w:rPr>
          <w:rFonts w:eastAsia="SimSun" w:hint="cs"/>
          <w:i/>
          <w:sz w:val="26"/>
          <w:szCs w:val="26"/>
          <w:rtl/>
          <w:lang w:eastAsia="zh-CN" w:bidi="ar-EG"/>
        </w:rPr>
        <w:t>ج</w:t>
      </w:r>
      <w:r w:rsidR="0024079F" w:rsidRPr="00CF0C27">
        <w:rPr>
          <w:rFonts w:eastAsia="SimSun" w:hint="cs"/>
          <w:i/>
          <w:sz w:val="26"/>
          <w:szCs w:val="26"/>
          <w:rtl/>
          <w:lang w:eastAsia="zh-CN" w:bidi="ar-EG"/>
        </w:rPr>
        <w:t xml:space="preserve"> من حيث تصميم الهياكل التنظيمية التي</w:t>
      </w:r>
      <w:r w:rsidRPr="00CF0C27">
        <w:rPr>
          <w:rFonts w:eastAsia="SimSun"/>
          <w:i/>
          <w:sz w:val="26"/>
          <w:szCs w:val="26"/>
          <w:rtl/>
          <w:lang w:eastAsia="zh-CN" w:bidi="ar-EG"/>
        </w:rPr>
        <w:t xml:space="preserve"> تتمحور حول زيادة الأداء البشري</w:t>
      </w:r>
      <w:r w:rsidR="0024079F" w:rsidRPr="00CF0C27">
        <w:rPr>
          <w:rFonts w:eastAsia="SimSun" w:hint="cs"/>
          <w:i/>
          <w:sz w:val="26"/>
          <w:szCs w:val="26"/>
          <w:rtl/>
          <w:lang w:eastAsia="zh-CN" w:bidi="ar-EG"/>
        </w:rPr>
        <w:t>،</w:t>
      </w:r>
      <w:r w:rsidRPr="00CF0C27">
        <w:rPr>
          <w:rFonts w:eastAsia="SimSun"/>
          <w:i/>
          <w:sz w:val="26"/>
          <w:szCs w:val="26"/>
          <w:rtl/>
          <w:lang w:eastAsia="zh-CN" w:bidi="ar-EG"/>
        </w:rPr>
        <w:t xml:space="preserve"> </w:t>
      </w:r>
      <w:r w:rsidR="0024079F" w:rsidRPr="00CF0C27">
        <w:rPr>
          <w:rFonts w:eastAsia="SimSun" w:hint="cs"/>
          <w:i/>
          <w:sz w:val="26"/>
          <w:szCs w:val="26"/>
          <w:rtl/>
          <w:lang w:eastAsia="zh-CN" w:bidi="ar-EG"/>
        </w:rPr>
        <w:t xml:space="preserve">وتطوير </w:t>
      </w:r>
      <w:r w:rsidRPr="00CF0C27">
        <w:rPr>
          <w:rFonts w:eastAsia="SimSun"/>
          <w:i/>
          <w:sz w:val="26"/>
          <w:szCs w:val="26"/>
          <w:rtl/>
          <w:lang w:eastAsia="zh-CN" w:bidi="ar-EG"/>
        </w:rPr>
        <w:t xml:space="preserve">ممارسات الموارد البشرية </w:t>
      </w:r>
      <w:r w:rsidR="0024079F" w:rsidRPr="00CF0C27">
        <w:rPr>
          <w:rFonts w:eastAsia="SimSun" w:hint="cs"/>
          <w:i/>
          <w:sz w:val="26"/>
          <w:szCs w:val="26"/>
          <w:rtl/>
          <w:lang w:eastAsia="zh-CN" w:bidi="ar-EG"/>
        </w:rPr>
        <w:t>الخاصة</w:t>
      </w:r>
      <w:r w:rsidRPr="00CF0C27">
        <w:rPr>
          <w:rFonts w:eastAsia="SimSun"/>
          <w:i/>
          <w:sz w:val="26"/>
          <w:szCs w:val="26"/>
          <w:rtl/>
          <w:lang w:eastAsia="zh-CN" w:bidi="ar-EG"/>
        </w:rPr>
        <w:t xml:space="preserve"> </w:t>
      </w:r>
      <w:r w:rsidR="00986B38" w:rsidRPr="00CF0C27">
        <w:rPr>
          <w:rFonts w:eastAsia="SimSun" w:hint="cs"/>
          <w:i/>
          <w:sz w:val="26"/>
          <w:szCs w:val="26"/>
          <w:rtl/>
          <w:lang w:eastAsia="zh-CN" w:bidi="ar-EG"/>
        </w:rPr>
        <w:t>بجذب</w:t>
      </w:r>
      <w:r w:rsidR="0024079F" w:rsidRPr="00CF0C27">
        <w:rPr>
          <w:rFonts w:eastAsia="SimSun"/>
          <w:i/>
          <w:sz w:val="26"/>
          <w:szCs w:val="26"/>
          <w:rtl/>
          <w:lang w:eastAsia="zh-CN" w:bidi="ar-EG"/>
        </w:rPr>
        <w:t xml:space="preserve"> المواهب التي تزيد من الأداء</w:t>
      </w:r>
      <w:r w:rsidR="0024079F" w:rsidRPr="00CF0C27">
        <w:rPr>
          <w:rFonts w:eastAsia="SimSun" w:hint="cs"/>
          <w:i/>
          <w:sz w:val="26"/>
          <w:szCs w:val="26"/>
          <w:rtl/>
          <w:lang w:eastAsia="zh-CN" w:bidi="ar-EG"/>
        </w:rPr>
        <w:t xml:space="preserve">، ومن </w:t>
      </w:r>
      <w:r w:rsidR="00486579" w:rsidRPr="00CF0C27">
        <w:rPr>
          <w:rFonts w:eastAsia="SimSun"/>
          <w:i/>
          <w:sz w:val="26"/>
          <w:szCs w:val="26"/>
          <w:rtl/>
          <w:lang w:eastAsia="zh-CN" w:bidi="ar-EG"/>
        </w:rPr>
        <w:t>الأسباب الرئيس</w:t>
      </w:r>
      <w:r w:rsidRPr="00CF0C27">
        <w:rPr>
          <w:rFonts w:eastAsia="SimSun"/>
          <w:i/>
          <w:sz w:val="26"/>
          <w:szCs w:val="26"/>
          <w:rtl/>
          <w:lang w:eastAsia="zh-CN" w:bidi="ar-EG"/>
        </w:rPr>
        <w:t>ة</w:t>
      </w:r>
      <w:r w:rsidR="0024079F" w:rsidRPr="00CF0C27">
        <w:rPr>
          <w:rFonts w:eastAsia="SimSun" w:hint="cs"/>
          <w:i/>
          <w:sz w:val="26"/>
          <w:szCs w:val="26"/>
          <w:rtl/>
          <w:lang w:eastAsia="zh-CN" w:bidi="ar-EG"/>
        </w:rPr>
        <w:t xml:space="preserve"> وراء استخدام هذا النموذج</w:t>
      </w:r>
      <w:r w:rsidRPr="00CF0C27">
        <w:rPr>
          <w:rFonts w:eastAsia="SimSun"/>
          <w:i/>
          <w:sz w:val="26"/>
          <w:szCs w:val="26"/>
          <w:rtl/>
          <w:lang w:eastAsia="zh-CN" w:bidi="ar-EG"/>
        </w:rPr>
        <w:t xml:space="preserve"> بيئة </w:t>
      </w:r>
      <w:r w:rsidR="0024079F" w:rsidRPr="00CF0C27">
        <w:rPr>
          <w:rFonts w:eastAsia="SimSun" w:hint="cs"/>
          <w:i/>
          <w:sz w:val="26"/>
          <w:szCs w:val="26"/>
          <w:rtl/>
          <w:lang w:eastAsia="zh-CN" w:bidi="ar-EG"/>
        </w:rPr>
        <w:t>ال</w:t>
      </w:r>
      <w:r w:rsidRPr="00CF0C27">
        <w:rPr>
          <w:rFonts w:eastAsia="SimSun"/>
          <w:i/>
          <w:sz w:val="26"/>
          <w:szCs w:val="26"/>
          <w:rtl/>
          <w:lang w:eastAsia="zh-CN" w:bidi="ar-EG"/>
        </w:rPr>
        <w:t xml:space="preserve">عمل </w:t>
      </w:r>
      <w:r w:rsidR="0024079F" w:rsidRPr="00CF0C27">
        <w:rPr>
          <w:rFonts w:eastAsia="SimSun" w:hint="cs"/>
          <w:i/>
          <w:sz w:val="26"/>
          <w:szCs w:val="26"/>
          <w:rtl/>
          <w:lang w:eastAsia="zh-CN" w:bidi="ar-EG"/>
        </w:rPr>
        <w:t>ال</w:t>
      </w:r>
      <w:r w:rsidRPr="00CF0C27">
        <w:rPr>
          <w:rFonts w:eastAsia="SimSun"/>
          <w:i/>
          <w:sz w:val="26"/>
          <w:szCs w:val="26"/>
          <w:rtl/>
          <w:lang w:eastAsia="zh-CN" w:bidi="ar-EG"/>
        </w:rPr>
        <w:t xml:space="preserve">متغيرة بسرعة، </w:t>
      </w:r>
      <w:r w:rsidR="00986B38" w:rsidRPr="00CF0C27">
        <w:rPr>
          <w:rFonts w:eastAsia="SimSun" w:hint="cs"/>
          <w:i/>
          <w:sz w:val="26"/>
          <w:szCs w:val="26"/>
          <w:rtl/>
          <w:lang w:eastAsia="zh-CN" w:bidi="ar-EG"/>
        </w:rPr>
        <w:t>و</w:t>
      </w:r>
      <w:r w:rsidRPr="00CF0C27">
        <w:rPr>
          <w:rFonts w:eastAsia="SimSun"/>
          <w:i/>
          <w:sz w:val="26"/>
          <w:szCs w:val="26"/>
          <w:rtl/>
          <w:lang w:eastAsia="zh-CN" w:bidi="ar-EG"/>
        </w:rPr>
        <w:t xml:space="preserve">زيادة </w:t>
      </w:r>
      <w:r w:rsidR="00486579" w:rsidRPr="00CF0C27">
        <w:rPr>
          <w:rFonts w:eastAsia="SimSun" w:hint="cs"/>
          <w:i/>
          <w:sz w:val="26"/>
          <w:szCs w:val="26"/>
          <w:rtl/>
          <w:lang w:eastAsia="zh-CN" w:bidi="ar-EG"/>
        </w:rPr>
        <w:t>الإ</w:t>
      </w:r>
      <w:r w:rsidR="0024079F" w:rsidRPr="00CF0C27">
        <w:rPr>
          <w:rFonts w:eastAsia="SimSun" w:hint="cs"/>
          <w:i/>
          <w:sz w:val="26"/>
          <w:szCs w:val="26"/>
          <w:rtl/>
          <w:lang w:eastAsia="zh-CN" w:bidi="ar-EG"/>
        </w:rPr>
        <w:t>بداع</w:t>
      </w:r>
      <w:r w:rsidRPr="00CF0C27">
        <w:rPr>
          <w:rFonts w:eastAsia="SimSun"/>
          <w:i/>
          <w:sz w:val="26"/>
          <w:szCs w:val="26"/>
          <w:rtl/>
          <w:lang w:eastAsia="zh-CN" w:bidi="ar-EG"/>
        </w:rPr>
        <w:t>، و</w:t>
      </w:r>
      <w:r w:rsidR="0024079F" w:rsidRPr="00CF0C27">
        <w:rPr>
          <w:rFonts w:eastAsia="SimSun" w:hint="cs"/>
          <w:i/>
          <w:sz w:val="26"/>
          <w:szCs w:val="26"/>
          <w:rtl/>
          <w:lang w:eastAsia="zh-CN" w:bidi="ar-EG"/>
        </w:rPr>
        <w:t xml:space="preserve">احتياجات </w:t>
      </w:r>
      <w:r w:rsidRPr="00CF0C27">
        <w:rPr>
          <w:rFonts w:eastAsia="SimSun"/>
          <w:i/>
          <w:sz w:val="26"/>
          <w:szCs w:val="26"/>
          <w:rtl/>
          <w:lang w:eastAsia="zh-CN" w:bidi="ar-EG"/>
        </w:rPr>
        <w:t xml:space="preserve">إرضاء </w:t>
      </w:r>
      <w:r w:rsidR="00CF0C27">
        <w:rPr>
          <w:rFonts w:eastAsia="SimSun" w:hint="cs"/>
          <w:i/>
          <w:sz w:val="26"/>
          <w:szCs w:val="26"/>
          <w:rtl/>
          <w:lang w:eastAsia="zh-CN" w:bidi="ar-EG"/>
        </w:rPr>
        <w:t>المستفيد</w:t>
      </w:r>
      <w:r w:rsidRPr="00CF0C27">
        <w:rPr>
          <w:rFonts w:eastAsia="SimSun"/>
          <w:i/>
          <w:sz w:val="26"/>
          <w:szCs w:val="26"/>
          <w:rtl/>
          <w:lang w:eastAsia="zh-CN" w:bidi="ar-EG"/>
        </w:rPr>
        <w:t xml:space="preserve"> </w:t>
      </w:r>
      <w:r w:rsidR="0024079F" w:rsidRPr="00CF0C27">
        <w:rPr>
          <w:rFonts w:eastAsia="SimSun"/>
          <w:i/>
          <w:sz w:val="26"/>
          <w:szCs w:val="26"/>
          <w:rtl/>
          <w:lang w:eastAsia="zh-CN" w:bidi="ar-EG"/>
        </w:rPr>
        <w:t>للحفاظ على القدرة التنافسية</w:t>
      </w:r>
      <w:r w:rsidR="00486579" w:rsidRPr="00CF0C27">
        <w:rPr>
          <w:rFonts w:eastAsia="SimSun" w:hint="cs"/>
          <w:i/>
          <w:sz w:val="26"/>
          <w:szCs w:val="26"/>
          <w:rtl/>
          <w:lang w:eastAsia="zh-CN" w:bidi="ar-EG"/>
        </w:rPr>
        <w:t>؛</w:t>
      </w:r>
      <w:r w:rsidR="0024079F" w:rsidRPr="00CF0C27">
        <w:rPr>
          <w:rFonts w:eastAsia="SimSun" w:hint="cs"/>
          <w:i/>
          <w:sz w:val="26"/>
          <w:szCs w:val="26"/>
          <w:rtl/>
          <w:lang w:eastAsia="zh-CN" w:bidi="ar-EG"/>
        </w:rPr>
        <w:t xml:space="preserve"> وبالتالي ف</w:t>
      </w:r>
      <w:r w:rsidRPr="00CF0C27">
        <w:rPr>
          <w:rFonts w:eastAsia="SimSun"/>
          <w:i/>
          <w:sz w:val="26"/>
          <w:szCs w:val="26"/>
          <w:rtl/>
          <w:lang w:eastAsia="zh-CN" w:bidi="ar-EG"/>
        </w:rPr>
        <w:t xml:space="preserve">إدارة المواهب </w:t>
      </w:r>
      <w:r w:rsidR="0024079F" w:rsidRPr="00CF0C27">
        <w:rPr>
          <w:rFonts w:eastAsia="SimSun" w:hint="cs"/>
          <w:i/>
          <w:sz w:val="26"/>
          <w:szCs w:val="26"/>
          <w:rtl/>
          <w:lang w:eastAsia="zh-CN" w:bidi="ar-EG"/>
        </w:rPr>
        <w:t xml:space="preserve">عامل </w:t>
      </w:r>
      <w:r w:rsidR="00486579" w:rsidRPr="00CF0C27">
        <w:rPr>
          <w:rFonts w:eastAsia="SimSun" w:hint="cs"/>
          <w:i/>
          <w:sz w:val="26"/>
          <w:szCs w:val="26"/>
          <w:rtl/>
          <w:lang w:eastAsia="zh-CN" w:bidi="ar-EG"/>
        </w:rPr>
        <w:t>مهم</w:t>
      </w:r>
      <w:r w:rsidRPr="00CF0C27">
        <w:rPr>
          <w:rFonts w:eastAsia="SimSun"/>
          <w:i/>
          <w:sz w:val="26"/>
          <w:szCs w:val="26"/>
          <w:rtl/>
          <w:lang w:eastAsia="zh-CN" w:bidi="ar-EG"/>
        </w:rPr>
        <w:t xml:space="preserve"> بالنسبة للقدرة التنافسية </w:t>
      </w:r>
      <w:r w:rsidR="0024079F" w:rsidRPr="00CF0C27">
        <w:rPr>
          <w:rFonts w:eastAsia="SimSun" w:hint="cs"/>
          <w:i/>
          <w:sz w:val="26"/>
          <w:szCs w:val="26"/>
          <w:rtl/>
          <w:lang w:eastAsia="zh-CN" w:bidi="ar-EG"/>
        </w:rPr>
        <w:t>و</w:t>
      </w:r>
      <w:r w:rsidR="0024079F" w:rsidRPr="00CF0C27">
        <w:rPr>
          <w:rFonts w:eastAsia="SimSun"/>
          <w:i/>
          <w:sz w:val="26"/>
          <w:szCs w:val="26"/>
          <w:rtl/>
          <w:lang w:eastAsia="zh-CN" w:bidi="ar-EG"/>
        </w:rPr>
        <w:t>إدارة الأداء</w:t>
      </w:r>
      <w:r w:rsidRPr="00CF0C27">
        <w:rPr>
          <w:rFonts w:eastAsia="SimSun" w:hint="cs"/>
          <w:b/>
          <w:bCs/>
          <w:i/>
          <w:color w:val="auto"/>
          <w:sz w:val="26"/>
          <w:szCs w:val="26"/>
          <w:rtl/>
          <w:lang w:eastAsia="zh-CN" w:bidi="ar-EG"/>
        </w:rPr>
        <w:t>.</w:t>
      </w:r>
      <w:r w:rsidR="00090765" w:rsidRPr="00CF0C27">
        <w:rPr>
          <w:spacing w:val="-4"/>
          <w:sz w:val="20"/>
          <w:szCs w:val="20"/>
          <w:lang w:bidi="ar-EG"/>
        </w:rPr>
        <w:t xml:space="preserve"> (</w:t>
      </w:r>
      <w:r w:rsidR="007E078B" w:rsidRPr="00CF0C27">
        <w:rPr>
          <w:spacing w:val="-4"/>
          <w:sz w:val="20"/>
          <w:szCs w:val="20"/>
          <w:lang w:bidi="ar-EG"/>
        </w:rPr>
        <w:t xml:space="preserve">Horner-Smith, </w:t>
      </w:r>
      <w:r w:rsidR="0040043C" w:rsidRPr="00CF0C27">
        <w:rPr>
          <w:spacing w:val="-4"/>
          <w:sz w:val="20"/>
          <w:szCs w:val="20"/>
          <w:lang w:bidi="ar-EG"/>
        </w:rPr>
        <w:t>Mildred J.</w:t>
      </w:r>
      <w:r w:rsidR="00090765" w:rsidRPr="00CF0C27">
        <w:rPr>
          <w:spacing w:val="-4"/>
          <w:sz w:val="20"/>
          <w:szCs w:val="20"/>
          <w:lang w:bidi="ar-EG"/>
        </w:rPr>
        <w:t xml:space="preserve">, </w:t>
      </w:r>
      <w:r w:rsidR="0040043C" w:rsidRPr="00CF0C27">
        <w:rPr>
          <w:spacing w:val="-4"/>
          <w:sz w:val="20"/>
          <w:szCs w:val="20"/>
          <w:lang w:bidi="ar-EG"/>
        </w:rPr>
        <w:t>2014</w:t>
      </w:r>
      <w:r w:rsidR="00090765" w:rsidRPr="00CF0C27">
        <w:rPr>
          <w:spacing w:val="-4"/>
          <w:sz w:val="20"/>
          <w:szCs w:val="20"/>
          <w:lang w:bidi="ar-EG"/>
        </w:rPr>
        <w:t>, P.</w:t>
      </w:r>
      <w:r w:rsidR="0040043C" w:rsidRPr="00CF0C27">
        <w:rPr>
          <w:spacing w:val="-4"/>
          <w:sz w:val="20"/>
          <w:szCs w:val="20"/>
          <w:lang w:bidi="ar-EG"/>
        </w:rPr>
        <w:t>22</w:t>
      </w:r>
      <w:r w:rsidR="00090765" w:rsidRPr="00CF0C27">
        <w:rPr>
          <w:spacing w:val="-4"/>
          <w:sz w:val="20"/>
          <w:szCs w:val="20"/>
          <w:lang w:bidi="ar-EG"/>
        </w:rPr>
        <w:t>)</w:t>
      </w:r>
      <w:r w:rsidR="00090765" w:rsidRPr="00CF0C27">
        <w:rPr>
          <w:rStyle w:val="FootnoteReference"/>
          <w:sz w:val="26"/>
          <w:szCs w:val="26"/>
          <w:rtl/>
          <w:lang w:bidi="ar-EG"/>
        </w:rPr>
        <w:t xml:space="preserve"> </w:t>
      </w:r>
      <w:r w:rsidR="00FC639D" w:rsidRPr="00CF0C27">
        <w:rPr>
          <w:rStyle w:val="FootnoteReference"/>
          <w:rFonts w:hint="cs"/>
          <w:sz w:val="26"/>
          <w:szCs w:val="26"/>
          <w:rtl/>
          <w:lang w:bidi="ar-EG"/>
        </w:rPr>
        <w:t xml:space="preserve"> </w:t>
      </w:r>
    </w:p>
    <w:p w:rsidR="00676B23" w:rsidRPr="00C67DA1" w:rsidRDefault="00455BC1" w:rsidP="00696BA3">
      <w:pPr>
        <w:bidi/>
        <w:spacing w:line="240" w:lineRule="auto"/>
        <w:ind w:left="411" w:hanging="411"/>
        <w:rPr>
          <w:rFonts w:eastAsia="SimSun"/>
          <w:b/>
          <w:bCs/>
          <w:i/>
          <w:color w:val="auto"/>
          <w:sz w:val="26"/>
          <w:szCs w:val="26"/>
          <w:rtl/>
          <w:lang w:eastAsia="zh-CN" w:bidi="ar-EG"/>
        </w:rPr>
      </w:pPr>
      <w:r w:rsidRPr="00C67DA1">
        <w:rPr>
          <w:rFonts w:eastAsia="SimSun" w:hint="cs"/>
          <w:i/>
          <w:sz w:val="26"/>
          <w:szCs w:val="26"/>
          <w:rtl/>
          <w:lang w:eastAsia="zh-CN" w:bidi="ar-EG"/>
        </w:rPr>
        <w:t>ج-</w:t>
      </w:r>
      <w:r w:rsidR="00B66E9A" w:rsidRPr="00C67DA1">
        <w:rPr>
          <w:rFonts w:eastAsia="SimSun" w:hint="cs"/>
          <w:i/>
          <w:sz w:val="26"/>
          <w:szCs w:val="26"/>
          <w:rtl/>
          <w:lang w:eastAsia="zh-CN" w:bidi="ar-EG"/>
        </w:rPr>
        <w:t xml:space="preserve"> </w:t>
      </w:r>
      <w:r w:rsidR="00B66E9A" w:rsidRPr="00C67DA1">
        <w:rPr>
          <w:rFonts w:eastAsia="SimSun" w:hint="cs"/>
          <w:b/>
          <w:bCs/>
          <w:i/>
          <w:sz w:val="26"/>
          <w:szCs w:val="26"/>
          <w:rtl/>
          <w:lang w:eastAsia="zh-CN" w:bidi="ar-EG"/>
        </w:rPr>
        <w:t xml:space="preserve">نموذج </w:t>
      </w:r>
      <w:r w:rsidR="00986B38" w:rsidRPr="00C67DA1">
        <w:rPr>
          <w:rFonts w:eastAsia="SimSun" w:hint="cs"/>
          <w:b/>
          <w:bCs/>
          <w:i/>
          <w:sz w:val="26"/>
          <w:szCs w:val="26"/>
          <w:rtl/>
          <w:lang w:eastAsia="zh-CN" w:bidi="ar-EG"/>
        </w:rPr>
        <w:t>إ</w:t>
      </w:r>
      <w:r w:rsidR="00B66E9A" w:rsidRPr="00C67DA1">
        <w:rPr>
          <w:rFonts w:eastAsia="SimSun" w:hint="cs"/>
          <w:b/>
          <w:bCs/>
          <w:i/>
          <w:sz w:val="26"/>
          <w:szCs w:val="26"/>
          <w:rtl/>
          <w:lang w:eastAsia="zh-CN" w:bidi="ar-EG"/>
        </w:rPr>
        <w:t>دارة المواهب الاستراتيجية</w:t>
      </w:r>
      <w:r w:rsidR="00B66E9A" w:rsidRPr="00C67DA1">
        <w:rPr>
          <w:rFonts w:eastAsia="SimSun" w:hint="cs"/>
          <w:i/>
          <w:sz w:val="26"/>
          <w:szCs w:val="26"/>
          <w:rtl/>
          <w:lang w:eastAsia="zh-CN" w:bidi="ar-EG"/>
        </w:rPr>
        <w:t xml:space="preserve">: </w:t>
      </w:r>
      <w:r w:rsidR="00676B23" w:rsidRPr="00C67DA1">
        <w:rPr>
          <w:rFonts w:hint="cs"/>
          <w:i/>
          <w:sz w:val="26"/>
          <w:szCs w:val="26"/>
          <w:rtl/>
        </w:rPr>
        <w:t>تعرف إدارة المواهب الاستراتيجية بأنها</w:t>
      </w:r>
      <w:r w:rsidR="00676B23" w:rsidRPr="00C67DA1">
        <w:rPr>
          <w:i/>
          <w:sz w:val="26"/>
          <w:szCs w:val="26"/>
          <w:rtl/>
        </w:rPr>
        <w:t xml:space="preserve"> </w:t>
      </w:r>
      <w:r w:rsidR="00676B23" w:rsidRPr="00C67DA1">
        <w:rPr>
          <w:rFonts w:hint="cs"/>
          <w:i/>
          <w:sz w:val="26"/>
          <w:szCs w:val="26"/>
          <w:rtl/>
        </w:rPr>
        <w:t xml:space="preserve">مجموعة من </w:t>
      </w:r>
      <w:r w:rsidR="00676B23" w:rsidRPr="00C67DA1">
        <w:rPr>
          <w:sz w:val="26"/>
          <w:szCs w:val="26"/>
          <w:rtl/>
        </w:rPr>
        <w:t xml:space="preserve">الأنشطة والعمليات التي تنطوي على </w:t>
      </w:r>
      <w:r w:rsidR="00676B23" w:rsidRPr="00C67DA1">
        <w:rPr>
          <w:rFonts w:hint="cs"/>
          <w:sz w:val="26"/>
          <w:szCs w:val="26"/>
          <w:rtl/>
        </w:rPr>
        <w:t>تحديد</w:t>
      </w:r>
      <w:r w:rsidR="00676B23" w:rsidRPr="00C67DA1">
        <w:rPr>
          <w:sz w:val="26"/>
          <w:szCs w:val="26"/>
          <w:rtl/>
        </w:rPr>
        <w:t xml:space="preserve"> بصورة منهجية </w:t>
      </w:r>
      <w:r w:rsidR="00676B23" w:rsidRPr="00C67DA1">
        <w:rPr>
          <w:rFonts w:hint="cs"/>
          <w:sz w:val="26"/>
          <w:szCs w:val="26"/>
          <w:rtl/>
        </w:rPr>
        <w:t>الوظائف</w:t>
      </w:r>
      <w:r w:rsidR="00676B23" w:rsidRPr="00C67DA1">
        <w:rPr>
          <w:sz w:val="26"/>
          <w:szCs w:val="26"/>
          <w:rtl/>
        </w:rPr>
        <w:t xml:space="preserve"> الرئيسة التي تسهم في الميزة التنافسية المستدامة </w:t>
      </w:r>
      <w:r w:rsidR="00696BA3">
        <w:rPr>
          <w:rFonts w:hint="cs"/>
          <w:sz w:val="26"/>
          <w:szCs w:val="26"/>
          <w:rtl/>
        </w:rPr>
        <w:t>للجامعة</w:t>
      </w:r>
      <w:r w:rsidR="00676B23" w:rsidRPr="00C67DA1">
        <w:rPr>
          <w:sz w:val="26"/>
          <w:szCs w:val="26"/>
          <w:rtl/>
        </w:rPr>
        <w:t xml:space="preserve">، وتطوير </w:t>
      </w:r>
      <w:r w:rsidR="00676B23" w:rsidRPr="00C67DA1">
        <w:rPr>
          <w:rFonts w:hint="cs"/>
          <w:sz w:val="26"/>
          <w:szCs w:val="26"/>
          <w:rtl/>
        </w:rPr>
        <w:t xml:space="preserve">مجمع </w:t>
      </w:r>
      <w:r w:rsidR="00676B23" w:rsidRPr="00C67DA1">
        <w:rPr>
          <w:sz w:val="26"/>
          <w:szCs w:val="26"/>
          <w:rtl/>
        </w:rPr>
        <w:t xml:space="preserve">المواهب من </w:t>
      </w:r>
      <w:r w:rsidR="00676B23" w:rsidRPr="00C67DA1">
        <w:rPr>
          <w:rFonts w:hint="cs"/>
          <w:sz w:val="26"/>
          <w:szCs w:val="26"/>
          <w:rtl/>
        </w:rPr>
        <w:t>أصحاب الإمكانات</w:t>
      </w:r>
      <w:r w:rsidR="00676B23" w:rsidRPr="00C67DA1">
        <w:rPr>
          <w:sz w:val="26"/>
          <w:szCs w:val="26"/>
          <w:rtl/>
        </w:rPr>
        <w:t xml:space="preserve"> </w:t>
      </w:r>
      <w:r w:rsidR="00676B23" w:rsidRPr="00C67DA1">
        <w:rPr>
          <w:rFonts w:hint="cs"/>
          <w:sz w:val="26"/>
          <w:szCs w:val="26"/>
          <w:rtl/>
        </w:rPr>
        <w:t>ال</w:t>
      </w:r>
      <w:r w:rsidR="00676B23" w:rsidRPr="00C67DA1">
        <w:rPr>
          <w:sz w:val="26"/>
          <w:szCs w:val="26"/>
          <w:rtl/>
        </w:rPr>
        <w:t xml:space="preserve">عالية </w:t>
      </w:r>
      <w:r w:rsidR="00676B23" w:rsidRPr="00C67DA1">
        <w:rPr>
          <w:rFonts w:hint="cs"/>
          <w:sz w:val="26"/>
          <w:szCs w:val="26"/>
          <w:rtl/>
        </w:rPr>
        <w:t>و</w:t>
      </w:r>
      <w:r w:rsidR="00676B23" w:rsidRPr="00C67DA1">
        <w:rPr>
          <w:sz w:val="26"/>
          <w:szCs w:val="26"/>
          <w:rtl/>
        </w:rPr>
        <w:t>الأداء</w:t>
      </w:r>
      <w:r w:rsidR="00676B23" w:rsidRPr="00C67DA1">
        <w:rPr>
          <w:rFonts w:hint="cs"/>
          <w:sz w:val="26"/>
          <w:szCs w:val="26"/>
          <w:rtl/>
        </w:rPr>
        <w:t>ات العالية</w:t>
      </w:r>
      <w:r w:rsidR="00676B23" w:rsidRPr="00C67DA1">
        <w:rPr>
          <w:sz w:val="26"/>
          <w:szCs w:val="26"/>
          <w:rtl/>
        </w:rPr>
        <w:t xml:space="preserve"> </w:t>
      </w:r>
      <w:r w:rsidR="00696BA3">
        <w:rPr>
          <w:rFonts w:hint="cs"/>
          <w:sz w:val="26"/>
          <w:szCs w:val="26"/>
          <w:rtl/>
        </w:rPr>
        <w:t>لشغل</w:t>
      </w:r>
      <w:r w:rsidR="00676B23" w:rsidRPr="00C67DA1">
        <w:rPr>
          <w:sz w:val="26"/>
          <w:szCs w:val="26"/>
          <w:rtl/>
        </w:rPr>
        <w:t xml:space="preserve"> هذه الأدوار، وتنمية هيكل الموارد</w:t>
      </w:r>
      <w:r w:rsidR="00676B23" w:rsidRPr="00C67DA1">
        <w:rPr>
          <w:rFonts w:hint="cs"/>
          <w:sz w:val="26"/>
          <w:szCs w:val="26"/>
          <w:rtl/>
        </w:rPr>
        <w:t xml:space="preserve"> البشرية المتمايز</w:t>
      </w:r>
      <w:r w:rsidR="00676B23" w:rsidRPr="00C67DA1">
        <w:rPr>
          <w:sz w:val="26"/>
          <w:szCs w:val="26"/>
          <w:rtl/>
        </w:rPr>
        <w:t xml:space="preserve"> تيسيرا </w:t>
      </w:r>
      <w:r w:rsidR="00CF0C27">
        <w:rPr>
          <w:rFonts w:hint="cs"/>
          <w:sz w:val="26"/>
          <w:szCs w:val="26"/>
          <w:rtl/>
        </w:rPr>
        <w:t>لشغل</w:t>
      </w:r>
      <w:r w:rsidR="00676B23" w:rsidRPr="00C67DA1">
        <w:rPr>
          <w:sz w:val="26"/>
          <w:szCs w:val="26"/>
          <w:rtl/>
        </w:rPr>
        <w:t xml:space="preserve"> هذه الوظائف </w:t>
      </w:r>
      <w:r w:rsidR="00676B23" w:rsidRPr="00C67DA1">
        <w:rPr>
          <w:rFonts w:hint="cs"/>
          <w:sz w:val="26"/>
          <w:szCs w:val="26"/>
          <w:rtl/>
        </w:rPr>
        <w:t>ب</w:t>
      </w:r>
      <w:r w:rsidR="00676B23" w:rsidRPr="00C67DA1">
        <w:rPr>
          <w:sz w:val="26"/>
          <w:szCs w:val="26"/>
          <w:rtl/>
        </w:rPr>
        <w:t>الأعضاء</w:t>
      </w:r>
      <w:r w:rsidR="00676B23" w:rsidRPr="00C67DA1">
        <w:rPr>
          <w:rFonts w:hint="cs"/>
          <w:sz w:val="26"/>
          <w:szCs w:val="26"/>
          <w:rtl/>
        </w:rPr>
        <w:t xml:space="preserve"> المختصة،</w:t>
      </w:r>
      <w:r w:rsidR="00676B23" w:rsidRPr="00C67DA1">
        <w:rPr>
          <w:sz w:val="26"/>
          <w:szCs w:val="26"/>
          <w:rtl/>
        </w:rPr>
        <w:t xml:space="preserve"> وضمان استمرار التزامه</w:t>
      </w:r>
      <w:r w:rsidR="00676B23" w:rsidRPr="00C67DA1">
        <w:rPr>
          <w:rFonts w:hint="cs"/>
          <w:sz w:val="26"/>
          <w:szCs w:val="26"/>
          <w:rtl/>
        </w:rPr>
        <w:t>م</w:t>
      </w:r>
      <w:r w:rsidR="00676B23" w:rsidRPr="00C67DA1">
        <w:rPr>
          <w:sz w:val="26"/>
          <w:szCs w:val="26"/>
          <w:rtl/>
        </w:rPr>
        <w:t xml:space="preserve"> </w:t>
      </w:r>
      <w:r w:rsidR="00CF0C27">
        <w:rPr>
          <w:rFonts w:hint="cs"/>
          <w:sz w:val="26"/>
          <w:szCs w:val="26"/>
          <w:rtl/>
        </w:rPr>
        <w:t>تجاه الجامعة</w:t>
      </w:r>
      <w:r w:rsidR="00676B23" w:rsidRPr="00C67DA1">
        <w:rPr>
          <w:rFonts w:hint="cs"/>
          <w:sz w:val="26"/>
          <w:szCs w:val="26"/>
          <w:rtl/>
        </w:rPr>
        <w:t>،</w:t>
      </w:r>
      <w:r w:rsidR="00676B23" w:rsidRPr="00C67DA1">
        <w:rPr>
          <w:sz w:val="26"/>
          <w:szCs w:val="26"/>
          <w:rtl/>
        </w:rPr>
        <w:t xml:space="preserve"> </w:t>
      </w:r>
      <w:r w:rsidRPr="00C67DA1">
        <w:rPr>
          <w:rFonts w:hint="cs"/>
          <w:sz w:val="26"/>
          <w:szCs w:val="26"/>
          <w:rtl/>
        </w:rPr>
        <w:t>وتعني</w:t>
      </w:r>
      <w:r w:rsidR="00676B23" w:rsidRPr="00C67DA1">
        <w:rPr>
          <w:rFonts w:hint="cs"/>
          <w:sz w:val="26"/>
          <w:szCs w:val="26"/>
          <w:rtl/>
        </w:rPr>
        <w:t xml:space="preserve"> </w:t>
      </w:r>
      <w:r w:rsidR="00676B23" w:rsidRPr="00C67DA1">
        <w:rPr>
          <w:sz w:val="26"/>
          <w:szCs w:val="26"/>
          <w:rtl/>
        </w:rPr>
        <w:t>إدارة المواهب</w:t>
      </w:r>
      <w:r w:rsidR="00676B23" w:rsidRPr="00C67DA1">
        <w:rPr>
          <w:rFonts w:hint="cs"/>
          <w:sz w:val="26"/>
          <w:szCs w:val="26"/>
          <w:rtl/>
        </w:rPr>
        <w:t xml:space="preserve"> الاستراتيجية</w:t>
      </w:r>
      <w:r w:rsidR="00676B23" w:rsidRPr="00C67DA1">
        <w:rPr>
          <w:sz w:val="26"/>
          <w:szCs w:val="26"/>
          <w:rtl/>
        </w:rPr>
        <w:t xml:space="preserve"> أن </w:t>
      </w:r>
      <w:r w:rsidR="00676B23" w:rsidRPr="00C67DA1">
        <w:rPr>
          <w:rFonts w:hint="cs"/>
          <w:sz w:val="26"/>
          <w:szCs w:val="26"/>
          <w:rtl/>
        </w:rPr>
        <w:t>الجامعات</w:t>
      </w:r>
      <w:r w:rsidR="00676B23" w:rsidRPr="00C67DA1">
        <w:rPr>
          <w:sz w:val="26"/>
          <w:szCs w:val="26"/>
          <w:rtl/>
        </w:rPr>
        <w:t xml:space="preserve"> </w:t>
      </w:r>
      <w:r w:rsidR="00676B23" w:rsidRPr="00C67DA1">
        <w:rPr>
          <w:rFonts w:hint="cs"/>
          <w:sz w:val="26"/>
          <w:szCs w:val="26"/>
          <w:rtl/>
        </w:rPr>
        <w:t>عليها</w:t>
      </w:r>
      <w:r w:rsidR="00676B23" w:rsidRPr="00C67DA1">
        <w:rPr>
          <w:sz w:val="26"/>
          <w:szCs w:val="26"/>
          <w:rtl/>
        </w:rPr>
        <w:t xml:space="preserve"> اتخاذ العديد من الخطوات </w:t>
      </w:r>
      <w:r w:rsidR="00486579">
        <w:rPr>
          <w:rFonts w:hint="cs"/>
          <w:sz w:val="26"/>
          <w:szCs w:val="26"/>
          <w:rtl/>
        </w:rPr>
        <w:t>المهمة</w:t>
      </w:r>
      <w:r w:rsidR="00676B23" w:rsidRPr="00C67DA1">
        <w:rPr>
          <w:sz w:val="26"/>
          <w:szCs w:val="26"/>
          <w:rtl/>
        </w:rPr>
        <w:t xml:space="preserve"> لتحسين اتخاذ القرارات في كل من العمليات الإنتاجية </w:t>
      </w:r>
      <w:r w:rsidR="00676B23" w:rsidRPr="00C67DA1">
        <w:rPr>
          <w:rFonts w:hint="cs"/>
          <w:sz w:val="26"/>
          <w:szCs w:val="26"/>
          <w:rtl/>
        </w:rPr>
        <w:t>و</w:t>
      </w:r>
      <w:r w:rsidR="00676B23" w:rsidRPr="00C67DA1">
        <w:rPr>
          <w:sz w:val="26"/>
          <w:szCs w:val="26"/>
          <w:rtl/>
        </w:rPr>
        <w:t>الإدارية</w:t>
      </w:r>
      <w:r w:rsidR="00676B23" w:rsidRPr="00C67DA1">
        <w:rPr>
          <w:rFonts w:hint="cs"/>
          <w:sz w:val="26"/>
          <w:szCs w:val="26"/>
          <w:rtl/>
        </w:rPr>
        <w:t xml:space="preserve">، ومن الضرورى </w:t>
      </w:r>
      <w:r w:rsidR="00676B23" w:rsidRPr="00C67DA1">
        <w:rPr>
          <w:sz w:val="26"/>
          <w:szCs w:val="26"/>
          <w:rtl/>
        </w:rPr>
        <w:t xml:space="preserve">تطوير مواهب </w:t>
      </w:r>
      <w:r w:rsidR="00676B23" w:rsidRPr="00C67DA1">
        <w:rPr>
          <w:rFonts w:hint="cs"/>
          <w:sz w:val="26"/>
          <w:szCs w:val="26"/>
          <w:rtl/>
        </w:rPr>
        <w:t>الأفراد</w:t>
      </w:r>
      <w:r w:rsidR="00676B23" w:rsidRPr="00C67DA1">
        <w:rPr>
          <w:sz w:val="26"/>
          <w:szCs w:val="26"/>
          <w:rtl/>
        </w:rPr>
        <w:t xml:space="preserve"> </w:t>
      </w:r>
      <w:r w:rsidR="00676B23" w:rsidRPr="00C67DA1">
        <w:rPr>
          <w:rFonts w:hint="cs"/>
          <w:sz w:val="26"/>
          <w:szCs w:val="26"/>
          <w:rtl/>
        </w:rPr>
        <w:t>ل</w:t>
      </w:r>
      <w:r w:rsidR="00676B23" w:rsidRPr="00C67DA1">
        <w:rPr>
          <w:sz w:val="26"/>
          <w:szCs w:val="26"/>
          <w:rtl/>
        </w:rPr>
        <w:t>زيادة إنتاجية العمل</w:t>
      </w:r>
      <w:r w:rsidR="00676B23" w:rsidRPr="00C67DA1">
        <w:rPr>
          <w:rFonts w:hint="cs"/>
          <w:i/>
          <w:sz w:val="26"/>
          <w:szCs w:val="26"/>
          <w:rtl/>
          <w:lang w:bidi="ar-EG"/>
        </w:rPr>
        <w:t>.</w:t>
      </w:r>
      <w:r w:rsidR="00090765" w:rsidRPr="00090765">
        <w:rPr>
          <w:spacing w:val="-4"/>
          <w:sz w:val="20"/>
          <w:szCs w:val="20"/>
          <w:lang w:bidi="ar-EG"/>
        </w:rPr>
        <w:t xml:space="preserve"> </w:t>
      </w:r>
      <w:r w:rsidR="00090765" w:rsidRPr="00192270">
        <w:rPr>
          <w:spacing w:val="-4"/>
          <w:sz w:val="20"/>
          <w:szCs w:val="20"/>
          <w:lang w:bidi="ar-EG"/>
        </w:rPr>
        <w:t>(</w:t>
      </w:r>
      <w:r w:rsidR="0040043C" w:rsidRPr="0040043C">
        <w:rPr>
          <w:spacing w:val="-4"/>
          <w:sz w:val="20"/>
          <w:szCs w:val="20"/>
          <w:lang w:bidi="ar-EG"/>
        </w:rPr>
        <w:t xml:space="preserve">Marcelo Careaga, </w:t>
      </w:r>
      <w:r w:rsidR="002D7C3B" w:rsidRPr="0040043C">
        <w:rPr>
          <w:spacing w:val="-4"/>
          <w:sz w:val="20"/>
          <w:szCs w:val="20"/>
          <w:lang w:bidi="ar-EG"/>
        </w:rPr>
        <w:t>Sepulveda</w:t>
      </w:r>
      <w:r w:rsidR="002D7C3B">
        <w:rPr>
          <w:spacing w:val="-4"/>
          <w:sz w:val="20"/>
          <w:szCs w:val="20"/>
          <w:lang w:bidi="ar-EG"/>
        </w:rPr>
        <w:t>,</w:t>
      </w:r>
      <w:r w:rsidR="002D7C3B" w:rsidRPr="0040043C">
        <w:rPr>
          <w:spacing w:val="-4"/>
          <w:sz w:val="20"/>
          <w:szCs w:val="20"/>
          <w:lang w:bidi="ar-EG"/>
        </w:rPr>
        <w:t xml:space="preserve"> </w:t>
      </w:r>
      <w:r w:rsidR="0040043C" w:rsidRPr="0040043C">
        <w:rPr>
          <w:spacing w:val="-4"/>
          <w:sz w:val="20"/>
          <w:szCs w:val="20"/>
          <w:lang w:bidi="ar-EG"/>
        </w:rPr>
        <w:t xml:space="preserve">Eileen and </w:t>
      </w:r>
      <w:r w:rsidR="002D7C3B" w:rsidRPr="0040043C">
        <w:rPr>
          <w:spacing w:val="-4"/>
          <w:sz w:val="20"/>
          <w:szCs w:val="20"/>
          <w:lang w:bidi="ar-EG"/>
        </w:rPr>
        <w:t>Graciela</w:t>
      </w:r>
      <w:r w:rsidR="002D7C3B">
        <w:rPr>
          <w:spacing w:val="-4"/>
          <w:sz w:val="20"/>
          <w:szCs w:val="20"/>
          <w:lang w:bidi="ar-EG"/>
        </w:rPr>
        <w:t>,</w:t>
      </w:r>
      <w:r w:rsidR="002D7C3B" w:rsidRPr="0040043C">
        <w:rPr>
          <w:spacing w:val="-4"/>
          <w:sz w:val="20"/>
          <w:szCs w:val="20"/>
          <w:lang w:bidi="ar-EG"/>
        </w:rPr>
        <w:t xml:space="preserve"> </w:t>
      </w:r>
      <w:r w:rsidR="0040043C" w:rsidRPr="0040043C">
        <w:rPr>
          <w:spacing w:val="-4"/>
          <w:sz w:val="20"/>
          <w:szCs w:val="20"/>
          <w:lang w:bidi="ar-EG"/>
        </w:rPr>
        <w:t>Maria</w:t>
      </w:r>
      <w:r w:rsidR="00090765">
        <w:rPr>
          <w:spacing w:val="-4"/>
          <w:sz w:val="20"/>
          <w:szCs w:val="20"/>
          <w:lang w:bidi="ar-EG"/>
        </w:rPr>
        <w:t>, 2015, P.</w:t>
      </w:r>
      <w:r w:rsidR="0040043C">
        <w:rPr>
          <w:spacing w:val="-4"/>
          <w:sz w:val="20"/>
          <w:szCs w:val="20"/>
          <w:lang w:bidi="ar-EG"/>
        </w:rPr>
        <w:t>1193</w:t>
      </w:r>
      <w:r w:rsidR="00090765">
        <w:rPr>
          <w:spacing w:val="-4"/>
          <w:sz w:val="20"/>
          <w:szCs w:val="20"/>
          <w:lang w:bidi="ar-EG"/>
        </w:rPr>
        <w:t>)</w:t>
      </w:r>
      <w:r w:rsidR="00090765" w:rsidRPr="00C67DA1">
        <w:rPr>
          <w:rFonts w:ascii="Simplified Arabic" w:hAnsi="Simplified Arabic"/>
          <w:sz w:val="26"/>
          <w:szCs w:val="26"/>
          <w:vertAlign w:val="superscript"/>
          <w:rtl/>
          <w:lang w:bidi="ar-EG"/>
        </w:rPr>
        <w:t xml:space="preserve"> </w:t>
      </w:r>
      <w:r w:rsidR="00FC639D">
        <w:rPr>
          <w:rFonts w:ascii="Simplified Arabic" w:hAnsi="Simplified Arabic"/>
          <w:sz w:val="26"/>
          <w:szCs w:val="26"/>
          <w:vertAlign w:val="superscript"/>
          <w:lang w:bidi="ar-EG"/>
        </w:rPr>
        <w:t xml:space="preserve"> </w:t>
      </w:r>
    </w:p>
    <w:p w:rsidR="00B66E9A" w:rsidRPr="00C67DA1" w:rsidRDefault="00986B38" w:rsidP="007E224F">
      <w:pPr>
        <w:bidi/>
        <w:spacing w:line="228" w:lineRule="auto"/>
        <w:ind w:firstLine="720"/>
        <w:rPr>
          <w:rFonts w:eastAsia="SimSun"/>
          <w:b/>
          <w:bCs/>
          <w:i/>
          <w:color w:val="auto"/>
          <w:sz w:val="26"/>
          <w:szCs w:val="26"/>
          <w:lang w:eastAsia="zh-CN" w:bidi="ar-EG"/>
        </w:rPr>
      </w:pPr>
      <w:r w:rsidRPr="00C67DA1">
        <w:rPr>
          <w:rFonts w:eastAsia="SimSun" w:hint="cs"/>
          <w:i/>
          <w:sz w:val="26"/>
          <w:szCs w:val="26"/>
          <w:rtl/>
          <w:lang w:eastAsia="zh-CN" w:bidi="ar-EG"/>
        </w:rPr>
        <w:t xml:space="preserve">ويهدف نموذج </w:t>
      </w:r>
      <w:r w:rsidR="00B66E9A" w:rsidRPr="00C67DA1">
        <w:rPr>
          <w:rFonts w:eastAsia="SimSun"/>
          <w:i/>
          <w:sz w:val="26"/>
          <w:szCs w:val="26"/>
          <w:rtl/>
          <w:lang w:eastAsia="zh-CN" w:bidi="ar-EG"/>
        </w:rPr>
        <w:t xml:space="preserve">إدارة المواهب الاستراتيجية </w:t>
      </w:r>
      <w:r w:rsidRPr="00C67DA1">
        <w:rPr>
          <w:rFonts w:eastAsia="SimSun" w:hint="cs"/>
          <w:i/>
          <w:sz w:val="26"/>
          <w:szCs w:val="26"/>
          <w:rtl/>
          <w:lang w:eastAsia="zh-CN" w:bidi="ar-EG"/>
        </w:rPr>
        <w:t>إ</w:t>
      </w:r>
      <w:r w:rsidR="00B66E9A" w:rsidRPr="00C67DA1">
        <w:rPr>
          <w:rFonts w:eastAsia="SimSun" w:hint="cs"/>
          <w:i/>
          <w:sz w:val="26"/>
          <w:szCs w:val="26"/>
          <w:rtl/>
          <w:lang w:eastAsia="zh-CN" w:bidi="ar-EG"/>
        </w:rPr>
        <w:t>لى</w:t>
      </w:r>
      <w:r w:rsidR="00B66E9A" w:rsidRPr="00C67DA1">
        <w:rPr>
          <w:rFonts w:eastAsia="SimSun"/>
          <w:i/>
          <w:sz w:val="26"/>
          <w:szCs w:val="26"/>
          <w:rtl/>
          <w:lang w:eastAsia="zh-CN" w:bidi="ar-EG"/>
        </w:rPr>
        <w:t xml:space="preserve"> </w:t>
      </w:r>
      <w:r w:rsidR="00B66E9A" w:rsidRPr="00C67DA1">
        <w:rPr>
          <w:rFonts w:eastAsia="SimSun" w:hint="cs"/>
          <w:i/>
          <w:sz w:val="26"/>
          <w:szCs w:val="26"/>
          <w:rtl/>
          <w:lang w:eastAsia="zh-CN" w:bidi="ar-EG"/>
        </w:rPr>
        <w:t>التأكيد على الترابط</w:t>
      </w:r>
      <w:r w:rsidR="00B66E9A" w:rsidRPr="00C67DA1">
        <w:rPr>
          <w:rFonts w:eastAsia="SimSun"/>
          <w:i/>
          <w:sz w:val="26"/>
          <w:szCs w:val="26"/>
          <w:rtl/>
          <w:lang w:eastAsia="zh-CN" w:bidi="ar-EG"/>
        </w:rPr>
        <w:t xml:space="preserve"> </w:t>
      </w:r>
      <w:r w:rsidR="00B66E9A" w:rsidRPr="00C67DA1">
        <w:rPr>
          <w:rFonts w:eastAsia="SimSun" w:hint="cs"/>
          <w:i/>
          <w:sz w:val="26"/>
          <w:szCs w:val="26"/>
          <w:rtl/>
          <w:lang w:eastAsia="zh-CN" w:bidi="ar-EG"/>
        </w:rPr>
        <w:t xml:space="preserve">القوي بين </w:t>
      </w:r>
      <w:r w:rsidR="00676B23" w:rsidRPr="00C67DA1">
        <w:rPr>
          <w:rFonts w:eastAsia="SimSun" w:hint="cs"/>
          <w:i/>
          <w:sz w:val="26"/>
          <w:szCs w:val="26"/>
          <w:rtl/>
          <w:lang w:eastAsia="zh-CN" w:bidi="ar-EG"/>
        </w:rPr>
        <w:t>الجامعة</w:t>
      </w:r>
      <w:r w:rsidR="00B66E9A" w:rsidRPr="00C67DA1">
        <w:rPr>
          <w:rFonts w:eastAsia="SimSun"/>
          <w:i/>
          <w:sz w:val="26"/>
          <w:szCs w:val="26"/>
          <w:rtl/>
          <w:lang w:eastAsia="zh-CN" w:bidi="ar-EG"/>
        </w:rPr>
        <w:t xml:space="preserve"> واستراتيجيات المواهب</w:t>
      </w:r>
      <w:r w:rsidR="00B66E9A" w:rsidRPr="00C67DA1">
        <w:rPr>
          <w:rFonts w:eastAsia="SimSun" w:hint="cs"/>
          <w:i/>
          <w:sz w:val="26"/>
          <w:szCs w:val="26"/>
          <w:rtl/>
          <w:lang w:eastAsia="zh-CN" w:bidi="ar-EG"/>
        </w:rPr>
        <w:t xml:space="preserve">، </w:t>
      </w:r>
      <w:r w:rsidRPr="00C67DA1">
        <w:rPr>
          <w:rFonts w:eastAsia="SimSun" w:hint="cs"/>
          <w:i/>
          <w:sz w:val="26"/>
          <w:szCs w:val="26"/>
          <w:rtl/>
          <w:lang w:eastAsia="zh-CN" w:bidi="ar-EG"/>
        </w:rPr>
        <w:t>و</w:t>
      </w:r>
      <w:r w:rsidR="00B66E9A" w:rsidRPr="00C67DA1">
        <w:rPr>
          <w:rFonts w:eastAsia="SimSun"/>
          <w:i/>
          <w:sz w:val="26"/>
          <w:szCs w:val="26"/>
          <w:rtl/>
          <w:lang w:eastAsia="zh-CN" w:bidi="ar-EG"/>
        </w:rPr>
        <w:t xml:space="preserve">تحديد المواهب، </w:t>
      </w:r>
      <w:r w:rsidRPr="00C67DA1">
        <w:rPr>
          <w:rFonts w:eastAsia="SimSun" w:hint="cs"/>
          <w:i/>
          <w:sz w:val="26"/>
          <w:szCs w:val="26"/>
          <w:rtl/>
          <w:lang w:eastAsia="zh-CN" w:bidi="ar-EG"/>
        </w:rPr>
        <w:t>وإ</w:t>
      </w:r>
      <w:r w:rsidR="00B66E9A" w:rsidRPr="00C67DA1">
        <w:rPr>
          <w:rFonts w:eastAsia="SimSun" w:hint="cs"/>
          <w:i/>
          <w:sz w:val="26"/>
          <w:szCs w:val="26"/>
          <w:rtl/>
          <w:lang w:eastAsia="zh-CN" w:bidi="ar-EG"/>
        </w:rPr>
        <w:t xml:space="preserve">دارة احتياجات </w:t>
      </w:r>
      <w:r w:rsidR="00B66E9A" w:rsidRPr="00C67DA1">
        <w:rPr>
          <w:rFonts w:eastAsia="SimSun"/>
          <w:i/>
          <w:sz w:val="26"/>
          <w:szCs w:val="26"/>
          <w:rtl/>
          <w:lang w:eastAsia="zh-CN" w:bidi="ar-EG"/>
        </w:rPr>
        <w:t>المواهب</w:t>
      </w:r>
      <w:r w:rsidR="00B66E9A" w:rsidRPr="00C67DA1">
        <w:rPr>
          <w:rFonts w:eastAsia="SimSun" w:hint="cs"/>
          <w:i/>
          <w:sz w:val="26"/>
          <w:szCs w:val="26"/>
          <w:rtl/>
          <w:lang w:eastAsia="zh-CN" w:bidi="ar-EG"/>
        </w:rPr>
        <w:t xml:space="preserve"> بفعالية،</w:t>
      </w:r>
      <w:r w:rsidR="00B66E9A" w:rsidRPr="00C67DA1">
        <w:rPr>
          <w:rFonts w:eastAsia="SimSun"/>
          <w:i/>
          <w:sz w:val="26"/>
          <w:szCs w:val="26"/>
          <w:rtl/>
          <w:lang w:eastAsia="zh-CN" w:bidi="ar-EG"/>
        </w:rPr>
        <w:t xml:space="preserve"> </w:t>
      </w:r>
      <w:r w:rsidR="00627C63" w:rsidRPr="00C67DA1">
        <w:rPr>
          <w:rFonts w:eastAsia="SimSun" w:hint="cs"/>
          <w:i/>
          <w:sz w:val="26"/>
          <w:szCs w:val="26"/>
          <w:rtl/>
          <w:lang w:eastAsia="zh-CN" w:bidi="ar-EG"/>
        </w:rPr>
        <w:t>وي</w:t>
      </w:r>
      <w:r w:rsidR="00B66E9A" w:rsidRPr="00C67DA1">
        <w:rPr>
          <w:rFonts w:eastAsia="SimSun"/>
          <w:i/>
          <w:sz w:val="26"/>
          <w:szCs w:val="26"/>
          <w:rtl/>
          <w:lang w:eastAsia="zh-CN" w:bidi="ar-EG"/>
        </w:rPr>
        <w:t xml:space="preserve">ركز </w:t>
      </w:r>
      <w:r w:rsidR="00627C63" w:rsidRPr="00C67DA1">
        <w:rPr>
          <w:rFonts w:eastAsia="SimSun" w:hint="cs"/>
          <w:i/>
          <w:sz w:val="26"/>
          <w:szCs w:val="26"/>
          <w:rtl/>
          <w:lang w:eastAsia="zh-CN" w:bidi="ar-EG"/>
        </w:rPr>
        <w:t xml:space="preserve">هذا النموذج </w:t>
      </w:r>
      <w:r w:rsidR="00B66E9A" w:rsidRPr="00C67DA1">
        <w:rPr>
          <w:rFonts w:eastAsia="SimSun"/>
          <w:i/>
          <w:sz w:val="26"/>
          <w:szCs w:val="26"/>
          <w:rtl/>
          <w:lang w:eastAsia="zh-CN" w:bidi="ar-EG"/>
        </w:rPr>
        <w:t xml:space="preserve">على </w:t>
      </w:r>
      <w:r w:rsidRPr="00C67DA1">
        <w:rPr>
          <w:rFonts w:eastAsia="SimSun" w:hint="cs"/>
          <w:i/>
          <w:sz w:val="26"/>
          <w:szCs w:val="26"/>
          <w:rtl/>
          <w:lang w:eastAsia="zh-CN" w:bidi="ar-EG"/>
        </w:rPr>
        <w:t>الأفراد ذوى الإ</w:t>
      </w:r>
      <w:r w:rsidR="00627C63" w:rsidRPr="00C67DA1">
        <w:rPr>
          <w:rFonts w:eastAsia="SimSun" w:hint="cs"/>
          <w:i/>
          <w:sz w:val="26"/>
          <w:szCs w:val="26"/>
          <w:rtl/>
          <w:lang w:eastAsia="zh-CN" w:bidi="ar-EG"/>
        </w:rPr>
        <w:t>مكانات العالية</w:t>
      </w:r>
      <w:r w:rsidR="00B66E9A" w:rsidRPr="00C67DA1">
        <w:rPr>
          <w:rFonts w:eastAsia="SimSun"/>
          <w:i/>
          <w:sz w:val="26"/>
          <w:szCs w:val="26"/>
          <w:rtl/>
          <w:lang w:eastAsia="zh-CN" w:bidi="ar-EG"/>
        </w:rPr>
        <w:t xml:space="preserve"> مع </w:t>
      </w:r>
      <w:r w:rsidR="00627C63" w:rsidRPr="00C67DA1">
        <w:rPr>
          <w:rFonts w:eastAsia="SimSun" w:hint="cs"/>
          <w:i/>
          <w:sz w:val="26"/>
          <w:szCs w:val="26"/>
          <w:rtl/>
          <w:lang w:eastAsia="zh-CN" w:bidi="ar-EG"/>
        </w:rPr>
        <w:t xml:space="preserve">وضع </w:t>
      </w:r>
      <w:r w:rsidR="00B66E9A" w:rsidRPr="00C67DA1">
        <w:rPr>
          <w:rFonts w:eastAsia="SimSun"/>
          <w:i/>
          <w:sz w:val="26"/>
          <w:szCs w:val="26"/>
          <w:rtl/>
          <w:lang w:eastAsia="zh-CN" w:bidi="ar-EG"/>
        </w:rPr>
        <w:t xml:space="preserve">استراتيجيات تنفيذها لإضافة القيمة اللازمة </w:t>
      </w:r>
      <w:r w:rsidR="00627C63" w:rsidRPr="00C67DA1">
        <w:rPr>
          <w:rFonts w:eastAsia="SimSun" w:hint="cs"/>
          <w:i/>
          <w:sz w:val="26"/>
          <w:szCs w:val="26"/>
          <w:rtl/>
          <w:lang w:eastAsia="zh-CN" w:bidi="ar-EG"/>
        </w:rPr>
        <w:t xml:space="preserve">لتحقيق </w:t>
      </w:r>
      <w:r w:rsidRPr="00C67DA1">
        <w:rPr>
          <w:rFonts w:eastAsia="SimSun" w:hint="cs"/>
          <w:i/>
          <w:sz w:val="26"/>
          <w:szCs w:val="26"/>
          <w:rtl/>
          <w:lang w:eastAsia="zh-CN" w:bidi="ar-EG"/>
        </w:rPr>
        <w:t>أ</w:t>
      </w:r>
      <w:r w:rsidR="00627C63" w:rsidRPr="00C67DA1">
        <w:rPr>
          <w:rFonts w:eastAsia="SimSun" w:hint="cs"/>
          <w:i/>
          <w:sz w:val="26"/>
          <w:szCs w:val="26"/>
          <w:rtl/>
          <w:lang w:eastAsia="zh-CN" w:bidi="ar-EG"/>
        </w:rPr>
        <w:t>هداف</w:t>
      </w:r>
      <w:r w:rsidR="00B66E9A" w:rsidRPr="00C67DA1">
        <w:rPr>
          <w:rFonts w:eastAsia="SimSun"/>
          <w:i/>
          <w:sz w:val="26"/>
          <w:szCs w:val="26"/>
          <w:rtl/>
          <w:lang w:eastAsia="zh-CN" w:bidi="ar-EG"/>
        </w:rPr>
        <w:t xml:space="preserve"> الأعمال</w:t>
      </w:r>
      <w:r w:rsidR="00627C63" w:rsidRPr="00C67DA1">
        <w:rPr>
          <w:rFonts w:eastAsia="SimSun" w:hint="cs"/>
          <w:i/>
          <w:sz w:val="26"/>
          <w:szCs w:val="26"/>
          <w:rtl/>
          <w:lang w:eastAsia="zh-CN" w:bidi="ar-EG"/>
        </w:rPr>
        <w:t>،</w:t>
      </w:r>
      <w:r w:rsidR="00B66E9A" w:rsidRPr="00C67DA1">
        <w:rPr>
          <w:rFonts w:eastAsia="SimSun"/>
          <w:i/>
          <w:sz w:val="26"/>
          <w:szCs w:val="26"/>
          <w:rtl/>
          <w:lang w:eastAsia="zh-CN" w:bidi="ar-EG"/>
        </w:rPr>
        <w:t xml:space="preserve"> </w:t>
      </w:r>
      <w:r w:rsidR="00627C63" w:rsidRPr="00C67DA1">
        <w:rPr>
          <w:rFonts w:eastAsia="SimSun" w:hint="cs"/>
          <w:i/>
          <w:sz w:val="26"/>
          <w:szCs w:val="26"/>
          <w:rtl/>
          <w:lang w:eastAsia="zh-CN" w:bidi="ar-EG"/>
        </w:rPr>
        <w:t>ويتحقق</w:t>
      </w:r>
      <w:r w:rsidR="00B66E9A" w:rsidRPr="00C67DA1">
        <w:rPr>
          <w:rFonts w:eastAsia="SimSun"/>
          <w:i/>
          <w:sz w:val="26"/>
          <w:szCs w:val="26"/>
          <w:rtl/>
          <w:lang w:eastAsia="zh-CN" w:bidi="ar-EG"/>
        </w:rPr>
        <w:t xml:space="preserve"> تكامل الأعمال و</w:t>
      </w:r>
      <w:r w:rsidR="00627C63" w:rsidRPr="00C67DA1">
        <w:rPr>
          <w:rFonts w:eastAsia="SimSun" w:hint="cs"/>
          <w:i/>
          <w:sz w:val="26"/>
          <w:szCs w:val="26"/>
          <w:rtl/>
          <w:lang w:eastAsia="zh-CN" w:bidi="ar-EG"/>
        </w:rPr>
        <w:t xml:space="preserve">ممارسات </w:t>
      </w:r>
      <w:r w:rsidRPr="00C67DA1">
        <w:rPr>
          <w:rFonts w:eastAsia="SimSun" w:hint="cs"/>
          <w:i/>
          <w:sz w:val="26"/>
          <w:szCs w:val="26"/>
          <w:rtl/>
          <w:lang w:eastAsia="zh-CN" w:bidi="ar-EG"/>
        </w:rPr>
        <w:t>إ</w:t>
      </w:r>
      <w:r w:rsidR="00627C63" w:rsidRPr="00C67DA1">
        <w:rPr>
          <w:rFonts w:eastAsia="SimSun" w:hint="cs"/>
          <w:i/>
          <w:sz w:val="26"/>
          <w:szCs w:val="26"/>
          <w:rtl/>
          <w:lang w:eastAsia="zh-CN" w:bidi="ar-EG"/>
        </w:rPr>
        <w:t xml:space="preserve">دارة </w:t>
      </w:r>
      <w:r w:rsidR="00B66E9A" w:rsidRPr="00C67DA1">
        <w:rPr>
          <w:rFonts w:eastAsia="SimSun"/>
          <w:i/>
          <w:sz w:val="26"/>
          <w:szCs w:val="26"/>
          <w:rtl/>
          <w:lang w:eastAsia="zh-CN" w:bidi="ar-EG"/>
        </w:rPr>
        <w:t xml:space="preserve">المواهب </w:t>
      </w:r>
      <w:r w:rsidR="00627C63" w:rsidRPr="00C67DA1">
        <w:rPr>
          <w:rFonts w:eastAsia="SimSun" w:hint="cs"/>
          <w:i/>
          <w:sz w:val="26"/>
          <w:szCs w:val="26"/>
          <w:rtl/>
          <w:lang w:eastAsia="zh-CN" w:bidi="ar-EG"/>
        </w:rPr>
        <w:t xml:space="preserve">من خلال </w:t>
      </w:r>
      <w:r w:rsidR="00B66E9A" w:rsidRPr="00C67DA1">
        <w:rPr>
          <w:rFonts w:eastAsia="SimSun"/>
          <w:i/>
          <w:sz w:val="26"/>
          <w:szCs w:val="26"/>
          <w:rtl/>
          <w:lang w:eastAsia="zh-CN" w:bidi="ar-EG"/>
        </w:rPr>
        <w:t xml:space="preserve">نظم </w:t>
      </w:r>
      <w:r w:rsidR="00627C63" w:rsidRPr="00C67DA1">
        <w:rPr>
          <w:rFonts w:eastAsia="SimSun"/>
          <w:i/>
          <w:sz w:val="26"/>
          <w:szCs w:val="26"/>
          <w:rtl/>
          <w:lang w:eastAsia="zh-CN" w:bidi="ar-EG"/>
        </w:rPr>
        <w:t xml:space="preserve">وعمليات </w:t>
      </w:r>
      <w:r w:rsidR="00B66E9A" w:rsidRPr="00C67DA1">
        <w:rPr>
          <w:rFonts w:eastAsia="SimSun"/>
          <w:i/>
          <w:sz w:val="26"/>
          <w:szCs w:val="26"/>
          <w:rtl/>
          <w:lang w:eastAsia="zh-CN" w:bidi="ar-EG"/>
        </w:rPr>
        <w:t xml:space="preserve">الموارد البشرية وإدارتها </w:t>
      </w:r>
      <w:r w:rsidR="00486579">
        <w:rPr>
          <w:rFonts w:eastAsia="SimSun" w:hint="cs"/>
          <w:i/>
          <w:sz w:val="26"/>
          <w:szCs w:val="26"/>
          <w:rtl/>
          <w:lang w:eastAsia="zh-CN" w:bidi="ar-EG"/>
        </w:rPr>
        <w:t>لإ</w:t>
      </w:r>
      <w:r w:rsidRPr="00C67DA1">
        <w:rPr>
          <w:rFonts w:eastAsia="SimSun" w:hint="cs"/>
          <w:i/>
          <w:sz w:val="26"/>
          <w:szCs w:val="26"/>
          <w:rtl/>
          <w:lang w:eastAsia="zh-CN" w:bidi="ar-EG"/>
        </w:rPr>
        <w:t>حداث تأ</w:t>
      </w:r>
      <w:r w:rsidR="00627C63" w:rsidRPr="00C67DA1">
        <w:rPr>
          <w:rFonts w:eastAsia="SimSun" w:hint="cs"/>
          <w:i/>
          <w:sz w:val="26"/>
          <w:szCs w:val="26"/>
          <w:rtl/>
          <w:lang w:eastAsia="zh-CN" w:bidi="ar-EG"/>
        </w:rPr>
        <w:t>ثيرات</w:t>
      </w:r>
      <w:r w:rsidR="00627C63" w:rsidRPr="00C67DA1">
        <w:rPr>
          <w:rFonts w:eastAsia="SimSun"/>
          <w:i/>
          <w:sz w:val="26"/>
          <w:szCs w:val="26"/>
          <w:rtl/>
          <w:lang w:eastAsia="zh-CN" w:bidi="ar-EG"/>
        </w:rPr>
        <w:t xml:space="preserve"> </w:t>
      </w:r>
      <w:r w:rsidR="00B66E9A" w:rsidRPr="00C67DA1">
        <w:rPr>
          <w:rFonts w:eastAsia="SimSun"/>
          <w:i/>
          <w:sz w:val="26"/>
          <w:szCs w:val="26"/>
          <w:rtl/>
          <w:lang w:eastAsia="zh-CN" w:bidi="ar-EG"/>
        </w:rPr>
        <w:t>طويلة الأجل</w:t>
      </w:r>
      <w:r w:rsidR="00627C63" w:rsidRPr="00C67DA1">
        <w:rPr>
          <w:rFonts w:eastAsia="SimSun" w:hint="cs"/>
          <w:i/>
          <w:sz w:val="26"/>
          <w:szCs w:val="26"/>
          <w:rtl/>
          <w:lang w:eastAsia="zh-CN" w:bidi="ar-EG"/>
        </w:rPr>
        <w:t>،</w:t>
      </w:r>
      <w:r w:rsidR="00B66E9A" w:rsidRPr="00C67DA1">
        <w:rPr>
          <w:rFonts w:eastAsia="SimSun"/>
          <w:i/>
          <w:sz w:val="26"/>
          <w:szCs w:val="26"/>
          <w:rtl/>
          <w:lang w:eastAsia="zh-CN" w:bidi="ar-EG"/>
        </w:rPr>
        <w:t xml:space="preserve"> </w:t>
      </w:r>
      <w:r w:rsidR="00627C63" w:rsidRPr="00C67DA1">
        <w:rPr>
          <w:rFonts w:eastAsia="SimSun" w:hint="cs"/>
          <w:i/>
          <w:sz w:val="26"/>
          <w:szCs w:val="26"/>
          <w:rtl/>
          <w:lang w:eastAsia="zh-CN" w:bidi="ar-EG"/>
        </w:rPr>
        <w:t xml:space="preserve">وتوفر </w:t>
      </w:r>
      <w:r w:rsidR="00B66E9A" w:rsidRPr="00C67DA1">
        <w:rPr>
          <w:rFonts w:eastAsia="SimSun"/>
          <w:i/>
          <w:sz w:val="26"/>
          <w:szCs w:val="26"/>
          <w:rtl/>
          <w:lang w:eastAsia="zh-CN" w:bidi="ar-EG"/>
        </w:rPr>
        <w:t xml:space="preserve">ممارسات إدارة المواهب الاستراتيجية </w:t>
      </w:r>
      <w:r w:rsidR="00627C63" w:rsidRPr="00C67DA1">
        <w:rPr>
          <w:rFonts w:eastAsia="SimSun" w:hint="cs"/>
          <w:i/>
          <w:sz w:val="26"/>
          <w:szCs w:val="26"/>
          <w:rtl/>
          <w:lang w:eastAsia="zh-CN" w:bidi="ar-EG"/>
        </w:rPr>
        <w:t>القدرة على</w:t>
      </w:r>
      <w:r w:rsidR="00B66E9A" w:rsidRPr="00C67DA1">
        <w:rPr>
          <w:rFonts w:eastAsia="SimSun"/>
          <w:i/>
          <w:sz w:val="26"/>
          <w:szCs w:val="26"/>
          <w:rtl/>
          <w:lang w:eastAsia="zh-CN" w:bidi="ar-EG"/>
        </w:rPr>
        <w:t xml:space="preserve"> </w:t>
      </w:r>
      <w:r w:rsidR="00627C63" w:rsidRPr="00C67DA1">
        <w:rPr>
          <w:rFonts w:eastAsia="SimSun" w:hint="cs"/>
          <w:i/>
          <w:sz w:val="26"/>
          <w:szCs w:val="26"/>
          <w:rtl/>
          <w:lang w:eastAsia="zh-CN" w:bidi="ar-EG"/>
        </w:rPr>
        <w:t>التغيير</w:t>
      </w:r>
      <w:r w:rsidR="00B66E9A" w:rsidRPr="00C67DA1">
        <w:rPr>
          <w:rFonts w:eastAsia="SimSun"/>
          <w:i/>
          <w:sz w:val="26"/>
          <w:szCs w:val="26"/>
          <w:rtl/>
          <w:lang w:eastAsia="zh-CN" w:bidi="ar-EG"/>
        </w:rPr>
        <w:t xml:space="preserve"> باستمرار </w:t>
      </w:r>
      <w:r w:rsidR="00627C63" w:rsidRPr="00C67DA1">
        <w:rPr>
          <w:rFonts w:eastAsia="SimSun" w:hint="cs"/>
          <w:i/>
          <w:sz w:val="26"/>
          <w:szCs w:val="26"/>
          <w:rtl/>
          <w:lang w:eastAsia="zh-CN" w:bidi="ar-EG"/>
        </w:rPr>
        <w:t>لل</w:t>
      </w:r>
      <w:r w:rsidR="00627C63" w:rsidRPr="00C67DA1">
        <w:rPr>
          <w:rFonts w:eastAsia="SimSun"/>
          <w:i/>
          <w:sz w:val="26"/>
          <w:szCs w:val="26"/>
          <w:rtl/>
          <w:lang w:eastAsia="zh-CN" w:bidi="ar-EG"/>
        </w:rPr>
        <w:t xml:space="preserve">تكيف </w:t>
      </w:r>
      <w:r w:rsidR="00627C63" w:rsidRPr="00C67DA1">
        <w:rPr>
          <w:rFonts w:eastAsia="SimSun" w:hint="cs"/>
          <w:i/>
          <w:sz w:val="26"/>
          <w:szCs w:val="26"/>
          <w:rtl/>
          <w:lang w:eastAsia="zh-CN" w:bidi="ar-EG"/>
        </w:rPr>
        <w:t xml:space="preserve">مع </w:t>
      </w:r>
      <w:r w:rsidR="00B66E9A" w:rsidRPr="00C67DA1">
        <w:rPr>
          <w:rFonts w:eastAsia="SimSun"/>
          <w:i/>
          <w:sz w:val="26"/>
          <w:szCs w:val="26"/>
          <w:rtl/>
          <w:lang w:eastAsia="zh-CN" w:bidi="ar-EG"/>
        </w:rPr>
        <w:t xml:space="preserve">تحديات </w:t>
      </w:r>
      <w:r w:rsidR="00627C63" w:rsidRPr="00C67DA1">
        <w:rPr>
          <w:rFonts w:eastAsia="SimSun" w:hint="cs"/>
          <w:i/>
          <w:sz w:val="26"/>
          <w:szCs w:val="26"/>
          <w:rtl/>
          <w:lang w:eastAsia="zh-CN" w:bidi="ar-EG"/>
        </w:rPr>
        <w:t>بيئة العمل</w:t>
      </w:r>
      <w:r w:rsidR="00B66E9A" w:rsidRPr="00C67DA1">
        <w:rPr>
          <w:rFonts w:eastAsia="SimSun"/>
          <w:i/>
          <w:sz w:val="26"/>
          <w:szCs w:val="26"/>
          <w:rtl/>
          <w:lang w:eastAsia="zh-CN" w:bidi="ar-EG"/>
        </w:rPr>
        <w:t xml:space="preserve"> في القرن الحادي والعشرين</w:t>
      </w:r>
      <w:r w:rsidR="00627C63" w:rsidRPr="00C67DA1">
        <w:rPr>
          <w:rFonts w:eastAsia="SimSun" w:hint="cs"/>
          <w:i/>
          <w:sz w:val="26"/>
          <w:szCs w:val="26"/>
          <w:rtl/>
          <w:lang w:eastAsia="zh-CN" w:bidi="ar-EG"/>
        </w:rPr>
        <w:t>، فهذا النموذج</w:t>
      </w:r>
      <w:r w:rsidR="00B66E9A" w:rsidRPr="00C67DA1">
        <w:rPr>
          <w:rFonts w:eastAsia="SimSun"/>
          <w:i/>
          <w:sz w:val="26"/>
          <w:szCs w:val="26"/>
          <w:rtl/>
          <w:lang w:eastAsia="zh-CN" w:bidi="ar-EG"/>
        </w:rPr>
        <w:t xml:space="preserve"> يوفر نظرة متعمقة لإدارة المواهب بتفاصيل محددة لربط المواهب بنتائج الأعمال. </w:t>
      </w:r>
      <w:r w:rsidR="00090765" w:rsidRPr="00192270">
        <w:rPr>
          <w:spacing w:val="-4"/>
          <w:sz w:val="20"/>
          <w:szCs w:val="20"/>
          <w:lang w:bidi="ar-EG"/>
        </w:rPr>
        <w:t>(</w:t>
      </w:r>
      <w:r w:rsidR="002D7C3B" w:rsidRPr="0040043C">
        <w:rPr>
          <w:spacing w:val="-4"/>
          <w:sz w:val="20"/>
          <w:szCs w:val="20"/>
          <w:lang w:bidi="ar-EG"/>
        </w:rPr>
        <w:t>Horner-Smith</w:t>
      </w:r>
      <w:r w:rsidR="002D7C3B">
        <w:rPr>
          <w:spacing w:val="-4"/>
          <w:sz w:val="20"/>
          <w:szCs w:val="20"/>
          <w:lang w:bidi="ar-EG"/>
        </w:rPr>
        <w:t>,</w:t>
      </w:r>
      <w:r w:rsidR="002D7C3B" w:rsidRPr="0040043C">
        <w:rPr>
          <w:spacing w:val="-4"/>
          <w:sz w:val="20"/>
          <w:szCs w:val="20"/>
          <w:lang w:bidi="ar-EG"/>
        </w:rPr>
        <w:t xml:space="preserve"> </w:t>
      </w:r>
      <w:r w:rsidR="0040043C" w:rsidRPr="0040043C">
        <w:rPr>
          <w:spacing w:val="-4"/>
          <w:sz w:val="20"/>
          <w:szCs w:val="20"/>
          <w:lang w:bidi="ar-EG"/>
        </w:rPr>
        <w:t>Mildred J.</w:t>
      </w:r>
      <w:r w:rsidR="00090765">
        <w:rPr>
          <w:spacing w:val="-4"/>
          <w:sz w:val="20"/>
          <w:szCs w:val="20"/>
          <w:lang w:bidi="ar-EG"/>
        </w:rPr>
        <w:t>, 2015, P.</w:t>
      </w:r>
      <w:r w:rsidR="0040043C">
        <w:rPr>
          <w:spacing w:val="-4"/>
          <w:sz w:val="20"/>
          <w:szCs w:val="20"/>
          <w:lang w:bidi="ar-EG"/>
        </w:rPr>
        <w:t>29</w:t>
      </w:r>
      <w:r w:rsidR="00090765">
        <w:rPr>
          <w:spacing w:val="-4"/>
          <w:sz w:val="20"/>
          <w:szCs w:val="20"/>
          <w:lang w:bidi="ar-EG"/>
        </w:rPr>
        <w:t>)</w:t>
      </w:r>
      <w:r w:rsidR="00090765" w:rsidRPr="00C67DA1">
        <w:rPr>
          <w:rStyle w:val="FootnoteReference"/>
          <w:sz w:val="26"/>
          <w:szCs w:val="26"/>
          <w:rtl/>
          <w:lang w:bidi="ar-EG"/>
        </w:rPr>
        <w:t xml:space="preserve"> </w:t>
      </w:r>
      <w:r w:rsidR="00FC639D">
        <w:rPr>
          <w:rStyle w:val="FootnoteReference"/>
          <w:rFonts w:hint="cs"/>
          <w:sz w:val="26"/>
          <w:szCs w:val="26"/>
          <w:rtl/>
          <w:lang w:bidi="ar-EG"/>
        </w:rPr>
        <w:t xml:space="preserve"> </w:t>
      </w:r>
    </w:p>
    <w:p w:rsidR="00B60CE1" w:rsidRPr="00C67DA1" w:rsidRDefault="002B1106" w:rsidP="00696BA3">
      <w:pPr>
        <w:bidi/>
        <w:spacing w:line="228" w:lineRule="auto"/>
        <w:ind w:firstLine="720"/>
        <w:rPr>
          <w:rFonts w:eastAsia="SimSun"/>
          <w:i/>
          <w:sz w:val="26"/>
          <w:szCs w:val="26"/>
          <w:rtl/>
          <w:lang w:eastAsia="zh-CN" w:bidi="ar-EG"/>
        </w:rPr>
      </w:pPr>
      <w:r w:rsidRPr="00C67DA1">
        <w:rPr>
          <w:rFonts w:eastAsia="SimSun" w:hint="cs"/>
          <w:i/>
          <w:color w:val="auto"/>
          <w:sz w:val="26"/>
          <w:szCs w:val="26"/>
          <w:rtl/>
          <w:lang w:eastAsia="zh-CN" w:bidi="ar-EG"/>
        </w:rPr>
        <w:t>وتش</w:t>
      </w:r>
      <w:r w:rsidR="00486579">
        <w:rPr>
          <w:rFonts w:eastAsia="SimSun" w:hint="cs"/>
          <w:i/>
          <w:color w:val="auto"/>
          <w:sz w:val="26"/>
          <w:szCs w:val="26"/>
          <w:rtl/>
          <w:lang w:eastAsia="zh-CN" w:bidi="ar-EG"/>
        </w:rPr>
        <w:t>ت</w:t>
      </w:r>
      <w:r w:rsidRPr="00C67DA1">
        <w:rPr>
          <w:rFonts w:eastAsia="SimSun" w:hint="cs"/>
          <w:i/>
          <w:color w:val="auto"/>
          <w:sz w:val="26"/>
          <w:szCs w:val="26"/>
          <w:rtl/>
          <w:lang w:eastAsia="zh-CN" w:bidi="ar-EG"/>
        </w:rPr>
        <w:t>مل</w:t>
      </w:r>
      <w:r w:rsidR="00B60CE1" w:rsidRPr="00C67DA1">
        <w:rPr>
          <w:rFonts w:eastAsia="SimSun"/>
          <w:i/>
          <w:sz w:val="26"/>
          <w:szCs w:val="26"/>
          <w:rtl/>
          <w:lang w:eastAsia="zh-CN" w:bidi="ar-EG"/>
        </w:rPr>
        <w:t xml:space="preserve"> إدارة المواهب </w:t>
      </w:r>
      <w:r w:rsidRPr="00C67DA1">
        <w:rPr>
          <w:rFonts w:eastAsia="SimSun" w:hint="cs"/>
          <w:i/>
          <w:sz w:val="26"/>
          <w:szCs w:val="26"/>
          <w:rtl/>
          <w:lang w:eastAsia="zh-CN" w:bidi="ar-EG"/>
        </w:rPr>
        <w:t xml:space="preserve">القائمة على التوجه الاستراتيجي على </w:t>
      </w:r>
      <w:r w:rsidRPr="00C67DA1">
        <w:rPr>
          <w:rFonts w:eastAsia="SimSun"/>
          <w:i/>
          <w:sz w:val="26"/>
          <w:szCs w:val="26"/>
          <w:rtl/>
          <w:lang w:eastAsia="zh-CN" w:bidi="ar-EG"/>
        </w:rPr>
        <w:t xml:space="preserve">مجموعة متنوعة من </w:t>
      </w:r>
      <w:r w:rsidR="00B60CE1" w:rsidRPr="00C67DA1">
        <w:rPr>
          <w:rFonts w:eastAsia="SimSun"/>
          <w:i/>
          <w:sz w:val="26"/>
          <w:szCs w:val="26"/>
          <w:rtl/>
          <w:lang w:eastAsia="zh-CN" w:bidi="ar-EG"/>
        </w:rPr>
        <w:t xml:space="preserve">أنشطة </w:t>
      </w:r>
      <w:r w:rsidRPr="00C67DA1">
        <w:rPr>
          <w:rFonts w:eastAsia="SimSun" w:hint="cs"/>
          <w:i/>
          <w:sz w:val="26"/>
          <w:szCs w:val="26"/>
          <w:rtl/>
          <w:lang w:eastAsia="zh-CN" w:bidi="ar-EG"/>
        </w:rPr>
        <w:t xml:space="preserve">ووظائف </w:t>
      </w:r>
      <w:r w:rsidR="00B60CE1" w:rsidRPr="00C67DA1">
        <w:rPr>
          <w:rFonts w:eastAsia="SimSun"/>
          <w:i/>
          <w:sz w:val="26"/>
          <w:szCs w:val="26"/>
          <w:rtl/>
          <w:lang w:eastAsia="zh-CN" w:bidi="ar-EG"/>
        </w:rPr>
        <w:t xml:space="preserve">الموارد البشرية </w:t>
      </w:r>
      <w:r w:rsidRPr="00C67DA1">
        <w:rPr>
          <w:rFonts w:eastAsia="SimSun" w:hint="cs"/>
          <w:i/>
          <w:sz w:val="26"/>
          <w:szCs w:val="26"/>
          <w:rtl/>
          <w:lang w:eastAsia="zh-CN" w:bidi="ar-EG"/>
        </w:rPr>
        <w:t>المتعلقة</w:t>
      </w:r>
      <w:r w:rsidR="00B60CE1" w:rsidRPr="00C67DA1">
        <w:rPr>
          <w:rFonts w:eastAsia="SimSun"/>
          <w:i/>
          <w:sz w:val="26"/>
          <w:szCs w:val="26"/>
          <w:rtl/>
          <w:lang w:eastAsia="zh-CN" w:bidi="ar-EG"/>
        </w:rPr>
        <w:t xml:space="preserve"> </w:t>
      </w:r>
      <w:r w:rsidRPr="00C67DA1">
        <w:rPr>
          <w:rFonts w:eastAsia="SimSun" w:hint="cs"/>
          <w:i/>
          <w:sz w:val="26"/>
          <w:szCs w:val="26"/>
          <w:rtl/>
          <w:lang w:eastAsia="zh-CN" w:bidi="ar-EG"/>
        </w:rPr>
        <w:t>ب</w:t>
      </w:r>
      <w:r w:rsidRPr="00C67DA1">
        <w:rPr>
          <w:rFonts w:eastAsia="SimSun"/>
          <w:i/>
          <w:sz w:val="26"/>
          <w:szCs w:val="26"/>
          <w:rtl/>
          <w:lang w:eastAsia="zh-CN" w:bidi="ar-EG"/>
        </w:rPr>
        <w:t>ممارسات إدارة المواهب</w:t>
      </w:r>
      <w:r w:rsidRPr="00C67DA1">
        <w:rPr>
          <w:rFonts w:eastAsia="SimSun" w:hint="cs"/>
          <w:i/>
          <w:sz w:val="26"/>
          <w:szCs w:val="26"/>
          <w:rtl/>
          <w:lang w:eastAsia="zh-CN" w:bidi="ar-EG"/>
        </w:rPr>
        <w:t xml:space="preserve"> من حيث </w:t>
      </w:r>
      <w:r w:rsidR="00B60CE1" w:rsidRPr="00C67DA1">
        <w:rPr>
          <w:rFonts w:eastAsia="SimSun"/>
          <w:i/>
          <w:sz w:val="26"/>
          <w:szCs w:val="26"/>
          <w:rtl/>
          <w:lang w:eastAsia="zh-CN" w:bidi="ar-EG"/>
        </w:rPr>
        <w:t xml:space="preserve">استراتيجيات علاقات العمل </w:t>
      </w:r>
      <w:r w:rsidRPr="00C67DA1">
        <w:rPr>
          <w:rFonts w:eastAsia="SimSun" w:hint="cs"/>
          <w:i/>
          <w:sz w:val="26"/>
          <w:szCs w:val="26"/>
          <w:rtl/>
          <w:lang w:eastAsia="zh-CN" w:bidi="ar-EG"/>
        </w:rPr>
        <w:t xml:space="preserve">والعاملين، </w:t>
      </w:r>
      <w:r w:rsidR="00E64A47" w:rsidRPr="00C67DA1">
        <w:rPr>
          <w:rFonts w:eastAsia="SimSun" w:hint="cs"/>
          <w:i/>
          <w:sz w:val="26"/>
          <w:szCs w:val="26"/>
          <w:rtl/>
          <w:lang w:eastAsia="zh-CN" w:bidi="ar-EG"/>
        </w:rPr>
        <w:t>و</w:t>
      </w:r>
      <w:r w:rsidRPr="00C67DA1">
        <w:rPr>
          <w:rFonts w:eastAsia="SimSun" w:hint="cs"/>
          <w:i/>
          <w:sz w:val="26"/>
          <w:szCs w:val="26"/>
          <w:rtl/>
          <w:lang w:eastAsia="zh-CN" w:bidi="ar-EG"/>
        </w:rPr>
        <w:t>التنمية المؤسسية،</w:t>
      </w:r>
      <w:r w:rsidR="00B60CE1" w:rsidRPr="00C67DA1">
        <w:rPr>
          <w:rFonts w:eastAsia="SimSun"/>
          <w:i/>
          <w:sz w:val="26"/>
          <w:szCs w:val="26"/>
          <w:rtl/>
          <w:lang w:eastAsia="zh-CN" w:bidi="ar-EG"/>
        </w:rPr>
        <w:t xml:space="preserve"> </w:t>
      </w:r>
      <w:r w:rsidR="00E64A47" w:rsidRPr="00C67DA1">
        <w:rPr>
          <w:rFonts w:eastAsia="SimSun" w:hint="cs"/>
          <w:i/>
          <w:sz w:val="26"/>
          <w:szCs w:val="26"/>
          <w:rtl/>
          <w:lang w:eastAsia="zh-CN" w:bidi="ar-EG"/>
        </w:rPr>
        <w:t>و</w:t>
      </w:r>
      <w:r w:rsidR="00B60CE1" w:rsidRPr="00C67DA1">
        <w:rPr>
          <w:rFonts w:eastAsia="SimSun"/>
          <w:i/>
          <w:sz w:val="26"/>
          <w:szCs w:val="26"/>
          <w:rtl/>
          <w:lang w:eastAsia="zh-CN" w:bidi="ar-EG"/>
        </w:rPr>
        <w:t xml:space="preserve">جهود التغيير </w:t>
      </w:r>
      <w:r w:rsidRPr="00C67DA1">
        <w:rPr>
          <w:rFonts w:eastAsia="SimSun" w:hint="cs"/>
          <w:i/>
          <w:sz w:val="26"/>
          <w:szCs w:val="26"/>
          <w:rtl/>
          <w:lang w:eastAsia="zh-CN" w:bidi="ar-EG"/>
        </w:rPr>
        <w:t>المؤسسي</w:t>
      </w:r>
      <w:r w:rsidR="00B60CE1" w:rsidRPr="00C67DA1">
        <w:rPr>
          <w:rFonts w:eastAsia="SimSun"/>
          <w:i/>
          <w:sz w:val="26"/>
          <w:szCs w:val="26"/>
          <w:rtl/>
          <w:lang w:eastAsia="zh-CN" w:bidi="ar-EG"/>
        </w:rPr>
        <w:t xml:space="preserve">، </w:t>
      </w:r>
      <w:r w:rsidRPr="00C67DA1">
        <w:rPr>
          <w:rFonts w:eastAsia="SimSun" w:hint="cs"/>
          <w:i/>
          <w:sz w:val="26"/>
          <w:szCs w:val="26"/>
          <w:rtl/>
          <w:lang w:eastAsia="zh-CN" w:bidi="ar-EG"/>
        </w:rPr>
        <w:t>والتصميم التنظيمي،</w:t>
      </w:r>
      <w:r w:rsidR="00B60CE1" w:rsidRPr="00C67DA1">
        <w:rPr>
          <w:rFonts w:eastAsia="SimSun"/>
          <w:i/>
          <w:sz w:val="26"/>
          <w:szCs w:val="26"/>
          <w:rtl/>
          <w:lang w:eastAsia="zh-CN" w:bidi="ar-EG"/>
        </w:rPr>
        <w:t xml:space="preserve"> </w:t>
      </w:r>
      <w:r w:rsidR="00F27208" w:rsidRPr="00C67DA1">
        <w:rPr>
          <w:rFonts w:eastAsia="SimSun" w:hint="cs"/>
          <w:i/>
          <w:sz w:val="26"/>
          <w:szCs w:val="26"/>
          <w:rtl/>
          <w:lang w:eastAsia="zh-CN" w:bidi="ar-EG"/>
        </w:rPr>
        <w:t>و</w:t>
      </w:r>
      <w:r w:rsidR="00F27208" w:rsidRPr="00C67DA1">
        <w:rPr>
          <w:rFonts w:eastAsia="SimSun"/>
          <w:i/>
          <w:sz w:val="26"/>
          <w:szCs w:val="26"/>
          <w:rtl/>
          <w:lang w:eastAsia="zh-CN" w:bidi="ar-EG"/>
        </w:rPr>
        <w:t xml:space="preserve">استحقاقات </w:t>
      </w:r>
      <w:r w:rsidR="00E64A47" w:rsidRPr="00C67DA1">
        <w:rPr>
          <w:rFonts w:eastAsia="SimSun" w:hint="cs"/>
          <w:i/>
          <w:sz w:val="26"/>
          <w:szCs w:val="26"/>
          <w:rtl/>
          <w:lang w:eastAsia="zh-CN" w:bidi="ar-EG"/>
        </w:rPr>
        <w:t>العاملين</w:t>
      </w:r>
      <w:r w:rsidR="00F27208" w:rsidRPr="00C67DA1">
        <w:rPr>
          <w:rFonts w:eastAsia="SimSun" w:hint="cs"/>
          <w:i/>
          <w:sz w:val="26"/>
          <w:szCs w:val="26"/>
          <w:rtl/>
          <w:lang w:eastAsia="zh-CN" w:bidi="ar-EG"/>
        </w:rPr>
        <w:t>،</w:t>
      </w:r>
      <w:r w:rsidR="00F27208" w:rsidRPr="00C67DA1">
        <w:rPr>
          <w:rFonts w:eastAsia="SimSun"/>
          <w:i/>
          <w:sz w:val="26"/>
          <w:szCs w:val="26"/>
          <w:rtl/>
          <w:lang w:eastAsia="zh-CN" w:bidi="ar-EG"/>
        </w:rPr>
        <w:t xml:space="preserve"> </w:t>
      </w:r>
      <w:r w:rsidR="00F27208" w:rsidRPr="00C67DA1">
        <w:rPr>
          <w:rFonts w:eastAsia="SimSun" w:hint="cs"/>
          <w:i/>
          <w:sz w:val="26"/>
          <w:szCs w:val="26"/>
          <w:rtl/>
          <w:lang w:eastAsia="zh-CN" w:bidi="ar-EG"/>
        </w:rPr>
        <w:t>و</w:t>
      </w:r>
      <w:r w:rsidR="00F27208" w:rsidRPr="00C67DA1">
        <w:rPr>
          <w:rFonts w:eastAsia="SimSun"/>
          <w:i/>
          <w:sz w:val="26"/>
          <w:szCs w:val="26"/>
          <w:rtl/>
          <w:lang w:eastAsia="zh-CN" w:bidi="ar-EG"/>
        </w:rPr>
        <w:t xml:space="preserve">مبادرات </w:t>
      </w:r>
      <w:r w:rsidR="00F27208" w:rsidRPr="00C67DA1">
        <w:rPr>
          <w:rFonts w:eastAsia="SimSun" w:hint="cs"/>
          <w:i/>
          <w:sz w:val="26"/>
          <w:szCs w:val="26"/>
          <w:rtl/>
          <w:lang w:eastAsia="zh-CN" w:bidi="ar-EG"/>
        </w:rPr>
        <w:t>أسلوب</w:t>
      </w:r>
      <w:r w:rsidR="00F27208" w:rsidRPr="00C67DA1">
        <w:rPr>
          <w:rFonts w:eastAsia="SimSun"/>
          <w:i/>
          <w:sz w:val="26"/>
          <w:szCs w:val="26"/>
          <w:rtl/>
          <w:lang w:eastAsia="zh-CN" w:bidi="ar-EG"/>
        </w:rPr>
        <w:t xml:space="preserve"> الحياة، </w:t>
      </w:r>
      <w:r w:rsidR="00F27208" w:rsidRPr="00C67DA1">
        <w:rPr>
          <w:rFonts w:eastAsia="SimSun" w:hint="cs"/>
          <w:i/>
          <w:sz w:val="26"/>
          <w:szCs w:val="26"/>
          <w:rtl/>
          <w:lang w:eastAsia="zh-CN" w:bidi="ar-EG"/>
        </w:rPr>
        <w:t>و</w:t>
      </w:r>
      <w:r w:rsidR="00F27208" w:rsidRPr="00C67DA1">
        <w:rPr>
          <w:rFonts w:eastAsia="SimSun"/>
          <w:i/>
          <w:sz w:val="26"/>
          <w:szCs w:val="26"/>
          <w:rtl/>
          <w:lang w:eastAsia="zh-CN" w:bidi="ar-EG"/>
        </w:rPr>
        <w:t xml:space="preserve">عمليات </w:t>
      </w:r>
      <w:r w:rsidR="00E64A47" w:rsidRPr="00C67DA1">
        <w:rPr>
          <w:rFonts w:eastAsia="SimSun"/>
          <w:i/>
          <w:sz w:val="26"/>
          <w:szCs w:val="26"/>
          <w:rtl/>
          <w:lang w:eastAsia="zh-CN" w:bidi="ar-EG"/>
        </w:rPr>
        <w:t>إنهاء وترك الخدمة، و</w:t>
      </w:r>
      <w:r w:rsidR="00F27208" w:rsidRPr="00C67DA1">
        <w:rPr>
          <w:rFonts w:eastAsia="SimSun" w:hint="cs"/>
          <w:i/>
          <w:sz w:val="26"/>
          <w:szCs w:val="26"/>
          <w:rtl/>
          <w:lang w:eastAsia="zh-CN" w:bidi="ar-EG"/>
        </w:rPr>
        <w:t xml:space="preserve">أنظمة </w:t>
      </w:r>
      <w:r w:rsidR="00F27208" w:rsidRPr="00C67DA1">
        <w:rPr>
          <w:rFonts w:eastAsia="SimSun"/>
          <w:i/>
          <w:sz w:val="26"/>
          <w:szCs w:val="26"/>
          <w:rtl/>
          <w:lang w:eastAsia="zh-CN" w:bidi="ar-EG"/>
        </w:rPr>
        <w:t>معلومات الموارد البشرية</w:t>
      </w:r>
      <w:r w:rsidR="00F27208" w:rsidRPr="00C67DA1">
        <w:rPr>
          <w:rFonts w:eastAsia="SimSun" w:hint="cs"/>
          <w:i/>
          <w:sz w:val="26"/>
          <w:szCs w:val="26"/>
          <w:rtl/>
          <w:lang w:eastAsia="zh-CN" w:bidi="ar-EG"/>
        </w:rPr>
        <w:t>،</w:t>
      </w:r>
      <w:r w:rsidR="00B60CE1" w:rsidRPr="00C67DA1">
        <w:rPr>
          <w:rFonts w:eastAsia="SimSun"/>
          <w:i/>
          <w:sz w:val="26"/>
          <w:szCs w:val="26"/>
          <w:rtl/>
          <w:lang w:eastAsia="zh-CN" w:bidi="ar-EG"/>
        </w:rPr>
        <w:t xml:space="preserve"> </w:t>
      </w:r>
      <w:r w:rsidR="00F27208" w:rsidRPr="00C67DA1">
        <w:rPr>
          <w:rFonts w:eastAsia="SimSun" w:hint="cs"/>
          <w:i/>
          <w:sz w:val="26"/>
          <w:szCs w:val="26"/>
          <w:rtl/>
          <w:lang w:eastAsia="zh-CN" w:bidi="ar-EG"/>
        </w:rPr>
        <w:t>و</w:t>
      </w:r>
      <w:r w:rsidR="00F27208" w:rsidRPr="00C67DA1">
        <w:rPr>
          <w:rFonts w:eastAsia="SimSun"/>
          <w:i/>
          <w:sz w:val="26"/>
          <w:szCs w:val="26"/>
          <w:rtl/>
          <w:lang w:eastAsia="zh-CN" w:bidi="ar-EG"/>
        </w:rPr>
        <w:t xml:space="preserve">تسهم </w:t>
      </w:r>
      <w:r w:rsidR="00B60CE1" w:rsidRPr="00C67DA1">
        <w:rPr>
          <w:rFonts w:eastAsia="SimSun"/>
          <w:i/>
          <w:sz w:val="26"/>
          <w:szCs w:val="26"/>
          <w:rtl/>
          <w:lang w:eastAsia="zh-CN" w:bidi="ar-EG"/>
        </w:rPr>
        <w:t xml:space="preserve">هذه الأنشطة في </w:t>
      </w:r>
      <w:r w:rsidR="00F27208" w:rsidRPr="00C67DA1">
        <w:rPr>
          <w:rFonts w:eastAsia="SimSun"/>
          <w:i/>
          <w:sz w:val="26"/>
          <w:szCs w:val="26"/>
          <w:rtl/>
          <w:lang w:eastAsia="zh-CN" w:bidi="ar-EG"/>
        </w:rPr>
        <w:t xml:space="preserve">ممارسات </w:t>
      </w:r>
      <w:r w:rsidR="00B60CE1" w:rsidRPr="00C67DA1">
        <w:rPr>
          <w:rFonts w:eastAsia="SimSun"/>
          <w:i/>
          <w:sz w:val="26"/>
          <w:szCs w:val="26"/>
          <w:rtl/>
          <w:lang w:eastAsia="zh-CN" w:bidi="ar-EG"/>
        </w:rPr>
        <w:t>إدارة المواهب</w:t>
      </w:r>
      <w:r w:rsidR="00F27208" w:rsidRPr="00C67DA1">
        <w:rPr>
          <w:rFonts w:eastAsia="SimSun" w:hint="cs"/>
          <w:i/>
          <w:sz w:val="26"/>
          <w:szCs w:val="26"/>
          <w:rtl/>
          <w:lang w:eastAsia="zh-CN" w:bidi="ar-EG"/>
        </w:rPr>
        <w:t xml:space="preserve"> استراتيجيا</w:t>
      </w:r>
      <w:r w:rsidR="00486579">
        <w:rPr>
          <w:rFonts w:eastAsia="SimSun" w:hint="cs"/>
          <w:i/>
          <w:sz w:val="26"/>
          <w:szCs w:val="26"/>
          <w:rtl/>
          <w:lang w:eastAsia="zh-CN" w:bidi="ar-EG"/>
        </w:rPr>
        <w:t>؛</w:t>
      </w:r>
      <w:r w:rsidR="00F27208" w:rsidRPr="00C67DA1">
        <w:rPr>
          <w:rFonts w:eastAsia="SimSun" w:hint="cs"/>
          <w:i/>
          <w:sz w:val="26"/>
          <w:szCs w:val="26"/>
          <w:rtl/>
          <w:lang w:eastAsia="zh-CN" w:bidi="ar-EG"/>
        </w:rPr>
        <w:t xml:space="preserve"> وتحدد بذلك إدارة المواهب الاستراتيجية مجموعة من </w:t>
      </w:r>
      <w:r w:rsidR="00B60CE1" w:rsidRPr="00C67DA1">
        <w:rPr>
          <w:rFonts w:eastAsia="SimSun"/>
          <w:i/>
          <w:sz w:val="26"/>
          <w:szCs w:val="26"/>
          <w:rtl/>
          <w:lang w:eastAsia="zh-CN" w:bidi="ar-EG"/>
        </w:rPr>
        <w:t xml:space="preserve">العوامل المميزة </w:t>
      </w:r>
      <w:r w:rsidR="00B446AD" w:rsidRPr="00C67DA1">
        <w:rPr>
          <w:rFonts w:eastAsia="SimSun" w:hint="cs"/>
          <w:i/>
          <w:sz w:val="26"/>
          <w:szCs w:val="26"/>
          <w:rtl/>
          <w:lang w:eastAsia="zh-CN" w:bidi="ar-EG"/>
        </w:rPr>
        <w:t>التي تحقق نجاح</w:t>
      </w:r>
      <w:r w:rsidR="00B446AD" w:rsidRPr="00C67DA1">
        <w:rPr>
          <w:rFonts w:eastAsia="SimSun"/>
          <w:i/>
          <w:sz w:val="26"/>
          <w:szCs w:val="26"/>
          <w:rtl/>
          <w:lang w:eastAsia="zh-CN" w:bidi="ar-EG"/>
        </w:rPr>
        <w:t xml:space="preserve"> إدارة المواهب</w:t>
      </w:r>
      <w:r w:rsidR="00F27208" w:rsidRPr="00C67DA1">
        <w:rPr>
          <w:rFonts w:eastAsia="SimSun" w:hint="cs"/>
          <w:i/>
          <w:sz w:val="26"/>
          <w:szCs w:val="26"/>
          <w:rtl/>
          <w:lang w:eastAsia="zh-CN" w:bidi="ar-EG"/>
        </w:rPr>
        <w:t>، وتعرف هذه العوامل بمسمي</w:t>
      </w:r>
      <w:r w:rsidR="00B60CE1" w:rsidRPr="00C67DA1">
        <w:rPr>
          <w:rFonts w:eastAsia="SimSun"/>
          <w:i/>
          <w:sz w:val="26"/>
          <w:szCs w:val="26"/>
          <w:rtl/>
          <w:lang w:eastAsia="zh-CN" w:bidi="ar-EG"/>
        </w:rPr>
        <w:t xml:space="preserve"> </w:t>
      </w:r>
      <w:r w:rsidR="00B446AD" w:rsidRPr="00C67DA1">
        <w:rPr>
          <w:rFonts w:eastAsia="SimSun" w:hint="cs"/>
          <w:i/>
          <w:sz w:val="26"/>
          <w:szCs w:val="26"/>
          <w:rtl/>
          <w:lang w:eastAsia="zh-CN" w:bidi="ar-EG"/>
        </w:rPr>
        <w:t>"</w:t>
      </w:r>
      <w:r w:rsidR="00F27208" w:rsidRPr="00C67DA1">
        <w:rPr>
          <w:rFonts w:eastAsia="SimSun"/>
          <w:i/>
          <w:sz w:val="26"/>
          <w:szCs w:val="26"/>
          <w:lang w:eastAsia="zh-CN"/>
        </w:rPr>
        <w:t>DIME</w:t>
      </w:r>
      <w:r w:rsidR="00B60CE1" w:rsidRPr="00C67DA1">
        <w:rPr>
          <w:rFonts w:eastAsia="SimSun"/>
          <w:i/>
          <w:sz w:val="26"/>
          <w:szCs w:val="26"/>
          <w:rtl/>
          <w:lang w:eastAsia="zh-CN" w:bidi="ar-EG"/>
        </w:rPr>
        <w:t xml:space="preserve">''، </w:t>
      </w:r>
      <w:r w:rsidR="00E64A47" w:rsidRPr="00C67DA1">
        <w:rPr>
          <w:rFonts w:eastAsia="SimSun" w:hint="cs"/>
          <w:i/>
          <w:sz w:val="26"/>
          <w:szCs w:val="26"/>
          <w:rtl/>
          <w:lang w:eastAsia="zh-CN" w:bidi="ar-EG"/>
        </w:rPr>
        <w:t>وهي مختصر للحروف الأ</w:t>
      </w:r>
      <w:r w:rsidR="00486579">
        <w:rPr>
          <w:rFonts w:eastAsia="SimSun" w:hint="cs"/>
          <w:i/>
          <w:sz w:val="26"/>
          <w:szCs w:val="26"/>
          <w:rtl/>
          <w:lang w:eastAsia="zh-CN" w:bidi="ar-EG"/>
        </w:rPr>
        <w:t>ولى</w:t>
      </w:r>
      <w:r w:rsidR="00B446AD" w:rsidRPr="00C67DA1">
        <w:rPr>
          <w:rFonts w:eastAsia="SimSun" w:hint="cs"/>
          <w:i/>
          <w:sz w:val="26"/>
          <w:szCs w:val="26"/>
          <w:rtl/>
          <w:lang w:eastAsia="zh-CN" w:bidi="ar-EG"/>
        </w:rPr>
        <w:t xml:space="preserve"> من العو</w:t>
      </w:r>
      <w:r w:rsidR="00E64A47" w:rsidRPr="00C67DA1">
        <w:rPr>
          <w:rFonts w:eastAsia="SimSun" w:hint="cs"/>
          <w:i/>
          <w:sz w:val="26"/>
          <w:szCs w:val="26"/>
          <w:rtl/>
          <w:lang w:eastAsia="zh-CN" w:bidi="ar-EG"/>
        </w:rPr>
        <w:t>امل الأ</w:t>
      </w:r>
      <w:r w:rsidR="00EF6C5F" w:rsidRPr="00C67DA1">
        <w:rPr>
          <w:rFonts w:eastAsia="SimSun" w:hint="cs"/>
          <w:i/>
          <w:sz w:val="26"/>
          <w:szCs w:val="26"/>
          <w:rtl/>
          <w:lang w:eastAsia="zh-CN" w:bidi="ar-EG"/>
        </w:rPr>
        <w:t xml:space="preserve">ربعة </w:t>
      </w:r>
      <w:r w:rsidR="00E64A47" w:rsidRPr="00C67DA1">
        <w:rPr>
          <w:rFonts w:eastAsia="SimSun" w:hint="cs"/>
          <w:i/>
          <w:sz w:val="26"/>
          <w:szCs w:val="26"/>
          <w:rtl/>
          <w:lang w:eastAsia="zh-CN" w:bidi="ar-EG"/>
        </w:rPr>
        <w:t>المحددة لنجاح إ</w:t>
      </w:r>
      <w:r w:rsidR="00B446AD" w:rsidRPr="00C67DA1">
        <w:rPr>
          <w:rFonts w:eastAsia="SimSun" w:hint="cs"/>
          <w:i/>
          <w:sz w:val="26"/>
          <w:szCs w:val="26"/>
          <w:rtl/>
          <w:lang w:eastAsia="zh-CN" w:bidi="ar-EG"/>
        </w:rPr>
        <w:t>دارة المواهب والتي تعمل معا</w:t>
      </w:r>
      <w:r w:rsidR="00B446AD" w:rsidRPr="00C67DA1">
        <w:rPr>
          <w:rFonts w:eastAsia="SimSun"/>
          <w:i/>
          <w:sz w:val="26"/>
          <w:szCs w:val="26"/>
          <w:rtl/>
          <w:lang w:eastAsia="zh-CN" w:bidi="ar-EG"/>
        </w:rPr>
        <w:t xml:space="preserve"> </w:t>
      </w:r>
      <w:r w:rsidR="00B446AD" w:rsidRPr="00C67DA1">
        <w:rPr>
          <w:rFonts w:eastAsia="SimSun" w:hint="cs"/>
          <w:i/>
          <w:sz w:val="26"/>
          <w:szCs w:val="26"/>
          <w:rtl/>
          <w:lang w:eastAsia="zh-CN" w:bidi="ar-EG"/>
        </w:rPr>
        <w:t>ل</w:t>
      </w:r>
      <w:r w:rsidR="00B446AD" w:rsidRPr="00C67DA1">
        <w:rPr>
          <w:rFonts w:eastAsia="SimSun"/>
          <w:i/>
          <w:sz w:val="26"/>
          <w:szCs w:val="26"/>
          <w:rtl/>
          <w:lang w:eastAsia="zh-CN" w:bidi="ar-EG"/>
        </w:rPr>
        <w:t xml:space="preserve">زيادة مستوى فعالية </w:t>
      </w:r>
      <w:r w:rsidR="00B446AD" w:rsidRPr="00C67DA1">
        <w:rPr>
          <w:rFonts w:eastAsia="SimSun"/>
          <w:i/>
          <w:sz w:val="26"/>
          <w:szCs w:val="26"/>
          <w:rtl/>
          <w:lang w:eastAsia="zh-CN" w:bidi="ar-EG"/>
        </w:rPr>
        <w:lastRenderedPageBreak/>
        <w:t>الأداء</w:t>
      </w:r>
      <w:r w:rsidR="00B446AD" w:rsidRPr="00C67DA1">
        <w:rPr>
          <w:rFonts w:eastAsia="SimSun" w:hint="cs"/>
          <w:i/>
          <w:sz w:val="26"/>
          <w:szCs w:val="26"/>
          <w:rtl/>
          <w:lang w:eastAsia="zh-CN" w:bidi="ar-EG"/>
        </w:rPr>
        <w:t xml:space="preserve">، وتتمثل هذه العوامل في: </w:t>
      </w:r>
      <w:r w:rsidR="00F44D89" w:rsidRPr="00C67DA1">
        <w:rPr>
          <w:rFonts w:eastAsia="SimSun" w:hint="cs"/>
          <w:i/>
          <w:sz w:val="26"/>
          <w:szCs w:val="26"/>
          <w:rtl/>
          <w:lang w:eastAsia="zh-CN" w:bidi="ar-EG"/>
        </w:rPr>
        <w:t>التحرك من خلال</w:t>
      </w:r>
      <w:r w:rsidR="00F44D89" w:rsidRPr="00C67DA1">
        <w:rPr>
          <w:rFonts w:eastAsia="SimSun"/>
          <w:i/>
          <w:sz w:val="26"/>
          <w:szCs w:val="26"/>
          <w:rtl/>
          <w:lang w:eastAsia="zh-CN" w:bidi="ar-EG"/>
        </w:rPr>
        <w:t xml:space="preserve"> </w:t>
      </w:r>
      <w:r w:rsidR="00B60CE1" w:rsidRPr="00C67DA1">
        <w:rPr>
          <w:rFonts w:eastAsia="SimSun"/>
          <w:i/>
          <w:sz w:val="26"/>
          <w:szCs w:val="26"/>
          <w:rtl/>
          <w:lang w:eastAsia="zh-CN" w:bidi="ar-EG"/>
        </w:rPr>
        <w:t>استراتيجية الأعمال</w:t>
      </w:r>
      <w:r w:rsidR="00B446AD" w:rsidRPr="00C67DA1">
        <w:rPr>
          <w:rFonts w:eastAsia="SimSun"/>
          <w:i/>
          <w:sz w:val="26"/>
          <w:szCs w:val="26"/>
          <w:lang w:eastAsia="zh-CN"/>
        </w:rPr>
        <w:t>Driven by Business Strategy</w:t>
      </w:r>
      <w:r w:rsidR="00B60CE1" w:rsidRPr="00C67DA1">
        <w:rPr>
          <w:rFonts w:eastAsia="SimSun"/>
          <w:i/>
          <w:sz w:val="26"/>
          <w:szCs w:val="26"/>
          <w:rtl/>
          <w:lang w:eastAsia="zh-CN" w:bidi="ar-EG"/>
        </w:rPr>
        <w:t xml:space="preserve">، </w:t>
      </w:r>
      <w:r w:rsidR="00F44D89" w:rsidRPr="00C67DA1">
        <w:rPr>
          <w:rFonts w:eastAsia="SimSun" w:hint="cs"/>
          <w:i/>
          <w:sz w:val="26"/>
          <w:szCs w:val="26"/>
          <w:rtl/>
          <w:lang w:eastAsia="zh-CN" w:bidi="ar-EG"/>
        </w:rPr>
        <w:t>والتكامل</w:t>
      </w:r>
      <w:r w:rsidR="00B60CE1" w:rsidRPr="00C67DA1">
        <w:rPr>
          <w:rFonts w:eastAsia="SimSun"/>
          <w:i/>
          <w:sz w:val="26"/>
          <w:szCs w:val="26"/>
          <w:rtl/>
          <w:lang w:eastAsia="zh-CN" w:bidi="ar-EG"/>
        </w:rPr>
        <w:t xml:space="preserve"> مع العمليات الأخرى</w:t>
      </w:r>
      <w:r w:rsidR="00B446AD" w:rsidRPr="00C67DA1">
        <w:rPr>
          <w:rFonts w:eastAsia="SimSun" w:hint="cs"/>
          <w:i/>
          <w:sz w:val="26"/>
          <w:szCs w:val="26"/>
          <w:rtl/>
          <w:lang w:eastAsia="zh-CN" w:bidi="ar-EG"/>
        </w:rPr>
        <w:t xml:space="preserve"> </w:t>
      </w:r>
      <w:r w:rsidR="00B446AD" w:rsidRPr="00C67DA1">
        <w:rPr>
          <w:rFonts w:eastAsia="SimSun"/>
          <w:i/>
          <w:sz w:val="26"/>
          <w:szCs w:val="26"/>
          <w:lang w:eastAsia="zh-CN"/>
        </w:rPr>
        <w:t>Integrated with other Processes</w:t>
      </w:r>
      <w:r w:rsidR="00B60CE1" w:rsidRPr="00C67DA1">
        <w:rPr>
          <w:rFonts w:eastAsia="SimSun"/>
          <w:i/>
          <w:sz w:val="26"/>
          <w:szCs w:val="26"/>
          <w:rtl/>
          <w:lang w:eastAsia="zh-CN" w:bidi="ar-EG"/>
        </w:rPr>
        <w:t xml:space="preserve">، </w:t>
      </w:r>
      <w:r w:rsidR="00676B23" w:rsidRPr="00C67DA1">
        <w:rPr>
          <w:rFonts w:eastAsia="SimSun" w:hint="cs"/>
          <w:i/>
          <w:sz w:val="26"/>
          <w:szCs w:val="26"/>
          <w:rtl/>
          <w:lang w:eastAsia="zh-CN" w:bidi="ar-EG"/>
        </w:rPr>
        <w:t>و</w:t>
      </w:r>
      <w:r w:rsidR="0079139C" w:rsidRPr="00C67DA1">
        <w:rPr>
          <w:rFonts w:eastAsia="SimSun" w:hint="cs"/>
          <w:i/>
          <w:sz w:val="26"/>
          <w:szCs w:val="26"/>
          <w:rtl/>
          <w:lang w:eastAsia="zh-CN" w:bidi="ar-EG"/>
        </w:rPr>
        <w:t>ممارسة</w:t>
      </w:r>
      <w:r w:rsidR="00B446AD" w:rsidRPr="00C67DA1">
        <w:rPr>
          <w:rFonts w:eastAsia="SimSun" w:hint="cs"/>
          <w:i/>
          <w:sz w:val="26"/>
          <w:szCs w:val="26"/>
          <w:rtl/>
          <w:lang w:eastAsia="zh-CN" w:bidi="ar-EG"/>
        </w:rPr>
        <w:t xml:space="preserve"> </w:t>
      </w:r>
      <w:r w:rsidR="00B60CE1" w:rsidRPr="00C67DA1">
        <w:rPr>
          <w:rFonts w:eastAsia="SimSun"/>
          <w:i/>
          <w:sz w:val="26"/>
          <w:szCs w:val="26"/>
          <w:rtl/>
          <w:lang w:eastAsia="zh-CN" w:bidi="ar-EG"/>
        </w:rPr>
        <w:t xml:space="preserve">الأعمال الأساسية </w:t>
      </w:r>
      <w:r w:rsidR="00B446AD" w:rsidRPr="00C67DA1">
        <w:rPr>
          <w:rFonts w:eastAsia="SimSun"/>
          <w:i/>
          <w:sz w:val="26"/>
          <w:szCs w:val="26"/>
          <w:lang w:eastAsia="zh-CN"/>
        </w:rPr>
        <w:t>Managed as a Core Business Practice</w:t>
      </w:r>
      <w:r w:rsidR="00B60CE1" w:rsidRPr="00C67DA1">
        <w:rPr>
          <w:rFonts w:eastAsia="SimSun"/>
          <w:i/>
          <w:sz w:val="26"/>
          <w:szCs w:val="26"/>
          <w:rtl/>
          <w:lang w:eastAsia="zh-CN" w:bidi="ar-EG"/>
        </w:rPr>
        <w:t xml:space="preserve">، </w:t>
      </w:r>
      <w:r w:rsidR="00F44D89" w:rsidRPr="00C67DA1">
        <w:rPr>
          <w:rFonts w:eastAsia="SimSun" w:hint="cs"/>
          <w:i/>
          <w:sz w:val="26"/>
          <w:szCs w:val="26"/>
          <w:rtl/>
          <w:lang w:eastAsia="zh-CN" w:bidi="ar-EG"/>
        </w:rPr>
        <w:t>و</w:t>
      </w:r>
      <w:r w:rsidR="00936DBB" w:rsidRPr="00C67DA1">
        <w:rPr>
          <w:rFonts w:eastAsia="SimSun" w:hint="cs"/>
          <w:i/>
          <w:sz w:val="26"/>
          <w:szCs w:val="26"/>
          <w:rtl/>
          <w:lang w:eastAsia="zh-CN" w:bidi="ar-EG"/>
        </w:rPr>
        <w:t>ترسيخ</w:t>
      </w:r>
      <w:r w:rsidR="00B60CE1" w:rsidRPr="00C67DA1">
        <w:rPr>
          <w:rFonts w:eastAsia="SimSun"/>
          <w:i/>
          <w:sz w:val="26"/>
          <w:szCs w:val="26"/>
          <w:rtl/>
          <w:lang w:eastAsia="zh-CN" w:bidi="ar-EG"/>
        </w:rPr>
        <w:t xml:space="preserve"> </w:t>
      </w:r>
      <w:r w:rsidR="00CF0C27">
        <w:rPr>
          <w:rFonts w:eastAsia="SimSun" w:hint="cs"/>
          <w:i/>
          <w:sz w:val="26"/>
          <w:szCs w:val="26"/>
          <w:rtl/>
          <w:lang w:eastAsia="zh-CN" w:bidi="ar-EG"/>
        </w:rPr>
        <w:t>عقلية</w:t>
      </w:r>
      <w:r w:rsidR="00B60CE1" w:rsidRPr="00C67DA1">
        <w:rPr>
          <w:rFonts w:eastAsia="SimSun"/>
          <w:i/>
          <w:sz w:val="26"/>
          <w:szCs w:val="26"/>
          <w:rtl/>
          <w:lang w:eastAsia="zh-CN" w:bidi="ar-EG"/>
        </w:rPr>
        <w:t xml:space="preserve"> </w:t>
      </w:r>
      <w:r w:rsidR="00936DBB" w:rsidRPr="00C67DA1">
        <w:rPr>
          <w:rFonts w:eastAsia="SimSun" w:hint="cs"/>
          <w:i/>
          <w:sz w:val="26"/>
          <w:szCs w:val="26"/>
          <w:rtl/>
          <w:lang w:eastAsia="zh-CN" w:bidi="ar-EG"/>
        </w:rPr>
        <w:t>ال</w:t>
      </w:r>
      <w:r w:rsidR="00936DBB" w:rsidRPr="00C67DA1">
        <w:rPr>
          <w:rFonts w:eastAsia="SimSun"/>
          <w:i/>
          <w:sz w:val="26"/>
          <w:szCs w:val="26"/>
          <w:rtl/>
          <w:lang w:eastAsia="zh-CN" w:bidi="ar-EG"/>
        </w:rPr>
        <w:t>مواهب</w:t>
      </w:r>
      <w:r w:rsidR="00936DBB" w:rsidRPr="00C67DA1">
        <w:rPr>
          <w:rFonts w:eastAsia="SimSun" w:hint="cs"/>
          <w:i/>
          <w:sz w:val="26"/>
          <w:szCs w:val="26"/>
          <w:rtl/>
          <w:lang w:eastAsia="zh-CN" w:bidi="ar-EG"/>
        </w:rPr>
        <w:t xml:space="preserve"> </w:t>
      </w:r>
      <w:r w:rsidR="00936DBB" w:rsidRPr="00C67DA1">
        <w:rPr>
          <w:rFonts w:eastAsia="SimSun"/>
          <w:i/>
          <w:sz w:val="26"/>
          <w:szCs w:val="26"/>
          <w:lang w:eastAsia="zh-CN" w:bidi="ar-EG"/>
        </w:rPr>
        <w:t>Engrained as a Talent Mindest</w:t>
      </w:r>
      <w:r w:rsidR="00936DBB" w:rsidRPr="00C67DA1">
        <w:rPr>
          <w:rFonts w:eastAsia="SimSun" w:hint="cs"/>
          <w:i/>
          <w:sz w:val="26"/>
          <w:szCs w:val="26"/>
          <w:rtl/>
          <w:lang w:eastAsia="zh-CN" w:bidi="ar-EG"/>
        </w:rPr>
        <w:t>،</w:t>
      </w:r>
      <w:r w:rsidR="00B60CE1" w:rsidRPr="00C67DA1">
        <w:rPr>
          <w:rFonts w:eastAsia="SimSun"/>
          <w:i/>
          <w:sz w:val="26"/>
          <w:szCs w:val="26"/>
          <w:rtl/>
          <w:lang w:eastAsia="zh-CN" w:bidi="ar-EG"/>
        </w:rPr>
        <w:t xml:space="preserve"> </w:t>
      </w:r>
      <w:r w:rsidR="00936DBB" w:rsidRPr="00C67DA1">
        <w:rPr>
          <w:rFonts w:eastAsia="SimSun" w:hint="cs"/>
          <w:i/>
          <w:sz w:val="26"/>
          <w:szCs w:val="26"/>
          <w:rtl/>
          <w:lang w:eastAsia="zh-CN" w:bidi="ar-EG"/>
        </w:rPr>
        <w:t xml:space="preserve">كما </w:t>
      </w:r>
      <w:r w:rsidR="00455BC1" w:rsidRPr="00C67DA1">
        <w:rPr>
          <w:rFonts w:eastAsia="SimSun" w:hint="cs"/>
          <w:i/>
          <w:sz w:val="26"/>
          <w:szCs w:val="26"/>
          <w:rtl/>
          <w:lang w:eastAsia="zh-CN" w:bidi="ar-EG"/>
        </w:rPr>
        <w:t>تتمثل</w:t>
      </w:r>
      <w:r w:rsidR="00B60CE1" w:rsidRPr="00C67DA1">
        <w:rPr>
          <w:rFonts w:eastAsia="SimSun"/>
          <w:i/>
          <w:sz w:val="26"/>
          <w:szCs w:val="26"/>
          <w:rtl/>
          <w:lang w:eastAsia="zh-CN" w:bidi="ar-EG"/>
        </w:rPr>
        <w:t xml:space="preserve"> عمليات</w:t>
      </w:r>
      <w:r w:rsidR="00455BC1" w:rsidRPr="00C67DA1">
        <w:rPr>
          <w:rFonts w:eastAsia="SimSun" w:hint="cs"/>
          <w:i/>
          <w:sz w:val="26"/>
          <w:szCs w:val="26"/>
          <w:rtl/>
          <w:lang w:eastAsia="zh-CN" w:bidi="ar-EG"/>
        </w:rPr>
        <w:t xml:space="preserve"> إدارة</w:t>
      </w:r>
      <w:r w:rsidR="00B60CE1" w:rsidRPr="00C67DA1">
        <w:rPr>
          <w:rFonts w:eastAsia="SimSun"/>
          <w:i/>
          <w:sz w:val="26"/>
          <w:szCs w:val="26"/>
          <w:rtl/>
          <w:lang w:eastAsia="zh-CN" w:bidi="ar-EG"/>
        </w:rPr>
        <w:t xml:space="preserve"> المواهب</w:t>
      </w:r>
      <w:r w:rsidR="00455BC1" w:rsidRPr="00C67DA1">
        <w:rPr>
          <w:rFonts w:eastAsia="SimSun" w:hint="cs"/>
          <w:i/>
          <w:sz w:val="26"/>
          <w:szCs w:val="26"/>
          <w:rtl/>
          <w:lang w:eastAsia="zh-CN" w:bidi="ar-EG"/>
        </w:rPr>
        <w:t xml:space="preserve"> الاستراتيجية</w:t>
      </w:r>
      <w:r w:rsidR="00B60CE1" w:rsidRPr="00C67DA1">
        <w:rPr>
          <w:rFonts w:eastAsia="SimSun"/>
          <w:i/>
          <w:sz w:val="26"/>
          <w:szCs w:val="26"/>
          <w:rtl/>
          <w:lang w:eastAsia="zh-CN" w:bidi="ar-EG"/>
        </w:rPr>
        <w:t xml:space="preserve"> </w:t>
      </w:r>
      <w:r w:rsidR="00455BC1" w:rsidRPr="00C67DA1">
        <w:rPr>
          <w:rFonts w:eastAsia="SimSun" w:hint="cs"/>
          <w:i/>
          <w:sz w:val="26"/>
          <w:szCs w:val="26"/>
          <w:rtl/>
          <w:lang w:eastAsia="zh-CN" w:bidi="ar-EG"/>
        </w:rPr>
        <w:t>في</w:t>
      </w:r>
      <w:r w:rsidR="00936DBB" w:rsidRPr="00C67DA1">
        <w:rPr>
          <w:rFonts w:eastAsia="SimSun" w:hint="cs"/>
          <w:i/>
          <w:sz w:val="26"/>
          <w:szCs w:val="26"/>
          <w:rtl/>
          <w:lang w:eastAsia="zh-CN" w:bidi="ar-EG"/>
        </w:rPr>
        <w:t xml:space="preserve"> </w:t>
      </w:r>
      <w:r w:rsidR="00B60CE1" w:rsidRPr="00C67DA1">
        <w:rPr>
          <w:rFonts w:eastAsia="SimSun"/>
          <w:i/>
          <w:sz w:val="26"/>
          <w:szCs w:val="26"/>
          <w:rtl/>
          <w:lang w:eastAsia="zh-CN" w:bidi="ar-EG"/>
        </w:rPr>
        <w:t>جذب و</w:t>
      </w:r>
      <w:r w:rsidR="00936DBB" w:rsidRPr="00C67DA1">
        <w:rPr>
          <w:rFonts w:eastAsia="SimSun" w:hint="cs"/>
          <w:i/>
          <w:sz w:val="26"/>
          <w:szCs w:val="26"/>
          <w:rtl/>
          <w:lang w:eastAsia="zh-CN" w:bidi="ar-EG"/>
        </w:rPr>
        <w:t>ت</w:t>
      </w:r>
      <w:r w:rsidR="00B60CE1" w:rsidRPr="00C67DA1">
        <w:rPr>
          <w:rFonts w:eastAsia="SimSun"/>
          <w:i/>
          <w:sz w:val="26"/>
          <w:szCs w:val="26"/>
          <w:rtl/>
          <w:lang w:eastAsia="zh-CN" w:bidi="ar-EG"/>
        </w:rPr>
        <w:t>حد</w:t>
      </w:r>
      <w:r w:rsidR="00936DBB" w:rsidRPr="00C67DA1">
        <w:rPr>
          <w:rFonts w:eastAsia="SimSun" w:hint="cs"/>
          <w:i/>
          <w:sz w:val="26"/>
          <w:szCs w:val="26"/>
          <w:rtl/>
          <w:lang w:eastAsia="zh-CN" w:bidi="ar-EG"/>
        </w:rPr>
        <w:t>ي</w:t>
      </w:r>
      <w:r w:rsidR="00B60CE1" w:rsidRPr="00C67DA1">
        <w:rPr>
          <w:rFonts w:eastAsia="SimSun"/>
          <w:i/>
          <w:sz w:val="26"/>
          <w:szCs w:val="26"/>
          <w:rtl/>
          <w:lang w:eastAsia="zh-CN" w:bidi="ar-EG"/>
        </w:rPr>
        <w:t xml:space="preserve">د المواهب </w:t>
      </w:r>
      <w:r w:rsidR="00696BA3">
        <w:rPr>
          <w:rFonts w:eastAsia="SimSun" w:hint="cs"/>
          <w:i/>
          <w:sz w:val="26"/>
          <w:szCs w:val="26"/>
          <w:rtl/>
          <w:lang w:eastAsia="zh-CN" w:bidi="ar-EG"/>
        </w:rPr>
        <w:t>للجامعة</w:t>
      </w:r>
      <w:r w:rsidR="00B60CE1" w:rsidRPr="00C67DA1">
        <w:rPr>
          <w:rFonts w:eastAsia="SimSun"/>
          <w:i/>
          <w:sz w:val="26"/>
          <w:szCs w:val="26"/>
          <w:rtl/>
          <w:lang w:eastAsia="zh-CN" w:bidi="ar-EG"/>
        </w:rPr>
        <w:t xml:space="preserve">، وتقييم الكفاءات والمهارات </w:t>
      </w:r>
      <w:r w:rsidR="00CF0C27">
        <w:rPr>
          <w:rFonts w:eastAsia="SimSun" w:hint="cs"/>
          <w:i/>
          <w:sz w:val="26"/>
          <w:szCs w:val="26"/>
          <w:rtl/>
          <w:lang w:eastAsia="zh-CN" w:bidi="ar-EG"/>
        </w:rPr>
        <w:t>ل</w:t>
      </w:r>
      <w:r w:rsidR="00B60CE1" w:rsidRPr="00C67DA1">
        <w:rPr>
          <w:rFonts w:eastAsia="SimSun"/>
          <w:i/>
          <w:sz w:val="26"/>
          <w:szCs w:val="26"/>
          <w:rtl/>
          <w:lang w:eastAsia="zh-CN" w:bidi="ar-EG"/>
        </w:rPr>
        <w:t xml:space="preserve">لمواهب، </w:t>
      </w:r>
      <w:r w:rsidR="00936DBB" w:rsidRPr="00C67DA1">
        <w:rPr>
          <w:rFonts w:eastAsia="SimSun" w:hint="cs"/>
          <w:i/>
          <w:sz w:val="26"/>
          <w:szCs w:val="26"/>
          <w:rtl/>
          <w:lang w:eastAsia="zh-CN" w:bidi="ar-EG"/>
        </w:rPr>
        <w:t xml:space="preserve">وملاحظة </w:t>
      </w:r>
      <w:r w:rsidR="00B60CE1" w:rsidRPr="00C67DA1">
        <w:rPr>
          <w:rFonts w:eastAsia="SimSun"/>
          <w:i/>
          <w:sz w:val="26"/>
          <w:szCs w:val="26"/>
          <w:rtl/>
          <w:lang w:eastAsia="zh-CN" w:bidi="ar-EG"/>
        </w:rPr>
        <w:t xml:space="preserve">المواهب </w:t>
      </w:r>
      <w:r w:rsidR="00936DBB" w:rsidRPr="00C67DA1">
        <w:rPr>
          <w:rFonts w:eastAsia="SimSun" w:hint="cs"/>
          <w:i/>
          <w:sz w:val="26"/>
          <w:szCs w:val="26"/>
          <w:rtl/>
          <w:lang w:eastAsia="zh-CN" w:bidi="ar-EG"/>
        </w:rPr>
        <w:t>ووضع خطة</w:t>
      </w:r>
      <w:r w:rsidR="00936DBB" w:rsidRPr="00C67DA1">
        <w:rPr>
          <w:rFonts w:eastAsia="SimSun"/>
          <w:i/>
          <w:sz w:val="26"/>
          <w:szCs w:val="26"/>
          <w:rtl/>
          <w:lang w:eastAsia="zh-CN" w:bidi="ar-EG"/>
        </w:rPr>
        <w:t xml:space="preserve"> </w:t>
      </w:r>
      <w:r w:rsidR="00936DBB" w:rsidRPr="00C67DA1">
        <w:rPr>
          <w:rFonts w:eastAsia="SimSun" w:hint="cs"/>
          <w:i/>
          <w:sz w:val="26"/>
          <w:szCs w:val="26"/>
          <w:rtl/>
          <w:lang w:eastAsia="zh-CN" w:bidi="ar-EG"/>
        </w:rPr>
        <w:t>مهام</w:t>
      </w:r>
      <w:r w:rsidR="00936DBB" w:rsidRPr="00C67DA1">
        <w:rPr>
          <w:rFonts w:eastAsia="SimSun"/>
          <w:i/>
          <w:sz w:val="26"/>
          <w:szCs w:val="26"/>
          <w:rtl/>
          <w:lang w:eastAsia="zh-CN" w:bidi="ar-EG"/>
        </w:rPr>
        <w:t xml:space="preserve"> المواهب، وتطوير و</w:t>
      </w:r>
      <w:r w:rsidR="00B60CE1" w:rsidRPr="00C67DA1">
        <w:rPr>
          <w:rFonts w:eastAsia="SimSun"/>
          <w:i/>
          <w:sz w:val="26"/>
          <w:szCs w:val="26"/>
          <w:rtl/>
          <w:lang w:eastAsia="zh-CN" w:bidi="ar-EG"/>
        </w:rPr>
        <w:t>نشر المواه</w:t>
      </w:r>
      <w:r w:rsidR="00936DBB" w:rsidRPr="00C67DA1">
        <w:rPr>
          <w:rFonts w:eastAsia="SimSun"/>
          <w:i/>
          <w:sz w:val="26"/>
          <w:szCs w:val="26"/>
          <w:rtl/>
          <w:lang w:eastAsia="zh-CN" w:bidi="ar-EG"/>
        </w:rPr>
        <w:t>ب، وإشراك المواهب والاحتفاظ بها</w:t>
      </w:r>
      <w:r w:rsidR="00E64A47" w:rsidRPr="00C67DA1">
        <w:rPr>
          <w:rFonts w:eastAsia="SimSun" w:hint="cs"/>
          <w:i/>
          <w:sz w:val="26"/>
          <w:szCs w:val="26"/>
          <w:rtl/>
          <w:lang w:eastAsia="zh-CN" w:bidi="ar-EG"/>
        </w:rPr>
        <w:t>.</w:t>
      </w:r>
      <w:r w:rsidR="00CF0C27" w:rsidRPr="00090765">
        <w:rPr>
          <w:spacing w:val="-4"/>
          <w:sz w:val="20"/>
          <w:szCs w:val="20"/>
          <w:lang w:bidi="ar-EG"/>
        </w:rPr>
        <w:t xml:space="preserve"> </w:t>
      </w:r>
      <w:r w:rsidR="00CF0C27" w:rsidRPr="00192270">
        <w:rPr>
          <w:spacing w:val="-4"/>
          <w:sz w:val="20"/>
          <w:szCs w:val="20"/>
          <w:lang w:bidi="ar-EG"/>
        </w:rPr>
        <w:t>(</w:t>
      </w:r>
      <w:r w:rsidR="00CF0C27" w:rsidRPr="0040043C">
        <w:rPr>
          <w:spacing w:val="-4"/>
          <w:sz w:val="20"/>
          <w:szCs w:val="20"/>
          <w:lang w:bidi="ar-EG"/>
        </w:rPr>
        <w:t>Horner-Smith</w:t>
      </w:r>
      <w:r w:rsidR="00CF0C27">
        <w:rPr>
          <w:spacing w:val="-4"/>
          <w:sz w:val="20"/>
          <w:szCs w:val="20"/>
          <w:lang w:bidi="ar-EG"/>
        </w:rPr>
        <w:t>,</w:t>
      </w:r>
      <w:r w:rsidR="00CF0C27" w:rsidRPr="0040043C">
        <w:rPr>
          <w:spacing w:val="-4"/>
          <w:sz w:val="20"/>
          <w:szCs w:val="20"/>
          <w:lang w:bidi="ar-EG"/>
        </w:rPr>
        <w:t xml:space="preserve"> Mildred J.</w:t>
      </w:r>
      <w:r w:rsidR="00CF0C27">
        <w:rPr>
          <w:spacing w:val="-4"/>
          <w:sz w:val="20"/>
          <w:szCs w:val="20"/>
          <w:lang w:bidi="ar-EG"/>
        </w:rPr>
        <w:t>, 2014, PP.30-32)</w:t>
      </w:r>
    </w:p>
    <w:p w:rsidR="00455BC1" w:rsidRPr="00C67DA1" w:rsidRDefault="00455BC1" w:rsidP="00CF0C27">
      <w:pPr>
        <w:bidi/>
        <w:spacing w:line="240" w:lineRule="auto"/>
        <w:ind w:left="327" w:hanging="327"/>
        <w:rPr>
          <w:sz w:val="26"/>
          <w:szCs w:val="26"/>
          <w:rtl/>
          <w:lang w:bidi="ar-EG"/>
        </w:rPr>
      </w:pPr>
      <w:r w:rsidRPr="00C67DA1">
        <w:rPr>
          <w:rFonts w:eastAsia="SimSun" w:hint="cs"/>
          <w:b/>
          <w:bCs/>
          <w:i/>
          <w:color w:val="auto"/>
          <w:sz w:val="26"/>
          <w:szCs w:val="26"/>
          <w:rtl/>
          <w:lang w:eastAsia="zh-CN" w:bidi="ar-EG"/>
        </w:rPr>
        <w:t xml:space="preserve">د- </w:t>
      </w:r>
      <w:r w:rsidR="00BB3683" w:rsidRPr="00C67DA1">
        <w:rPr>
          <w:rFonts w:eastAsia="SimSun" w:hint="cs"/>
          <w:b/>
          <w:bCs/>
          <w:i/>
          <w:color w:val="auto"/>
          <w:sz w:val="26"/>
          <w:szCs w:val="26"/>
          <w:rtl/>
          <w:lang w:eastAsia="zh-CN" w:bidi="ar-EG"/>
        </w:rPr>
        <w:t xml:space="preserve">نموذج </w:t>
      </w:r>
      <w:r w:rsidR="00E64A47" w:rsidRPr="00C67DA1">
        <w:rPr>
          <w:rFonts w:eastAsia="SimSun" w:hint="cs"/>
          <w:b/>
          <w:bCs/>
          <w:i/>
          <w:color w:val="auto"/>
          <w:sz w:val="26"/>
          <w:szCs w:val="26"/>
          <w:rtl/>
          <w:lang w:eastAsia="zh-CN" w:bidi="ar-EG"/>
        </w:rPr>
        <w:t>إ</w:t>
      </w:r>
      <w:r w:rsidR="00BB3683" w:rsidRPr="00C67DA1">
        <w:rPr>
          <w:rFonts w:eastAsia="SimSun" w:hint="cs"/>
          <w:b/>
          <w:bCs/>
          <w:i/>
          <w:color w:val="auto"/>
          <w:sz w:val="26"/>
          <w:szCs w:val="26"/>
          <w:rtl/>
          <w:lang w:eastAsia="zh-CN" w:bidi="ar-EG"/>
        </w:rPr>
        <w:t>دارة المواهب العالمية:</w:t>
      </w:r>
      <w:r w:rsidR="006E3967" w:rsidRPr="00C67DA1">
        <w:rPr>
          <w:rFonts w:eastAsia="SimSun" w:hint="cs"/>
          <w:b/>
          <w:bCs/>
          <w:i/>
          <w:color w:val="auto"/>
          <w:sz w:val="26"/>
          <w:szCs w:val="26"/>
          <w:rtl/>
          <w:lang w:eastAsia="zh-CN" w:bidi="ar-EG"/>
        </w:rPr>
        <w:t xml:space="preserve"> </w:t>
      </w:r>
      <w:r w:rsidRPr="00C67DA1">
        <w:rPr>
          <w:rFonts w:eastAsia="SimSun" w:hint="cs"/>
          <w:i/>
          <w:color w:val="auto"/>
          <w:sz w:val="26"/>
          <w:szCs w:val="26"/>
          <w:rtl/>
          <w:lang w:eastAsia="zh-CN" w:bidi="ar-EG"/>
        </w:rPr>
        <w:t xml:space="preserve">تعرف </w:t>
      </w:r>
      <w:r w:rsidR="00676B23" w:rsidRPr="00C67DA1">
        <w:rPr>
          <w:rFonts w:eastAsia="SimSun"/>
          <w:i/>
          <w:color w:val="auto"/>
          <w:sz w:val="26"/>
          <w:szCs w:val="26"/>
          <w:rtl/>
          <w:lang w:eastAsia="zh-CN" w:bidi="ar-EG"/>
        </w:rPr>
        <w:t>إدارة المواهب العالمية</w:t>
      </w:r>
      <w:r w:rsidR="00676B23" w:rsidRPr="00C67DA1">
        <w:rPr>
          <w:rFonts w:eastAsia="SimSun"/>
          <w:i/>
          <w:color w:val="auto"/>
          <w:sz w:val="26"/>
          <w:szCs w:val="26"/>
          <w:lang w:eastAsia="zh-CN" w:bidi="ar-EG"/>
        </w:rPr>
        <w:t>Global Talent Management GTM</w:t>
      </w:r>
      <w:r w:rsidR="00676B23" w:rsidRPr="00C67DA1">
        <w:rPr>
          <w:rFonts w:ascii="Simplified Arabic" w:hAnsi="Simplified Arabic"/>
          <w:i/>
          <w:sz w:val="26"/>
          <w:szCs w:val="26"/>
        </w:rPr>
        <w:t xml:space="preserve"> </w:t>
      </w:r>
      <w:r w:rsidR="00676B23" w:rsidRPr="00C67DA1">
        <w:rPr>
          <w:rFonts w:ascii="Simplified Arabic" w:hAnsi="Simplified Arabic" w:hint="cs"/>
          <w:i/>
          <w:sz w:val="26"/>
          <w:szCs w:val="26"/>
          <w:rtl/>
        </w:rPr>
        <w:t xml:space="preserve"> </w:t>
      </w:r>
      <w:r w:rsidRPr="00C67DA1">
        <w:rPr>
          <w:rFonts w:ascii="Simplified Arabic" w:hAnsi="Simplified Arabic" w:hint="cs"/>
          <w:i/>
          <w:sz w:val="26"/>
          <w:szCs w:val="26"/>
          <w:rtl/>
        </w:rPr>
        <w:t>بأنها</w:t>
      </w:r>
      <w:r w:rsidRPr="00C67DA1">
        <w:rPr>
          <w:rFonts w:hint="cs"/>
          <w:sz w:val="26"/>
          <w:szCs w:val="26"/>
          <w:rtl/>
          <w:lang w:bidi="ar-EG"/>
        </w:rPr>
        <w:t xml:space="preserve"> الأنشطة المؤسسية لغرض جذب، واختيار، وتنمية، والاحتفاظ بأفضل العاملين </w:t>
      </w:r>
      <w:r w:rsidR="00CF0C27">
        <w:rPr>
          <w:rFonts w:hint="cs"/>
          <w:sz w:val="26"/>
          <w:szCs w:val="26"/>
          <w:rtl/>
          <w:lang w:bidi="ar-EG"/>
        </w:rPr>
        <w:t>للقيام</w:t>
      </w:r>
      <w:r w:rsidRPr="00C67DA1">
        <w:rPr>
          <w:rFonts w:hint="cs"/>
          <w:sz w:val="26"/>
          <w:szCs w:val="26"/>
          <w:rtl/>
          <w:lang w:bidi="ar-EG"/>
        </w:rPr>
        <w:t xml:space="preserve"> </w:t>
      </w:r>
      <w:r w:rsidR="00CF0C27">
        <w:rPr>
          <w:rFonts w:hint="cs"/>
          <w:sz w:val="26"/>
          <w:szCs w:val="26"/>
          <w:rtl/>
          <w:lang w:bidi="ar-EG"/>
        </w:rPr>
        <w:t>ب</w:t>
      </w:r>
      <w:r w:rsidRPr="00C67DA1">
        <w:rPr>
          <w:rFonts w:hint="cs"/>
          <w:sz w:val="26"/>
          <w:szCs w:val="26"/>
          <w:rtl/>
          <w:lang w:bidi="ar-EG"/>
        </w:rPr>
        <w:t>معظم الأدوار الاستراتيجية (الأدوار الأساسية لتحقيق الأولويات المؤسسية الاستراتيجية) على المستوى العالمي، وتهتم إدارة المواهب العالمية ليس فقط بالتمايز في الأولويات الاستراتيجية المؤسسية العالمية؛ وأنما أيضا التمايز عبر السياقات القومية من أجل كيفية إدارة المواهب في الدول التي تعمل بها.</w:t>
      </w:r>
      <w:r w:rsidR="00090765" w:rsidRPr="00090765">
        <w:rPr>
          <w:spacing w:val="-4"/>
          <w:sz w:val="20"/>
          <w:szCs w:val="20"/>
          <w:lang w:bidi="ar-EG"/>
        </w:rPr>
        <w:t xml:space="preserve"> </w:t>
      </w:r>
      <w:r w:rsidR="00090765" w:rsidRPr="00192270">
        <w:rPr>
          <w:spacing w:val="-4"/>
          <w:sz w:val="20"/>
          <w:szCs w:val="20"/>
          <w:lang w:bidi="ar-EG"/>
        </w:rPr>
        <w:t>(</w:t>
      </w:r>
      <w:r w:rsidR="002D7C3B" w:rsidRPr="0040043C">
        <w:rPr>
          <w:spacing w:val="-4"/>
          <w:sz w:val="20"/>
          <w:szCs w:val="20"/>
          <w:lang w:bidi="ar-EG"/>
        </w:rPr>
        <w:t>Donnell</w:t>
      </w:r>
      <w:r w:rsidR="002D7C3B">
        <w:rPr>
          <w:spacing w:val="-4"/>
          <w:sz w:val="20"/>
          <w:szCs w:val="20"/>
          <w:lang w:bidi="ar-EG"/>
        </w:rPr>
        <w:t>,</w:t>
      </w:r>
      <w:r w:rsidR="002D7C3B" w:rsidRPr="0040043C">
        <w:rPr>
          <w:spacing w:val="-4"/>
          <w:sz w:val="20"/>
          <w:szCs w:val="20"/>
          <w:lang w:bidi="ar-EG"/>
        </w:rPr>
        <w:t xml:space="preserve"> </w:t>
      </w:r>
      <w:r w:rsidR="0040043C" w:rsidRPr="0040043C">
        <w:rPr>
          <w:spacing w:val="-4"/>
          <w:sz w:val="20"/>
          <w:szCs w:val="20"/>
          <w:lang w:bidi="ar-EG"/>
        </w:rPr>
        <w:t xml:space="preserve">Anthony Mc and </w:t>
      </w:r>
      <w:r w:rsidR="002D7C3B" w:rsidRPr="0040043C">
        <w:rPr>
          <w:spacing w:val="-4"/>
          <w:sz w:val="20"/>
          <w:szCs w:val="20"/>
          <w:lang w:bidi="ar-EG"/>
        </w:rPr>
        <w:t>Collings</w:t>
      </w:r>
      <w:r w:rsidR="002D7C3B">
        <w:rPr>
          <w:spacing w:val="-4"/>
          <w:sz w:val="20"/>
          <w:szCs w:val="20"/>
          <w:lang w:bidi="ar-EG"/>
        </w:rPr>
        <w:t xml:space="preserve">, </w:t>
      </w:r>
      <w:r w:rsidR="0040043C" w:rsidRPr="0040043C">
        <w:rPr>
          <w:spacing w:val="-4"/>
          <w:sz w:val="20"/>
          <w:szCs w:val="20"/>
          <w:lang w:bidi="ar-EG"/>
        </w:rPr>
        <w:t>David G.</w:t>
      </w:r>
      <w:r w:rsidR="0040043C">
        <w:rPr>
          <w:spacing w:val="-4"/>
          <w:sz w:val="20"/>
          <w:szCs w:val="20"/>
          <w:lang w:bidi="ar-EG"/>
        </w:rPr>
        <w:t>, 2011</w:t>
      </w:r>
      <w:r w:rsidR="00090765">
        <w:rPr>
          <w:spacing w:val="-4"/>
          <w:sz w:val="20"/>
          <w:szCs w:val="20"/>
          <w:lang w:bidi="ar-EG"/>
        </w:rPr>
        <w:t>, P.</w:t>
      </w:r>
      <w:r w:rsidR="0040043C">
        <w:rPr>
          <w:spacing w:val="-4"/>
          <w:sz w:val="20"/>
          <w:szCs w:val="20"/>
          <w:lang w:bidi="ar-EG"/>
        </w:rPr>
        <w:t>56</w:t>
      </w:r>
      <w:r w:rsidR="00090765">
        <w:rPr>
          <w:spacing w:val="-4"/>
          <w:sz w:val="20"/>
          <w:szCs w:val="20"/>
          <w:lang w:bidi="ar-EG"/>
        </w:rPr>
        <w:t>)</w:t>
      </w:r>
      <w:r w:rsidRPr="00C67DA1">
        <w:rPr>
          <w:rStyle w:val="FootnoteReference"/>
          <w:sz w:val="26"/>
          <w:szCs w:val="26"/>
          <w:rtl/>
          <w:lang w:bidi="ar-EG"/>
        </w:rPr>
        <w:t xml:space="preserve"> </w:t>
      </w:r>
      <w:r w:rsidR="00FC639D">
        <w:rPr>
          <w:rStyle w:val="FootnoteReference"/>
          <w:rFonts w:hint="cs"/>
          <w:sz w:val="26"/>
          <w:szCs w:val="26"/>
          <w:rtl/>
          <w:lang w:bidi="ar-EG"/>
        </w:rPr>
        <w:t xml:space="preserve"> </w:t>
      </w:r>
    </w:p>
    <w:p w:rsidR="00676B23" w:rsidRPr="007E224F" w:rsidRDefault="00455BC1" w:rsidP="00EC1C0F">
      <w:pPr>
        <w:bidi/>
        <w:spacing w:line="228" w:lineRule="auto"/>
        <w:ind w:firstLine="720"/>
        <w:rPr>
          <w:spacing w:val="-4"/>
          <w:sz w:val="26"/>
          <w:szCs w:val="26"/>
          <w:rtl/>
        </w:rPr>
      </w:pPr>
      <w:r w:rsidRPr="007E224F">
        <w:rPr>
          <w:rFonts w:ascii="Simplified Arabic" w:hAnsi="Simplified Arabic" w:hint="cs"/>
          <w:i/>
          <w:spacing w:val="-4"/>
          <w:sz w:val="26"/>
          <w:szCs w:val="26"/>
          <w:rtl/>
        </w:rPr>
        <w:t xml:space="preserve">كما يقصد بها </w:t>
      </w:r>
      <w:r w:rsidR="00676B23" w:rsidRPr="007E224F">
        <w:rPr>
          <w:rFonts w:ascii="Simplified Arabic" w:hAnsi="Simplified Arabic"/>
          <w:i/>
          <w:spacing w:val="-4"/>
          <w:sz w:val="26"/>
          <w:szCs w:val="26"/>
          <w:rtl/>
        </w:rPr>
        <w:t xml:space="preserve">التكامل الاستراتيجي </w:t>
      </w:r>
      <w:r w:rsidR="00676B23" w:rsidRPr="007E224F">
        <w:rPr>
          <w:rFonts w:ascii="Simplified Arabic" w:hAnsi="Simplified Arabic" w:hint="cs"/>
          <w:i/>
          <w:spacing w:val="-4"/>
          <w:sz w:val="26"/>
          <w:szCs w:val="26"/>
          <w:rtl/>
        </w:rPr>
        <w:t>للموارد</w:t>
      </w:r>
      <w:r w:rsidR="00676B23" w:rsidRPr="007E224F">
        <w:rPr>
          <w:rFonts w:ascii="Simplified Arabic" w:hAnsi="Simplified Arabic"/>
          <w:i/>
          <w:spacing w:val="-4"/>
          <w:sz w:val="26"/>
          <w:szCs w:val="26"/>
          <w:rtl/>
        </w:rPr>
        <w:t xml:space="preserve"> والتنمية </w:t>
      </w:r>
      <w:r w:rsidR="00676B23" w:rsidRPr="007E224F">
        <w:rPr>
          <w:rFonts w:ascii="Simplified Arabic" w:hAnsi="Simplified Arabic" w:hint="cs"/>
          <w:i/>
          <w:spacing w:val="-4"/>
          <w:sz w:val="26"/>
          <w:szCs w:val="26"/>
          <w:rtl/>
        </w:rPr>
        <w:t xml:space="preserve">على </w:t>
      </w:r>
      <w:r w:rsidR="00676B23" w:rsidRPr="007E224F">
        <w:rPr>
          <w:rFonts w:ascii="Simplified Arabic" w:hAnsi="Simplified Arabic"/>
          <w:i/>
          <w:spacing w:val="-4"/>
          <w:sz w:val="26"/>
          <w:szCs w:val="26"/>
          <w:rtl/>
        </w:rPr>
        <w:t xml:space="preserve">المستوى الدولي الذي </w:t>
      </w:r>
      <w:r w:rsidR="00676B23" w:rsidRPr="007E224F">
        <w:rPr>
          <w:rFonts w:ascii="Simplified Arabic" w:hAnsi="Simplified Arabic" w:hint="cs"/>
          <w:i/>
          <w:spacing w:val="-4"/>
          <w:sz w:val="26"/>
          <w:szCs w:val="26"/>
          <w:rtl/>
        </w:rPr>
        <w:t>يتضمن</w:t>
      </w:r>
      <w:r w:rsidR="00676B23" w:rsidRPr="007E224F">
        <w:rPr>
          <w:rFonts w:ascii="Simplified Arabic" w:hAnsi="Simplified Arabic"/>
          <w:i/>
          <w:spacing w:val="-4"/>
          <w:sz w:val="26"/>
          <w:szCs w:val="26"/>
          <w:rtl/>
        </w:rPr>
        <w:t xml:space="preserve"> </w:t>
      </w:r>
      <w:r w:rsidR="00676B23" w:rsidRPr="007E224F">
        <w:rPr>
          <w:rFonts w:ascii="Simplified Arabic" w:hAnsi="Simplified Arabic" w:hint="cs"/>
          <w:i/>
          <w:spacing w:val="-4"/>
          <w:sz w:val="26"/>
          <w:szCs w:val="26"/>
          <w:rtl/>
        </w:rPr>
        <w:t>ال</w:t>
      </w:r>
      <w:r w:rsidR="00676B23" w:rsidRPr="007E224F">
        <w:rPr>
          <w:rFonts w:ascii="Simplified Arabic" w:hAnsi="Simplified Arabic"/>
          <w:i/>
          <w:spacing w:val="-4"/>
          <w:sz w:val="26"/>
          <w:szCs w:val="26"/>
          <w:rtl/>
        </w:rPr>
        <w:t>تحديد</w:t>
      </w:r>
      <w:r w:rsidR="00676B23" w:rsidRPr="007E224F">
        <w:rPr>
          <w:rFonts w:ascii="Simplified Arabic" w:hAnsi="Simplified Arabic" w:hint="cs"/>
          <w:i/>
          <w:spacing w:val="-4"/>
          <w:sz w:val="26"/>
          <w:szCs w:val="26"/>
          <w:rtl/>
        </w:rPr>
        <w:t xml:space="preserve"> والتنمية</w:t>
      </w:r>
      <w:r w:rsidR="00676B23" w:rsidRPr="007E224F">
        <w:rPr>
          <w:rFonts w:ascii="Simplified Arabic" w:hAnsi="Simplified Arabic"/>
          <w:i/>
          <w:spacing w:val="-4"/>
          <w:sz w:val="26"/>
          <w:szCs w:val="26"/>
          <w:rtl/>
        </w:rPr>
        <w:t xml:space="preserve"> </w:t>
      </w:r>
      <w:r w:rsidR="00676B23" w:rsidRPr="007E224F">
        <w:rPr>
          <w:rFonts w:ascii="Simplified Arabic" w:hAnsi="Simplified Arabic" w:hint="cs"/>
          <w:i/>
          <w:spacing w:val="-4"/>
          <w:sz w:val="26"/>
          <w:szCs w:val="26"/>
          <w:rtl/>
        </w:rPr>
        <w:t>ال</w:t>
      </w:r>
      <w:r w:rsidR="00676B23" w:rsidRPr="007E224F">
        <w:rPr>
          <w:rFonts w:ascii="Simplified Arabic" w:hAnsi="Simplified Arabic"/>
          <w:i/>
          <w:spacing w:val="-4"/>
          <w:sz w:val="26"/>
          <w:szCs w:val="26"/>
          <w:rtl/>
        </w:rPr>
        <w:t>استباقية و</w:t>
      </w:r>
      <w:r w:rsidR="00676B23" w:rsidRPr="007E224F">
        <w:rPr>
          <w:rFonts w:ascii="Simplified Arabic" w:hAnsi="Simplified Arabic" w:hint="cs"/>
          <w:i/>
          <w:spacing w:val="-4"/>
          <w:sz w:val="26"/>
          <w:szCs w:val="26"/>
          <w:rtl/>
        </w:rPr>
        <w:t xml:space="preserve">النشر </w:t>
      </w:r>
      <w:r w:rsidR="00676B23" w:rsidRPr="007E224F">
        <w:rPr>
          <w:rFonts w:ascii="Simplified Arabic" w:hAnsi="Simplified Arabic"/>
          <w:i/>
          <w:spacing w:val="-4"/>
          <w:sz w:val="26"/>
          <w:szCs w:val="26"/>
          <w:rtl/>
        </w:rPr>
        <w:t xml:space="preserve">الاستراتيجي </w:t>
      </w:r>
      <w:r w:rsidR="00676B23" w:rsidRPr="007E224F">
        <w:rPr>
          <w:rFonts w:ascii="Simplified Arabic" w:hAnsi="Simplified Arabic" w:hint="cs"/>
          <w:i/>
          <w:spacing w:val="-4"/>
          <w:sz w:val="26"/>
          <w:szCs w:val="26"/>
          <w:rtl/>
        </w:rPr>
        <w:t>للأداءات العالية</w:t>
      </w:r>
      <w:r w:rsidR="00676B23" w:rsidRPr="007E224F">
        <w:rPr>
          <w:rFonts w:ascii="Simplified Arabic" w:hAnsi="Simplified Arabic"/>
          <w:i/>
          <w:spacing w:val="-4"/>
          <w:sz w:val="26"/>
          <w:szCs w:val="26"/>
          <w:rtl/>
        </w:rPr>
        <w:t xml:space="preserve"> </w:t>
      </w:r>
      <w:r w:rsidR="00676B23" w:rsidRPr="007E224F">
        <w:rPr>
          <w:rFonts w:ascii="Simplified Arabic" w:hAnsi="Simplified Arabic" w:hint="cs"/>
          <w:i/>
          <w:spacing w:val="-4"/>
          <w:sz w:val="26"/>
          <w:szCs w:val="26"/>
          <w:rtl/>
        </w:rPr>
        <w:t>و</w:t>
      </w:r>
      <w:r w:rsidR="00676B23" w:rsidRPr="007E224F">
        <w:rPr>
          <w:rFonts w:ascii="Simplified Arabic" w:hAnsi="Simplified Arabic"/>
          <w:i/>
          <w:spacing w:val="-4"/>
          <w:sz w:val="26"/>
          <w:szCs w:val="26"/>
          <w:rtl/>
        </w:rPr>
        <w:t xml:space="preserve">الإمكانات العالية الاستراتيجية </w:t>
      </w:r>
      <w:r w:rsidR="00676B23" w:rsidRPr="007E224F">
        <w:rPr>
          <w:rFonts w:ascii="Simplified Arabic" w:hAnsi="Simplified Arabic" w:hint="cs"/>
          <w:i/>
          <w:spacing w:val="-4"/>
          <w:sz w:val="26"/>
          <w:szCs w:val="26"/>
          <w:rtl/>
        </w:rPr>
        <w:t>للعاملين</w:t>
      </w:r>
      <w:r w:rsidR="00676B23" w:rsidRPr="007E224F">
        <w:rPr>
          <w:rFonts w:ascii="Simplified Arabic" w:hAnsi="Simplified Arabic"/>
          <w:i/>
          <w:spacing w:val="-4"/>
          <w:sz w:val="26"/>
          <w:szCs w:val="26"/>
          <w:rtl/>
        </w:rPr>
        <w:t xml:space="preserve"> على </w:t>
      </w:r>
      <w:r w:rsidR="00676B23" w:rsidRPr="007E224F">
        <w:rPr>
          <w:rFonts w:ascii="Simplified Arabic" w:hAnsi="Simplified Arabic" w:hint="cs"/>
          <w:i/>
          <w:spacing w:val="-4"/>
          <w:sz w:val="26"/>
          <w:szCs w:val="26"/>
          <w:rtl/>
        </w:rPr>
        <w:t>المستوى</w:t>
      </w:r>
      <w:r w:rsidR="00676B23" w:rsidRPr="007E224F">
        <w:rPr>
          <w:rFonts w:ascii="Simplified Arabic" w:hAnsi="Simplified Arabic"/>
          <w:i/>
          <w:spacing w:val="-4"/>
          <w:sz w:val="26"/>
          <w:szCs w:val="26"/>
          <w:rtl/>
        </w:rPr>
        <w:t xml:space="preserve"> </w:t>
      </w:r>
      <w:r w:rsidR="00676B23" w:rsidRPr="007E224F">
        <w:rPr>
          <w:rFonts w:ascii="Simplified Arabic" w:hAnsi="Simplified Arabic" w:hint="cs"/>
          <w:i/>
          <w:spacing w:val="-4"/>
          <w:sz w:val="26"/>
          <w:szCs w:val="26"/>
          <w:rtl/>
        </w:rPr>
        <w:t>ال</w:t>
      </w:r>
      <w:r w:rsidR="00676B23" w:rsidRPr="007E224F">
        <w:rPr>
          <w:rFonts w:ascii="Simplified Arabic" w:hAnsi="Simplified Arabic"/>
          <w:i/>
          <w:spacing w:val="-4"/>
          <w:sz w:val="26"/>
          <w:szCs w:val="26"/>
          <w:rtl/>
        </w:rPr>
        <w:t>عالمي</w:t>
      </w:r>
      <w:r w:rsidR="00676B23" w:rsidRPr="007E224F">
        <w:rPr>
          <w:rFonts w:ascii="Simplified Arabic" w:hAnsi="Simplified Arabic" w:hint="cs"/>
          <w:i/>
          <w:spacing w:val="-4"/>
          <w:sz w:val="26"/>
          <w:szCs w:val="26"/>
          <w:rtl/>
        </w:rPr>
        <w:t xml:space="preserve">، مع </w:t>
      </w:r>
      <w:r w:rsidR="00676B23" w:rsidRPr="007E224F">
        <w:rPr>
          <w:rFonts w:ascii="Simplified Arabic" w:hAnsi="Simplified Arabic"/>
          <w:i/>
          <w:spacing w:val="-4"/>
          <w:sz w:val="26"/>
          <w:szCs w:val="26"/>
          <w:rtl/>
        </w:rPr>
        <w:t xml:space="preserve">الاحتفاظ بهذه القيمة العالية </w:t>
      </w:r>
      <w:r w:rsidR="00676B23" w:rsidRPr="007E224F">
        <w:rPr>
          <w:rFonts w:ascii="Simplified Arabic" w:hAnsi="Simplified Arabic" w:hint="cs"/>
          <w:i/>
          <w:spacing w:val="-4"/>
          <w:sz w:val="26"/>
          <w:szCs w:val="26"/>
          <w:rtl/>
        </w:rPr>
        <w:t>لهؤلاء العاملين</w:t>
      </w:r>
      <w:r w:rsidR="00090765" w:rsidRPr="007E224F">
        <w:rPr>
          <w:spacing w:val="-4"/>
          <w:sz w:val="20"/>
          <w:szCs w:val="20"/>
          <w:lang w:bidi="ar-EG"/>
        </w:rPr>
        <w:t>(</w:t>
      </w:r>
      <w:r w:rsidR="002D7C3B" w:rsidRPr="007E224F">
        <w:rPr>
          <w:spacing w:val="-4"/>
          <w:sz w:val="20"/>
          <w:szCs w:val="20"/>
          <w:lang w:bidi="ar-EG"/>
        </w:rPr>
        <w:t xml:space="preserve">Farndale, </w:t>
      </w:r>
      <w:r w:rsidR="0040043C" w:rsidRPr="007E224F">
        <w:rPr>
          <w:spacing w:val="-4"/>
          <w:sz w:val="20"/>
          <w:szCs w:val="20"/>
          <w:lang w:bidi="ar-EG"/>
        </w:rPr>
        <w:t xml:space="preserve">Elaine, </w:t>
      </w:r>
      <w:r w:rsidR="002D7C3B" w:rsidRPr="007E224F">
        <w:rPr>
          <w:spacing w:val="-4"/>
          <w:sz w:val="20"/>
          <w:szCs w:val="20"/>
          <w:lang w:bidi="ar-EG"/>
        </w:rPr>
        <w:t xml:space="preserve">Scullion, </w:t>
      </w:r>
      <w:r w:rsidR="0040043C" w:rsidRPr="007E224F">
        <w:rPr>
          <w:spacing w:val="-4"/>
          <w:sz w:val="20"/>
          <w:szCs w:val="20"/>
          <w:lang w:bidi="ar-EG"/>
        </w:rPr>
        <w:t xml:space="preserve">Hugh and </w:t>
      </w:r>
      <w:r w:rsidR="002D7C3B" w:rsidRPr="007E224F">
        <w:rPr>
          <w:spacing w:val="-4"/>
          <w:sz w:val="20"/>
          <w:szCs w:val="20"/>
          <w:lang w:bidi="ar-EG"/>
        </w:rPr>
        <w:t xml:space="preserve">Sparrow, </w:t>
      </w:r>
      <w:r w:rsidR="0040043C" w:rsidRPr="007E224F">
        <w:rPr>
          <w:spacing w:val="-4"/>
          <w:sz w:val="20"/>
          <w:szCs w:val="20"/>
          <w:lang w:bidi="ar-EG"/>
        </w:rPr>
        <w:t>Paul</w:t>
      </w:r>
      <w:r w:rsidR="00090765" w:rsidRPr="007E224F">
        <w:rPr>
          <w:spacing w:val="-4"/>
          <w:sz w:val="20"/>
          <w:szCs w:val="20"/>
          <w:lang w:bidi="ar-EG"/>
        </w:rPr>
        <w:t xml:space="preserve">, </w:t>
      </w:r>
      <w:r w:rsidR="0040043C" w:rsidRPr="007E224F">
        <w:rPr>
          <w:spacing w:val="-4"/>
          <w:sz w:val="20"/>
          <w:szCs w:val="20"/>
          <w:lang w:bidi="ar-EG"/>
        </w:rPr>
        <w:t>2010</w:t>
      </w:r>
      <w:r w:rsidR="00090765" w:rsidRPr="007E224F">
        <w:rPr>
          <w:spacing w:val="-4"/>
          <w:sz w:val="20"/>
          <w:szCs w:val="20"/>
          <w:lang w:bidi="ar-EG"/>
        </w:rPr>
        <w:t>, P.</w:t>
      </w:r>
      <w:r w:rsidR="0040043C" w:rsidRPr="007E224F">
        <w:rPr>
          <w:spacing w:val="-4"/>
          <w:sz w:val="20"/>
          <w:szCs w:val="20"/>
          <w:lang w:bidi="ar-EG"/>
        </w:rPr>
        <w:t>162</w:t>
      </w:r>
      <w:r w:rsidR="00090765" w:rsidRPr="007E224F">
        <w:rPr>
          <w:spacing w:val="-4"/>
          <w:sz w:val="20"/>
          <w:szCs w:val="20"/>
          <w:lang w:bidi="ar-EG"/>
        </w:rPr>
        <w:t>)</w:t>
      </w:r>
      <w:r w:rsidR="00676B23" w:rsidRPr="007E224F">
        <w:rPr>
          <w:rFonts w:ascii="Simplified Arabic" w:hAnsi="Simplified Arabic" w:hint="cs"/>
          <w:i/>
          <w:spacing w:val="-4"/>
          <w:sz w:val="26"/>
          <w:szCs w:val="26"/>
          <w:rtl/>
        </w:rPr>
        <w:t xml:space="preserve">، وتشمل </w:t>
      </w:r>
      <w:r w:rsidR="00676B23" w:rsidRPr="007E224F">
        <w:rPr>
          <w:rFonts w:eastAsia="SimSun"/>
          <w:i/>
          <w:color w:val="auto"/>
          <w:spacing w:val="-4"/>
          <w:sz w:val="26"/>
          <w:szCs w:val="26"/>
          <w:rtl/>
          <w:lang w:eastAsia="zh-CN" w:bidi="ar-EG"/>
        </w:rPr>
        <w:t xml:space="preserve">إدارة المواهب العالمية جميع الأنشطة </w:t>
      </w:r>
      <w:r w:rsidR="00676B23" w:rsidRPr="007E224F">
        <w:rPr>
          <w:rFonts w:eastAsia="SimSun" w:hint="cs"/>
          <w:i/>
          <w:color w:val="auto"/>
          <w:spacing w:val="-4"/>
          <w:sz w:val="26"/>
          <w:szCs w:val="26"/>
          <w:rtl/>
          <w:lang w:eastAsia="zh-CN" w:bidi="ar-EG"/>
        </w:rPr>
        <w:t>المؤسسية</w:t>
      </w:r>
      <w:r w:rsidR="00676B23" w:rsidRPr="007E224F">
        <w:rPr>
          <w:rFonts w:eastAsia="SimSun"/>
          <w:i/>
          <w:color w:val="auto"/>
          <w:spacing w:val="-4"/>
          <w:sz w:val="26"/>
          <w:szCs w:val="26"/>
          <w:rtl/>
          <w:lang w:eastAsia="zh-CN" w:bidi="ar-EG"/>
        </w:rPr>
        <w:t xml:space="preserve"> </w:t>
      </w:r>
      <w:r w:rsidR="00676B23" w:rsidRPr="007E224F">
        <w:rPr>
          <w:rFonts w:eastAsia="SimSun" w:hint="cs"/>
          <w:i/>
          <w:color w:val="auto"/>
          <w:spacing w:val="-4"/>
          <w:sz w:val="26"/>
          <w:szCs w:val="26"/>
          <w:rtl/>
          <w:lang w:eastAsia="zh-CN" w:bidi="ar-EG"/>
        </w:rPr>
        <w:t>بهدف</w:t>
      </w:r>
      <w:r w:rsidR="00676B23" w:rsidRPr="007E224F">
        <w:rPr>
          <w:rFonts w:eastAsia="SimSun"/>
          <w:i/>
          <w:color w:val="auto"/>
          <w:spacing w:val="-4"/>
          <w:sz w:val="26"/>
          <w:szCs w:val="26"/>
          <w:rtl/>
          <w:lang w:eastAsia="zh-CN" w:bidi="ar-EG"/>
        </w:rPr>
        <w:t xml:space="preserve"> جذب، واختيار، </w:t>
      </w:r>
      <w:r w:rsidR="00676B23" w:rsidRPr="007E224F">
        <w:rPr>
          <w:rFonts w:eastAsia="SimSun" w:hint="cs"/>
          <w:i/>
          <w:color w:val="auto"/>
          <w:spacing w:val="-4"/>
          <w:sz w:val="26"/>
          <w:szCs w:val="26"/>
          <w:rtl/>
          <w:lang w:eastAsia="zh-CN" w:bidi="ar-EG"/>
        </w:rPr>
        <w:t>وتنمية</w:t>
      </w:r>
      <w:r w:rsidR="00676B23" w:rsidRPr="007E224F">
        <w:rPr>
          <w:rFonts w:eastAsia="SimSun"/>
          <w:i/>
          <w:color w:val="auto"/>
          <w:spacing w:val="-4"/>
          <w:sz w:val="26"/>
          <w:szCs w:val="26"/>
          <w:rtl/>
          <w:lang w:eastAsia="zh-CN" w:bidi="ar-EG"/>
        </w:rPr>
        <w:t xml:space="preserve">، والاحتفاظ بأفضل </w:t>
      </w:r>
      <w:r w:rsidR="00676B23" w:rsidRPr="007E224F">
        <w:rPr>
          <w:rFonts w:eastAsia="SimSun" w:hint="cs"/>
          <w:i/>
          <w:color w:val="auto"/>
          <w:spacing w:val="-4"/>
          <w:sz w:val="26"/>
          <w:szCs w:val="26"/>
          <w:rtl/>
          <w:lang w:eastAsia="zh-CN" w:bidi="ar-EG"/>
        </w:rPr>
        <w:t>العاملين</w:t>
      </w:r>
      <w:r w:rsidR="00676B23" w:rsidRPr="007E224F">
        <w:rPr>
          <w:rFonts w:eastAsia="SimSun"/>
          <w:i/>
          <w:color w:val="auto"/>
          <w:spacing w:val="-4"/>
          <w:sz w:val="26"/>
          <w:szCs w:val="26"/>
          <w:rtl/>
          <w:lang w:eastAsia="zh-CN" w:bidi="ar-EG"/>
        </w:rPr>
        <w:t xml:space="preserve"> </w:t>
      </w:r>
      <w:r w:rsidR="00E84535">
        <w:rPr>
          <w:rFonts w:eastAsia="SimSun" w:hint="cs"/>
          <w:i/>
          <w:color w:val="auto"/>
          <w:spacing w:val="-4"/>
          <w:sz w:val="26"/>
          <w:szCs w:val="26"/>
          <w:rtl/>
          <w:lang w:eastAsia="zh-CN" w:bidi="ar-EG"/>
        </w:rPr>
        <w:t>للقيام</w:t>
      </w:r>
      <w:r w:rsidR="00676B23" w:rsidRPr="007E224F">
        <w:rPr>
          <w:rFonts w:eastAsia="SimSun"/>
          <w:i/>
          <w:color w:val="auto"/>
          <w:spacing w:val="-4"/>
          <w:sz w:val="26"/>
          <w:szCs w:val="26"/>
          <w:rtl/>
          <w:lang w:eastAsia="zh-CN" w:bidi="ar-EG"/>
        </w:rPr>
        <w:t xml:space="preserve"> </w:t>
      </w:r>
      <w:r w:rsidR="00E84535">
        <w:rPr>
          <w:rFonts w:eastAsia="SimSun" w:hint="cs"/>
          <w:i/>
          <w:color w:val="auto"/>
          <w:spacing w:val="-4"/>
          <w:sz w:val="26"/>
          <w:szCs w:val="26"/>
          <w:rtl/>
          <w:lang w:eastAsia="zh-CN" w:bidi="ar-EG"/>
        </w:rPr>
        <w:t>ب</w:t>
      </w:r>
      <w:r w:rsidR="00676B23" w:rsidRPr="007E224F">
        <w:rPr>
          <w:rFonts w:eastAsia="SimSun"/>
          <w:i/>
          <w:color w:val="auto"/>
          <w:spacing w:val="-4"/>
          <w:sz w:val="26"/>
          <w:szCs w:val="26"/>
          <w:rtl/>
          <w:lang w:eastAsia="zh-CN" w:bidi="ar-EG"/>
        </w:rPr>
        <w:t xml:space="preserve">الأدوار الأكثر استراتيجية (تلك الأدوار اللازمة لتحقيق الأولويات الاستراتيجية </w:t>
      </w:r>
      <w:r w:rsidR="00676B23" w:rsidRPr="007E224F">
        <w:rPr>
          <w:rFonts w:eastAsia="SimSun" w:hint="cs"/>
          <w:i/>
          <w:color w:val="auto"/>
          <w:spacing w:val="-4"/>
          <w:sz w:val="26"/>
          <w:szCs w:val="26"/>
          <w:rtl/>
          <w:lang w:eastAsia="zh-CN" w:bidi="ar-EG"/>
        </w:rPr>
        <w:t>المؤسسية</w:t>
      </w:r>
      <w:r w:rsidR="00676B23" w:rsidRPr="007E224F">
        <w:rPr>
          <w:rFonts w:eastAsia="SimSun"/>
          <w:i/>
          <w:color w:val="auto"/>
          <w:spacing w:val="-4"/>
          <w:sz w:val="26"/>
          <w:szCs w:val="26"/>
          <w:rtl/>
          <w:lang w:eastAsia="zh-CN" w:bidi="ar-EG"/>
        </w:rPr>
        <w:t xml:space="preserve">) على </w:t>
      </w:r>
      <w:r w:rsidR="00676B23" w:rsidRPr="007E224F">
        <w:rPr>
          <w:rFonts w:eastAsia="SimSun" w:hint="cs"/>
          <w:i/>
          <w:color w:val="auto"/>
          <w:spacing w:val="-4"/>
          <w:sz w:val="26"/>
          <w:szCs w:val="26"/>
          <w:rtl/>
          <w:lang w:eastAsia="zh-CN" w:bidi="ar-EG"/>
        </w:rPr>
        <w:t>المستوى</w:t>
      </w:r>
      <w:r w:rsidR="00676B23" w:rsidRPr="007E224F">
        <w:rPr>
          <w:rFonts w:eastAsia="SimSun"/>
          <w:i/>
          <w:color w:val="auto"/>
          <w:spacing w:val="-4"/>
          <w:sz w:val="26"/>
          <w:szCs w:val="26"/>
          <w:rtl/>
          <w:lang w:eastAsia="zh-CN" w:bidi="ar-EG"/>
        </w:rPr>
        <w:t xml:space="preserve"> </w:t>
      </w:r>
      <w:r w:rsidR="00676B23" w:rsidRPr="007E224F">
        <w:rPr>
          <w:rFonts w:eastAsia="SimSun" w:hint="cs"/>
          <w:i/>
          <w:color w:val="auto"/>
          <w:spacing w:val="-4"/>
          <w:sz w:val="26"/>
          <w:szCs w:val="26"/>
          <w:rtl/>
          <w:lang w:eastAsia="zh-CN" w:bidi="ar-EG"/>
        </w:rPr>
        <w:t>ال</w:t>
      </w:r>
      <w:r w:rsidR="00676B23" w:rsidRPr="007E224F">
        <w:rPr>
          <w:rFonts w:eastAsia="SimSun"/>
          <w:i/>
          <w:color w:val="auto"/>
          <w:spacing w:val="-4"/>
          <w:sz w:val="26"/>
          <w:szCs w:val="26"/>
          <w:rtl/>
          <w:lang w:eastAsia="zh-CN" w:bidi="ar-EG"/>
        </w:rPr>
        <w:t>عالمي</w:t>
      </w:r>
      <w:r w:rsidR="00486579" w:rsidRPr="007E224F">
        <w:rPr>
          <w:rFonts w:eastAsia="SimSun" w:hint="cs"/>
          <w:i/>
          <w:color w:val="auto"/>
          <w:spacing w:val="-4"/>
          <w:sz w:val="26"/>
          <w:szCs w:val="26"/>
          <w:rtl/>
          <w:lang w:eastAsia="zh-CN" w:bidi="ar-EG"/>
        </w:rPr>
        <w:t>؛</w:t>
      </w:r>
      <w:r w:rsidR="00676B23" w:rsidRPr="007E224F">
        <w:rPr>
          <w:rFonts w:eastAsia="SimSun"/>
          <w:i/>
          <w:color w:val="auto"/>
          <w:spacing w:val="-4"/>
          <w:sz w:val="26"/>
          <w:szCs w:val="26"/>
          <w:rtl/>
          <w:lang w:eastAsia="zh-CN" w:bidi="ar-EG"/>
        </w:rPr>
        <w:t xml:space="preserve"> </w:t>
      </w:r>
      <w:r w:rsidR="00676B23" w:rsidRPr="007E224F">
        <w:rPr>
          <w:rFonts w:eastAsia="SimSun" w:hint="cs"/>
          <w:i/>
          <w:color w:val="auto"/>
          <w:spacing w:val="-4"/>
          <w:sz w:val="26"/>
          <w:szCs w:val="26"/>
          <w:rtl/>
          <w:lang w:eastAsia="zh-CN" w:bidi="ar-EG"/>
        </w:rPr>
        <w:t>فإدارة المواهب</w:t>
      </w:r>
      <w:r w:rsidR="00676B23" w:rsidRPr="007E224F">
        <w:rPr>
          <w:rFonts w:eastAsia="SimSun"/>
          <w:i/>
          <w:color w:val="auto"/>
          <w:spacing w:val="-4"/>
          <w:sz w:val="26"/>
          <w:szCs w:val="26"/>
          <w:rtl/>
          <w:lang w:eastAsia="zh-CN" w:bidi="ar-EG"/>
        </w:rPr>
        <w:t xml:space="preserve"> العالمي</w:t>
      </w:r>
      <w:r w:rsidR="00676B23" w:rsidRPr="007E224F">
        <w:rPr>
          <w:rFonts w:eastAsia="SimSun" w:hint="cs"/>
          <w:i/>
          <w:color w:val="auto"/>
          <w:spacing w:val="-4"/>
          <w:sz w:val="26"/>
          <w:szCs w:val="26"/>
          <w:rtl/>
          <w:lang w:eastAsia="zh-CN" w:bidi="ar-EG"/>
        </w:rPr>
        <w:t>ة</w:t>
      </w:r>
      <w:r w:rsidR="00676B23" w:rsidRPr="007E224F">
        <w:rPr>
          <w:rFonts w:eastAsia="SimSun"/>
          <w:i/>
          <w:color w:val="auto"/>
          <w:spacing w:val="-4"/>
          <w:sz w:val="26"/>
          <w:szCs w:val="26"/>
          <w:rtl/>
          <w:lang w:eastAsia="zh-CN" w:bidi="ar-EG"/>
        </w:rPr>
        <w:t xml:space="preserve"> </w:t>
      </w:r>
      <w:r w:rsidR="00676B23" w:rsidRPr="007E224F">
        <w:rPr>
          <w:rFonts w:eastAsia="SimSun" w:hint="cs"/>
          <w:i/>
          <w:color w:val="auto"/>
          <w:spacing w:val="-4"/>
          <w:sz w:val="26"/>
          <w:szCs w:val="26"/>
          <w:rtl/>
          <w:lang w:eastAsia="zh-CN" w:bidi="ar-EG"/>
        </w:rPr>
        <w:t>ت</w:t>
      </w:r>
      <w:r w:rsidR="00676B23" w:rsidRPr="007E224F">
        <w:rPr>
          <w:rFonts w:eastAsia="SimSun"/>
          <w:i/>
          <w:color w:val="auto"/>
          <w:spacing w:val="-4"/>
          <w:sz w:val="26"/>
          <w:szCs w:val="26"/>
          <w:rtl/>
          <w:lang w:eastAsia="zh-CN" w:bidi="ar-EG"/>
        </w:rPr>
        <w:t>أ</w:t>
      </w:r>
      <w:r w:rsidR="00486579" w:rsidRPr="007E224F">
        <w:rPr>
          <w:rFonts w:eastAsia="SimSun"/>
          <w:i/>
          <w:color w:val="auto"/>
          <w:spacing w:val="-4"/>
          <w:sz w:val="26"/>
          <w:szCs w:val="26"/>
          <w:rtl/>
          <w:lang w:eastAsia="zh-CN" w:bidi="ar-EG"/>
        </w:rPr>
        <w:t>خذ في الاعتبار الاختلافات في كل</w:t>
      </w:r>
      <w:r w:rsidR="00486579" w:rsidRPr="007E224F">
        <w:rPr>
          <w:rFonts w:eastAsia="SimSun" w:hint="cs"/>
          <w:i/>
          <w:color w:val="auto"/>
          <w:spacing w:val="-4"/>
          <w:sz w:val="26"/>
          <w:szCs w:val="26"/>
          <w:rtl/>
          <w:lang w:eastAsia="zh-CN" w:bidi="ar-EG"/>
        </w:rPr>
        <w:t>ًّ</w:t>
      </w:r>
      <w:r w:rsidR="00676B23" w:rsidRPr="007E224F">
        <w:rPr>
          <w:rFonts w:eastAsia="SimSun"/>
          <w:i/>
          <w:color w:val="auto"/>
          <w:spacing w:val="-4"/>
          <w:sz w:val="26"/>
          <w:szCs w:val="26"/>
          <w:lang w:eastAsia="zh-CN" w:bidi="ar-EG"/>
        </w:rPr>
        <w:t xml:space="preserve">  </w:t>
      </w:r>
      <w:r w:rsidR="00676B23" w:rsidRPr="007E224F">
        <w:rPr>
          <w:rFonts w:eastAsia="SimSun" w:hint="cs"/>
          <w:i/>
          <w:color w:val="auto"/>
          <w:spacing w:val="-4"/>
          <w:sz w:val="26"/>
          <w:szCs w:val="26"/>
          <w:rtl/>
          <w:lang w:eastAsia="zh-CN" w:bidi="ar-EG"/>
        </w:rPr>
        <w:t xml:space="preserve">من </w:t>
      </w:r>
      <w:r w:rsidR="00676B23" w:rsidRPr="007E224F">
        <w:rPr>
          <w:rFonts w:eastAsia="SimSun"/>
          <w:i/>
          <w:color w:val="auto"/>
          <w:spacing w:val="-4"/>
          <w:sz w:val="26"/>
          <w:szCs w:val="26"/>
          <w:rtl/>
          <w:lang w:eastAsia="zh-CN" w:bidi="ar-EG"/>
        </w:rPr>
        <w:t>الأولويات الاستراتيجية العالمية</w:t>
      </w:r>
      <w:r w:rsidR="00676B23" w:rsidRPr="007E224F">
        <w:rPr>
          <w:rFonts w:eastAsia="SimSun" w:hint="cs"/>
          <w:i/>
          <w:color w:val="auto"/>
          <w:spacing w:val="-4"/>
          <w:sz w:val="26"/>
          <w:szCs w:val="26"/>
          <w:rtl/>
          <w:lang w:eastAsia="zh-CN" w:bidi="ar-EG"/>
        </w:rPr>
        <w:t xml:space="preserve"> </w:t>
      </w:r>
      <w:r w:rsidR="00EC1C0F">
        <w:rPr>
          <w:rFonts w:eastAsia="SimSun" w:hint="cs"/>
          <w:i/>
          <w:color w:val="auto"/>
          <w:spacing w:val="-4"/>
          <w:sz w:val="26"/>
          <w:szCs w:val="26"/>
          <w:rtl/>
          <w:lang w:eastAsia="zh-CN" w:bidi="ar-EG"/>
        </w:rPr>
        <w:t>للجامعة</w:t>
      </w:r>
      <w:r w:rsidR="00676B23" w:rsidRPr="007E224F">
        <w:rPr>
          <w:rFonts w:eastAsia="SimSun" w:hint="cs"/>
          <w:i/>
          <w:color w:val="auto"/>
          <w:spacing w:val="-4"/>
          <w:sz w:val="26"/>
          <w:szCs w:val="26"/>
          <w:rtl/>
          <w:lang w:eastAsia="zh-CN" w:bidi="ar-EG"/>
        </w:rPr>
        <w:t xml:space="preserve">، </w:t>
      </w:r>
      <w:r w:rsidR="00676B23" w:rsidRPr="007E224F">
        <w:rPr>
          <w:rFonts w:eastAsia="SimSun"/>
          <w:i/>
          <w:color w:val="auto"/>
          <w:spacing w:val="-4"/>
          <w:sz w:val="26"/>
          <w:szCs w:val="26"/>
          <w:rtl/>
          <w:lang w:eastAsia="zh-CN" w:bidi="ar-EG"/>
        </w:rPr>
        <w:t xml:space="preserve">وكذلك الاختلافات عبر السياقات الوطنية لكيفية </w:t>
      </w:r>
      <w:r w:rsidR="00676B23" w:rsidRPr="007E224F">
        <w:rPr>
          <w:rFonts w:eastAsia="SimSun" w:hint="cs"/>
          <w:i/>
          <w:color w:val="auto"/>
          <w:spacing w:val="-4"/>
          <w:sz w:val="26"/>
          <w:szCs w:val="26"/>
          <w:rtl/>
          <w:lang w:eastAsia="zh-CN" w:bidi="ar-EG"/>
        </w:rPr>
        <w:t>إدارة</w:t>
      </w:r>
      <w:r w:rsidR="00676B23" w:rsidRPr="007E224F">
        <w:rPr>
          <w:rFonts w:eastAsia="SimSun"/>
          <w:i/>
          <w:color w:val="auto"/>
          <w:spacing w:val="-4"/>
          <w:sz w:val="26"/>
          <w:szCs w:val="26"/>
          <w:rtl/>
          <w:lang w:eastAsia="zh-CN" w:bidi="ar-EG"/>
        </w:rPr>
        <w:t xml:space="preserve"> المواهب في البلدان التي تعمل فيه</w:t>
      </w:r>
      <w:r w:rsidR="00676B23" w:rsidRPr="007E224F">
        <w:rPr>
          <w:rFonts w:eastAsia="SimSun" w:hint="cs"/>
          <w:i/>
          <w:color w:val="auto"/>
          <w:spacing w:val="-4"/>
          <w:sz w:val="26"/>
          <w:szCs w:val="26"/>
          <w:rtl/>
          <w:lang w:eastAsia="zh-CN" w:bidi="ar-EG"/>
        </w:rPr>
        <w:t>ا</w:t>
      </w:r>
      <w:r w:rsidR="00090765" w:rsidRPr="007E224F">
        <w:rPr>
          <w:spacing w:val="-4"/>
          <w:sz w:val="20"/>
          <w:szCs w:val="20"/>
          <w:lang w:bidi="ar-EG"/>
        </w:rPr>
        <w:t>(</w:t>
      </w:r>
      <w:r w:rsidR="002D7C3B" w:rsidRPr="007E224F">
        <w:rPr>
          <w:spacing w:val="-4"/>
          <w:sz w:val="20"/>
          <w:szCs w:val="20"/>
          <w:lang w:bidi="ar-EG"/>
        </w:rPr>
        <w:t xml:space="preserve">Gallardo-Gallardo, </w:t>
      </w:r>
      <w:r w:rsidR="0040043C" w:rsidRPr="007E224F">
        <w:rPr>
          <w:spacing w:val="-4"/>
          <w:sz w:val="20"/>
          <w:szCs w:val="20"/>
          <w:lang w:bidi="ar-EG"/>
        </w:rPr>
        <w:t>Eva, et-al</w:t>
      </w:r>
      <w:r w:rsidR="00090765" w:rsidRPr="007E224F">
        <w:rPr>
          <w:spacing w:val="-4"/>
          <w:sz w:val="20"/>
          <w:szCs w:val="20"/>
          <w:lang w:bidi="ar-EG"/>
        </w:rPr>
        <w:t>, 2015, P.</w:t>
      </w:r>
      <w:r w:rsidR="0040043C" w:rsidRPr="007E224F">
        <w:rPr>
          <w:spacing w:val="-4"/>
          <w:sz w:val="20"/>
          <w:szCs w:val="20"/>
          <w:lang w:bidi="ar-EG"/>
        </w:rPr>
        <w:t>271</w:t>
      </w:r>
      <w:r w:rsidR="00090765" w:rsidRPr="007E224F">
        <w:rPr>
          <w:spacing w:val="-4"/>
          <w:sz w:val="20"/>
          <w:szCs w:val="20"/>
          <w:lang w:bidi="ar-EG"/>
        </w:rPr>
        <w:t>)</w:t>
      </w:r>
      <w:r w:rsidR="00676B23" w:rsidRPr="007E224F">
        <w:rPr>
          <w:rStyle w:val="FootnoteReference"/>
          <w:spacing w:val="-4"/>
          <w:sz w:val="26"/>
          <w:szCs w:val="26"/>
          <w:rtl/>
          <w:lang w:bidi="ar-EG"/>
        </w:rPr>
        <w:t xml:space="preserve"> </w:t>
      </w:r>
      <w:r w:rsidR="00486579" w:rsidRPr="007E224F">
        <w:rPr>
          <w:rFonts w:eastAsia="SimSun" w:hint="cs"/>
          <w:i/>
          <w:color w:val="auto"/>
          <w:spacing w:val="-4"/>
          <w:sz w:val="26"/>
          <w:szCs w:val="26"/>
          <w:rtl/>
          <w:lang w:eastAsia="zh-CN" w:bidi="ar-EG"/>
        </w:rPr>
        <w:t xml:space="preserve">؛ </w:t>
      </w:r>
      <w:r w:rsidR="00676B23" w:rsidRPr="007E224F">
        <w:rPr>
          <w:rFonts w:hint="cs"/>
          <w:spacing w:val="-4"/>
          <w:sz w:val="26"/>
          <w:szCs w:val="26"/>
          <w:rtl/>
        </w:rPr>
        <w:t xml:space="preserve">ومن ثم تتحدد </w:t>
      </w:r>
      <w:r w:rsidR="00676B23" w:rsidRPr="007E224F">
        <w:rPr>
          <w:spacing w:val="-4"/>
          <w:sz w:val="26"/>
          <w:szCs w:val="26"/>
          <w:rtl/>
        </w:rPr>
        <w:t xml:space="preserve">المبادئ </w:t>
      </w:r>
      <w:r w:rsidR="00676B23" w:rsidRPr="007E224F">
        <w:rPr>
          <w:rFonts w:hint="cs"/>
          <w:spacing w:val="-4"/>
          <w:sz w:val="26"/>
          <w:szCs w:val="26"/>
          <w:rtl/>
        </w:rPr>
        <w:t xml:space="preserve">اللازمة لنجاح إدارة المواهب العالمية في: </w:t>
      </w:r>
      <w:r w:rsidR="00676B23" w:rsidRPr="007E224F">
        <w:rPr>
          <w:spacing w:val="-4"/>
          <w:sz w:val="26"/>
          <w:szCs w:val="26"/>
          <w:rtl/>
        </w:rPr>
        <w:t xml:space="preserve">التوافق مع </w:t>
      </w:r>
      <w:r w:rsidR="00676B23" w:rsidRPr="007E224F">
        <w:rPr>
          <w:rFonts w:hint="cs"/>
          <w:spacing w:val="-4"/>
          <w:sz w:val="26"/>
          <w:szCs w:val="26"/>
          <w:rtl/>
        </w:rPr>
        <w:t>ال</w:t>
      </w:r>
      <w:r w:rsidR="00676B23" w:rsidRPr="007E224F">
        <w:rPr>
          <w:spacing w:val="-4"/>
          <w:sz w:val="26"/>
          <w:szCs w:val="26"/>
          <w:rtl/>
        </w:rPr>
        <w:t xml:space="preserve">استراتيجية، والاتساق الداخلي، </w:t>
      </w:r>
      <w:r w:rsidR="00676B23" w:rsidRPr="007E224F">
        <w:rPr>
          <w:rFonts w:hint="cs"/>
          <w:spacing w:val="-4"/>
          <w:sz w:val="26"/>
          <w:szCs w:val="26"/>
          <w:rtl/>
        </w:rPr>
        <w:t>وال</w:t>
      </w:r>
      <w:r w:rsidR="00676B23" w:rsidRPr="007E224F">
        <w:rPr>
          <w:spacing w:val="-4"/>
          <w:sz w:val="26"/>
          <w:szCs w:val="26"/>
          <w:rtl/>
        </w:rPr>
        <w:t>انخراط الثقافي</w:t>
      </w:r>
      <w:r w:rsidR="00676B23" w:rsidRPr="007E224F">
        <w:rPr>
          <w:rFonts w:hint="cs"/>
          <w:spacing w:val="-4"/>
          <w:sz w:val="26"/>
          <w:szCs w:val="26"/>
          <w:rtl/>
        </w:rPr>
        <w:t>، و</w:t>
      </w:r>
      <w:r w:rsidR="00676B23" w:rsidRPr="007E224F">
        <w:rPr>
          <w:spacing w:val="-4"/>
          <w:sz w:val="26"/>
          <w:szCs w:val="26"/>
          <w:rtl/>
        </w:rPr>
        <w:t xml:space="preserve">مشاركة الإدارة، </w:t>
      </w:r>
      <w:r w:rsidR="00676B23" w:rsidRPr="007E224F">
        <w:rPr>
          <w:rFonts w:hint="cs"/>
          <w:spacing w:val="-4"/>
          <w:sz w:val="26"/>
          <w:szCs w:val="26"/>
          <w:rtl/>
        </w:rPr>
        <w:t>و</w:t>
      </w:r>
      <w:r w:rsidR="00676B23" w:rsidRPr="007E224F">
        <w:rPr>
          <w:spacing w:val="-4"/>
          <w:sz w:val="26"/>
          <w:szCs w:val="26"/>
          <w:rtl/>
        </w:rPr>
        <w:t xml:space="preserve">التوازن بين </w:t>
      </w:r>
      <w:r w:rsidR="00676B23" w:rsidRPr="007E224F">
        <w:rPr>
          <w:rFonts w:hint="cs"/>
          <w:spacing w:val="-4"/>
          <w:sz w:val="26"/>
          <w:szCs w:val="26"/>
          <w:rtl/>
        </w:rPr>
        <w:t xml:space="preserve">الاحتياجات </w:t>
      </w:r>
      <w:r w:rsidR="00676B23" w:rsidRPr="007E224F">
        <w:rPr>
          <w:spacing w:val="-4"/>
          <w:sz w:val="26"/>
          <w:szCs w:val="26"/>
          <w:rtl/>
        </w:rPr>
        <w:t>العالمي</w:t>
      </w:r>
      <w:r w:rsidR="00676B23" w:rsidRPr="007E224F">
        <w:rPr>
          <w:rFonts w:hint="cs"/>
          <w:spacing w:val="-4"/>
          <w:sz w:val="26"/>
          <w:szCs w:val="26"/>
          <w:rtl/>
        </w:rPr>
        <w:t>ة</w:t>
      </w:r>
      <w:r w:rsidR="00676B23" w:rsidRPr="007E224F">
        <w:rPr>
          <w:spacing w:val="-4"/>
          <w:sz w:val="26"/>
          <w:szCs w:val="26"/>
          <w:rtl/>
        </w:rPr>
        <w:t xml:space="preserve"> والمحلي</w:t>
      </w:r>
      <w:r w:rsidR="00676B23" w:rsidRPr="007E224F">
        <w:rPr>
          <w:rFonts w:hint="cs"/>
          <w:spacing w:val="-4"/>
          <w:sz w:val="26"/>
          <w:szCs w:val="26"/>
          <w:rtl/>
        </w:rPr>
        <w:t>ة</w:t>
      </w:r>
      <w:r w:rsidR="00676B23" w:rsidRPr="007E224F">
        <w:rPr>
          <w:spacing w:val="-4"/>
          <w:sz w:val="26"/>
          <w:szCs w:val="26"/>
          <w:rtl/>
        </w:rPr>
        <w:t xml:space="preserve">، </w:t>
      </w:r>
      <w:r w:rsidR="00676B23" w:rsidRPr="007E224F">
        <w:rPr>
          <w:rFonts w:hint="cs"/>
          <w:spacing w:val="-4"/>
          <w:sz w:val="26"/>
          <w:szCs w:val="26"/>
          <w:rtl/>
        </w:rPr>
        <w:t>و</w:t>
      </w:r>
      <w:r w:rsidR="00486579" w:rsidRPr="007E224F">
        <w:rPr>
          <w:rFonts w:hint="cs"/>
          <w:spacing w:val="-4"/>
          <w:sz w:val="26"/>
          <w:szCs w:val="26"/>
          <w:rtl/>
        </w:rPr>
        <w:t xml:space="preserve">احتياجات </w:t>
      </w:r>
      <w:r w:rsidR="00676B23" w:rsidRPr="007E224F">
        <w:rPr>
          <w:rFonts w:hint="cs"/>
          <w:spacing w:val="-4"/>
          <w:sz w:val="26"/>
          <w:szCs w:val="26"/>
          <w:rtl/>
        </w:rPr>
        <w:t>أرباب</w:t>
      </w:r>
      <w:r w:rsidR="00676B23" w:rsidRPr="007E224F">
        <w:rPr>
          <w:spacing w:val="-4"/>
          <w:sz w:val="26"/>
          <w:szCs w:val="26"/>
          <w:rtl/>
        </w:rPr>
        <w:t xml:space="preserve"> </w:t>
      </w:r>
      <w:r w:rsidR="00676B23" w:rsidRPr="007E224F">
        <w:rPr>
          <w:rFonts w:hint="cs"/>
          <w:spacing w:val="-4"/>
          <w:sz w:val="26"/>
          <w:szCs w:val="26"/>
          <w:rtl/>
        </w:rPr>
        <w:t>الأعمال،</w:t>
      </w:r>
      <w:r w:rsidR="00676B23" w:rsidRPr="007E224F">
        <w:rPr>
          <w:spacing w:val="-4"/>
          <w:sz w:val="26"/>
          <w:szCs w:val="26"/>
          <w:rtl/>
        </w:rPr>
        <w:t xml:space="preserve"> </w:t>
      </w:r>
      <w:r w:rsidR="00E84535">
        <w:rPr>
          <w:rFonts w:hint="cs"/>
          <w:spacing w:val="-4"/>
          <w:sz w:val="26"/>
          <w:szCs w:val="26"/>
          <w:rtl/>
        </w:rPr>
        <w:t>وتميز أداء ال</w:t>
      </w:r>
      <w:r w:rsidR="00676B23" w:rsidRPr="007E224F">
        <w:rPr>
          <w:rFonts w:hint="cs"/>
          <w:spacing w:val="-4"/>
          <w:sz w:val="26"/>
          <w:szCs w:val="26"/>
          <w:rtl/>
        </w:rPr>
        <w:t>عاملين.</w:t>
      </w:r>
      <w:r w:rsidR="00090765" w:rsidRPr="007E224F">
        <w:rPr>
          <w:spacing w:val="-4"/>
          <w:sz w:val="20"/>
          <w:szCs w:val="20"/>
          <w:lang w:bidi="ar-EG"/>
        </w:rPr>
        <w:t xml:space="preserve"> (</w:t>
      </w:r>
      <w:r w:rsidR="002D7C3B" w:rsidRPr="007E224F">
        <w:rPr>
          <w:spacing w:val="-4"/>
          <w:sz w:val="20"/>
          <w:szCs w:val="20"/>
          <w:lang w:bidi="ar-EG"/>
        </w:rPr>
        <w:t xml:space="preserve">Ariss, </w:t>
      </w:r>
      <w:r w:rsidR="0040043C" w:rsidRPr="007E224F">
        <w:rPr>
          <w:spacing w:val="-4"/>
          <w:sz w:val="20"/>
          <w:szCs w:val="20"/>
          <w:lang w:bidi="ar-EG"/>
        </w:rPr>
        <w:t xml:space="preserve">Akram Al, </w:t>
      </w:r>
      <w:r w:rsidR="002D7C3B" w:rsidRPr="007E224F">
        <w:rPr>
          <w:spacing w:val="-4"/>
          <w:sz w:val="20"/>
          <w:szCs w:val="20"/>
          <w:lang w:bidi="ar-EG"/>
        </w:rPr>
        <w:t xml:space="preserve">Cascio, </w:t>
      </w:r>
      <w:r w:rsidR="0040043C" w:rsidRPr="007E224F">
        <w:rPr>
          <w:spacing w:val="-4"/>
          <w:sz w:val="20"/>
          <w:szCs w:val="20"/>
          <w:lang w:bidi="ar-EG"/>
        </w:rPr>
        <w:t xml:space="preserve">Wayne F. and </w:t>
      </w:r>
      <w:r w:rsidR="002D7C3B" w:rsidRPr="007E224F">
        <w:rPr>
          <w:spacing w:val="-4"/>
          <w:sz w:val="20"/>
          <w:szCs w:val="20"/>
          <w:lang w:bidi="ar-EG"/>
        </w:rPr>
        <w:t xml:space="preserve">Paauwe, </w:t>
      </w:r>
      <w:r w:rsidR="0040043C" w:rsidRPr="007E224F">
        <w:rPr>
          <w:spacing w:val="-4"/>
          <w:sz w:val="20"/>
          <w:szCs w:val="20"/>
          <w:lang w:bidi="ar-EG"/>
        </w:rPr>
        <w:t>Jaap</w:t>
      </w:r>
      <w:r w:rsidR="00090765" w:rsidRPr="007E224F">
        <w:rPr>
          <w:spacing w:val="-4"/>
          <w:sz w:val="20"/>
          <w:szCs w:val="20"/>
          <w:lang w:bidi="ar-EG"/>
        </w:rPr>
        <w:t xml:space="preserve">, </w:t>
      </w:r>
      <w:r w:rsidR="0040043C" w:rsidRPr="007E224F">
        <w:rPr>
          <w:spacing w:val="-4"/>
          <w:sz w:val="20"/>
          <w:szCs w:val="20"/>
          <w:lang w:bidi="ar-EG"/>
        </w:rPr>
        <w:t>2014</w:t>
      </w:r>
      <w:r w:rsidR="00090765" w:rsidRPr="007E224F">
        <w:rPr>
          <w:spacing w:val="-4"/>
          <w:sz w:val="20"/>
          <w:szCs w:val="20"/>
          <w:lang w:bidi="ar-EG"/>
        </w:rPr>
        <w:t>, P.</w:t>
      </w:r>
      <w:r w:rsidR="0040043C" w:rsidRPr="007E224F">
        <w:rPr>
          <w:spacing w:val="-4"/>
          <w:sz w:val="20"/>
          <w:szCs w:val="20"/>
          <w:lang w:bidi="ar-EG"/>
        </w:rPr>
        <w:t>174</w:t>
      </w:r>
      <w:r w:rsidR="00090765" w:rsidRPr="007E224F">
        <w:rPr>
          <w:spacing w:val="-4"/>
          <w:sz w:val="20"/>
          <w:szCs w:val="20"/>
          <w:lang w:bidi="ar-EG"/>
        </w:rPr>
        <w:t>)</w:t>
      </w:r>
      <w:r w:rsidR="00676B23" w:rsidRPr="007E224F">
        <w:rPr>
          <w:spacing w:val="-4"/>
          <w:sz w:val="26"/>
          <w:szCs w:val="26"/>
          <w:rtl/>
        </w:rPr>
        <w:t xml:space="preserve"> </w:t>
      </w:r>
    </w:p>
    <w:p w:rsidR="00D77321" w:rsidRPr="00C67DA1" w:rsidRDefault="00D77321" w:rsidP="00E84535">
      <w:pPr>
        <w:bidi/>
        <w:spacing w:line="228" w:lineRule="auto"/>
        <w:ind w:firstLine="720"/>
        <w:rPr>
          <w:sz w:val="26"/>
          <w:szCs w:val="26"/>
          <w:rtl/>
          <w:lang w:bidi="ar-EG"/>
        </w:rPr>
      </w:pPr>
      <w:r w:rsidRPr="00C67DA1">
        <w:rPr>
          <w:rFonts w:hint="cs"/>
          <w:sz w:val="26"/>
          <w:szCs w:val="26"/>
          <w:rtl/>
          <w:lang w:bidi="ar-EG"/>
        </w:rPr>
        <w:t xml:space="preserve">ويتضح من ذلك تعدد نماذج إدارة المواهب بين نموذج ديفس الذي يحدد مراحل إدارة المواهب في الجامعات في تحديد المواهب وتنميتها، </w:t>
      </w:r>
      <w:r w:rsidR="00E84535">
        <w:rPr>
          <w:rFonts w:hint="cs"/>
          <w:sz w:val="26"/>
          <w:szCs w:val="26"/>
          <w:rtl/>
          <w:lang w:bidi="ar-EG"/>
        </w:rPr>
        <w:t>ونشر</w:t>
      </w:r>
      <w:r w:rsidRPr="00C67DA1">
        <w:rPr>
          <w:rFonts w:hint="cs"/>
          <w:sz w:val="26"/>
          <w:szCs w:val="26"/>
          <w:rtl/>
          <w:lang w:bidi="ar-EG"/>
        </w:rPr>
        <w:t xml:space="preserve"> ثقافة المواهب بالجامعة، ونموذج</w:t>
      </w:r>
      <w:r w:rsidRPr="00C67DA1">
        <w:rPr>
          <w:rFonts w:eastAsia="SimSun" w:hint="cs"/>
          <w:b/>
          <w:bCs/>
          <w:i/>
          <w:color w:val="auto"/>
          <w:sz w:val="26"/>
          <w:szCs w:val="26"/>
          <w:rtl/>
          <w:lang w:eastAsia="zh-CN" w:bidi="ar-EG"/>
        </w:rPr>
        <w:t xml:space="preserve"> </w:t>
      </w:r>
      <w:r w:rsidRPr="00C67DA1">
        <w:rPr>
          <w:rFonts w:hint="cs"/>
          <w:sz w:val="26"/>
          <w:szCs w:val="26"/>
          <w:rtl/>
          <w:lang w:bidi="ar-EG"/>
        </w:rPr>
        <w:t>إدارة المواهب القائم على استخدام رأس المال البشري</w:t>
      </w:r>
      <w:r w:rsidRPr="00C67DA1">
        <w:rPr>
          <w:rFonts w:eastAsia="SimSun"/>
          <w:i/>
          <w:sz w:val="26"/>
          <w:szCs w:val="26"/>
          <w:rtl/>
          <w:lang w:eastAsia="zh-CN" w:bidi="ar-EG"/>
        </w:rPr>
        <w:t xml:space="preserve"> </w:t>
      </w:r>
      <w:r w:rsidRPr="00C67DA1">
        <w:rPr>
          <w:rFonts w:eastAsia="SimSun" w:hint="cs"/>
          <w:i/>
          <w:sz w:val="26"/>
          <w:szCs w:val="26"/>
          <w:rtl/>
          <w:lang w:eastAsia="zh-CN" w:bidi="ar-EG"/>
        </w:rPr>
        <w:t xml:space="preserve">الذي يحدد </w:t>
      </w:r>
      <w:r w:rsidR="00486579">
        <w:rPr>
          <w:rFonts w:eastAsia="SimSun" w:hint="cs"/>
          <w:i/>
          <w:sz w:val="26"/>
          <w:szCs w:val="26"/>
          <w:rtl/>
          <w:lang w:eastAsia="zh-CN" w:bidi="ar-EG"/>
        </w:rPr>
        <w:t xml:space="preserve">أن </w:t>
      </w:r>
      <w:r w:rsidRPr="00C67DA1">
        <w:rPr>
          <w:rFonts w:eastAsia="SimSun" w:hint="cs"/>
          <w:i/>
          <w:sz w:val="26"/>
          <w:szCs w:val="26"/>
          <w:rtl/>
          <w:lang w:eastAsia="zh-CN" w:bidi="ar-EG"/>
        </w:rPr>
        <w:t xml:space="preserve">إدارة المواهب بالجامعات تتم من خلال </w:t>
      </w:r>
      <w:r w:rsidR="00AA456C" w:rsidRPr="00C67DA1">
        <w:rPr>
          <w:rFonts w:eastAsia="SimSun" w:hint="cs"/>
          <w:i/>
          <w:sz w:val="26"/>
          <w:szCs w:val="26"/>
          <w:rtl/>
          <w:lang w:eastAsia="zh-CN" w:bidi="ar-EG"/>
        </w:rPr>
        <w:t>التركيز</w:t>
      </w:r>
      <w:r w:rsidRPr="00C67DA1">
        <w:rPr>
          <w:rFonts w:eastAsia="SimSun"/>
          <w:i/>
          <w:sz w:val="26"/>
          <w:szCs w:val="26"/>
          <w:rtl/>
          <w:lang w:eastAsia="zh-CN" w:bidi="ar-EG"/>
        </w:rPr>
        <w:t xml:space="preserve"> على أداء </w:t>
      </w:r>
      <w:r w:rsidRPr="00C67DA1">
        <w:rPr>
          <w:rFonts w:eastAsia="SimSun" w:hint="cs"/>
          <w:i/>
          <w:sz w:val="26"/>
          <w:szCs w:val="26"/>
          <w:rtl/>
          <w:lang w:eastAsia="zh-CN" w:bidi="ar-EG"/>
        </w:rPr>
        <w:t>الأفراد</w:t>
      </w:r>
      <w:r w:rsidRPr="00C67DA1">
        <w:rPr>
          <w:rFonts w:eastAsia="SimSun"/>
          <w:i/>
          <w:sz w:val="26"/>
          <w:szCs w:val="26"/>
          <w:rtl/>
          <w:lang w:eastAsia="zh-CN" w:bidi="ar-EG"/>
        </w:rPr>
        <w:t xml:space="preserve"> </w:t>
      </w:r>
      <w:r w:rsidR="00AA456C" w:rsidRPr="00C67DA1">
        <w:rPr>
          <w:rFonts w:eastAsia="SimSun" w:hint="cs"/>
          <w:i/>
          <w:sz w:val="26"/>
          <w:szCs w:val="26"/>
          <w:rtl/>
          <w:lang w:eastAsia="zh-CN" w:bidi="ar-EG"/>
        </w:rPr>
        <w:t>وا</w:t>
      </w:r>
      <w:r w:rsidR="00AA456C" w:rsidRPr="00C67DA1">
        <w:rPr>
          <w:rFonts w:eastAsia="SimSun"/>
          <w:i/>
          <w:sz w:val="26"/>
          <w:szCs w:val="26"/>
          <w:rtl/>
          <w:lang w:eastAsia="zh-CN" w:bidi="ar-EG"/>
        </w:rPr>
        <w:t>ستخد</w:t>
      </w:r>
      <w:r w:rsidR="00AA456C" w:rsidRPr="00C67DA1">
        <w:rPr>
          <w:rFonts w:eastAsia="SimSun" w:hint="cs"/>
          <w:i/>
          <w:sz w:val="26"/>
          <w:szCs w:val="26"/>
          <w:rtl/>
          <w:lang w:eastAsia="zh-CN" w:bidi="ar-EG"/>
        </w:rPr>
        <w:t>ا</w:t>
      </w:r>
      <w:r w:rsidR="00AA456C" w:rsidRPr="00C67DA1">
        <w:rPr>
          <w:rFonts w:eastAsia="SimSun"/>
          <w:i/>
          <w:sz w:val="26"/>
          <w:szCs w:val="26"/>
          <w:rtl/>
          <w:lang w:eastAsia="zh-CN" w:bidi="ar-EG"/>
        </w:rPr>
        <w:t xml:space="preserve">م رأس المال البشري </w:t>
      </w:r>
      <w:r w:rsidR="00E84535">
        <w:rPr>
          <w:rFonts w:eastAsia="SimSun" w:hint="cs"/>
          <w:i/>
          <w:sz w:val="26"/>
          <w:szCs w:val="26"/>
          <w:rtl/>
          <w:lang w:eastAsia="zh-CN" w:bidi="ar-EG"/>
        </w:rPr>
        <w:t>ل</w:t>
      </w:r>
      <w:r w:rsidRPr="00C67DA1">
        <w:rPr>
          <w:rFonts w:eastAsia="SimSun"/>
          <w:i/>
          <w:sz w:val="26"/>
          <w:szCs w:val="26"/>
          <w:rtl/>
          <w:lang w:eastAsia="zh-CN" w:bidi="ar-EG"/>
        </w:rPr>
        <w:t xml:space="preserve">إدارة وتنظيم المواهب </w:t>
      </w:r>
      <w:r w:rsidR="00AA456C" w:rsidRPr="00C67DA1">
        <w:rPr>
          <w:rFonts w:eastAsia="SimSun" w:hint="cs"/>
          <w:i/>
          <w:sz w:val="26"/>
          <w:szCs w:val="26"/>
          <w:rtl/>
          <w:lang w:eastAsia="zh-CN" w:bidi="ar-EG"/>
        </w:rPr>
        <w:t>لتحقيق</w:t>
      </w:r>
      <w:r w:rsidRPr="00C67DA1">
        <w:rPr>
          <w:rFonts w:eastAsia="SimSun"/>
          <w:i/>
          <w:sz w:val="26"/>
          <w:szCs w:val="26"/>
          <w:rtl/>
          <w:lang w:eastAsia="zh-CN" w:bidi="ar-EG"/>
        </w:rPr>
        <w:t xml:space="preserve"> </w:t>
      </w:r>
      <w:r w:rsidRPr="00C67DA1">
        <w:rPr>
          <w:rFonts w:eastAsia="SimSun" w:hint="cs"/>
          <w:i/>
          <w:sz w:val="26"/>
          <w:szCs w:val="26"/>
          <w:rtl/>
          <w:lang w:eastAsia="zh-CN" w:bidi="ar-EG"/>
        </w:rPr>
        <w:t>ال</w:t>
      </w:r>
      <w:r w:rsidRPr="00C67DA1">
        <w:rPr>
          <w:rFonts w:eastAsia="SimSun"/>
          <w:i/>
          <w:sz w:val="26"/>
          <w:szCs w:val="26"/>
          <w:rtl/>
          <w:lang w:eastAsia="zh-CN" w:bidi="ar-EG"/>
        </w:rPr>
        <w:t xml:space="preserve">ميزة </w:t>
      </w:r>
      <w:r w:rsidRPr="00C67DA1">
        <w:rPr>
          <w:rFonts w:eastAsia="SimSun" w:hint="cs"/>
          <w:i/>
          <w:sz w:val="26"/>
          <w:szCs w:val="26"/>
          <w:rtl/>
          <w:lang w:eastAsia="zh-CN" w:bidi="ar-EG"/>
        </w:rPr>
        <w:t>ال</w:t>
      </w:r>
      <w:r w:rsidRPr="00C67DA1">
        <w:rPr>
          <w:rFonts w:eastAsia="SimSun"/>
          <w:i/>
          <w:sz w:val="26"/>
          <w:szCs w:val="26"/>
          <w:rtl/>
          <w:lang w:eastAsia="zh-CN" w:bidi="ar-EG"/>
        </w:rPr>
        <w:t>تنافسية</w:t>
      </w:r>
      <w:r w:rsidRPr="00C67DA1">
        <w:rPr>
          <w:rFonts w:eastAsia="SimSun" w:hint="cs"/>
          <w:i/>
          <w:sz w:val="26"/>
          <w:szCs w:val="26"/>
          <w:rtl/>
          <w:lang w:eastAsia="zh-CN" w:bidi="ar-EG"/>
        </w:rPr>
        <w:t xml:space="preserve">، </w:t>
      </w:r>
      <w:r w:rsidR="00AA456C" w:rsidRPr="00C67DA1">
        <w:rPr>
          <w:rFonts w:eastAsia="SimSun" w:hint="cs"/>
          <w:i/>
          <w:sz w:val="26"/>
          <w:szCs w:val="26"/>
          <w:rtl/>
          <w:lang w:eastAsia="zh-CN" w:bidi="ar-EG"/>
        </w:rPr>
        <w:t>ونموذج إدارة المواهب الاستراتيجية الذي يؤكد على التكامل بين الاستراتيجية المؤسسية واستراتيجية إدارة المواهب، ونموذج إدارة المواهب العالمية الذي يؤكد على إدارة المواهب بالجامعة على المستوى العالمي.</w:t>
      </w:r>
      <w:r w:rsidRPr="00C67DA1">
        <w:rPr>
          <w:rFonts w:eastAsia="SimSun" w:hint="cs"/>
          <w:i/>
          <w:sz w:val="26"/>
          <w:szCs w:val="26"/>
          <w:rtl/>
          <w:lang w:eastAsia="zh-CN" w:bidi="ar-EG"/>
        </w:rPr>
        <w:t xml:space="preserve"> </w:t>
      </w:r>
    </w:p>
    <w:p w:rsidR="00AB40AF" w:rsidRPr="00C67DA1" w:rsidRDefault="00C749B7" w:rsidP="00E84535">
      <w:pPr>
        <w:numPr>
          <w:ilvl w:val="0"/>
          <w:numId w:val="5"/>
        </w:numPr>
        <w:bidi/>
        <w:spacing w:line="228" w:lineRule="auto"/>
        <w:rPr>
          <w:b/>
          <w:bCs/>
          <w:i/>
          <w:sz w:val="26"/>
          <w:szCs w:val="26"/>
        </w:rPr>
      </w:pPr>
      <w:r w:rsidRPr="00453587">
        <w:rPr>
          <w:rFonts w:hint="cs"/>
          <w:b/>
          <w:bCs/>
          <w:color w:val="auto"/>
          <w:sz w:val="28"/>
          <w:szCs w:val="28"/>
          <w:rtl/>
          <w:lang w:bidi="ar-EG"/>
        </w:rPr>
        <w:t xml:space="preserve">عوامل </w:t>
      </w:r>
      <w:r>
        <w:rPr>
          <w:rFonts w:hint="cs"/>
          <w:b/>
          <w:bCs/>
          <w:sz w:val="28"/>
          <w:szCs w:val="28"/>
          <w:rtl/>
          <w:lang w:bidi="ar-EG"/>
        </w:rPr>
        <w:t xml:space="preserve">نجاح </w:t>
      </w:r>
      <w:r w:rsidR="00AB40AF">
        <w:rPr>
          <w:rFonts w:hint="cs"/>
          <w:b/>
          <w:bCs/>
          <w:sz w:val="28"/>
          <w:szCs w:val="28"/>
          <w:rtl/>
          <w:lang w:bidi="ar-EG"/>
        </w:rPr>
        <w:t>إ</w:t>
      </w:r>
      <w:r>
        <w:rPr>
          <w:rFonts w:hint="cs"/>
          <w:b/>
          <w:bCs/>
          <w:sz w:val="28"/>
          <w:szCs w:val="28"/>
          <w:rtl/>
          <w:lang w:bidi="ar-EG"/>
        </w:rPr>
        <w:t>دارة المواهب</w:t>
      </w:r>
      <w:r w:rsidR="00AB40AF" w:rsidRPr="00AB40AF">
        <w:rPr>
          <w:rFonts w:hint="cs"/>
          <w:b/>
          <w:bCs/>
          <w:sz w:val="28"/>
          <w:szCs w:val="28"/>
          <w:rtl/>
          <w:lang w:bidi="ar-EG"/>
        </w:rPr>
        <w:t xml:space="preserve"> </w:t>
      </w:r>
      <w:r w:rsidR="00AB40AF">
        <w:rPr>
          <w:rFonts w:hint="cs"/>
          <w:b/>
          <w:bCs/>
          <w:sz w:val="28"/>
          <w:szCs w:val="28"/>
          <w:rtl/>
          <w:lang w:bidi="ar-EG"/>
        </w:rPr>
        <w:t xml:space="preserve">في </w:t>
      </w:r>
      <w:r w:rsidR="00E84535">
        <w:rPr>
          <w:rFonts w:hint="cs"/>
          <w:b/>
          <w:bCs/>
          <w:sz w:val="28"/>
          <w:szCs w:val="28"/>
          <w:rtl/>
          <w:lang w:bidi="ar-EG"/>
        </w:rPr>
        <w:t>الجامعات</w:t>
      </w:r>
      <w:r>
        <w:rPr>
          <w:rFonts w:hint="cs"/>
          <w:b/>
          <w:bCs/>
          <w:sz w:val="28"/>
          <w:szCs w:val="28"/>
          <w:rtl/>
          <w:lang w:bidi="ar-EG"/>
        </w:rPr>
        <w:t>:</w:t>
      </w:r>
      <w:r w:rsidR="00F33043" w:rsidRPr="00F33043">
        <w:rPr>
          <w:rFonts w:hint="cs"/>
          <w:i/>
          <w:sz w:val="28"/>
          <w:szCs w:val="28"/>
          <w:rtl/>
        </w:rPr>
        <w:t xml:space="preserve"> </w:t>
      </w:r>
      <w:r w:rsidR="00AB40AF" w:rsidRPr="00C67DA1">
        <w:rPr>
          <w:rFonts w:hint="cs"/>
          <w:i/>
          <w:sz w:val="26"/>
          <w:szCs w:val="26"/>
          <w:rtl/>
        </w:rPr>
        <w:t>تتحدد عوامل</w:t>
      </w:r>
      <w:r w:rsidR="00F33043" w:rsidRPr="00C67DA1">
        <w:rPr>
          <w:rFonts w:hint="cs"/>
          <w:i/>
          <w:sz w:val="26"/>
          <w:szCs w:val="26"/>
          <w:rtl/>
        </w:rPr>
        <w:t xml:space="preserve"> نجاح إدارة المواهب </w:t>
      </w:r>
      <w:r w:rsidR="00AB40AF" w:rsidRPr="00C67DA1">
        <w:rPr>
          <w:rFonts w:hint="cs"/>
          <w:i/>
          <w:sz w:val="26"/>
          <w:szCs w:val="26"/>
          <w:rtl/>
        </w:rPr>
        <w:t xml:space="preserve">في </w:t>
      </w:r>
      <w:r w:rsidR="00E84535">
        <w:rPr>
          <w:rFonts w:hint="cs"/>
          <w:i/>
          <w:sz w:val="26"/>
          <w:szCs w:val="26"/>
          <w:rtl/>
        </w:rPr>
        <w:t xml:space="preserve">الجامعات </w:t>
      </w:r>
      <w:r w:rsidR="00AB40AF" w:rsidRPr="00C67DA1">
        <w:rPr>
          <w:rFonts w:hint="cs"/>
          <w:i/>
          <w:sz w:val="26"/>
          <w:szCs w:val="26"/>
          <w:rtl/>
        </w:rPr>
        <w:t>في</w:t>
      </w:r>
      <w:r w:rsidR="00F33043" w:rsidRPr="00C67DA1">
        <w:rPr>
          <w:rFonts w:hint="cs"/>
          <w:i/>
          <w:sz w:val="26"/>
          <w:szCs w:val="26"/>
          <w:rtl/>
        </w:rPr>
        <w:t xml:space="preserve">: </w:t>
      </w:r>
    </w:p>
    <w:p w:rsidR="00F33043" w:rsidRPr="00E84535" w:rsidRDefault="00F33043" w:rsidP="004C70C5">
      <w:pPr>
        <w:pStyle w:val="ListParagraph"/>
        <w:numPr>
          <w:ilvl w:val="0"/>
          <w:numId w:val="45"/>
        </w:numPr>
        <w:bidi/>
        <w:spacing w:line="228" w:lineRule="auto"/>
        <w:rPr>
          <w:b/>
          <w:bCs/>
          <w:i/>
          <w:sz w:val="26"/>
          <w:szCs w:val="26"/>
          <w:rtl/>
        </w:rPr>
      </w:pPr>
      <w:r w:rsidRPr="00E84535">
        <w:rPr>
          <w:rFonts w:hint="cs"/>
          <w:i/>
          <w:sz w:val="26"/>
          <w:szCs w:val="26"/>
          <w:rtl/>
        </w:rPr>
        <w:t xml:space="preserve">فهم الأهداف الاستراتيجية للجامعة، </w:t>
      </w:r>
      <w:r w:rsidR="00AB40AF" w:rsidRPr="00E84535">
        <w:rPr>
          <w:rFonts w:hint="cs"/>
          <w:i/>
          <w:sz w:val="26"/>
          <w:szCs w:val="26"/>
          <w:rtl/>
        </w:rPr>
        <w:t>و</w:t>
      </w:r>
      <w:r w:rsidRPr="00E84535">
        <w:rPr>
          <w:rFonts w:hint="cs"/>
          <w:i/>
          <w:sz w:val="26"/>
          <w:szCs w:val="26"/>
          <w:rtl/>
        </w:rPr>
        <w:t xml:space="preserve">تحديد دور المواهب في تحقيق هذه الأهداف، </w:t>
      </w:r>
      <w:r w:rsidR="00AB40AF" w:rsidRPr="00E84535">
        <w:rPr>
          <w:rFonts w:hint="cs"/>
          <w:i/>
          <w:sz w:val="26"/>
          <w:szCs w:val="26"/>
          <w:rtl/>
        </w:rPr>
        <w:t>و</w:t>
      </w:r>
      <w:r w:rsidRPr="00E84535">
        <w:rPr>
          <w:rFonts w:hint="cs"/>
          <w:i/>
          <w:sz w:val="26"/>
          <w:szCs w:val="26"/>
          <w:rtl/>
        </w:rPr>
        <w:t xml:space="preserve">تحديد الاحتياجات اللازمة لتنمية المواهب، </w:t>
      </w:r>
      <w:r w:rsidR="00AB40AF" w:rsidRPr="00E84535">
        <w:rPr>
          <w:rFonts w:hint="cs"/>
          <w:i/>
          <w:sz w:val="26"/>
          <w:szCs w:val="26"/>
          <w:rtl/>
        </w:rPr>
        <w:t>و</w:t>
      </w:r>
      <w:r w:rsidRPr="00E84535">
        <w:rPr>
          <w:rFonts w:hint="cs"/>
          <w:i/>
          <w:sz w:val="26"/>
          <w:szCs w:val="26"/>
          <w:rtl/>
        </w:rPr>
        <w:t>تحدي</w:t>
      </w:r>
      <w:r w:rsidR="00486579" w:rsidRPr="00E84535">
        <w:rPr>
          <w:rFonts w:hint="cs"/>
          <w:i/>
          <w:sz w:val="26"/>
          <w:szCs w:val="26"/>
          <w:rtl/>
        </w:rPr>
        <w:t>د المسئولين عن تطوير القدرات الإ</w:t>
      </w:r>
      <w:r w:rsidRPr="00E84535">
        <w:rPr>
          <w:rFonts w:hint="cs"/>
          <w:i/>
          <w:sz w:val="26"/>
          <w:szCs w:val="26"/>
          <w:rtl/>
        </w:rPr>
        <w:t xml:space="preserve">بداعية لدى الموهوبين، </w:t>
      </w:r>
      <w:r w:rsidR="00AB40AF" w:rsidRPr="00E84535">
        <w:rPr>
          <w:rFonts w:hint="cs"/>
          <w:i/>
          <w:sz w:val="26"/>
          <w:szCs w:val="26"/>
          <w:rtl/>
        </w:rPr>
        <w:lastRenderedPageBreak/>
        <w:t>و</w:t>
      </w:r>
      <w:r w:rsidRPr="00E84535">
        <w:rPr>
          <w:rFonts w:hint="cs"/>
          <w:i/>
          <w:sz w:val="26"/>
          <w:szCs w:val="26"/>
          <w:rtl/>
        </w:rPr>
        <w:t>تحديد متطلبات التنافسية للجامعة</w:t>
      </w:r>
      <w:r w:rsidR="00AB40AF" w:rsidRPr="00E84535">
        <w:rPr>
          <w:rFonts w:hint="cs"/>
          <w:i/>
          <w:sz w:val="26"/>
          <w:szCs w:val="26"/>
          <w:rtl/>
        </w:rPr>
        <w:t>،</w:t>
      </w:r>
      <w:r w:rsidRPr="00E84535">
        <w:rPr>
          <w:rFonts w:hint="cs"/>
          <w:i/>
          <w:sz w:val="26"/>
          <w:szCs w:val="26"/>
          <w:rtl/>
        </w:rPr>
        <w:t xml:space="preserve"> والاستعداد لمواجهة تحديات المستقبل</w:t>
      </w:r>
      <w:r w:rsidRPr="00E84535">
        <w:rPr>
          <w:rFonts w:hint="cs"/>
          <w:b/>
          <w:bCs/>
          <w:i/>
          <w:sz w:val="26"/>
          <w:szCs w:val="26"/>
          <w:rtl/>
        </w:rPr>
        <w:t>.</w:t>
      </w:r>
      <w:r w:rsidR="0040043C" w:rsidRPr="00E84535">
        <w:rPr>
          <w:rFonts w:hint="cs"/>
          <w:sz w:val="20"/>
          <w:szCs w:val="20"/>
          <w:rtl/>
          <w:lang w:bidi="ar-EG"/>
        </w:rPr>
        <w:t xml:space="preserve"> (مرفت صالح وأمل محسوب، 2008، ص 437)</w:t>
      </w:r>
      <w:r w:rsidR="0040043C" w:rsidRPr="00E84535">
        <w:rPr>
          <w:rStyle w:val="FootnoteReference"/>
          <w:i/>
          <w:sz w:val="26"/>
          <w:szCs w:val="26"/>
          <w:rtl/>
        </w:rPr>
        <w:t xml:space="preserve"> </w:t>
      </w:r>
    </w:p>
    <w:p w:rsidR="00FC4510" w:rsidRPr="00C67DA1" w:rsidRDefault="00AB40AF" w:rsidP="004C70C5">
      <w:pPr>
        <w:numPr>
          <w:ilvl w:val="0"/>
          <w:numId w:val="45"/>
        </w:numPr>
        <w:shd w:val="clear" w:color="auto" w:fill="FFFFFF"/>
        <w:bidi/>
        <w:spacing w:line="228" w:lineRule="auto"/>
        <w:rPr>
          <w:rFonts w:ascii="Simplified Arabic" w:hAnsi="Simplified Arabic"/>
          <w:i/>
          <w:sz w:val="26"/>
          <w:szCs w:val="26"/>
        </w:rPr>
      </w:pPr>
      <w:r w:rsidRPr="00C67DA1">
        <w:rPr>
          <w:rFonts w:hint="cs"/>
          <w:i/>
          <w:sz w:val="26"/>
          <w:szCs w:val="26"/>
          <w:rtl/>
        </w:rPr>
        <w:t>الأ</w:t>
      </w:r>
      <w:r w:rsidR="002A14ED" w:rsidRPr="00C67DA1">
        <w:rPr>
          <w:rFonts w:hint="cs"/>
          <w:i/>
          <w:sz w:val="26"/>
          <w:szCs w:val="26"/>
          <w:rtl/>
        </w:rPr>
        <w:t>خذ فى الاعتبار</w:t>
      </w:r>
      <w:r w:rsidR="00FC4510" w:rsidRPr="00C67DA1">
        <w:rPr>
          <w:i/>
          <w:sz w:val="26"/>
          <w:szCs w:val="26"/>
          <w:rtl/>
        </w:rPr>
        <w:t xml:space="preserve"> </w:t>
      </w:r>
      <w:r w:rsidR="002A14ED" w:rsidRPr="00C67DA1">
        <w:rPr>
          <w:rFonts w:hint="cs"/>
          <w:i/>
          <w:sz w:val="26"/>
          <w:szCs w:val="26"/>
          <w:rtl/>
        </w:rPr>
        <w:t>ا</w:t>
      </w:r>
      <w:r w:rsidR="00FC4510" w:rsidRPr="00C67DA1">
        <w:rPr>
          <w:i/>
          <w:sz w:val="26"/>
          <w:szCs w:val="26"/>
          <w:rtl/>
        </w:rPr>
        <w:t>لطابع الفريد لكل كلية وجامعة</w:t>
      </w:r>
      <w:r w:rsidR="00486579">
        <w:rPr>
          <w:rFonts w:hint="cs"/>
          <w:i/>
          <w:sz w:val="26"/>
          <w:szCs w:val="26"/>
          <w:rtl/>
        </w:rPr>
        <w:t>؛</w:t>
      </w:r>
      <w:r w:rsidR="00FC4510" w:rsidRPr="00C67DA1">
        <w:rPr>
          <w:i/>
          <w:sz w:val="26"/>
          <w:szCs w:val="26"/>
          <w:rtl/>
        </w:rPr>
        <w:t xml:space="preserve"> </w:t>
      </w:r>
      <w:r w:rsidR="00FC4510" w:rsidRPr="00C67DA1">
        <w:rPr>
          <w:rFonts w:hint="cs"/>
          <w:i/>
          <w:sz w:val="26"/>
          <w:szCs w:val="26"/>
          <w:rtl/>
        </w:rPr>
        <w:t>ف</w:t>
      </w:r>
      <w:r w:rsidR="00FC4510" w:rsidRPr="00C67DA1">
        <w:rPr>
          <w:i/>
          <w:sz w:val="26"/>
          <w:szCs w:val="26"/>
          <w:rtl/>
        </w:rPr>
        <w:t xml:space="preserve">مطلوب </w:t>
      </w:r>
      <w:r w:rsidR="00FC4510" w:rsidRPr="00C67DA1">
        <w:rPr>
          <w:rFonts w:hint="cs"/>
          <w:i/>
          <w:sz w:val="26"/>
          <w:szCs w:val="26"/>
          <w:rtl/>
        </w:rPr>
        <w:t>لمدخل</w:t>
      </w:r>
      <w:r w:rsidR="00FC4510" w:rsidRPr="00C67DA1">
        <w:rPr>
          <w:i/>
          <w:sz w:val="26"/>
          <w:szCs w:val="26"/>
          <w:rtl/>
        </w:rPr>
        <w:t xml:space="preserve"> إدارة المواهب </w:t>
      </w:r>
      <w:r w:rsidR="00486579">
        <w:rPr>
          <w:rFonts w:hint="cs"/>
          <w:i/>
          <w:sz w:val="26"/>
          <w:szCs w:val="26"/>
          <w:rtl/>
        </w:rPr>
        <w:t>لكي</w:t>
      </w:r>
      <w:r w:rsidR="00FC4510" w:rsidRPr="00C67DA1">
        <w:rPr>
          <w:rFonts w:hint="cs"/>
          <w:i/>
          <w:sz w:val="26"/>
          <w:szCs w:val="26"/>
          <w:rtl/>
        </w:rPr>
        <w:t xml:space="preserve"> يكون</w:t>
      </w:r>
      <w:r w:rsidR="00FC4510" w:rsidRPr="00C67DA1">
        <w:rPr>
          <w:i/>
          <w:sz w:val="26"/>
          <w:szCs w:val="26"/>
          <w:rtl/>
        </w:rPr>
        <w:t xml:space="preserve"> أفضل </w:t>
      </w:r>
      <w:r w:rsidR="00FC4510" w:rsidRPr="00C67DA1">
        <w:rPr>
          <w:rFonts w:hint="cs"/>
          <w:i/>
          <w:sz w:val="26"/>
          <w:szCs w:val="26"/>
          <w:rtl/>
        </w:rPr>
        <w:t xml:space="preserve">أن </w:t>
      </w:r>
      <w:r w:rsidR="00FC4510" w:rsidRPr="00C67DA1">
        <w:rPr>
          <w:i/>
          <w:sz w:val="26"/>
          <w:szCs w:val="26"/>
          <w:rtl/>
        </w:rPr>
        <w:t xml:space="preserve">يتناسب مع ثقافة </w:t>
      </w:r>
      <w:r w:rsidR="00453587">
        <w:rPr>
          <w:rFonts w:hint="cs"/>
          <w:i/>
          <w:sz w:val="26"/>
          <w:szCs w:val="26"/>
          <w:rtl/>
        </w:rPr>
        <w:t>الجامعة</w:t>
      </w:r>
      <w:r w:rsidR="00FC4510" w:rsidRPr="00C67DA1">
        <w:rPr>
          <w:i/>
          <w:sz w:val="26"/>
          <w:szCs w:val="26"/>
          <w:rtl/>
        </w:rPr>
        <w:t xml:space="preserve"> وقيم</w:t>
      </w:r>
      <w:r w:rsidR="00FC4510" w:rsidRPr="00C67DA1">
        <w:rPr>
          <w:rFonts w:hint="cs"/>
          <w:i/>
          <w:sz w:val="26"/>
          <w:szCs w:val="26"/>
          <w:rtl/>
        </w:rPr>
        <w:t>ها</w:t>
      </w:r>
      <w:r w:rsidR="00FC4510" w:rsidRPr="00C67DA1">
        <w:rPr>
          <w:i/>
          <w:sz w:val="26"/>
          <w:szCs w:val="26"/>
          <w:rtl/>
        </w:rPr>
        <w:t xml:space="preserve"> وخصائص بيئة التشغيل </w:t>
      </w:r>
      <w:r w:rsidR="00FC4510" w:rsidRPr="00C67DA1">
        <w:rPr>
          <w:rFonts w:hint="cs"/>
          <w:i/>
          <w:sz w:val="26"/>
          <w:szCs w:val="26"/>
          <w:rtl/>
        </w:rPr>
        <w:t>بها</w:t>
      </w:r>
      <w:r w:rsidR="00486579">
        <w:rPr>
          <w:rFonts w:hint="cs"/>
          <w:i/>
          <w:sz w:val="26"/>
          <w:szCs w:val="26"/>
          <w:rtl/>
        </w:rPr>
        <w:t>؛</w:t>
      </w:r>
      <w:r w:rsidR="00FC4510" w:rsidRPr="00C67DA1">
        <w:rPr>
          <w:rFonts w:hint="cs"/>
          <w:i/>
          <w:sz w:val="26"/>
          <w:szCs w:val="26"/>
          <w:rtl/>
        </w:rPr>
        <w:t xml:space="preserve"> </w:t>
      </w:r>
      <w:r w:rsidR="00FC4510" w:rsidRPr="00C67DA1">
        <w:rPr>
          <w:i/>
          <w:sz w:val="26"/>
          <w:szCs w:val="26"/>
          <w:rtl/>
        </w:rPr>
        <w:t xml:space="preserve">وهذا يسمح لقبول أكبر </w:t>
      </w:r>
      <w:r w:rsidR="009B3D18" w:rsidRPr="00C67DA1">
        <w:rPr>
          <w:rFonts w:hint="cs"/>
          <w:i/>
          <w:sz w:val="26"/>
          <w:szCs w:val="26"/>
          <w:rtl/>
        </w:rPr>
        <w:t xml:space="preserve">من </w:t>
      </w:r>
      <w:r w:rsidR="00FC4510" w:rsidRPr="00C67DA1">
        <w:rPr>
          <w:i/>
          <w:sz w:val="26"/>
          <w:szCs w:val="26"/>
          <w:rtl/>
        </w:rPr>
        <w:t>كل أعضائها بما في ذلك أعضاء مجلس الإدارة</w:t>
      </w:r>
      <w:r w:rsidR="009B3D18" w:rsidRPr="00C67DA1">
        <w:rPr>
          <w:rFonts w:hint="cs"/>
          <w:i/>
          <w:sz w:val="26"/>
          <w:szCs w:val="26"/>
          <w:rtl/>
        </w:rPr>
        <w:t>،</w:t>
      </w:r>
      <w:r w:rsidR="00FC4510" w:rsidRPr="00C67DA1">
        <w:rPr>
          <w:i/>
          <w:sz w:val="26"/>
          <w:szCs w:val="26"/>
          <w:rtl/>
        </w:rPr>
        <w:t xml:space="preserve"> وأعضاء هيئة التدريس</w:t>
      </w:r>
      <w:r w:rsidR="009B3D18" w:rsidRPr="00C67DA1">
        <w:rPr>
          <w:rFonts w:hint="cs"/>
          <w:i/>
          <w:sz w:val="26"/>
          <w:szCs w:val="26"/>
          <w:rtl/>
        </w:rPr>
        <w:t>،</w:t>
      </w:r>
      <w:r w:rsidR="00FC4510" w:rsidRPr="00C67DA1">
        <w:rPr>
          <w:i/>
          <w:sz w:val="26"/>
          <w:szCs w:val="26"/>
          <w:rtl/>
        </w:rPr>
        <w:t xml:space="preserve"> </w:t>
      </w:r>
      <w:r w:rsidR="009B3D18" w:rsidRPr="00C67DA1">
        <w:rPr>
          <w:rFonts w:hint="cs"/>
          <w:i/>
          <w:sz w:val="26"/>
          <w:szCs w:val="26"/>
          <w:rtl/>
        </w:rPr>
        <w:t>والعاملين</w:t>
      </w:r>
      <w:r w:rsidR="00FC4510" w:rsidRPr="00C67DA1">
        <w:rPr>
          <w:i/>
          <w:sz w:val="26"/>
          <w:szCs w:val="26"/>
          <w:rtl/>
        </w:rPr>
        <w:t xml:space="preserve"> الإداريين</w:t>
      </w:r>
      <w:r w:rsidR="00FC4510" w:rsidRPr="00C67DA1">
        <w:rPr>
          <w:rFonts w:ascii="Simplified Arabic" w:hAnsi="Simplified Arabic" w:hint="cs"/>
          <w:i/>
          <w:sz w:val="26"/>
          <w:szCs w:val="26"/>
          <w:rtl/>
        </w:rPr>
        <w:t>.</w:t>
      </w:r>
      <w:r w:rsidR="00090765" w:rsidRPr="00090765">
        <w:rPr>
          <w:spacing w:val="-4"/>
          <w:sz w:val="20"/>
          <w:szCs w:val="20"/>
          <w:lang w:bidi="ar-EG"/>
        </w:rPr>
        <w:t xml:space="preserve"> </w:t>
      </w:r>
      <w:r w:rsidR="00090765" w:rsidRPr="00192270">
        <w:rPr>
          <w:spacing w:val="-4"/>
          <w:sz w:val="20"/>
          <w:szCs w:val="20"/>
          <w:lang w:bidi="ar-EG"/>
        </w:rPr>
        <w:t>(</w:t>
      </w:r>
      <w:r w:rsidR="002D7C3B" w:rsidRPr="003155CD">
        <w:rPr>
          <w:spacing w:val="-4"/>
          <w:sz w:val="20"/>
          <w:szCs w:val="20"/>
          <w:lang w:bidi="ar-EG"/>
        </w:rPr>
        <w:t>Hossein</w:t>
      </w:r>
      <w:r w:rsidR="002D7C3B">
        <w:rPr>
          <w:spacing w:val="-4"/>
          <w:sz w:val="20"/>
          <w:szCs w:val="20"/>
          <w:lang w:bidi="ar-EG"/>
        </w:rPr>
        <w:t>,</w:t>
      </w:r>
      <w:r w:rsidR="002D7C3B" w:rsidRPr="003155CD">
        <w:rPr>
          <w:spacing w:val="-4"/>
          <w:sz w:val="20"/>
          <w:szCs w:val="20"/>
          <w:lang w:bidi="ar-EG"/>
        </w:rPr>
        <w:t xml:space="preserve"> Gholam </w:t>
      </w:r>
      <w:r w:rsidR="003155CD" w:rsidRPr="003155CD">
        <w:rPr>
          <w:spacing w:val="-4"/>
          <w:sz w:val="20"/>
          <w:szCs w:val="20"/>
          <w:lang w:bidi="ar-EG"/>
        </w:rPr>
        <w:t xml:space="preserve">Soraya and </w:t>
      </w:r>
      <w:r w:rsidR="002D7C3B" w:rsidRPr="003155CD">
        <w:rPr>
          <w:spacing w:val="-4"/>
          <w:sz w:val="20"/>
          <w:szCs w:val="20"/>
          <w:lang w:bidi="ar-EG"/>
        </w:rPr>
        <w:t>Naveh</w:t>
      </w:r>
      <w:r w:rsidR="002D7C3B">
        <w:rPr>
          <w:spacing w:val="-4"/>
          <w:sz w:val="20"/>
          <w:szCs w:val="20"/>
          <w:lang w:bidi="ar-EG"/>
        </w:rPr>
        <w:t>,</w:t>
      </w:r>
      <w:r w:rsidR="002D7C3B" w:rsidRPr="003155CD">
        <w:rPr>
          <w:spacing w:val="-4"/>
          <w:sz w:val="20"/>
          <w:szCs w:val="20"/>
          <w:lang w:bidi="ar-EG"/>
        </w:rPr>
        <w:t xml:space="preserve"> </w:t>
      </w:r>
      <w:r w:rsidR="003155CD" w:rsidRPr="003155CD">
        <w:rPr>
          <w:spacing w:val="-4"/>
          <w:sz w:val="20"/>
          <w:szCs w:val="20"/>
          <w:lang w:bidi="ar-EG"/>
        </w:rPr>
        <w:t>Abdel-Rahman</w:t>
      </w:r>
      <w:r w:rsidR="00090765">
        <w:rPr>
          <w:spacing w:val="-4"/>
          <w:sz w:val="20"/>
          <w:szCs w:val="20"/>
          <w:lang w:bidi="ar-EG"/>
        </w:rPr>
        <w:t>, 2015, P.</w:t>
      </w:r>
      <w:r w:rsidR="003155CD">
        <w:rPr>
          <w:spacing w:val="-4"/>
          <w:sz w:val="20"/>
          <w:szCs w:val="20"/>
          <w:lang w:bidi="ar-EG"/>
        </w:rPr>
        <w:t>1614</w:t>
      </w:r>
      <w:r w:rsidR="00090765">
        <w:rPr>
          <w:spacing w:val="-4"/>
          <w:sz w:val="20"/>
          <w:szCs w:val="20"/>
          <w:lang w:bidi="ar-EG"/>
        </w:rPr>
        <w:t>)</w:t>
      </w:r>
      <w:r w:rsidR="00090765" w:rsidRPr="00C67DA1">
        <w:rPr>
          <w:rStyle w:val="FootnoteReference"/>
          <w:sz w:val="26"/>
          <w:szCs w:val="26"/>
          <w:rtl/>
          <w:lang w:bidi="ar-EG"/>
        </w:rPr>
        <w:t xml:space="preserve"> </w:t>
      </w:r>
    </w:p>
    <w:p w:rsidR="002A14ED" w:rsidRPr="00E84535" w:rsidRDefault="002A14ED" w:rsidP="004C70C5">
      <w:pPr>
        <w:pStyle w:val="ListParagraph"/>
        <w:numPr>
          <w:ilvl w:val="0"/>
          <w:numId w:val="46"/>
        </w:numPr>
        <w:shd w:val="clear" w:color="auto" w:fill="FFFFFF"/>
        <w:bidi/>
        <w:spacing w:line="228" w:lineRule="auto"/>
        <w:rPr>
          <w:i/>
          <w:sz w:val="26"/>
          <w:szCs w:val="26"/>
          <w:rtl/>
        </w:rPr>
      </w:pPr>
      <w:r w:rsidRPr="00E84535">
        <w:rPr>
          <w:rFonts w:hint="cs"/>
          <w:i/>
          <w:sz w:val="26"/>
          <w:szCs w:val="26"/>
          <w:rtl/>
        </w:rPr>
        <w:t>التصميم الجيد والتطبيق الفعال لنظام إدارة المواهب</w:t>
      </w:r>
      <w:r w:rsidR="009B3D18" w:rsidRPr="00E84535">
        <w:rPr>
          <w:rFonts w:hint="cs"/>
          <w:i/>
          <w:sz w:val="26"/>
          <w:szCs w:val="26"/>
          <w:rtl/>
        </w:rPr>
        <w:t xml:space="preserve"> الذي يتطلب</w:t>
      </w:r>
      <w:r w:rsidRPr="00E84535">
        <w:rPr>
          <w:rFonts w:hint="cs"/>
          <w:i/>
          <w:sz w:val="26"/>
          <w:szCs w:val="26"/>
          <w:rtl/>
        </w:rPr>
        <w:t xml:space="preserve"> </w:t>
      </w:r>
      <w:r w:rsidR="00E84535">
        <w:rPr>
          <w:rFonts w:hint="cs"/>
          <w:i/>
          <w:sz w:val="26"/>
          <w:szCs w:val="26"/>
          <w:rtl/>
        </w:rPr>
        <w:t xml:space="preserve">تحديد </w:t>
      </w:r>
      <w:r w:rsidRPr="00E84535">
        <w:rPr>
          <w:rFonts w:hint="cs"/>
          <w:i/>
          <w:sz w:val="26"/>
          <w:szCs w:val="26"/>
          <w:rtl/>
        </w:rPr>
        <w:t>الموهبة في سياق تنفيذ المهام المهنية</w:t>
      </w:r>
      <w:r w:rsidR="00E84535">
        <w:rPr>
          <w:rFonts w:hint="cs"/>
          <w:i/>
          <w:sz w:val="26"/>
          <w:szCs w:val="26"/>
          <w:rtl/>
        </w:rPr>
        <w:t>،</w:t>
      </w:r>
      <w:r w:rsidR="00E84535" w:rsidRPr="00E84535">
        <w:rPr>
          <w:rFonts w:hint="cs"/>
          <w:i/>
          <w:sz w:val="26"/>
          <w:szCs w:val="26"/>
          <w:rtl/>
        </w:rPr>
        <w:t xml:space="preserve"> </w:t>
      </w:r>
      <w:r w:rsidR="00E84535">
        <w:rPr>
          <w:rFonts w:hint="cs"/>
          <w:i/>
          <w:sz w:val="26"/>
          <w:szCs w:val="26"/>
          <w:rtl/>
        </w:rPr>
        <w:t>و</w:t>
      </w:r>
      <w:r w:rsidRPr="00E84535">
        <w:rPr>
          <w:rFonts w:hint="cs"/>
          <w:i/>
          <w:sz w:val="26"/>
          <w:szCs w:val="26"/>
          <w:rtl/>
        </w:rPr>
        <w:t xml:space="preserve">المعايير التي تحدد الاعتراف </w:t>
      </w:r>
      <w:r w:rsidR="009B3D18" w:rsidRPr="00E84535">
        <w:rPr>
          <w:rFonts w:hint="cs"/>
          <w:i/>
          <w:sz w:val="26"/>
          <w:szCs w:val="26"/>
          <w:rtl/>
        </w:rPr>
        <w:t>بالعامل</w:t>
      </w:r>
      <w:r w:rsidRPr="00E84535">
        <w:rPr>
          <w:rFonts w:hint="cs"/>
          <w:i/>
          <w:sz w:val="26"/>
          <w:szCs w:val="26"/>
          <w:rtl/>
        </w:rPr>
        <w:t xml:space="preserve"> كموهبة</w:t>
      </w:r>
      <w:r w:rsidR="00E84535">
        <w:rPr>
          <w:rFonts w:hint="cs"/>
          <w:i/>
          <w:sz w:val="26"/>
          <w:szCs w:val="26"/>
          <w:rtl/>
        </w:rPr>
        <w:t>،</w:t>
      </w:r>
      <w:r w:rsidRPr="00E84535">
        <w:rPr>
          <w:rFonts w:hint="cs"/>
          <w:i/>
          <w:sz w:val="26"/>
          <w:szCs w:val="26"/>
          <w:rtl/>
        </w:rPr>
        <w:t xml:space="preserve"> </w:t>
      </w:r>
      <w:r w:rsidR="00E84535">
        <w:rPr>
          <w:rFonts w:hint="cs"/>
          <w:i/>
          <w:sz w:val="26"/>
          <w:szCs w:val="26"/>
          <w:rtl/>
        </w:rPr>
        <w:t>و</w:t>
      </w:r>
      <w:r w:rsidRPr="00E84535">
        <w:rPr>
          <w:rFonts w:hint="cs"/>
          <w:i/>
          <w:sz w:val="26"/>
          <w:szCs w:val="26"/>
          <w:rtl/>
        </w:rPr>
        <w:t xml:space="preserve">الآثار </w:t>
      </w:r>
      <w:r w:rsidR="00486579" w:rsidRPr="00E84535">
        <w:rPr>
          <w:rFonts w:hint="cs"/>
          <w:i/>
          <w:sz w:val="26"/>
          <w:szCs w:val="26"/>
          <w:rtl/>
        </w:rPr>
        <w:t>المحفزة</w:t>
      </w:r>
      <w:r w:rsidRPr="00E84535">
        <w:rPr>
          <w:rFonts w:hint="cs"/>
          <w:i/>
          <w:sz w:val="26"/>
          <w:szCs w:val="26"/>
          <w:rtl/>
        </w:rPr>
        <w:t xml:space="preserve">، </w:t>
      </w:r>
      <w:r w:rsidR="009B3D18" w:rsidRPr="00E84535">
        <w:rPr>
          <w:rFonts w:hint="cs"/>
          <w:i/>
          <w:sz w:val="26"/>
          <w:szCs w:val="26"/>
          <w:rtl/>
        </w:rPr>
        <w:t xml:space="preserve">وفي المقابل </w:t>
      </w:r>
      <w:r w:rsidRPr="00E84535">
        <w:rPr>
          <w:rFonts w:hint="cs"/>
          <w:i/>
          <w:sz w:val="26"/>
          <w:szCs w:val="26"/>
          <w:rtl/>
        </w:rPr>
        <w:t xml:space="preserve">التهديدات الناتجة </w:t>
      </w:r>
      <w:r w:rsidR="00486579" w:rsidRPr="00E84535">
        <w:rPr>
          <w:rFonts w:hint="cs"/>
          <w:i/>
          <w:sz w:val="26"/>
          <w:szCs w:val="26"/>
          <w:rtl/>
        </w:rPr>
        <w:t>عن</w:t>
      </w:r>
      <w:r w:rsidRPr="00E84535">
        <w:rPr>
          <w:rFonts w:hint="cs"/>
          <w:i/>
          <w:sz w:val="26"/>
          <w:szCs w:val="26"/>
          <w:rtl/>
        </w:rPr>
        <w:t xml:space="preserve"> إدارة المواهب</w:t>
      </w:r>
      <w:r w:rsidR="00E84535">
        <w:rPr>
          <w:rFonts w:hint="cs"/>
          <w:i/>
          <w:sz w:val="26"/>
          <w:szCs w:val="26"/>
          <w:rtl/>
        </w:rPr>
        <w:t xml:space="preserve"> التي </w:t>
      </w:r>
      <w:r w:rsidRPr="00E84535">
        <w:rPr>
          <w:rFonts w:hint="cs"/>
          <w:i/>
          <w:sz w:val="26"/>
          <w:szCs w:val="26"/>
          <w:rtl/>
        </w:rPr>
        <w:t xml:space="preserve">توجه إلى مجموعة </w:t>
      </w:r>
      <w:r w:rsidR="009B3D18" w:rsidRPr="00E84535">
        <w:rPr>
          <w:rFonts w:hint="cs"/>
          <w:i/>
          <w:sz w:val="26"/>
          <w:szCs w:val="26"/>
          <w:rtl/>
        </w:rPr>
        <w:t>صغيرة</w:t>
      </w:r>
      <w:r w:rsidRPr="00E84535">
        <w:rPr>
          <w:rFonts w:hint="cs"/>
          <w:i/>
          <w:sz w:val="26"/>
          <w:szCs w:val="26"/>
          <w:rtl/>
        </w:rPr>
        <w:t xml:space="preserve"> من </w:t>
      </w:r>
      <w:r w:rsidR="009B3D18" w:rsidRPr="00E84535">
        <w:rPr>
          <w:rFonts w:hint="cs"/>
          <w:i/>
          <w:sz w:val="26"/>
          <w:szCs w:val="26"/>
          <w:rtl/>
        </w:rPr>
        <w:t>العاملين</w:t>
      </w:r>
      <w:r w:rsidRPr="00E84535">
        <w:rPr>
          <w:rFonts w:hint="cs"/>
          <w:i/>
          <w:sz w:val="26"/>
          <w:szCs w:val="26"/>
          <w:rtl/>
        </w:rPr>
        <w:t xml:space="preserve"> أو </w:t>
      </w:r>
      <w:r w:rsidR="00486579" w:rsidRPr="00E84535">
        <w:rPr>
          <w:rFonts w:hint="cs"/>
          <w:i/>
          <w:sz w:val="26"/>
          <w:szCs w:val="26"/>
          <w:rtl/>
        </w:rPr>
        <w:t>ل</w:t>
      </w:r>
      <w:r w:rsidRPr="00E84535">
        <w:rPr>
          <w:rFonts w:hint="cs"/>
          <w:i/>
          <w:sz w:val="26"/>
          <w:szCs w:val="26"/>
          <w:rtl/>
        </w:rPr>
        <w:t xml:space="preserve">مفهوم المساواة </w:t>
      </w:r>
      <w:r w:rsidR="00E84535">
        <w:rPr>
          <w:rFonts w:hint="cs"/>
          <w:i/>
          <w:sz w:val="26"/>
          <w:szCs w:val="26"/>
          <w:rtl/>
        </w:rPr>
        <w:t xml:space="preserve">الذي </w:t>
      </w:r>
      <w:r w:rsidRPr="00E84535">
        <w:rPr>
          <w:rFonts w:hint="cs"/>
          <w:i/>
          <w:sz w:val="26"/>
          <w:szCs w:val="26"/>
          <w:rtl/>
        </w:rPr>
        <w:t>له ما يبرره وفق</w:t>
      </w:r>
      <w:r w:rsidR="00486579" w:rsidRPr="00E84535">
        <w:rPr>
          <w:rFonts w:hint="cs"/>
          <w:i/>
          <w:sz w:val="26"/>
          <w:szCs w:val="26"/>
          <w:rtl/>
        </w:rPr>
        <w:t>ً</w:t>
      </w:r>
      <w:r w:rsidRPr="00E84535">
        <w:rPr>
          <w:rFonts w:hint="cs"/>
          <w:i/>
          <w:sz w:val="26"/>
          <w:szCs w:val="26"/>
          <w:rtl/>
        </w:rPr>
        <w:t xml:space="preserve">ا لكل </w:t>
      </w:r>
      <w:r w:rsidR="009B3D18" w:rsidRPr="00E84535">
        <w:rPr>
          <w:rFonts w:hint="cs"/>
          <w:i/>
          <w:sz w:val="26"/>
          <w:szCs w:val="26"/>
          <w:rtl/>
        </w:rPr>
        <w:t>عامل</w:t>
      </w:r>
      <w:r w:rsidRPr="00E84535">
        <w:rPr>
          <w:rFonts w:hint="cs"/>
          <w:i/>
          <w:sz w:val="26"/>
          <w:szCs w:val="26"/>
          <w:rtl/>
        </w:rPr>
        <w:t>.</w:t>
      </w:r>
      <w:r w:rsidR="00090765" w:rsidRPr="00E84535">
        <w:rPr>
          <w:spacing w:val="-4"/>
          <w:sz w:val="20"/>
          <w:szCs w:val="20"/>
          <w:lang w:bidi="ar-EG"/>
        </w:rPr>
        <w:t>(</w:t>
      </w:r>
      <w:r w:rsidR="002D7C3B" w:rsidRPr="00E84535">
        <w:rPr>
          <w:spacing w:val="-4"/>
          <w:sz w:val="20"/>
          <w:szCs w:val="20"/>
          <w:lang w:bidi="ar-EG"/>
        </w:rPr>
        <w:t xml:space="preserve"> Moczydlowsk</w:t>
      </w:r>
      <w:r w:rsidR="002D7C3B" w:rsidRPr="00E84535">
        <w:rPr>
          <w:rFonts w:cs="Traditional Arabic"/>
          <w:bCs/>
          <w:sz w:val="24"/>
          <w:szCs w:val="24"/>
          <w:lang w:bidi="ar-EG"/>
        </w:rPr>
        <w:t>a</w:t>
      </w:r>
      <w:r w:rsidR="002D7C3B" w:rsidRPr="00E84535">
        <w:rPr>
          <w:spacing w:val="-4"/>
          <w:sz w:val="20"/>
          <w:szCs w:val="20"/>
          <w:lang w:bidi="ar-EG"/>
        </w:rPr>
        <w:t xml:space="preserve">, </w:t>
      </w:r>
      <w:r w:rsidR="003155CD" w:rsidRPr="00E84535">
        <w:rPr>
          <w:spacing w:val="-4"/>
          <w:sz w:val="20"/>
          <w:szCs w:val="20"/>
          <w:lang w:bidi="ar-EG"/>
        </w:rPr>
        <w:t>Joanna</w:t>
      </w:r>
      <w:r w:rsidR="00090765" w:rsidRPr="00E84535">
        <w:rPr>
          <w:spacing w:val="-4"/>
          <w:sz w:val="20"/>
          <w:szCs w:val="20"/>
          <w:lang w:bidi="ar-EG"/>
        </w:rPr>
        <w:t xml:space="preserve">, </w:t>
      </w:r>
      <w:r w:rsidR="003155CD" w:rsidRPr="00E84535">
        <w:rPr>
          <w:spacing w:val="-4"/>
          <w:sz w:val="20"/>
          <w:szCs w:val="20"/>
          <w:lang w:bidi="ar-EG"/>
        </w:rPr>
        <w:t>2012</w:t>
      </w:r>
      <w:r w:rsidR="00090765" w:rsidRPr="00E84535">
        <w:rPr>
          <w:spacing w:val="-4"/>
          <w:sz w:val="20"/>
          <w:szCs w:val="20"/>
          <w:lang w:bidi="ar-EG"/>
        </w:rPr>
        <w:t>, P.</w:t>
      </w:r>
      <w:r w:rsidR="003155CD" w:rsidRPr="00E84535">
        <w:rPr>
          <w:spacing w:val="-4"/>
          <w:sz w:val="20"/>
          <w:szCs w:val="20"/>
          <w:lang w:bidi="ar-EG"/>
        </w:rPr>
        <w:t>432</w:t>
      </w:r>
      <w:r w:rsidR="00090765" w:rsidRPr="00E84535">
        <w:rPr>
          <w:spacing w:val="-4"/>
          <w:sz w:val="20"/>
          <w:szCs w:val="20"/>
          <w:lang w:bidi="ar-EG"/>
        </w:rPr>
        <w:t>)</w:t>
      </w:r>
      <w:r w:rsidR="00090765" w:rsidRPr="00E84535">
        <w:rPr>
          <w:rStyle w:val="FootnoteReference"/>
          <w:sz w:val="26"/>
          <w:szCs w:val="26"/>
          <w:rtl/>
          <w:lang w:bidi="ar-EG"/>
        </w:rPr>
        <w:t xml:space="preserve"> </w:t>
      </w:r>
    </w:p>
    <w:p w:rsidR="00E84535" w:rsidRPr="00085E7D" w:rsidRDefault="00085E7D" w:rsidP="004C70C5">
      <w:pPr>
        <w:pStyle w:val="ListParagraph"/>
        <w:numPr>
          <w:ilvl w:val="0"/>
          <w:numId w:val="47"/>
        </w:numPr>
        <w:shd w:val="clear" w:color="auto" w:fill="FFFFFF"/>
        <w:bidi/>
        <w:spacing w:line="228" w:lineRule="auto"/>
        <w:rPr>
          <w:rFonts w:ascii="Simplified Arabic" w:hAnsi="Simplified Arabic"/>
          <w:i/>
          <w:sz w:val="26"/>
          <w:szCs w:val="26"/>
          <w:rtl/>
        </w:rPr>
      </w:pPr>
      <w:r w:rsidRPr="00085E7D">
        <w:rPr>
          <w:rFonts w:hint="cs"/>
          <w:i/>
          <w:sz w:val="26"/>
          <w:szCs w:val="26"/>
          <w:rtl/>
        </w:rPr>
        <w:t xml:space="preserve"> </w:t>
      </w:r>
      <w:r w:rsidR="009A7EC9" w:rsidRPr="00085E7D">
        <w:rPr>
          <w:i/>
          <w:sz w:val="26"/>
          <w:szCs w:val="26"/>
          <w:rtl/>
        </w:rPr>
        <w:t>تخطيط المواهب</w:t>
      </w:r>
      <w:r w:rsidR="009B3D18" w:rsidRPr="00085E7D">
        <w:rPr>
          <w:rFonts w:hint="cs"/>
          <w:i/>
          <w:sz w:val="26"/>
          <w:szCs w:val="26"/>
          <w:rtl/>
        </w:rPr>
        <w:t>:</w:t>
      </w:r>
      <w:r w:rsidR="009B3D18" w:rsidRPr="00085E7D">
        <w:rPr>
          <w:rFonts w:eastAsia="SimSun" w:hint="cs"/>
          <w:i/>
          <w:color w:val="auto"/>
          <w:sz w:val="26"/>
          <w:szCs w:val="26"/>
          <w:rtl/>
          <w:lang w:eastAsia="zh-CN" w:bidi="ar-EG"/>
        </w:rPr>
        <w:t xml:space="preserve"> ويتمثل </w:t>
      </w:r>
      <w:r w:rsidR="00E732FF" w:rsidRPr="00085E7D">
        <w:rPr>
          <w:rFonts w:eastAsia="SimSun" w:hint="cs"/>
          <w:i/>
          <w:color w:val="auto"/>
          <w:sz w:val="26"/>
          <w:szCs w:val="26"/>
          <w:rtl/>
          <w:lang w:eastAsia="zh-CN" w:bidi="ar-EG"/>
        </w:rPr>
        <w:t xml:space="preserve">في </w:t>
      </w:r>
      <w:r w:rsidR="00E732FF" w:rsidRPr="00085E7D">
        <w:rPr>
          <w:rFonts w:eastAsia="SimSun"/>
          <w:i/>
          <w:color w:val="auto"/>
          <w:sz w:val="26"/>
          <w:szCs w:val="26"/>
          <w:rtl/>
          <w:lang w:eastAsia="zh-CN" w:bidi="ar-EG"/>
        </w:rPr>
        <w:t xml:space="preserve">التخطيط </w:t>
      </w:r>
      <w:r w:rsidR="00E732FF" w:rsidRPr="00085E7D">
        <w:rPr>
          <w:rFonts w:eastAsia="SimSun" w:hint="cs"/>
          <w:i/>
          <w:color w:val="auto"/>
          <w:sz w:val="26"/>
          <w:szCs w:val="26"/>
          <w:rtl/>
          <w:lang w:eastAsia="zh-CN" w:bidi="ar-EG"/>
        </w:rPr>
        <w:t>لل</w:t>
      </w:r>
      <w:r w:rsidR="00E732FF" w:rsidRPr="00085E7D">
        <w:rPr>
          <w:rFonts w:eastAsia="SimSun"/>
          <w:i/>
          <w:color w:val="auto"/>
          <w:sz w:val="26"/>
          <w:szCs w:val="26"/>
          <w:rtl/>
          <w:lang w:eastAsia="zh-CN" w:bidi="ar-EG"/>
        </w:rPr>
        <w:t>مطالب النوعي</w:t>
      </w:r>
      <w:r w:rsidR="00E732FF" w:rsidRPr="00085E7D">
        <w:rPr>
          <w:rFonts w:eastAsia="SimSun" w:hint="cs"/>
          <w:i/>
          <w:color w:val="auto"/>
          <w:sz w:val="26"/>
          <w:szCs w:val="26"/>
          <w:rtl/>
          <w:lang w:eastAsia="zh-CN" w:bidi="ar-EG"/>
        </w:rPr>
        <w:t>ة</w:t>
      </w:r>
      <w:r w:rsidR="00E732FF" w:rsidRPr="00085E7D">
        <w:rPr>
          <w:rFonts w:eastAsia="SimSun"/>
          <w:i/>
          <w:color w:val="auto"/>
          <w:sz w:val="26"/>
          <w:szCs w:val="26"/>
          <w:rtl/>
          <w:lang w:eastAsia="zh-CN" w:bidi="ar-EG"/>
        </w:rPr>
        <w:t xml:space="preserve"> والكمي</w:t>
      </w:r>
      <w:r w:rsidR="00E732FF" w:rsidRPr="00085E7D">
        <w:rPr>
          <w:rFonts w:eastAsia="SimSun" w:hint="cs"/>
          <w:i/>
          <w:color w:val="auto"/>
          <w:sz w:val="26"/>
          <w:szCs w:val="26"/>
          <w:rtl/>
          <w:lang w:eastAsia="zh-CN" w:bidi="ar-EG"/>
        </w:rPr>
        <w:t>ة</w:t>
      </w:r>
      <w:r w:rsidR="00E732FF" w:rsidRPr="00085E7D">
        <w:rPr>
          <w:rFonts w:eastAsia="SimSun"/>
          <w:i/>
          <w:color w:val="auto"/>
          <w:sz w:val="26"/>
          <w:szCs w:val="26"/>
          <w:rtl/>
          <w:lang w:eastAsia="zh-CN" w:bidi="ar-EG"/>
        </w:rPr>
        <w:t xml:space="preserve"> </w:t>
      </w:r>
      <w:r w:rsidR="00E732FF" w:rsidRPr="00085E7D">
        <w:rPr>
          <w:rFonts w:eastAsia="SimSun" w:hint="cs"/>
          <w:i/>
          <w:color w:val="auto"/>
          <w:sz w:val="26"/>
          <w:szCs w:val="26"/>
          <w:rtl/>
          <w:lang w:eastAsia="zh-CN" w:bidi="ar-EG"/>
        </w:rPr>
        <w:t>من المواهب</w:t>
      </w:r>
      <w:r w:rsidR="00E732FF" w:rsidRPr="00085E7D">
        <w:rPr>
          <w:rFonts w:eastAsia="SimSun"/>
          <w:i/>
          <w:color w:val="auto"/>
          <w:sz w:val="26"/>
          <w:szCs w:val="26"/>
          <w:rtl/>
          <w:lang w:eastAsia="zh-CN" w:bidi="ar-EG"/>
        </w:rPr>
        <w:t xml:space="preserve"> </w:t>
      </w:r>
      <w:r w:rsidR="00E84535" w:rsidRPr="00085E7D">
        <w:rPr>
          <w:rFonts w:eastAsia="SimSun" w:hint="cs"/>
          <w:i/>
          <w:color w:val="auto"/>
          <w:sz w:val="26"/>
          <w:szCs w:val="26"/>
          <w:rtl/>
          <w:lang w:eastAsia="zh-CN" w:bidi="ar-EG"/>
        </w:rPr>
        <w:t>للجامعة</w:t>
      </w:r>
      <w:r w:rsidR="00E732FF" w:rsidRPr="00085E7D">
        <w:rPr>
          <w:rFonts w:eastAsia="SimSun"/>
          <w:i/>
          <w:color w:val="auto"/>
          <w:sz w:val="26"/>
          <w:szCs w:val="26"/>
          <w:rtl/>
          <w:lang w:eastAsia="zh-CN" w:bidi="ar-EG"/>
        </w:rPr>
        <w:t xml:space="preserve"> في المستقبل</w:t>
      </w:r>
      <w:r w:rsidR="00E732FF" w:rsidRPr="00085E7D">
        <w:rPr>
          <w:rFonts w:eastAsia="SimSun" w:hint="cs"/>
          <w:i/>
          <w:color w:val="auto"/>
          <w:sz w:val="26"/>
          <w:szCs w:val="26"/>
          <w:rtl/>
          <w:lang w:eastAsia="zh-CN" w:bidi="ar-EG"/>
        </w:rPr>
        <w:t>،</w:t>
      </w:r>
      <w:r w:rsidR="00E732FF" w:rsidRPr="00085E7D">
        <w:rPr>
          <w:rFonts w:eastAsia="SimSun"/>
          <w:i/>
          <w:color w:val="auto"/>
          <w:sz w:val="26"/>
          <w:szCs w:val="26"/>
          <w:lang w:eastAsia="zh-CN" w:bidi="ar-EG"/>
        </w:rPr>
        <w:t xml:space="preserve"> </w:t>
      </w:r>
      <w:r w:rsidR="009B3D18" w:rsidRPr="00085E7D">
        <w:rPr>
          <w:rFonts w:eastAsia="SimSun" w:hint="cs"/>
          <w:i/>
          <w:color w:val="auto"/>
          <w:sz w:val="26"/>
          <w:szCs w:val="26"/>
          <w:rtl/>
          <w:lang w:eastAsia="zh-CN" w:bidi="ar-EG"/>
        </w:rPr>
        <w:t>و</w:t>
      </w:r>
      <w:r w:rsidR="00E732FF" w:rsidRPr="00085E7D">
        <w:rPr>
          <w:rFonts w:eastAsia="SimSun" w:hint="cs"/>
          <w:i/>
          <w:color w:val="auto"/>
          <w:sz w:val="26"/>
          <w:szCs w:val="26"/>
          <w:rtl/>
          <w:lang w:eastAsia="zh-CN" w:bidi="ar-EG"/>
        </w:rPr>
        <w:t>ي</w:t>
      </w:r>
      <w:r w:rsidR="00E732FF" w:rsidRPr="00085E7D">
        <w:rPr>
          <w:rFonts w:eastAsia="SimSun"/>
          <w:i/>
          <w:color w:val="auto"/>
          <w:sz w:val="26"/>
          <w:szCs w:val="26"/>
          <w:rtl/>
          <w:lang w:eastAsia="zh-CN" w:bidi="ar-EG"/>
        </w:rPr>
        <w:t xml:space="preserve">كون </w:t>
      </w:r>
      <w:r w:rsidR="009B3D18" w:rsidRPr="00085E7D">
        <w:rPr>
          <w:rFonts w:eastAsia="SimSun" w:hint="cs"/>
          <w:i/>
          <w:color w:val="auto"/>
          <w:sz w:val="26"/>
          <w:szCs w:val="26"/>
          <w:rtl/>
          <w:lang w:eastAsia="zh-CN" w:bidi="ar-EG"/>
        </w:rPr>
        <w:t>تخطيط ا</w:t>
      </w:r>
      <w:r w:rsidR="00E732FF" w:rsidRPr="00085E7D">
        <w:rPr>
          <w:rFonts w:eastAsia="SimSun" w:hint="cs"/>
          <w:i/>
          <w:color w:val="auto"/>
          <w:sz w:val="26"/>
          <w:szCs w:val="26"/>
          <w:rtl/>
          <w:lang w:eastAsia="zh-CN" w:bidi="ar-EG"/>
        </w:rPr>
        <w:t xml:space="preserve">لمواهب </w:t>
      </w:r>
      <w:r w:rsidR="009B3D18" w:rsidRPr="00085E7D">
        <w:rPr>
          <w:rFonts w:eastAsia="SimSun" w:hint="cs"/>
          <w:i/>
          <w:color w:val="auto"/>
          <w:sz w:val="26"/>
          <w:szCs w:val="26"/>
          <w:rtl/>
          <w:lang w:eastAsia="zh-CN" w:bidi="ar-EG"/>
        </w:rPr>
        <w:t>أ</w:t>
      </w:r>
      <w:r w:rsidR="00E732FF" w:rsidRPr="00085E7D">
        <w:rPr>
          <w:rFonts w:eastAsia="SimSun" w:hint="cs"/>
          <w:i/>
          <w:color w:val="auto"/>
          <w:sz w:val="26"/>
          <w:szCs w:val="26"/>
          <w:rtl/>
          <w:lang w:eastAsia="zh-CN" w:bidi="ar-EG"/>
        </w:rPr>
        <w:t>ساسي</w:t>
      </w:r>
      <w:r w:rsidR="00486579" w:rsidRPr="00085E7D">
        <w:rPr>
          <w:rFonts w:eastAsia="SimSun" w:hint="cs"/>
          <w:i/>
          <w:color w:val="auto"/>
          <w:sz w:val="26"/>
          <w:szCs w:val="26"/>
          <w:rtl/>
          <w:lang w:eastAsia="zh-CN" w:bidi="ar-EG"/>
        </w:rPr>
        <w:t>ًّا</w:t>
      </w:r>
      <w:r w:rsidR="00E732FF" w:rsidRPr="00085E7D">
        <w:rPr>
          <w:rFonts w:eastAsia="SimSun"/>
          <w:i/>
          <w:color w:val="auto"/>
          <w:sz w:val="26"/>
          <w:szCs w:val="26"/>
          <w:rtl/>
          <w:lang w:eastAsia="zh-CN" w:bidi="ar-EG"/>
        </w:rPr>
        <w:t xml:space="preserve"> </w:t>
      </w:r>
      <w:r w:rsidR="00E732FF" w:rsidRPr="00085E7D">
        <w:rPr>
          <w:rFonts w:eastAsia="SimSun" w:hint="cs"/>
          <w:i/>
          <w:color w:val="auto"/>
          <w:sz w:val="26"/>
          <w:szCs w:val="26"/>
          <w:rtl/>
          <w:lang w:eastAsia="zh-CN" w:bidi="ar-EG"/>
        </w:rPr>
        <w:t xml:space="preserve">في </w:t>
      </w:r>
      <w:r w:rsidR="00E732FF" w:rsidRPr="00085E7D">
        <w:rPr>
          <w:rFonts w:eastAsia="SimSun"/>
          <w:i/>
          <w:color w:val="auto"/>
          <w:sz w:val="26"/>
          <w:szCs w:val="26"/>
          <w:rtl/>
          <w:lang w:eastAsia="zh-CN" w:bidi="ar-EG"/>
        </w:rPr>
        <w:t xml:space="preserve">استراتيجية </w:t>
      </w:r>
      <w:r w:rsidR="00E84535" w:rsidRPr="00085E7D">
        <w:rPr>
          <w:rFonts w:eastAsia="SimSun" w:hint="cs"/>
          <w:i/>
          <w:color w:val="auto"/>
          <w:sz w:val="26"/>
          <w:szCs w:val="26"/>
          <w:rtl/>
          <w:lang w:eastAsia="zh-CN" w:bidi="ar-EG"/>
        </w:rPr>
        <w:t>الجامعة</w:t>
      </w:r>
      <w:r w:rsidR="00E732FF" w:rsidRPr="00085E7D">
        <w:rPr>
          <w:rFonts w:eastAsia="SimSun" w:hint="cs"/>
          <w:i/>
          <w:color w:val="auto"/>
          <w:sz w:val="26"/>
          <w:szCs w:val="26"/>
          <w:rtl/>
          <w:lang w:eastAsia="zh-CN" w:bidi="ar-EG"/>
        </w:rPr>
        <w:t xml:space="preserve"> كال</w:t>
      </w:r>
      <w:r w:rsidR="00E732FF" w:rsidRPr="00085E7D">
        <w:rPr>
          <w:rFonts w:eastAsia="SimSun"/>
          <w:i/>
          <w:color w:val="auto"/>
          <w:sz w:val="26"/>
          <w:szCs w:val="26"/>
          <w:rtl/>
          <w:lang w:eastAsia="zh-CN" w:bidi="ar-EG"/>
        </w:rPr>
        <w:t xml:space="preserve">تخطيط </w:t>
      </w:r>
      <w:r w:rsidR="00E732FF" w:rsidRPr="00085E7D">
        <w:rPr>
          <w:rFonts w:eastAsia="SimSun" w:hint="cs"/>
          <w:i/>
          <w:color w:val="auto"/>
          <w:sz w:val="26"/>
          <w:szCs w:val="26"/>
          <w:rtl/>
          <w:lang w:eastAsia="zh-CN" w:bidi="ar-EG"/>
        </w:rPr>
        <w:t>لل</w:t>
      </w:r>
      <w:r w:rsidR="00E732FF" w:rsidRPr="00085E7D">
        <w:rPr>
          <w:rFonts w:eastAsia="SimSun"/>
          <w:i/>
          <w:color w:val="auto"/>
          <w:sz w:val="26"/>
          <w:szCs w:val="26"/>
          <w:rtl/>
          <w:lang w:eastAsia="zh-CN" w:bidi="ar-EG"/>
        </w:rPr>
        <w:t xml:space="preserve">موارد المالية أو </w:t>
      </w:r>
      <w:r w:rsidR="00E732FF" w:rsidRPr="00085E7D">
        <w:rPr>
          <w:rFonts w:eastAsia="SimSun" w:hint="cs"/>
          <w:i/>
          <w:color w:val="auto"/>
          <w:sz w:val="26"/>
          <w:szCs w:val="26"/>
          <w:rtl/>
          <w:lang w:eastAsia="zh-CN" w:bidi="ar-EG"/>
        </w:rPr>
        <w:t>كال</w:t>
      </w:r>
      <w:r w:rsidR="00E732FF" w:rsidRPr="00085E7D">
        <w:rPr>
          <w:rFonts w:eastAsia="SimSun"/>
          <w:i/>
          <w:color w:val="auto"/>
          <w:sz w:val="26"/>
          <w:szCs w:val="26"/>
          <w:rtl/>
          <w:lang w:eastAsia="zh-CN" w:bidi="ar-EG"/>
        </w:rPr>
        <w:t xml:space="preserve">تخطيط </w:t>
      </w:r>
      <w:r w:rsidR="00E732FF" w:rsidRPr="00085E7D">
        <w:rPr>
          <w:rFonts w:eastAsia="SimSun" w:hint="cs"/>
          <w:i/>
          <w:color w:val="auto"/>
          <w:sz w:val="26"/>
          <w:szCs w:val="26"/>
          <w:rtl/>
          <w:lang w:eastAsia="zh-CN" w:bidi="ar-EG"/>
        </w:rPr>
        <w:t>التشغيلي</w:t>
      </w:r>
      <w:r w:rsidR="00E732FF" w:rsidRPr="00085E7D">
        <w:rPr>
          <w:rFonts w:eastAsia="SimSun"/>
          <w:i/>
          <w:color w:val="auto"/>
          <w:sz w:val="26"/>
          <w:szCs w:val="26"/>
          <w:rtl/>
          <w:lang w:eastAsia="zh-CN" w:bidi="ar-EG"/>
        </w:rPr>
        <w:t xml:space="preserve">، </w:t>
      </w:r>
      <w:r w:rsidR="00E732FF" w:rsidRPr="00085E7D">
        <w:rPr>
          <w:rFonts w:eastAsia="SimSun" w:hint="cs"/>
          <w:i/>
          <w:color w:val="auto"/>
          <w:sz w:val="26"/>
          <w:szCs w:val="26"/>
          <w:rtl/>
          <w:lang w:eastAsia="zh-CN" w:bidi="ar-EG"/>
        </w:rPr>
        <w:t>و</w:t>
      </w:r>
      <w:r w:rsidR="00E732FF" w:rsidRPr="00085E7D">
        <w:rPr>
          <w:rFonts w:eastAsia="SimSun"/>
          <w:i/>
          <w:color w:val="auto"/>
          <w:sz w:val="26"/>
          <w:szCs w:val="26"/>
          <w:rtl/>
          <w:lang w:eastAsia="zh-CN" w:bidi="ar-EG"/>
        </w:rPr>
        <w:t xml:space="preserve">يمكن تعريف </w:t>
      </w:r>
      <w:r w:rsidR="009B3D18" w:rsidRPr="00085E7D">
        <w:rPr>
          <w:rFonts w:eastAsia="SimSun"/>
          <w:i/>
          <w:color w:val="auto"/>
          <w:sz w:val="26"/>
          <w:szCs w:val="26"/>
          <w:rtl/>
          <w:lang w:eastAsia="zh-CN" w:bidi="ar-EG"/>
        </w:rPr>
        <w:t xml:space="preserve">تخطيط المواهب </w:t>
      </w:r>
      <w:r w:rsidR="009B3D18" w:rsidRPr="00085E7D">
        <w:rPr>
          <w:rFonts w:eastAsia="SimSun" w:hint="cs"/>
          <w:i/>
          <w:color w:val="auto"/>
          <w:sz w:val="26"/>
          <w:szCs w:val="26"/>
          <w:rtl/>
          <w:lang w:eastAsia="zh-CN" w:bidi="ar-EG"/>
        </w:rPr>
        <w:t>ب</w:t>
      </w:r>
      <w:r w:rsidR="00E732FF" w:rsidRPr="00085E7D">
        <w:rPr>
          <w:rFonts w:eastAsia="SimSun"/>
          <w:i/>
          <w:color w:val="auto"/>
          <w:sz w:val="26"/>
          <w:szCs w:val="26"/>
          <w:rtl/>
          <w:lang w:eastAsia="zh-CN" w:bidi="ar-EG"/>
        </w:rPr>
        <w:t xml:space="preserve">التنبؤ بمستقبل الأعمال والمتطلبات البيئية </w:t>
      </w:r>
      <w:r w:rsidR="00E84535" w:rsidRPr="00085E7D">
        <w:rPr>
          <w:rFonts w:eastAsia="SimSun" w:hint="cs"/>
          <w:i/>
          <w:color w:val="auto"/>
          <w:sz w:val="26"/>
          <w:szCs w:val="26"/>
          <w:rtl/>
          <w:lang w:eastAsia="zh-CN" w:bidi="ar-EG"/>
        </w:rPr>
        <w:t>للجامعة</w:t>
      </w:r>
      <w:r w:rsidR="00E732FF" w:rsidRPr="00085E7D">
        <w:rPr>
          <w:rFonts w:eastAsia="SimSun"/>
          <w:i/>
          <w:color w:val="auto"/>
          <w:sz w:val="26"/>
          <w:szCs w:val="26"/>
          <w:rtl/>
          <w:lang w:eastAsia="zh-CN" w:bidi="ar-EG"/>
        </w:rPr>
        <w:t xml:space="preserve">، والتعديل لاحتياجات </w:t>
      </w:r>
      <w:r w:rsidR="00E732FF" w:rsidRPr="00085E7D">
        <w:rPr>
          <w:rFonts w:eastAsia="SimSun" w:hint="cs"/>
          <w:i/>
          <w:color w:val="auto"/>
          <w:sz w:val="26"/>
          <w:szCs w:val="26"/>
          <w:rtl/>
          <w:lang w:eastAsia="zh-CN" w:bidi="ar-EG"/>
        </w:rPr>
        <w:t>العاملين</w:t>
      </w:r>
      <w:r w:rsidR="00E732FF" w:rsidRPr="00085E7D">
        <w:rPr>
          <w:rFonts w:eastAsia="SimSun"/>
          <w:i/>
          <w:color w:val="auto"/>
          <w:sz w:val="26"/>
          <w:szCs w:val="26"/>
          <w:rtl/>
          <w:lang w:eastAsia="zh-CN" w:bidi="ar-EG"/>
        </w:rPr>
        <w:t xml:space="preserve"> </w:t>
      </w:r>
      <w:r w:rsidR="00E732FF" w:rsidRPr="00085E7D">
        <w:rPr>
          <w:rFonts w:eastAsia="SimSun" w:hint="cs"/>
          <w:i/>
          <w:color w:val="auto"/>
          <w:sz w:val="26"/>
          <w:szCs w:val="26"/>
          <w:rtl/>
          <w:lang w:eastAsia="zh-CN" w:bidi="ar-EG"/>
        </w:rPr>
        <w:t xml:space="preserve">لتلك الظروف، وعادة ما </w:t>
      </w:r>
      <w:r w:rsidR="00E3497B" w:rsidRPr="00085E7D">
        <w:rPr>
          <w:rFonts w:eastAsia="SimSun" w:hint="cs"/>
          <w:i/>
          <w:color w:val="auto"/>
          <w:sz w:val="26"/>
          <w:szCs w:val="26"/>
          <w:rtl/>
          <w:lang w:eastAsia="zh-CN" w:bidi="ar-EG"/>
        </w:rPr>
        <w:t>ت</w:t>
      </w:r>
      <w:r w:rsidR="00E732FF" w:rsidRPr="00085E7D">
        <w:rPr>
          <w:rFonts w:eastAsia="SimSun"/>
          <w:i/>
          <w:color w:val="auto"/>
          <w:sz w:val="26"/>
          <w:szCs w:val="26"/>
          <w:rtl/>
          <w:lang w:eastAsia="zh-CN" w:bidi="ar-EG"/>
        </w:rPr>
        <w:t>ستخدم مفاهيم التنبؤ و</w:t>
      </w:r>
      <w:r w:rsidR="00E732FF" w:rsidRPr="00085E7D">
        <w:rPr>
          <w:rFonts w:eastAsia="SimSun" w:hint="cs"/>
          <w:i/>
          <w:color w:val="auto"/>
          <w:sz w:val="26"/>
          <w:szCs w:val="26"/>
          <w:rtl/>
          <w:lang w:eastAsia="zh-CN" w:bidi="ar-EG"/>
        </w:rPr>
        <w:t>ال</w:t>
      </w:r>
      <w:r w:rsidR="00E732FF" w:rsidRPr="00085E7D">
        <w:rPr>
          <w:rFonts w:eastAsia="SimSun"/>
          <w:i/>
          <w:color w:val="auto"/>
          <w:sz w:val="26"/>
          <w:szCs w:val="26"/>
          <w:rtl/>
          <w:lang w:eastAsia="zh-CN" w:bidi="ar-EG"/>
        </w:rPr>
        <w:t xml:space="preserve">توقع، </w:t>
      </w:r>
      <w:r w:rsidR="00E732FF" w:rsidRPr="00085E7D">
        <w:rPr>
          <w:rFonts w:eastAsia="SimSun" w:hint="cs"/>
          <w:i/>
          <w:color w:val="auto"/>
          <w:sz w:val="26"/>
          <w:szCs w:val="26"/>
          <w:rtl/>
          <w:lang w:eastAsia="zh-CN" w:bidi="ar-EG"/>
        </w:rPr>
        <w:t>و</w:t>
      </w:r>
      <w:r w:rsidR="00E732FF" w:rsidRPr="00085E7D">
        <w:rPr>
          <w:rFonts w:eastAsia="SimSun"/>
          <w:i/>
          <w:color w:val="auto"/>
          <w:sz w:val="26"/>
          <w:szCs w:val="26"/>
          <w:rtl/>
          <w:lang w:eastAsia="zh-CN" w:bidi="ar-EG"/>
        </w:rPr>
        <w:t xml:space="preserve">الممارسات الإحصائية والبحثية </w:t>
      </w:r>
      <w:r w:rsidR="00E732FF" w:rsidRPr="00085E7D">
        <w:rPr>
          <w:rFonts w:eastAsia="SimSun" w:hint="cs"/>
          <w:i/>
          <w:color w:val="auto"/>
          <w:sz w:val="26"/>
          <w:szCs w:val="26"/>
          <w:rtl/>
          <w:lang w:eastAsia="zh-CN" w:bidi="ar-EG"/>
        </w:rPr>
        <w:t xml:space="preserve">عند التخطيط للمواهب، والتخطيط للمواهب </w:t>
      </w:r>
      <w:r w:rsidR="009B3D18" w:rsidRPr="00085E7D">
        <w:rPr>
          <w:rFonts w:eastAsia="SimSun" w:hint="cs"/>
          <w:i/>
          <w:color w:val="auto"/>
          <w:sz w:val="26"/>
          <w:szCs w:val="26"/>
          <w:rtl/>
          <w:lang w:eastAsia="zh-CN" w:bidi="ar-EG"/>
        </w:rPr>
        <w:t>يشمل ال</w:t>
      </w:r>
      <w:r w:rsidR="00E732FF" w:rsidRPr="00085E7D">
        <w:rPr>
          <w:rFonts w:eastAsia="SimSun"/>
          <w:i/>
          <w:color w:val="auto"/>
          <w:sz w:val="26"/>
          <w:szCs w:val="26"/>
          <w:rtl/>
          <w:lang w:eastAsia="zh-CN" w:bidi="ar-EG"/>
        </w:rPr>
        <w:t xml:space="preserve">تخطيط </w:t>
      </w:r>
      <w:r w:rsidR="00E732FF" w:rsidRPr="00085E7D">
        <w:rPr>
          <w:rFonts w:eastAsia="SimSun" w:hint="cs"/>
          <w:i/>
          <w:color w:val="auto"/>
          <w:sz w:val="26"/>
          <w:szCs w:val="26"/>
          <w:rtl/>
          <w:lang w:eastAsia="zh-CN" w:bidi="ar-EG"/>
        </w:rPr>
        <w:t>ل</w:t>
      </w:r>
      <w:r w:rsidR="009B3D18" w:rsidRPr="00085E7D">
        <w:rPr>
          <w:rFonts w:eastAsia="SimSun"/>
          <w:i/>
          <w:color w:val="auto"/>
          <w:sz w:val="26"/>
          <w:szCs w:val="26"/>
          <w:rtl/>
          <w:lang w:eastAsia="zh-CN" w:bidi="ar-EG"/>
        </w:rPr>
        <w:t xml:space="preserve">لاحتياجات المستقبلية </w:t>
      </w:r>
      <w:r w:rsidR="009B3D18" w:rsidRPr="00085E7D">
        <w:rPr>
          <w:rFonts w:eastAsia="SimSun" w:hint="cs"/>
          <w:i/>
          <w:color w:val="auto"/>
          <w:sz w:val="26"/>
          <w:szCs w:val="26"/>
          <w:rtl/>
          <w:lang w:eastAsia="zh-CN" w:bidi="ar-EG"/>
        </w:rPr>
        <w:t>من ا</w:t>
      </w:r>
      <w:r w:rsidR="00E732FF" w:rsidRPr="00085E7D">
        <w:rPr>
          <w:rFonts w:eastAsia="SimSun"/>
          <w:i/>
          <w:color w:val="auto"/>
          <w:sz w:val="26"/>
          <w:szCs w:val="26"/>
          <w:rtl/>
          <w:lang w:eastAsia="zh-CN" w:bidi="ar-EG"/>
        </w:rPr>
        <w:t>لمواهب (</w:t>
      </w:r>
      <w:r w:rsidR="009B3D18" w:rsidRPr="00085E7D">
        <w:rPr>
          <w:rFonts w:eastAsia="SimSun" w:hint="cs"/>
          <w:i/>
          <w:color w:val="auto"/>
          <w:sz w:val="26"/>
          <w:szCs w:val="26"/>
          <w:rtl/>
          <w:lang w:eastAsia="zh-CN" w:bidi="ar-EG"/>
        </w:rPr>
        <w:t>التمويل</w:t>
      </w:r>
      <w:r w:rsidR="00E732FF" w:rsidRPr="00085E7D">
        <w:rPr>
          <w:rFonts w:eastAsia="SimSun"/>
          <w:i/>
          <w:color w:val="auto"/>
          <w:sz w:val="26"/>
          <w:szCs w:val="26"/>
          <w:rtl/>
          <w:lang w:eastAsia="zh-CN" w:bidi="ar-EG"/>
        </w:rPr>
        <w:t xml:space="preserve">، </w:t>
      </w:r>
      <w:r w:rsidR="009B3D18" w:rsidRPr="00085E7D">
        <w:rPr>
          <w:rFonts w:eastAsia="SimSun" w:hint="cs"/>
          <w:i/>
          <w:color w:val="auto"/>
          <w:sz w:val="26"/>
          <w:szCs w:val="26"/>
          <w:rtl/>
          <w:lang w:eastAsia="zh-CN" w:bidi="ar-EG"/>
        </w:rPr>
        <w:t>و</w:t>
      </w:r>
      <w:r w:rsidR="00E732FF" w:rsidRPr="00085E7D">
        <w:rPr>
          <w:rFonts w:eastAsia="SimSun"/>
          <w:i/>
          <w:color w:val="auto"/>
          <w:sz w:val="26"/>
          <w:szCs w:val="26"/>
          <w:rtl/>
          <w:lang w:eastAsia="zh-CN" w:bidi="ar-EG"/>
        </w:rPr>
        <w:t xml:space="preserve">الاحتياجات المقدرة، </w:t>
      </w:r>
      <w:r w:rsidR="00E732FF" w:rsidRPr="00085E7D">
        <w:rPr>
          <w:rFonts w:eastAsia="SimSun" w:hint="cs"/>
          <w:i/>
          <w:color w:val="auto"/>
          <w:sz w:val="26"/>
          <w:szCs w:val="26"/>
          <w:rtl/>
          <w:lang w:eastAsia="zh-CN" w:bidi="ar-EG"/>
        </w:rPr>
        <w:t>والهيكل المهني</w:t>
      </w:r>
      <w:r w:rsidR="00E732FF" w:rsidRPr="00085E7D">
        <w:rPr>
          <w:rFonts w:eastAsia="SimSun"/>
          <w:i/>
          <w:color w:val="auto"/>
          <w:sz w:val="26"/>
          <w:szCs w:val="26"/>
          <w:rtl/>
          <w:lang w:eastAsia="zh-CN" w:bidi="ar-EG"/>
        </w:rPr>
        <w:t xml:space="preserve">، </w:t>
      </w:r>
      <w:r w:rsidR="009B3D18" w:rsidRPr="00085E7D">
        <w:rPr>
          <w:rFonts w:eastAsia="SimSun" w:hint="cs"/>
          <w:i/>
          <w:color w:val="auto"/>
          <w:sz w:val="26"/>
          <w:szCs w:val="26"/>
          <w:rtl/>
          <w:lang w:eastAsia="zh-CN" w:bidi="ar-EG"/>
        </w:rPr>
        <w:t>و</w:t>
      </w:r>
      <w:r w:rsidR="00E732FF" w:rsidRPr="00085E7D">
        <w:rPr>
          <w:rFonts w:eastAsia="SimSun"/>
          <w:i/>
          <w:color w:val="auto"/>
          <w:sz w:val="26"/>
          <w:szCs w:val="26"/>
          <w:rtl/>
          <w:lang w:eastAsia="zh-CN" w:bidi="ar-EG"/>
        </w:rPr>
        <w:t xml:space="preserve">المتطلبات المهنية، </w:t>
      </w:r>
      <w:r w:rsidR="009B3D18" w:rsidRPr="00085E7D">
        <w:rPr>
          <w:rFonts w:eastAsia="SimSun" w:hint="cs"/>
          <w:i/>
          <w:color w:val="auto"/>
          <w:sz w:val="26"/>
          <w:szCs w:val="26"/>
          <w:rtl/>
          <w:lang w:eastAsia="zh-CN" w:bidi="ar-EG"/>
        </w:rPr>
        <w:t>وا</w:t>
      </w:r>
      <w:r w:rsidR="00E732FF" w:rsidRPr="00085E7D">
        <w:rPr>
          <w:rFonts w:eastAsia="SimSun"/>
          <w:i/>
          <w:color w:val="auto"/>
          <w:sz w:val="26"/>
          <w:szCs w:val="26"/>
          <w:rtl/>
          <w:lang w:eastAsia="zh-CN" w:bidi="ar-EG"/>
        </w:rPr>
        <w:t xml:space="preserve">لهيكل التعليمي، والهيكل العمري، </w:t>
      </w:r>
      <w:r w:rsidR="00E732FF" w:rsidRPr="00085E7D">
        <w:rPr>
          <w:rFonts w:eastAsia="SimSun" w:hint="cs"/>
          <w:i/>
          <w:color w:val="auto"/>
          <w:sz w:val="26"/>
          <w:szCs w:val="26"/>
          <w:rtl/>
          <w:lang w:eastAsia="zh-CN" w:bidi="ar-EG"/>
        </w:rPr>
        <w:t>و</w:t>
      </w:r>
      <w:r w:rsidR="00E732FF" w:rsidRPr="00085E7D">
        <w:rPr>
          <w:rFonts w:eastAsia="SimSun"/>
          <w:i/>
          <w:color w:val="auto"/>
          <w:sz w:val="26"/>
          <w:szCs w:val="26"/>
          <w:rtl/>
          <w:lang w:eastAsia="zh-CN" w:bidi="ar-EG"/>
        </w:rPr>
        <w:t xml:space="preserve">هيكل نوع الجنس)، </w:t>
      </w:r>
      <w:r w:rsidR="009B3D18" w:rsidRPr="00085E7D">
        <w:rPr>
          <w:rFonts w:eastAsia="SimSun" w:hint="cs"/>
          <w:i/>
          <w:color w:val="auto"/>
          <w:sz w:val="26"/>
          <w:szCs w:val="26"/>
          <w:rtl/>
          <w:lang w:eastAsia="zh-CN" w:bidi="ar-EG"/>
        </w:rPr>
        <w:t>و</w:t>
      </w:r>
      <w:r w:rsidR="00E732FF" w:rsidRPr="00085E7D">
        <w:rPr>
          <w:rFonts w:eastAsia="SimSun"/>
          <w:i/>
          <w:color w:val="auto"/>
          <w:sz w:val="26"/>
          <w:szCs w:val="26"/>
          <w:rtl/>
          <w:lang w:eastAsia="zh-CN" w:bidi="ar-EG"/>
        </w:rPr>
        <w:t xml:space="preserve">تقدير الخسائر الناجمة عن التقاعد </w:t>
      </w:r>
      <w:r w:rsidR="00E732FF" w:rsidRPr="00085E7D">
        <w:rPr>
          <w:rFonts w:eastAsia="SimSun" w:hint="cs"/>
          <w:i/>
          <w:color w:val="auto"/>
          <w:sz w:val="26"/>
          <w:szCs w:val="26"/>
          <w:rtl/>
          <w:lang w:eastAsia="zh-CN" w:bidi="ar-EG"/>
        </w:rPr>
        <w:t>و</w:t>
      </w:r>
      <w:r w:rsidR="00E732FF" w:rsidRPr="00085E7D">
        <w:rPr>
          <w:rFonts w:eastAsia="SimSun"/>
          <w:i/>
          <w:color w:val="auto"/>
          <w:sz w:val="26"/>
          <w:szCs w:val="26"/>
          <w:rtl/>
          <w:lang w:eastAsia="zh-CN" w:bidi="ar-EG"/>
        </w:rPr>
        <w:t>تغييرات المهن</w:t>
      </w:r>
      <w:r w:rsidR="00E732FF" w:rsidRPr="00085E7D">
        <w:rPr>
          <w:rFonts w:eastAsia="SimSun" w:hint="cs"/>
          <w:i/>
          <w:color w:val="auto"/>
          <w:sz w:val="26"/>
          <w:szCs w:val="26"/>
          <w:rtl/>
          <w:lang w:eastAsia="zh-CN" w:bidi="ar-EG"/>
        </w:rPr>
        <w:t xml:space="preserve"> في</w:t>
      </w:r>
      <w:r w:rsidR="00E732FF" w:rsidRPr="00085E7D">
        <w:rPr>
          <w:rFonts w:eastAsia="SimSun"/>
          <w:i/>
          <w:color w:val="auto"/>
          <w:sz w:val="26"/>
          <w:szCs w:val="26"/>
          <w:rtl/>
          <w:lang w:eastAsia="zh-CN" w:bidi="ar-EG"/>
        </w:rPr>
        <w:t xml:space="preserve"> مكان العمل، </w:t>
      </w:r>
      <w:r w:rsidR="00E732FF" w:rsidRPr="00085E7D">
        <w:rPr>
          <w:rFonts w:eastAsia="SimSun" w:hint="cs"/>
          <w:i/>
          <w:color w:val="auto"/>
          <w:sz w:val="26"/>
          <w:szCs w:val="26"/>
          <w:rtl/>
          <w:lang w:eastAsia="zh-CN" w:bidi="ar-EG"/>
        </w:rPr>
        <w:t>و</w:t>
      </w:r>
      <w:r w:rsidR="00E732FF" w:rsidRPr="00085E7D">
        <w:rPr>
          <w:rFonts w:eastAsia="SimSun"/>
          <w:i/>
          <w:color w:val="auto"/>
          <w:sz w:val="26"/>
          <w:szCs w:val="26"/>
          <w:rtl/>
          <w:lang w:eastAsia="zh-CN" w:bidi="ar-EG"/>
        </w:rPr>
        <w:t xml:space="preserve">تعيين </w:t>
      </w:r>
      <w:r w:rsidR="009B3D18" w:rsidRPr="00085E7D">
        <w:rPr>
          <w:rFonts w:eastAsia="SimSun" w:hint="cs"/>
          <w:i/>
          <w:color w:val="auto"/>
          <w:sz w:val="26"/>
          <w:szCs w:val="26"/>
          <w:rtl/>
          <w:lang w:eastAsia="zh-CN" w:bidi="ar-EG"/>
        </w:rPr>
        <w:t>العاملين</w:t>
      </w:r>
      <w:r w:rsidR="00E732FF" w:rsidRPr="00085E7D">
        <w:rPr>
          <w:rFonts w:eastAsia="SimSun"/>
          <w:i/>
          <w:color w:val="auto"/>
          <w:sz w:val="26"/>
          <w:szCs w:val="26"/>
          <w:rtl/>
          <w:lang w:eastAsia="zh-CN" w:bidi="ar-EG"/>
        </w:rPr>
        <w:t xml:space="preserve"> للمهن والوظائف في </w:t>
      </w:r>
      <w:r w:rsidR="00AA456C" w:rsidRPr="00085E7D">
        <w:rPr>
          <w:rFonts w:eastAsia="SimSun" w:hint="cs"/>
          <w:i/>
          <w:color w:val="auto"/>
          <w:sz w:val="26"/>
          <w:szCs w:val="26"/>
          <w:rtl/>
          <w:lang w:eastAsia="zh-CN" w:bidi="ar-EG"/>
        </w:rPr>
        <w:t>الجامعة</w:t>
      </w:r>
      <w:r w:rsidR="00E732FF" w:rsidRPr="00085E7D">
        <w:rPr>
          <w:rFonts w:eastAsia="SimSun" w:hint="cs"/>
          <w:i/>
          <w:color w:val="auto"/>
          <w:sz w:val="26"/>
          <w:szCs w:val="26"/>
          <w:rtl/>
          <w:lang w:eastAsia="zh-CN" w:bidi="ar-EG"/>
        </w:rPr>
        <w:t>،</w:t>
      </w:r>
      <w:r w:rsidR="00E732FF" w:rsidRPr="00085E7D">
        <w:rPr>
          <w:rFonts w:eastAsia="SimSun"/>
          <w:i/>
          <w:color w:val="auto"/>
          <w:sz w:val="26"/>
          <w:szCs w:val="26"/>
          <w:rtl/>
          <w:lang w:eastAsia="zh-CN" w:bidi="ar-EG"/>
        </w:rPr>
        <w:t xml:space="preserve"> والتنمية والانتقال من الاختصاصات، فضلا عن </w:t>
      </w:r>
      <w:r w:rsidR="009B3D18" w:rsidRPr="00085E7D">
        <w:rPr>
          <w:rFonts w:eastAsia="SimSun" w:hint="cs"/>
          <w:i/>
          <w:color w:val="auto"/>
          <w:sz w:val="26"/>
          <w:szCs w:val="26"/>
          <w:rtl/>
          <w:lang w:eastAsia="zh-CN" w:bidi="ar-EG"/>
        </w:rPr>
        <w:t>ال</w:t>
      </w:r>
      <w:r w:rsidR="00E732FF" w:rsidRPr="00085E7D">
        <w:rPr>
          <w:rFonts w:eastAsia="SimSun"/>
          <w:i/>
          <w:color w:val="auto"/>
          <w:sz w:val="26"/>
          <w:szCs w:val="26"/>
          <w:rtl/>
          <w:lang w:eastAsia="zh-CN" w:bidi="ar-EG"/>
        </w:rPr>
        <w:t>تخطيط الوظيفي</w:t>
      </w:r>
      <w:r w:rsidR="00E84535" w:rsidRPr="00085E7D">
        <w:rPr>
          <w:rFonts w:eastAsia="SimSun" w:hint="cs"/>
          <w:i/>
          <w:color w:val="auto"/>
          <w:sz w:val="26"/>
          <w:szCs w:val="26"/>
          <w:rtl/>
          <w:lang w:eastAsia="zh-CN" w:bidi="ar-EG"/>
        </w:rPr>
        <w:t>.</w:t>
      </w:r>
      <w:r w:rsidR="003155CD" w:rsidRPr="00085E7D">
        <w:rPr>
          <w:spacing w:val="-4"/>
          <w:sz w:val="20"/>
          <w:szCs w:val="20"/>
          <w:lang w:bidi="ar-EG"/>
        </w:rPr>
        <w:t>(</w:t>
      </w:r>
      <w:r w:rsidR="002D7C3B" w:rsidRPr="00085E7D">
        <w:rPr>
          <w:spacing w:val="-4"/>
          <w:sz w:val="20"/>
          <w:szCs w:val="20"/>
          <w:lang w:bidi="ar-EG"/>
        </w:rPr>
        <w:t xml:space="preserve">Siikaniemi, </w:t>
      </w:r>
      <w:r w:rsidR="003155CD" w:rsidRPr="00085E7D">
        <w:rPr>
          <w:spacing w:val="-4"/>
          <w:sz w:val="20"/>
          <w:szCs w:val="20"/>
          <w:lang w:bidi="ar-EG"/>
        </w:rPr>
        <w:t>Lena, 2012, PP.50-52)</w:t>
      </w:r>
      <w:r w:rsidR="009B3D18" w:rsidRPr="00085E7D">
        <w:rPr>
          <w:rFonts w:ascii="Simplified Arabic" w:hAnsi="Simplified Arabic" w:hint="cs"/>
          <w:b/>
          <w:bCs/>
          <w:i/>
          <w:sz w:val="26"/>
          <w:szCs w:val="26"/>
          <w:rtl/>
        </w:rPr>
        <w:t xml:space="preserve"> </w:t>
      </w:r>
    </w:p>
    <w:p w:rsidR="00085E7D" w:rsidRDefault="004F38B5" w:rsidP="00453587">
      <w:pPr>
        <w:shd w:val="clear" w:color="auto" w:fill="FFFFFF"/>
        <w:bidi/>
        <w:spacing w:line="228" w:lineRule="auto"/>
        <w:ind w:left="-199"/>
        <w:rPr>
          <w:rFonts w:eastAsia="SimSun"/>
          <w:i/>
          <w:color w:val="auto"/>
          <w:sz w:val="26"/>
          <w:szCs w:val="26"/>
          <w:rtl/>
          <w:lang w:eastAsia="zh-CN" w:bidi="ar-EG"/>
        </w:rPr>
      </w:pPr>
      <w:r w:rsidRPr="00E84535">
        <w:rPr>
          <w:rFonts w:ascii="Simplified Arabic" w:hAnsi="Simplified Arabic" w:hint="cs"/>
          <w:i/>
          <w:sz w:val="26"/>
          <w:szCs w:val="26"/>
          <w:rtl/>
        </w:rPr>
        <w:t xml:space="preserve">وتتطلب بذلك عملية إدارة المواهب في الجامعة </w:t>
      </w:r>
      <w:r w:rsidRPr="00E84535">
        <w:rPr>
          <w:rFonts w:ascii="Simplified Arabic" w:hAnsi="Simplified Arabic"/>
          <w:i/>
          <w:sz w:val="26"/>
          <w:szCs w:val="26"/>
          <w:rtl/>
        </w:rPr>
        <w:t xml:space="preserve">التخطيط </w:t>
      </w:r>
      <w:r w:rsidRPr="00E84535">
        <w:rPr>
          <w:rFonts w:ascii="Simplified Arabic" w:hAnsi="Simplified Arabic" w:hint="cs"/>
          <w:i/>
          <w:sz w:val="26"/>
          <w:szCs w:val="26"/>
          <w:rtl/>
        </w:rPr>
        <w:t xml:space="preserve">الذي </w:t>
      </w:r>
      <w:r w:rsidRPr="00E84535">
        <w:rPr>
          <w:rFonts w:ascii="Simplified Arabic" w:hAnsi="Simplified Arabic"/>
          <w:i/>
          <w:sz w:val="26"/>
          <w:szCs w:val="26"/>
          <w:rtl/>
        </w:rPr>
        <w:t xml:space="preserve">يتضمن تحديد المعارف، </w:t>
      </w:r>
      <w:r w:rsidRPr="00E84535">
        <w:rPr>
          <w:rFonts w:ascii="Simplified Arabic" w:hAnsi="Simplified Arabic" w:hint="cs"/>
          <w:i/>
          <w:sz w:val="26"/>
          <w:szCs w:val="26"/>
          <w:rtl/>
        </w:rPr>
        <w:t>و</w:t>
      </w:r>
      <w:r w:rsidRPr="00E84535">
        <w:rPr>
          <w:rFonts w:ascii="Simplified Arabic" w:hAnsi="Simplified Arabic"/>
          <w:i/>
          <w:sz w:val="26"/>
          <w:szCs w:val="26"/>
          <w:rtl/>
        </w:rPr>
        <w:t>المهارات</w:t>
      </w:r>
      <w:r w:rsidRPr="00E84535">
        <w:rPr>
          <w:rFonts w:ascii="Simplified Arabic" w:hAnsi="Simplified Arabic" w:hint="cs"/>
          <w:i/>
          <w:sz w:val="26"/>
          <w:szCs w:val="26"/>
          <w:rtl/>
        </w:rPr>
        <w:t>،</w:t>
      </w:r>
      <w:r w:rsidRPr="00E84535">
        <w:rPr>
          <w:rFonts w:ascii="Simplified Arabic" w:hAnsi="Simplified Arabic"/>
          <w:i/>
          <w:sz w:val="26"/>
          <w:szCs w:val="26"/>
          <w:rtl/>
        </w:rPr>
        <w:t xml:space="preserve"> والخبرات اللازمة لتحقيق أهداف </w:t>
      </w:r>
      <w:r w:rsidRPr="00E84535">
        <w:rPr>
          <w:rFonts w:ascii="Simplified Arabic" w:hAnsi="Simplified Arabic" w:hint="cs"/>
          <w:i/>
          <w:sz w:val="26"/>
          <w:szCs w:val="26"/>
          <w:rtl/>
        </w:rPr>
        <w:t>الجامعة،</w:t>
      </w:r>
      <w:r w:rsidRPr="00E84535">
        <w:rPr>
          <w:rFonts w:ascii="Simplified Arabic" w:hAnsi="Simplified Arabic"/>
          <w:i/>
          <w:sz w:val="26"/>
          <w:szCs w:val="26"/>
          <w:rtl/>
        </w:rPr>
        <w:t xml:space="preserve"> وعادة ما يبدأ</w:t>
      </w:r>
      <w:r w:rsidRPr="00E84535">
        <w:rPr>
          <w:rFonts w:ascii="Simplified Arabic" w:hAnsi="Simplified Arabic" w:hint="cs"/>
          <w:i/>
          <w:sz w:val="26"/>
          <w:szCs w:val="26"/>
          <w:rtl/>
        </w:rPr>
        <w:t xml:space="preserve"> هذا</w:t>
      </w:r>
      <w:r w:rsidRPr="00E84535">
        <w:rPr>
          <w:rFonts w:ascii="Simplified Arabic" w:hAnsi="Simplified Arabic"/>
          <w:i/>
          <w:sz w:val="26"/>
          <w:szCs w:val="26"/>
          <w:rtl/>
        </w:rPr>
        <w:t xml:space="preserve"> التخطيط </w:t>
      </w:r>
      <w:r w:rsidRPr="00E84535">
        <w:rPr>
          <w:rFonts w:ascii="Simplified Arabic" w:hAnsi="Simplified Arabic" w:hint="cs"/>
          <w:i/>
          <w:sz w:val="26"/>
          <w:szCs w:val="26"/>
          <w:rtl/>
        </w:rPr>
        <w:t>بوضع</w:t>
      </w:r>
      <w:r w:rsidRPr="00E84535">
        <w:rPr>
          <w:rFonts w:ascii="Simplified Arabic" w:hAnsi="Simplified Arabic"/>
          <w:i/>
          <w:sz w:val="26"/>
          <w:szCs w:val="26"/>
          <w:rtl/>
        </w:rPr>
        <w:t xml:space="preserve"> </w:t>
      </w:r>
      <w:r w:rsidRPr="00E84535">
        <w:rPr>
          <w:rFonts w:ascii="Simplified Arabic" w:hAnsi="Simplified Arabic" w:hint="cs"/>
          <w:i/>
          <w:sz w:val="26"/>
          <w:szCs w:val="26"/>
          <w:rtl/>
        </w:rPr>
        <w:t>توصيف</w:t>
      </w:r>
      <w:r w:rsidRPr="00E84535">
        <w:rPr>
          <w:rFonts w:ascii="Simplified Arabic" w:hAnsi="Simplified Arabic"/>
          <w:i/>
          <w:sz w:val="26"/>
          <w:szCs w:val="26"/>
          <w:rtl/>
        </w:rPr>
        <w:t xml:space="preserve"> </w:t>
      </w:r>
      <w:r w:rsidRPr="00E84535">
        <w:rPr>
          <w:rFonts w:ascii="Simplified Arabic" w:hAnsi="Simplified Arabic" w:hint="cs"/>
          <w:i/>
          <w:sz w:val="26"/>
          <w:szCs w:val="26"/>
          <w:rtl/>
        </w:rPr>
        <w:t>لل</w:t>
      </w:r>
      <w:r w:rsidRPr="00E84535">
        <w:rPr>
          <w:rFonts w:ascii="Simplified Arabic" w:hAnsi="Simplified Arabic"/>
          <w:i/>
          <w:sz w:val="26"/>
          <w:szCs w:val="26"/>
          <w:rtl/>
        </w:rPr>
        <w:t xml:space="preserve">قوى </w:t>
      </w:r>
      <w:r w:rsidRPr="00E84535">
        <w:rPr>
          <w:rFonts w:ascii="Simplified Arabic" w:hAnsi="Simplified Arabic" w:hint="cs"/>
          <w:i/>
          <w:sz w:val="26"/>
          <w:szCs w:val="26"/>
          <w:rtl/>
        </w:rPr>
        <w:t>ال</w:t>
      </w:r>
      <w:r w:rsidRPr="00E84535">
        <w:rPr>
          <w:rFonts w:ascii="Simplified Arabic" w:hAnsi="Simplified Arabic"/>
          <w:i/>
          <w:sz w:val="26"/>
          <w:szCs w:val="26"/>
          <w:rtl/>
        </w:rPr>
        <w:t xml:space="preserve">عاملة الذي يحدد ويصف </w:t>
      </w:r>
      <w:r w:rsidRPr="00E84535">
        <w:rPr>
          <w:rFonts w:ascii="Simplified Arabic" w:hAnsi="Simplified Arabic" w:hint="cs"/>
          <w:i/>
          <w:sz w:val="26"/>
          <w:szCs w:val="26"/>
          <w:rtl/>
        </w:rPr>
        <w:t>الوظائف</w:t>
      </w:r>
      <w:r w:rsidRPr="00E84535">
        <w:rPr>
          <w:rFonts w:ascii="Simplified Arabic" w:hAnsi="Simplified Arabic"/>
          <w:i/>
          <w:sz w:val="26"/>
          <w:szCs w:val="26"/>
          <w:rtl/>
        </w:rPr>
        <w:t xml:space="preserve"> ذات الأهمية الحرجة داخل </w:t>
      </w:r>
      <w:r w:rsidR="00085E7D">
        <w:rPr>
          <w:rFonts w:ascii="Simplified Arabic" w:hAnsi="Simplified Arabic" w:hint="cs"/>
          <w:i/>
          <w:sz w:val="26"/>
          <w:szCs w:val="26"/>
          <w:rtl/>
        </w:rPr>
        <w:t>الجامعة</w:t>
      </w:r>
      <w:r w:rsidRPr="00E84535">
        <w:rPr>
          <w:rFonts w:ascii="Simplified Arabic" w:hAnsi="Simplified Arabic"/>
          <w:i/>
          <w:sz w:val="26"/>
          <w:szCs w:val="26"/>
          <w:rtl/>
        </w:rPr>
        <w:t xml:space="preserve"> </w:t>
      </w:r>
      <w:r w:rsidR="00085E7D">
        <w:rPr>
          <w:rFonts w:ascii="Simplified Arabic" w:hAnsi="Simplified Arabic" w:hint="cs"/>
          <w:i/>
          <w:sz w:val="26"/>
          <w:szCs w:val="26"/>
          <w:rtl/>
        </w:rPr>
        <w:t>والكفايات</w:t>
      </w:r>
      <w:r w:rsidRPr="00E84535">
        <w:rPr>
          <w:rFonts w:ascii="Simplified Arabic" w:hAnsi="Simplified Arabic"/>
          <w:i/>
          <w:sz w:val="26"/>
          <w:szCs w:val="26"/>
          <w:rtl/>
        </w:rPr>
        <w:t xml:space="preserve"> الأساسية </w:t>
      </w:r>
      <w:r w:rsidR="00E3497B" w:rsidRPr="00E84535">
        <w:rPr>
          <w:rFonts w:ascii="Simplified Arabic" w:hAnsi="Simplified Arabic" w:hint="cs"/>
          <w:i/>
          <w:sz w:val="26"/>
          <w:szCs w:val="26"/>
          <w:rtl/>
        </w:rPr>
        <w:t>المطلوبة في الأ</w:t>
      </w:r>
      <w:r w:rsidRPr="00E84535">
        <w:rPr>
          <w:rFonts w:ascii="Simplified Arabic" w:hAnsi="Simplified Arabic" w:hint="cs"/>
          <w:i/>
          <w:sz w:val="26"/>
          <w:szCs w:val="26"/>
          <w:rtl/>
        </w:rPr>
        <w:t>فراد</w:t>
      </w:r>
      <w:r w:rsidRPr="00E84535">
        <w:rPr>
          <w:rFonts w:ascii="Simplified Arabic" w:hAnsi="Simplified Arabic"/>
          <w:i/>
          <w:sz w:val="26"/>
          <w:szCs w:val="26"/>
          <w:rtl/>
        </w:rPr>
        <w:t xml:space="preserve"> لتحقيق النجاح في تلك </w:t>
      </w:r>
      <w:r w:rsidR="003155CD" w:rsidRPr="00E84535">
        <w:rPr>
          <w:rFonts w:ascii="Simplified Arabic" w:hAnsi="Simplified Arabic" w:hint="cs"/>
          <w:i/>
          <w:sz w:val="26"/>
          <w:szCs w:val="26"/>
          <w:rtl/>
        </w:rPr>
        <w:t>الوظائف</w:t>
      </w:r>
      <w:r w:rsidR="00486579" w:rsidRPr="00E84535">
        <w:rPr>
          <w:rFonts w:ascii="Simplified Arabic" w:hAnsi="Simplified Arabic" w:hint="cs"/>
          <w:i/>
          <w:sz w:val="26"/>
          <w:szCs w:val="26"/>
          <w:rtl/>
        </w:rPr>
        <w:t>؛</w:t>
      </w:r>
      <w:r w:rsidR="003155CD" w:rsidRPr="00E84535">
        <w:rPr>
          <w:rFonts w:ascii="Simplified Arabic" w:hAnsi="Simplified Arabic" w:hint="cs"/>
          <w:i/>
          <w:sz w:val="26"/>
          <w:szCs w:val="26"/>
          <w:rtl/>
        </w:rPr>
        <w:t xml:space="preserve"> </w:t>
      </w:r>
      <w:r w:rsidRPr="00E84535">
        <w:rPr>
          <w:rFonts w:ascii="Simplified Arabic" w:hAnsi="Simplified Arabic" w:hint="cs"/>
          <w:i/>
          <w:sz w:val="26"/>
          <w:szCs w:val="26"/>
          <w:rtl/>
        </w:rPr>
        <w:t>وبذلك تشتمل توصيفات ال</w:t>
      </w:r>
      <w:r w:rsidRPr="00E84535">
        <w:rPr>
          <w:rFonts w:ascii="Simplified Arabic" w:hAnsi="Simplified Arabic"/>
          <w:i/>
          <w:sz w:val="26"/>
          <w:szCs w:val="26"/>
          <w:rtl/>
        </w:rPr>
        <w:t>قوى العاملة</w:t>
      </w:r>
      <w:r w:rsidR="00085E7D">
        <w:rPr>
          <w:rFonts w:ascii="Simplified Arabic" w:hAnsi="Simplified Arabic" w:hint="cs"/>
          <w:i/>
          <w:sz w:val="26"/>
          <w:szCs w:val="26"/>
          <w:rtl/>
        </w:rPr>
        <w:t xml:space="preserve"> على</w:t>
      </w:r>
      <w:r w:rsidRPr="00E84535">
        <w:rPr>
          <w:rFonts w:ascii="Simplified Arabic" w:hAnsi="Simplified Arabic"/>
          <w:i/>
          <w:sz w:val="26"/>
          <w:szCs w:val="26"/>
          <w:rtl/>
        </w:rPr>
        <w:t xml:space="preserve"> البيانات </w:t>
      </w:r>
      <w:r w:rsidR="00E3497B" w:rsidRPr="00E84535">
        <w:rPr>
          <w:rFonts w:ascii="Simplified Arabic" w:hAnsi="Simplified Arabic" w:hint="cs"/>
          <w:i/>
          <w:sz w:val="26"/>
          <w:szCs w:val="26"/>
          <w:rtl/>
        </w:rPr>
        <w:t>الخاصة ب</w:t>
      </w:r>
      <w:r w:rsidRPr="00E84535">
        <w:rPr>
          <w:rFonts w:ascii="Simplified Arabic" w:hAnsi="Simplified Arabic"/>
          <w:i/>
          <w:sz w:val="26"/>
          <w:szCs w:val="26"/>
          <w:rtl/>
        </w:rPr>
        <w:t xml:space="preserve">الوضع الوظيفي لشاغلي الوظائف الحالية (دوام كامل، بعض الوقت، </w:t>
      </w:r>
      <w:r w:rsidRPr="00E84535">
        <w:rPr>
          <w:rFonts w:ascii="Simplified Arabic" w:hAnsi="Simplified Arabic" w:hint="cs"/>
          <w:i/>
          <w:sz w:val="26"/>
          <w:szCs w:val="26"/>
          <w:rtl/>
        </w:rPr>
        <w:t>وا</w:t>
      </w:r>
      <w:r w:rsidRPr="00E84535">
        <w:rPr>
          <w:rFonts w:ascii="Simplified Arabic" w:hAnsi="Simplified Arabic"/>
          <w:i/>
          <w:sz w:val="26"/>
          <w:szCs w:val="26"/>
          <w:rtl/>
        </w:rPr>
        <w:t>لتقاعد</w:t>
      </w:r>
      <w:r w:rsidRPr="00E84535">
        <w:rPr>
          <w:rFonts w:ascii="Simplified Arabic" w:hAnsi="Simplified Arabic" w:hint="cs"/>
          <w:i/>
          <w:sz w:val="26"/>
          <w:szCs w:val="26"/>
          <w:rtl/>
        </w:rPr>
        <w:t>)</w:t>
      </w:r>
      <w:r w:rsidR="00486579" w:rsidRPr="00E84535">
        <w:rPr>
          <w:rFonts w:ascii="Simplified Arabic" w:hAnsi="Simplified Arabic" w:hint="cs"/>
          <w:i/>
          <w:sz w:val="26"/>
          <w:szCs w:val="26"/>
          <w:rtl/>
        </w:rPr>
        <w:t>؛</w:t>
      </w:r>
      <w:r w:rsidRPr="00E84535">
        <w:rPr>
          <w:rFonts w:ascii="Simplified Arabic" w:hAnsi="Simplified Arabic" w:hint="cs"/>
          <w:i/>
          <w:sz w:val="26"/>
          <w:szCs w:val="26"/>
          <w:rtl/>
        </w:rPr>
        <w:t xml:space="preserve"> وبالتالي يمكن في النهاية وضع </w:t>
      </w:r>
      <w:r w:rsidRPr="00E84535">
        <w:rPr>
          <w:rFonts w:ascii="Simplified Arabic" w:hAnsi="Simplified Arabic"/>
          <w:i/>
          <w:sz w:val="26"/>
          <w:szCs w:val="26"/>
          <w:rtl/>
        </w:rPr>
        <w:t xml:space="preserve">خارطة </w:t>
      </w:r>
      <w:r w:rsidRPr="00E84535">
        <w:rPr>
          <w:rFonts w:ascii="Simplified Arabic" w:hAnsi="Simplified Arabic" w:hint="cs"/>
          <w:i/>
          <w:sz w:val="26"/>
          <w:szCs w:val="26"/>
          <w:rtl/>
        </w:rPr>
        <w:t>ال</w:t>
      </w:r>
      <w:r w:rsidRPr="00E84535">
        <w:rPr>
          <w:rFonts w:ascii="Simplified Arabic" w:hAnsi="Simplified Arabic"/>
          <w:i/>
          <w:sz w:val="26"/>
          <w:szCs w:val="26"/>
          <w:rtl/>
        </w:rPr>
        <w:t xml:space="preserve">مواهب التي </w:t>
      </w:r>
      <w:r w:rsidRPr="00E84535">
        <w:rPr>
          <w:rFonts w:ascii="Simplified Arabic" w:hAnsi="Simplified Arabic" w:hint="cs"/>
          <w:i/>
          <w:sz w:val="26"/>
          <w:szCs w:val="26"/>
          <w:rtl/>
        </w:rPr>
        <w:t>توضح</w:t>
      </w:r>
      <w:r w:rsidRPr="00E84535">
        <w:rPr>
          <w:rFonts w:ascii="Simplified Arabic" w:hAnsi="Simplified Arabic"/>
          <w:i/>
          <w:sz w:val="26"/>
          <w:szCs w:val="26"/>
          <w:rtl/>
        </w:rPr>
        <w:t xml:space="preserve"> الطلب والعرض من المواهب </w:t>
      </w:r>
      <w:r w:rsidR="00486579" w:rsidRPr="00E84535">
        <w:rPr>
          <w:rFonts w:ascii="Simplified Arabic" w:hAnsi="Simplified Arabic" w:hint="cs"/>
          <w:i/>
          <w:sz w:val="26"/>
          <w:szCs w:val="26"/>
          <w:rtl/>
        </w:rPr>
        <w:t>التي</w:t>
      </w:r>
      <w:r w:rsidRPr="00E84535">
        <w:rPr>
          <w:rFonts w:ascii="Simplified Arabic" w:hAnsi="Simplified Arabic" w:hint="cs"/>
          <w:i/>
          <w:sz w:val="26"/>
          <w:szCs w:val="26"/>
          <w:rtl/>
        </w:rPr>
        <w:t xml:space="preserve"> تحتاجها </w:t>
      </w:r>
      <w:r w:rsidRPr="00E84535">
        <w:rPr>
          <w:rFonts w:ascii="Simplified Arabic" w:hAnsi="Simplified Arabic"/>
          <w:i/>
          <w:sz w:val="26"/>
          <w:szCs w:val="26"/>
          <w:rtl/>
        </w:rPr>
        <w:t xml:space="preserve">الوظائف داخل </w:t>
      </w:r>
      <w:r w:rsidR="00453587">
        <w:rPr>
          <w:rFonts w:hint="cs"/>
          <w:i/>
          <w:sz w:val="26"/>
          <w:szCs w:val="26"/>
          <w:rtl/>
        </w:rPr>
        <w:t>الجامعة</w:t>
      </w:r>
      <w:r w:rsidR="00453587" w:rsidRPr="00C67DA1">
        <w:rPr>
          <w:i/>
          <w:sz w:val="26"/>
          <w:szCs w:val="26"/>
          <w:rtl/>
        </w:rPr>
        <w:t xml:space="preserve"> </w:t>
      </w:r>
      <w:r w:rsidR="003155CD" w:rsidRPr="00E84535">
        <w:rPr>
          <w:spacing w:val="-4"/>
          <w:sz w:val="20"/>
          <w:szCs w:val="20"/>
          <w:lang w:bidi="ar-EG"/>
        </w:rPr>
        <w:t>(</w:t>
      </w:r>
      <w:r w:rsidR="002D7C3B" w:rsidRPr="00E84535">
        <w:rPr>
          <w:spacing w:val="-4"/>
          <w:sz w:val="20"/>
          <w:szCs w:val="20"/>
          <w:lang w:bidi="ar-EG"/>
        </w:rPr>
        <w:t xml:space="preserve">Glenn, </w:t>
      </w:r>
      <w:r w:rsidR="003155CD" w:rsidRPr="00E84535">
        <w:rPr>
          <w:spacing w:val="-4"/>
          <w:sz w:val="20"/>
          <w:szCs w:val="20"/>
          <w:lang w:bidi="ar-EG"/>
        </w:rPr>
        <w:t>Ted, 2012, P.31)</w:t>
      </w:r>
      <w:r w:rsidR="00E3497B" w:rsidRPr="00E84535">
        <w:rPr>
          <w:rFonts w:ascii="Simplified Arabic" w:hAnsi="Simplified Arabic" w:hint="cs"/>
          <w:i/>
          <w:sz w:val="26"/>
          <w:szCs w:val="26"/>
          <w:rtl/>
        </w:rPr>
        <w:t>،</w:t>
      </w:r>
      <w:r w:rsidR="00E3497B" w:rsidRPr="00E84535">
        <w:rPr>
          <w:rFonts w:ascii="Simplified Arabic" w:hAnsi="Simplified Arabic" w:hint="cs"/>
          <w:b/>
          <w:bCs/>
          <w:i/>
          <w:sz w:val="26"/>
          <w:szCs w:val="26"/>
          <w:rtl/>
        </w:rPr>
        <w:t xml:space="preserve"> </w:t>
      </w:r>
      <w:r w:rsidR="00AE4C8E" w:rsidRPr="00E84535">
        <w:rPr>
          <w:rFonts w:ascii="Simplified Arabic" w:hAnsi="Simplified Arabic" w:hint="cs"/>
          <w:i/>
          <w:sz w:val="26"/>
          <w:szCs w:val="26"/>
          <w:rtl/>
        </w:rPr>
        <w:t xml:space="preserve">وتتمثل </w:t>
      </w:r>
      <w:r w:rsidR="00E3497B" w:rsidRPr="00E84535">
        <w:rPr>
          <w:rFonts w:ascii="Simplified Arabic" w:hAnsi="Simplified Arabic" w:hint="cs"/>
          <w:i/>
          <w:sz w:val="26"/>
          <w:szCs w:val="26"/>
          <w:rtl/>
        </w:rPr>
        <w:t>ممارسات تخطيط رأ</w:t>
      </w:r>
      <w:r w:rsidR="00AE4C8E" w:rsidRPr="00E84535">
        <w:rPr>
          <w:rFonts w:ascii="Simplified Arabic" w:hAnsi="Simplified Arabic" w:hint="cs"/>
          <w:i/>
          <w:sz w:val="26"/>
          <w:szCs w:val="26"/>
          <w:rtl/>
        </w:rPr>
        <w:t>س المال البشري</w:t>
      </w:r>
      <w:r w:rsidR="00E3497B" w:rsidRPr="00E84535">
        <w:rPr>
          <w:rFonts w:ascii="Simplified Arabic" w:hAnsi="Simplified Arabic" w:hint="cs"/>
          <w:i/>
          <w:sz w:val="26"/>
          <w:szCs w:val="26"/>
          <w:rtl/>
        </w:rPr>
        <w:t xml:space="preserve"> الموهوب</w:t>
      </w:r>
      <w:r w:rsidR="00AE4C8E" w:rsidRPr="00E84535">
        <w:rPr>
          <w:rFonts w:ascii="Simplified Arabic" w:hAnsi="Simplified Arabic" w:hint="cs"/>
          <w:i/>
          <w:sz w:val="26"/>
          <w:szCs w:val="26"/>
          <w:rtl/>
        </w:rPr>
        <w:t xml:space="preserve"> </w:t>
      </w:r>
      <w:r w:rsidR="00085E7D">
        <w:rPr>
          <w:rFonts w:ascii="Simplified Arabic" w:hAnsi="Simplified Arabic" w:hint="cs"/>
          <w:i/>
          <w:sz w:val="26"/>
          <w:szCs w:val="26"/>
          <w:rtl/>
        </w:rPr>
        <w:t>ب</w:t>
      </w:r>
      <w:r w:rsidR="00AE4C8E" w:rsidRPr="00E84535">
        <w:rPr>
          <w:rFonts w:ascii="Simplified Arabic" w:hAnsi="Simplified Arabic" w:hint="cs"/>
          <w:i/>
          <w:sz w:val="26"/>
          <w:szCs w:val="26"/>
          <w:rtl/>
        </w:rPr>
        <w:t xml:space="preserve">الجامعات في: </w:t>
      </w:r>
      <w:r w:rsidR="00AE4C8E" w:rsidRPr="00E84535">
        <w:rPr>
          <w:rFonts w:ascii="Simplified Arabic" w:hAnsi="Simplified Arabic"/>
          <w:i/>
          <w:sz w:val="26"/>
          <w:szCs w:val="26"/>
          <w:rtl/>
        </w:rPr>
        <w:t xml:space="preserve">تحديد مصادر بيانات التوظيف والقوى العاملة ذات الصلة، </w:t>
      </w:r>
      <w:r w:rsidR="00E3497B" w:rsidRPr="00E84535">
        <w:rPr>
          <w:rFonts w:ascii="Simplified Arabic" w:hAnsi="Simplified Arabic" w:hint="cs"/>
          <w:i/>
          <w:sz w:val="26"/>
          <w:szCs w:val="26"/>
          <w:rtl/>
        </w:rPr>
        <w:t>و</w:t>
      </w:r>
      <w:r w:rsidR="00AE4C8E" w:rsidRPr="00E84535">
        <w:rPr>
          <w:rFonts w:ascii="Simplified Arabic" w:hAnsi="Simplified Arabic"/>
          <w:i/>
          <w:sz w:val="26"/>
          <w:szCs w:val="26"/>
          <w:rtl/>
        </w:rPr>
        <w:t xml:space="preserve">إنشاء نماذج </w:t>
      </w:r>
      <w:r w:rsidR="00AE4C8E" w:rsidRPr="00E84535">
        <w:rPr>
          <w:rFonts w:ascii="Simplified Arabic" w:hAnsi="Simplified Arabic" w:hint="cs"/>
          <w:i/>
          <w:sz w:val="26"/>
          <w:szCs w:val="26"/>
          <w:rtl/>
        </w:rPr>
        <w:t>الكفاية</w:t>
      </w:r>
      <w:r w:rsidR="00AE4C8E" w:rsidRPr="00E84535">
        <w:rPr>
          <w:rFonts w:ascii="Simplified Arabic" w:hAnsi="Simplified Arabic"/>
          <w:i/>
          <w:sz w:val="26"/>
          <w:szCs w:val="26"/>
          <w:rtl/>
        </w:rPr>
        <w:t xml:space="preserve">، وتدريب المواهب الداخلية، </w:t>
      </w:r>
      <w:r w:rsidR="00AE4C8E" w:rsidRPr="00E84535">
        <w:rPr>
          <w:rFonts w:ascii="Simplified Arabic" w:hAnsi="Simplified Arabic" w:hint="cs"/>
          <w:i/>
          <w:sz w:val="26"/>
          <w:szCs w:val="26"/>
          <w:rtl/>
        </w:rPr>
        <w:t>وتحديث</w:t>
      </w:r>
      <w:r w:rsidR="00AE4C8E" w:rsidRPr="00E84535">
        <w:rPr>
          <w:rFonts w:ascii="Simplified Arabic" w:hAnsi="Simplified Arabic"/>
          <w:i/>
          <w:sz w:val="26"/>
          <w:szCs w:val="26"/>
          <w:rtl/>
        </w:rPr>
        <w:t xml:space="preserve"> وضمان دقة جميع </w:t>
      </w:r>
      <w:r w:rsidR="00AE4C8E" w:rsidRPr="00E84535">
        <w:rPr>
          <w:rFonts w:ascii="Simplified Arabic" w:hAnsi="Simplified Arabic" w:hint="cs"/>
          <w:i/>
          <w:sz w:val="26"/>
          <w:szCs w:val="26"/>
          <w:rtl/>
        </w:rPr>
        <w:t>ال</w:t>
      </w:r>
      <w:r w:rsidR="00AE4C8E" w:rsidRPr="00E84535">
        <w:rPr>
          <w:rFonts w:ascii="Simplified Arabic" w:hAnsi="Simplified Arabic"/>
          <w:i/>
          <w:sz w:val="26"/>
          <w:szCs w:val="26"/>
          <w:rtl/>
        </w:rPr>
        <w:t xml:space="preserve">توصيفات </w:t>
      </w:r>
      <w:r w:rsidR="00AE4C8E" w:rsidRPr="00E84535">
        <w:rPr>
          <w:rFonts w:ascii="Simplified Arabic" w:hAnsi="Simplified Arabic" w:hint="cs"/>
          <w:i/>
          <w:sz w:val="26"/>
          <w:szCs w:val="26"/>
          <w:rtl/>
        </w:rPr>
        <w:t>الوظيفية</w:t>
      </w:r>
      <w:r w:rsidR="00AE4C8E" w:rsidRPr="00E84535">
        <w:rPr>
          <w:i/>
          <w:sz w:val="26"/>
          <w:szCs w:val="26"/>
          <w:rtl/>
        </w:rPr>
        <w:t xml:space="preserve">، </w:t>
      </w:r>
      <w:r w:rsidR="00E3497B" w:rsidRPr="00E84535">
        <w:rPr>
          <w:rFonts w:hint="cs"/>
          <w:i/>
          <w:sz w:val="26"/>
          <w:szCs w:val="26"/>
          <w:rtl/>
        </w:rPr>
        <w:t>وتأ</w:t>
      </w:r>
      <w:r w:rsidR="001C34F4" w:rsidRPr="00E84535">
        <w:rPr>
          <w:rFonts w:hint="cs"/>
          <w:i/>
          <w:sz w:val="26"/>
          <w:szCs w:val="26"/>
          <w:rtl/>
        </w:rPr>
        <w:t>كيد</w:t>
      </w:r>
      <w:r w:rsidR="00AE4C8E" w:rsidRPr="00E84535">
        <w:rPr>
          <w:i/>
          <w:sz w:val="26"/>
          <w:szCs w:val="26"/>
          <w:rtl/>
        </w:rPr>
        <w:t xml:space="preserve"> ممارسات التعلم التنظيمية التي تشجع </w:t>
      </w:r>
      <w:r w:rsidR="001C34F4" w:rsidRPr="00E84535">
        <w:rPr>
          <w:rFonts w:hint="cs"/>
          <w:i/>
          <w:sz w:val="26"/>
          <w:szCs w:val="26"/>
          <w:rtl/>
        </w:rPr>
        <w:t>العاملين على</w:t>
      </w:r>
      <w:r w:rsidR="00AE4C8E" w:rsidRPr="00E84535">
        <w:rPr>
          <w:i/>
          <w:sz w:val="26"/>
          <w:szCs w:val="26"/>
          <w:rtl/>
        </w:rPr>
        <w:t xml:space="preserve"> الانخراط في التعلم مدى الحياة</w:t>
      </w:r>
      <w:r w:rsidR="00AE4C8E" w:rsidRPr="00E84535">
        <w:rPr>
          <w:rStyle w:val="FootnoteReference"/>
          <w:sz w:val="26"/>
          <w:szCs w:val="26"/>
          <w:rtl/>
          <w:lang w:bidi="ar-EG"/>
        </w:rPr>
        <w:t xml:space="preserve"> </w:t>
      </w:r>
      <w:r w:rsidR="003155CD" w:rsidRPr="00E84535">
        <w:rPr>
          <w:spacing w:val="-4"/>
          <w:sz w:val="20"/>
          <w:szCs w:val="20"/>
          <w:lang w:bidi="ar-EG"/>
        </w:rPr>
        <w:t>(</w:t>
      </w:r>
      <w:r w:rsidR="002D7C3B" w:rsidRPr="00E84535">
        <w:rPr>
          <w:spacing w:val="-4"/>
          <w:sz w:val="20"/>
          <w:szCs w:val="20"/>
          <w:lang w:bidi="ar-EG"/>
        </w:rPr>
        <w:t xml:space="preserve">Khasawneh, </w:t>
      </w:r>
      <w:r w:rsidR="003155CD" w:rsidRPr="00E84535">
        <w:rPr>
          <w:spacing w:val="-4"/>
          <w:sz w:val="20"/>
          <w:szCs w:val="20"/>
          <w:lang w:bidi="ar-EG"/>
        </w:rPr>
        <w:t>Samer, 2011, PP.534-535)</w:t>
      </w:r>
      <w:r w:rsidR="00486579" w:rsidRPr="00E84535">
        <w:rPr>
          <w:rFonts w:hint="cs"/>
          <w:i/>
          <w:sz w:val="26"/>
          <w:szCs w:val="26"/>
          <w:rtl/>
        </w:rPr>
        <w:t>؛</w:t>
      </w:r>
      <w:r w:rsidR="00684F4D" w:rsidRPr="00E84535">
        <w:rPr>
          <w:rFonts w:hint="cs"/>
          <w:i/>
          <w:sz w:val="26"/>
          <w:szCs w:val="26"/>
          <w:rtl/>
        </w:rPr>
        <w:t xml:space="preserve"> </w:t>
      </w:r>
      <w:r w:rsidR="00684F4D" w:rsidRPr="00E84535">
        <w:rPr>
          <w:rFonts w:eastAsia="SimSun" w:hint="cs"/>
          <w:i/>
          <w:color w:val="auto"/>
          <w:sz w:val="26"/>
          <w:szCs w:val="26"/>
          <w:rtl/>
          <w:lang w:eastAsia="zh-CN"/>
        </w:rPr>
        <w:t xml:space="preserve">ومن ثم </w:t>
      </w:r>
      <w:r w:rsidR="00C749B7" w:rsidRPr="00E84535">
        <w:rPr>
          <w:rFonts w:eastAsia="SimSun" w:hint="cs"/>
          <w:i/>
          <w:color w:val="auto"/>
          <w:sz w:val="26"/>
          <w:szCs w:val="26"/>
          <w:rtl/>
          <w:lang w:eastAsia="zh-CN" w:bidi="ar-EG"/>
        </w:rPr>
        <w:t>يمكن ل</w:t>
      </w:r>
      <w:r w:rsidR="00C749B7" w:rsidRPr="00E84535">
        <w:rPr>
          <w:rFonts w:eastAsia="SimSun"/>
          <w:i/>
          <w:color w:val="auto"/>
          <w:sz w:val="26"/>
          <w:szCs w:val="26"/>
          <w:rtl/>
          <w:lang w:eastAsia="zh-CN" w:bidi="ar-EG"/>
        </w:rPr>
        <w:t xml:space="preserve">لكليات والجامعات تجنب العجز في المواهب </w:t>
      </w:r>
      <w:r w:rsidR="00C749B7" w:rsidRPr="00E84535">
        <w:rPr>
          <w:rFonts w:eastAsia="SimSun" w:hint="cs"/>
          <w:i/>
          <w:color w:val="auto"/>
          <w:sz w:val="26"/>
          <w:szCs w:val="26"/>
          <w:rtl/>
          <w:lang w:eastAsia="zh-CN" w:bidi="ar-EG"/>
        </w:rPr>
        <w:t>و</w:t>
      </w:r>
      <w:r w:rsidR="00C749B7" w:rsidRPr="00E84535">
        <w:rPr>
          <w:rFonts w:eastAsia="SimSun"/>
          <w:i/>
          <w:color w:val="auto"/>
          <w:sz w:val="26"/>
          <w:szCs w:val="26"/>
          <w:rtl/>
          <w:lang w:eastAsia="zh-CN" w:bidi="ar-EG"/>
        </w:rPr>
        <w:t xml:space="preserve">تحسين قدرتها على التنبؤ بالاحتياجات المستقبلية من المواهب </w:t>
      </w:r>
      <w:r w:rsidR="00C749B7" w:rsidRPr="00E84535">
        <w:rPr>
          <w:rFonts w:eastAsia="SimSun" w:hint="cs"/>
          <w:i/>
          <w:color w:val="auto"/>
          <w:sz w:val="26"/>
          <w:szCs w:val="26"/>
          <w:rtl/>
          <w:lang w:eastAsia="zh-CN" w:bidi="ar-EG"/>
        </w:rPr>
        <w:t xml:space="preserve">من خلال </w:t>
      </w:r>
      <w:r w:rsidR="00C749B7" w:rsidRPr="00E84535">
        <w:rPr>
          <w:rFonts w:eastAsia="SimSun"/>
          <w:i/>
          <w:color w:val="auto"/>
          <w:sz w:val="26"/>
          <w:szCs w:val="26"/>
          <w:rtl/>
          <w:lang w:eastAsia="zh-CN" w:bidi="ar-EG"/>
        </w:rPr>
        <w:t>التخطيط</w:t>
      </w:r>
      <w:r w:rsidR="00085E7D">
        <w:rPr>
          <w:rFonts w:eastAsia="SimSun" w:hint="cs"/>
          <w:i/>
          <w:color w:val="auto"/>
          <w:sz w:val="26"/>
          <w:szCs w:val="26"/>
          <w:rtl/>
          <w:lang w:eastAsia="zh-CN" w:bidi="ar-EG"/>
        </w:rPr>
        <w:t xml:space="preserve"> ل</w:t>
      </w:r>
      <w:r w:rsidR="00C749B7" w:rsidRPr="00E84535">
        <w:rPr>
          <w:rFonts w:eastAsia="SimSun"/>
          <w:i/>
          <w:color w:val="auto"/>
          <w:sz w:val="26"/>
          <w:szCs w:val="26"/>
          <w:rtl/>
          <w:lang w:eastAsia="zh-CN" w:bidi="ar-EG"/>
        </w:rPr>
        <w:t>رأس المال البشري</w:t>
      </w:r>
      <w:r w:rsidR="00085E7D">
        <w:rPr>
          <w:rFonts w:eastAsia="SimSun" w:hint="cs"/>
          <w:i/>
          <w:color w:val="auto"/>
          <w:sz w:val="26"/>
          <w:szCs w:val="26"/>
          <w:rtl/>
          <w:lang w:eastAsia="zh-CN" w:bidi="ar-EG"/>
        </w:rPr>
        <w:t xml:space="preserve">، </w:t>
      </w:r>
      <w:r w:rsidR="00C749B7" w:rsidRPr="00E84535">
        <w:rPr>
          <w:rFonts w:eastAsia="SimSun" w:hint="cs"/>
          <w:i/>
          <w:color w:val="auto"/>
          <w:sz w:val="26"/>
          <w:szCs w:val="26"/>
          <w:rtl/>
          <w:lang w:eastAsia="zh-CN" w:bidi="ar-EG"/>
        </w:rPr>
        <w:t>ويوضح الشكل (</w:t>
      </w:r>
      <w:r w:rsidR="00AA456C" w:rsidRPr="00E84535">
        <w:rPr>
          <w:rFonts w:eastAsia="SimSun" w:hint="cs"/>
          <w:i/>
          <w:color w:val="auto"/>
          <w:sz w:val="26"/>
          <w:szCs w:val="26"/>
          <w:rtl/>
          <w:lang w:eastAsia="zh-CN" w:bidi="ar-EG"/>
        </w:rPr>
        <w:t xml:space="preserve">2) </w:t>
      </w:r>
      <w:r w:rsidR="00C749B7" w:rsidRPr="00E84535">
        <w:rPr>
          <w:rFonts w:eastAsia="SimSun" w:hint="cs"/>
          <w:i/>
          <w:color w:val="auto"/>
          <w:sz w:val="26"/>
          <w:szCs w:val="26"/>
          <w:rtl/>
          <w:lang w:eastAsia="zh-CN" w:bidi="ar-EG"/>
        </w:rPr>
        <w:t xml:space="preserve">خطوات </w:t>
      </w:r>
      <w:r w:rsidR="00C749B7" w:rsidRPr="00E84535">
        <w:rPr>
          <w:rFonts w:eastAsia="SimSun"/>
          <w:i/>
          <w:color w:val="auto"/>
          <w:sz w:val="26"/>
          <w:szCs w:val="26"/>
          <w:rtl/>
          <w:lang w:eastAsia="zh-CN" w:bidi="ar-EG"/>
        </w:rPr>
        <w:t xml:space="preserve">عملية تخطيط </w:t>
      </w:r>
      <w:r w:rsidR="00085E7D">
        <w:rPr>
          <w:rFonts w:eastAsia="SimSun" w:hint="cs"/>
          <w:i/>
          <w:color w:val="auto"/>
          <w:sz w:val="26"/>
          <w:szCs w:val="26"/>
          <w:rtl/>
          <w:lang w:eastAsia="zh-CN" w:bidi="ar-EG"/>
        </w:rPr>
        <w:t>ل</w:t>
      </w:r>
      <w:r w:rsidR="00C749B7" w:rsidRPr="00E84535">
        <w:rPr>
          <w:rFonts w:eastAsia="SimSun"/>
          <w:i/>
          <w:color w:val="auto"/>
          <w:sz w:val="26"/>
          <w:szCs w:val="26"/>
          <w:rtl/>
          <w:lang w:eastAsia="zh-CN" w:bidi="ar-EG"/>
        </w:rPr>
        <w:t xml:space="preserve">رأس المال </w:t>
      </w:r>
      <w:r w:rsidR="00085E7D">
        <w:rPr>
          <w:rFonts w:eastAsia="SimSun" w:hint="cs"/>
          <w:i/>
          <w:color w:val="auto"/>
          <w:sz w:val="26"/>
          <w:szCs w:val="26"/>
          <w:rtl/>
          <w:lang w:eastAsia="zh-CN" w:bidi="ar-EG"/>
        </w:rPr>
        <w:t xml:space="preserve">البشري </w:t>
      </w:r>
      <w:r w:rsidR="00C749B7" w:rsidRPr="00E84535">
        <w:rPr>
          <w:rFonts w:eastAsia="SimSun" w:hint="cs"/>
          <w:i/>
          <w:color w:val="auto"/>
          <w:sz w:val="26"/>
          <w:szCs w:val="26"/>
          <w:rtl/>
          <w:lang w:eastAsia="zh-CN" w:bidi="ar-EG"/>
        </w:rPr>
        <w:t xml:space="preserve">والتي تجعل إدارة المواهب في </w:t>
      </w:r>
      <w:r w:rsidR="00E3497B" w:rsidRPr="00E84535">
        <w:rPr>
          <w:rFonts w:eastAsia="SimSun" w:hint="cs"/>
          <w:i/>
          <w:color w:val="auto"/>
          <w:sz w:val="26"/>
          <w:szCs w:val="26"/>
          <w:rtl/>
          <w:lang w:eastAsia="zh-CN" w:bidi="ar-EG"/>
        </w:rPr>
        <w:t>الجامعة</w:t>
      </w:r>
      <w:r w:rsidR="00C749B7" w:rsidRPr="00E84535">
        <w:rPr>
          <w:rFonts w:eastAsia="SimSun" w:hint="cs"/>
          <w:i/>
          <w:color w:val="auto"/>
          <w:sz w:val="26"/>
          <w:szCs w:val="26"/>
          <w:rtl/>
          <w:lang w:eastAsia="zh-CN" w:bidi="ar-EG"/>
        </w:rPr>
        <w:t xml:space="preserve"> </w:t>
      </w:r>
      <w:r w:rsidR="00C749B7" w:rsidRPr="00E84535">
        <w:rPr>
          <w:rFonts w:eastAsia="SimSun"/>
          <w:i/>
          <w:color w:val="auto"/>
          <w:sz w:val="26"/>
          <w:szCs w:val="26"/>
          <w:rtl/>
          <w:lang w:eastAsia="zh-CN" w:bidi="ar-EG"/>
        </w:rPr>
        <w:t>أكثر فعالية</w:t>
      </w:r>
      <w:r w:rsidR="00085E7D">
        <w:rPr>
          <w:rFonts w:eastAsia="SimSun" w:hint="cs"/>
          <w:i/>
          <w:color w:val="auto"/>
          <w:sz w:val="26"/>
          <w:szCs w:val="26"/>
          <w:rtl/>
          <w:lang w:eastAsia="zh-CN" w:bidi="ar-EG"/>
        </w:rPr>
        <w:t>،</w:t>
      </w:r>
      <w:r w:rsidR="00085E7D" w:rsidRPr="00085E7D">
        <w:rPr>
          <w:rFonts w:eastAsia="SimSun" w:hint="cs"/>
          <w:i/>
          <w:color w:val="auto"/>
          <w:sz w:val="26"/>
          <w:szCs w:val="26"/>
          <w:rtl/>
          <w:lang w:eastAsia="zh-CN" w:bidi="ar-EG"/>
        </w:rPr>
        <w:t xml:space="preserve"> </w:t>
      </w:r>
      <w:r w:rsidR="00085E7D">
        <w:rPr>
          <w:rFonts w:eastAsia="SimSun" w:hint="cs"/>
          <w:i/>
          <w:color w:val="auto"/>
          <w:sz w:val="26"/>
          <w:szCs w:val="26"/>
          <w:rtl/>
          <w:lang w:eastAsia="zh-CN" w:bidi="ar-EG"/>
        </w:rPr>
        <w:t>والتي تتمثل في</w:t>
      </w:r>
      <w:r w:rsidR="00C749B7" w:rsidRPr="00E84535">
        <w:rPr>
          <w:rFonts w:eastAsia="SimSun"/>
          <w:i/>
          <w:color w:val="auto"/>
          <w:sz w:val="26"/>
          <w:szCs w:val="26"/>
          <w:rtl/>
          <w:lang w:eastAsia="zh-CN" w:bidi="ar-EG"/>
        </w:rPr>
        <w:t>:</w:t>
      </w:r>
      <w:r w:rsidR="003155CD" w:rsidRPr="00E84535">
        <w:rPr>
          <w:spacing w:val="-4"/>
          <w:sz w:val="20"/>
          <w:szCs w:val="20"/>
          <w:lang w:bidi="ar-EG"/>
        </w:rPr>
        <w:t xml:space="preserve"> (</w:t>
      </w:r>
      <w:r w:rsidR="002D7C3B" w:rsidRPr="00E84535">
        <w:rPr>
          <w:spacing w:val="-4"/>
          <w:sz w:val="20"/>
          <w:szCs w:val="20"/>
          <w:lang w:bidi="ar-EG"/>
        </w:rPr>
        <w:t xml:space="preserve">Ruse, </w:t>
      </w:r>
      <w:r w:rsidR="003155CD" w:rsidRPr="00E84535">
        <w:rPr>
          <w:spacing w:val="-4"/>
          <w:sz w:val="20"/>
          <w:szCs w:val="20"/>
          <w:lang w:bidi="ar-EG"/>
        </w:rPr>
        <w:t xml:space="preserve">Donald H. </w:t>
      </w:r>
      <w:proofErr w:type="gramStart"/>
      <w:r w:rsidR="003155CD" w:rsidRPr="00E84535">
        <w:rPr>
          <w:spacing w:val="-4"/>
          <w:sz w:val="20"/>
          <w:szCs w:val="20"/>
          <w:lang w:bidi="ar-EG"/>
        </w:rPr>
        <w:t>and</w:t>
      </w:r>
      <w:proofErr w:type="gramEnd"/>
      <w:r w:rsidR="003155CD" w:rsidRPr="00E84535">
        <w:rPr>
          <w:spacing w:val="-4"/>
          <w:sz w:val="20"/>
          <w:szCs w:val="20"/>
          <w:lang w:bidi="ar-EG"/>
        </w:rPr>
        <w:t xml:space="preserve"> </w:t>
      </w:r>
      <w:r w:rsidR="002D7C3B" w:rsidRPr="00E84535">
        <w:rPr>
          <w:spacing w:val="-4"/>
          <w:sz w:val="20"/>
          <w:szCs w:val="20"/>
          <w:lang w:bidi="ar-EG"/>
        </w:rPr>
        <w:t xml:space="preserve">Jansen, </w:t>
      </w:r>
      <w:r w:rsidR="003155CD" w:rsidRPr="00E84535">
        <w:rPr>
          <w:spacing w:val="-4"/>
          <w:sz w:val="20"/>
          <w:szCs w:val="20"/>
          <w:lang w:bidi="ar-EG"/>
        </w:rPr>
        <w:t>Karen E</w:t>
      </w:r>
      <w:r w:rsidR="003155CD" w:rsidRPr="00E84535">
        <w:rPr>
          <w:rFonts w:cs="Traditional Arabic"/>
          <w:bCs/>
          <w:sz w:val="24"/>
          <w:szCs w:val="24"/>
          <w:lang w:bidi="ar-EG"/>
        </w:rPr>
        <w:t>.</w:t>
      </w:r>
      <w:r w:rsidR="003155CD" w:rsidRPr="00E84535">
        <w:rPr>
          <w:spacing w:val="-4"/>
          <w:sz w:val="20"/>
          <w:szCs w:val="20"/>
          <w:lang w:bidi="ar-EG"/>
        </w:rPr>
        <w:t>, 2008, PP.28-29)</w:t>
      </w:r>
      <w:r w:rsidR="00C749B7" w:rsidRPr="00E84535">
        <w:rPr>
          <w:spacing w:val="-4"/>
          <w:sz w:val="20"/>
          <w:szCs w:val="20"/>
          <w:rtl/>
          <w:lang w:bidi="ar-EG"/>
        </w:rPr>
        <w:t xml:space="preserve"> </w:t>
      </w:r>
    </w:p>
    <w:p w:rsidR="00085E7D" w:rsidRPr="00085E7D" w:rsidRDefault="00C749B7" w:rsidP="004C70C5">
      <w:pPr>
        <w:pStyle w:val="ListParagraph"/>
        <w:numPr>
          <w:ilvl w:val="0"/>
          <w:numId w:val="48"/>
        </w:numPr>
        <w:shd w:val="clear" w:color="auto" w:fill="FFFFFF"/>
        <w:bidi/>
        <w:spacing w:line="228" w:lineRule="auto"/>
        <w:rPr>
          <w:spacing w:val="-4"/>
          <w:sz w:val="20"/>
          <w:szCs w:val="20"/>
          <w:rtl/>
          <w:lang w:bidi="ar-EG"/>
        </w:rPr>
      </w:pPr>
      <w:r w:rsidRPr="00085E7D">
        <w:rPr>
          <w:rFonts w:eastAsia="SimSun"/>
          <w:i/>
          <w:color w:val="auto"/>
          <w:sz w:val="26"/>
          <w:szCs w:val="26"/>
          <w:rtl/>
          <w:lang w:eastAsia="zh-CN" w:bidi="ar-EG"/>
        </w:rPr>
        <w:lastRenderedPageBreak/>
        <w:t xml:space="preserve">تحديد نوع الموهبة اللازمة لتنفيذ الاستراتيجية </w:t>
      </w:r>
      <w:r w:rsidRPr="00085E7D">
        <w:rPr>
          <w:rFonts w:eastAsia="SimSun" w:hint="cs"/>
          <w:i/>
          <w:color w:val="auto"/>
          <w:sz w:val="26"/>
          <w:szCs w:val="26"/>
          <w:rtl/>
          <w:lang w:eastAsia="zh-CN" w:bidi="ar-EG"/>
        </w:rPr>
        <w:t xml:space="preserve">من خلال </w:t>
      </w:r>
      <w:r w:rsidRPr="00085E7D">
        <w:rPr>
          <w:rFonts w:eastAsia="SimSun"/>
          <w:i/>
          <w:color w:val="auto"/>
          <w:sz w:val="26"/>
          <w:szCs w:val="26"/>
          <w:rtl/>
          <w:lang w:eastAsia="zh-CN" w:bidi="ar-EG"/>
        </w:rPr>
        <w:t xml:space="preserve">ترجمة تلك الاستراتيجية إلى </w:t>
      </w:r>
      <w:r w:rsidRPr="00085E7D">
        <w:rPr>
          <w:rFonts w:eastAsia="SimSun" w:hint="cs"/>
          <w:i/>
          <w:color w:val="auto"/>
          <w:sz w:val="26"/>
          <w:szCs w:val="26"/>
          <w:rtl/>
          <w:lang w:eastAsia="zh-CN" w:bidi="ar-EG"/>
        </w:rPr>
        <w:t>المتطلبات</w:t>
      </w:r>
      <w:r w:rsidRPr="00085E7D">
        <w:rPr>
          <w:rFonts w:eastAsia="SimSun"/>
          <w:i/>
          <w:color w:val="auto"/>
          <w:sz w:val="26"/>
          <w:szCs w:val="26"/>
          <w:rtl/>
          <w:lang w:eastAsia="zh-CN" w:bidi="ar-EG"/>
        </w:rPr>
        <w:t xml:space="preserve"> التشغيلية وتحديد وإعطاء الأولوية لقطاعات المواه</w:t>
      </w:r>
      <w:r w:rsidR="00E3497B" w:rsidRPr="00085E7D">
        <w:rPr>
          <w:rFonts w:eastAsia="SimSun"/>
          <w:i/>
          <w:color w:val="auto"/>
          <w:sz w:val="26"/>
          <w:szCs w:val="26"/>
          <w:rtl/>
          <w:lang w:eastAsia="zh-CN" w:bidi="ar-EG"/>
        </w:rPr>
        <w:t xml:space="preserve">ب والأدوار التي </w:t>
      </w:r>
      <w:r w:rsidR="00E3497B" w:rsidRPr="00085E7D">
        <w:rPr>
          <w:rFonts w:eastAsia="SimSun" w:hint="cs"/>
          <w:i/>
          <w:color w:val="auto"/>
          <w:sz w:val="26"/>
          <w:szCs w:val="26"/>
          <w:rtl/>
          <w:lang w:eastAsia="zh-CN" w:bidi="ar-EG"/>
        </w:rPr>
        <w:t>ت</w:t>
      </w:r>
      <w:r w:rsidR="00486579" w:rsidRPr="00085E7D">
        <w:rPr>
          <w:rFonts w:eastAsia="SimSun"/>
          <w:i/>
          <w:color w:val="auto"/>
          <w:sz w:val="26"/>
          <w:szCs w:val="26"/>
          <w:rtl/>
          <w:lang w:eastAsia="zh-CN" w:bidi="ar-EG"/>
        </w:rPr>
        <w:t>كون عامل</w:t>
      </w:r>
      <w:r w:rsidR="00486579" w:rsidRPr="00085E7D">
        <w:rPr>
          <w:rFonts w:eastAsia="SimSun" w:hint="cs"/>
          <w:i/>
          <w:color w:val="auto"/>
          <w:sz w:val="26"/>
          <w:szCs w:val="26"/>
          <w:rtl/>
          <w:lang w:eastAsia="zh-CN" w:bidi="ar-EG"/>
        </w:rPr>
        <w:t>ً</w:t>
      </w:r>
      <w:r w:rsidR="00486579" w:rsidRPr="00085E7D">
        <w:rPr>
          <w:rFonts w:eastAsia="SimSun"/>
          <w:i/>
          <w:color w:val="auto"/>
          <w:sz w:val="26"/>
          <w:szCs w:val="26"/>
          <w:rtl/>
          <w:lang w:eastAsia="zh-CN" w:bidi="ar-EG"/>
        </w:rPr>
        <w:t>ا</w:t>
      </w:r>
      <w:r w:rsidRPr="00085E7D">
        <w:rPr>
          <w:rFonts w:eastAsia="SimSun"/>
          <w:i/>
          <w:color w:val="auto"/>
          <w:sz w:val="26"/>
          <w:szCs w:val="26"/>
          <w:rtl/>
          <w:lang w:eastAsia="zh-CN" w:bidi="ar-EG"/>
        </w:rPr>
        <w:t xml:space="preserve"> أساسيا لتحقيق هذه المتطلبات. </w:t>
      </w:r>
    </w:p>
    <w:p w:rsidR="00C749B7" w:rsidRPr="00085E7D" w:rsidRDefault="00C749B7" w:rsidP="004C70C5">
      <w:pPr>
        <w:pStyle w:val="ListParagraph"/>
        <w:numPr>
          <w:ilvl w:val="0"/>
          <w:numId w:val="48"/>
        </w:numPr>
        <w:shd w:val="clear" w:color="auto" w:fill="FFFFFF"/>
        <w:bidi/>
        <w:spacing w:line="228" w:lineRule="auto"/>
        <w:rPr>
          <w:spacing w:val="-4"/>
          <w:sz w:val="20"/>
          <w:szCs w:val="20"/>
          <w:lang w:bidi="ar-EG"/>
        </w:rPr>
      </w:pPr>
      <w:r w:rsidRPr="00085E7D">
        <w:rPr>
          <w:rFonts w:eastAsia="SimSun" w:hint="cs"/>
          <w:i/>
          <w:color w:val="auto"/>
          <w:sz w:val="26"/>
          <w:szCs w:val="26"/>
          <w:rtl/>
          <w:lang w:eastAsia="zh-CN" w:bidi="ar-EG"/>
        </w:rPr>
        <w:t xml:space="preserve">تحديد </w:t>
      </w:r>
      <w:r w:rsidRPr="00085E7D">
        <w:rPr>
          <w:rFonts w:eastAsia="SimSun"/>
          <w:i/>
          <w:color w:val="auto"/>
          <w:sz w:val="26"/>
          <w:szCs w:val="26"/>
          <w:rtl/>
          <w:lang w:eastAsia="zh-CN" w:bidi="ar-EG"/>
        </w:rPr>
        <w:t xml:space="preserve">عدد </w:t>
      </w:r>
      <w:r w:rsidR="00E3497B" w:rsidRPr="00085E7D">
        <w:rPr>
          <w:rFonts w:eastAsia="SimSun" w:hint="cs"/>
          <w:i/>
          <w:color w:val="auto"/>
          <w:sz w:val="26"/>
          <w:szCs w:val="26"/>
          <w:rtl/>
          <w:lang w:eastAsia="zh-CN" w:bidi="ar-EG"/>
        </w:rPr>
        <w:t>الأفرا</w:t>
      </w:r>
      <w:r w:rsidR="00CB441A" w:rsidRPr="00085E7D">
        <w:rPr>
          <w:rFonts w:eastAsia="SimSun" w:hint="cs"/>
          <w:i/>
          <w:color w:val="auto"/>
          <w:sz w:val="26"/>
          <w:szCs w:val="26"/>
          <w:rtl/>
          <w:lang w:eastAsia="zh-CN" w:bidi="ar-EG"/>
        </w:rPr>
        <w:t>د</w:t>
      </w:r>
      <w:r w:rsidR="00E3497B" w:rsidRPr="00085E7D">
        <w:rPr>
          <w:rFonts w:eastAsia="SimSun"/>
          <w:i/>
          <w:color w:val="auto"/>
          <w:sz w:val="26"/>
          <w:szCs w:val="26"/>
          <w:rtl/>
          <w:lang w:eastAsia="zh-CN" w:bidi="ar-EG"/>
        </w:rPr>
        <w:t xml:space="preserve"> المطلوب</w:t>
      </w:r>
      <w:r w:rsidRPr="00085E7D">
        <w:rPr>
          <w:rFonts w:eastAsia="SimSun"/>
          <w:i/>
          <w:color w:val="auto"/>
          <w:sz w:val="26"/>
          <w:szCs w:val="26"/>
          <w:rtl/>
          <w:lang w:eastAsia="zh-CN" w:bidi="ar-EG"/>
        </w:rPr>
        <w:t xml:space="preserve"> خلال فترة الخطة الاستراتيجية/التشغيلية </w:t>
      </w:r>
      <w:r w:rsidR="00D14F3F">
        <w:rPr>
          <w:rFonts w:eastAsia="SimSun" w:hint="cs"/>
          <w:i/>
          <w:color w:val="auto"/>
          <w:sz w:val="26"/>
          <w:szCs w:val="26"/>
          <w:rtl/>
          <w:lang w:eastAsia="zh-CN" w:bidi="ar-EG"/>
        </w:rPr>
        <w:t>للجامعة</w:t>
      </w:r>
      <w:r w:rsidRPr="00085E7D">
        <w:rPr>
          <w:rFonts w:eastAsia="SimSun" w:hint="cs"/>
          <w:i/>
          <w:color w:val="auto"/>
          <w:sz w:val="26"/>
          <w:szCs w:val="26"/>
          <w:rtl/>
          <w:lang w:eastAsia="zh-CN" w:bidi="ar-EG"/>
        </w:rPr>
        <w:t>،</w:t>
      </w:r>
      <w:r w:rsidRPr="00085E7D">
        <w:rPr>
          <w:rFonts w:eastAsia="SimSun"/>
          <w:i/>
          <w:color w:val="auto"/>
          <w:sz w:val="26"/>
          <w:szCs w:val="26"/>
          <w:rtl/>
          <w:lang w:eastAsia="zh-CN" w:bidi="ar-EG"/>
        </w:rPr>
        <w:t xml:space="preserve"> وهذا يتطلب تقييم قدرات المواهب الحالية، </w:t>
      </w:r>
      <w:r w:rsidR="00E3497B" w:rsidRPr="00085E7D">
        <w:rPr>
          <w:rFonts w:eastAsia="SimSun" w:hint="cs"/>
          <w:i/>
          <w:color w:val="auto"/>
          <w:sz w:val="26"/>
          <w:szCs w:val="26"/>
          <w:rtl/>
          <w:lang w:eastAsia="zh-CN" w:bidi="ar-EG"/>
        </w:rPr>
        <w:t>و</w:t>
      </w:r>
      <w:r w:rsidRPr="00085E7D">
        <w:rPr>
          <w:rFonts w:eastAsia="SimSun"/>
          <w:i/>
          <w:color w:val="auto"/>
          <w:sz w:val="26"/>
          <w:szCs w:val="26"/>
          <w:rtl/>
          <w:lang w:eastAsia="zh-CN" w:bidi="ar-EG"/>
        </w:rPr>
        <w:t xml:space="preserve">تحديد القدرات التي </w:t>
      </w:r>
      <w:r w:rsidRPr="00085E7D">
        <w:rPr>
          <w:rFonts w:eastAsia="SimSun" w:hint="cs"/>
          <w:i/>
          <w:color w:val="auto"/>
          <w:sz w:val="26"/>
          <w:szCs w:val="26"/>
          <w:rtl/>
          <w:lang w:eastAsia="zh-CN" w:bidi="ar-EG"/>
        </w:rPr>
        <w:t>ت</w:t>
      </w:r>
      <w:r w:rsidRPr="00085E7D">
        <w:rPr>
          <w:rFonts w:eastAsia="SimSun"/>
          <w:i/>
          <w:color w:val="auto"/>
          <w:sz w:val="26"/>
          <w:szCs w:val="26"/>
          <w:rtl/>
          <w:lang w:eastAsia="zh-CN" w:bidi="ar-EG"/>
        </w:rPr>
        <w:t>كون مطلوب</w:t>
      </w:r>
      <w:r w:rsidRPr="00085E7D">
        <w:rPr>
          <w:rFonts w:eastAsia="SimSun" w:hint="cs"/>
          <w:i/>
          <w:color w:val="auto"/>
          <w:sz w:val="26"/>
          <w:szCs w:val="26"/>
          <w:rtl/>
          <w:lang w:eastAsia="zh-CN" w:bidi="ar-EG"/>
        </w:rPr>
        <w:t>ة</w:t>
      </w:r>
      <w:r w:rsidRPr="00085E7D">
        <w:rPr>
          <w:rFonts w:eastAsia="SimSun"/>
          <w:i/>
          <w:color w:val="auto"/>
          <w:sz w:val="26"/>
          <w:szCs w:val="26"/>
          <w:rtl/>
          <w:lang w:eastAsia="zh-CN" w:bidi="ar-EG"/>
        </w:rPr>
        <w:t xml:space="preserve"> في المستقبل، ودراسة التغيرات المحتملة في </w:t>
      </w:r>
      <w:r w:rsidRPr="00085E7D">
        <w:rPr>
          <w:rFonts w:eastAsia="SimSun" w:hint="cs"/>
          <w:i/>
          <w:color w:val="auto"/>
          <w:sz w:val="26"/>
          <w:szCs w:val="26"/>
          <w:rtl/>
          <w:lang w:eastAsia="zh-CN" w:bidi="ar-EG"/>
        </w:rPr>
        <w:t>المواهب</w:t>
      </w:r>
      <w:r w:rsidRPr="00085E7D">
        <w:rPr>
          <w:rFonts w:eastAsia="SimSun"/>
          <w:i/>
          <w:color w:val="auto"/>
          <w:sz w:val="26"/>
          <w:szCs w:val="26"/>
          <w:rtl/>
          <w:lang w:eastAsia="zh-CN" w:bidi="ar-EG"/>
        </w:rPr>
        <w:t xml:space="preserve"> التي قد تؤثر على عدد الأفراد </w:t>
      </w:r>
      <w:r w:rsidRPr="00085E7D">
        <w:rPr>
          <w:rFonts w:eastAsia="SimSun" w:hint="cs"/>
          <w:i/>
          <w:color w:val="auto"/>
          <w:sz w:val="26"/>
          <w:szCs w:val="26"/>
          <w:rtl/>
          <w:lang w:eastAsia="zh-CN" w:bidi="ar-EG"/>
        </w:rPr>
        <w:t>المطلوب</w:t>
      </w:r>
      <w:r w:rsidRPr="00085E7D">
        <w:rPr>
          <w:rFonts w:eastAsia="SimSun"/>
          <w:i/>
          <w:color w:val="auto"/>
          <w:sz w:val="26"/>
          <w:szCs w:val="26"/>
          <w:rtl/>
          <w:lang w:eastAsia="zh-CN" w:bidi="ar-EG"/>
        </w:rPr>
        <w:t xml:space="preserve"> في كل </w:t>
      </w:r>
      <w:r w:rsidR="00E3497B" w:rsidRPr="00085E7D">
        <w:rPr>
          <w:rFonts w:eastAsia="SimSun" w:hint="cs"/>
          <w:i/>
          <w:color w:val="auto"/>
          <w:sz w:val="26"/>
          <w:szCs w:val="26"/>
          <w:rtl/>
          <w:lang w:eastAsia="zh-CN" w:bidi="ar-EG"/>
        </w:rPr>
        <w:t>مجمع</w:t>
      </w:r>
      <w:r w:rsidRPr="00085E7D">
        <w:rPr>
          <w:rFonts w:eastAsia="SimSun"/>
          <w:i/>
          <w:color w:val="auto"/>
          <w:sz w:val="26"/>
          <w:szCs w:val="26"/>
          <w:rtl/>
          <w:lang w:eastAsia="zh-CN" w:bidi="ar-EG"/>
        </w:rPr>
        <w:t xml:space="preserve"> من المواهب.</w:t>
      </w:r>
    </w:p>
    <w:p w:rsidR="00835777" w:rsidRPr="00085E7D" w:rsidRDefault="00C749B7" w:rsidP="004C70C5">
      <w:pPr>
        <w:pStyle w:val="ListParagraph"/>
        <w:numPr>
          <w:ilvl w:val="0"/>
          <w:numId w:val="48"/>
        </w:numPr>
        <w:shd w:val="clear" w:color="auto" w:fill="FFFFFF"/>
        <w:bidi/>
        <w:spacing w:line="228" w:lineRule="auto"/>
        <w:rPr>
          <w:rFonts w:eastAsia="SimSun"/>
          <w:i/>
          <w:color w:val="auto"/>
          <w:sz w:val="26"/>
          <w:szCs w:val="26"/>
          <w:lang w:eastAsia="zh-CN" w:bidi="ar-EG"/>
        </w:rPr>
      </w:pPr>
      <w:r w:rsidRPr="00085E7D">
        <w:rPr>
          <w:rFonts w:eastAsia="SimSun"/>
          <w:i/>
          <w:color w:val="auto"/>
          <w:sz w:val="26"/>
          <w:szCs w:val="26"/>
          <w:rtl/>
          <w:lang w:eastAsia="zh-CN" w:bidi="ar-EG"/>
        </w:rPr>
        <w:t xml:space="preserve">تحديد </w:t>
      </w:r>
      <w:r w:rsidRPr="00085E7D">
        <w:rPr>
          <w:rFonts w:eastAsia="SimSun" w:hint="cs"/>
          <w:i/>
          <w:color w:val="auto"/>
          <w:sz w:val="26"/>
          <w:szCs w:val="26"/>
          <w:rtl/>
          <w:lang w:eastAsia="zh-CN" w:bidi="ar-EG"/>
        </w:rPr>
        <w:t>فجوات</w:t>
      </w:r>
      <w:r w:rsidRPr="00085E7D">
        <w:rPr>
          <w:rFonts w:eastAsia="SimSun"/>
          <w:i/>
          <w:color w:val="auto"/>
          <w:sz w:val="26"/>
          <w:szCs w:val="26"/>
          <w:rtl/>
          <w:lang w:eastAsia="zh-CN" w:bidi="ar-EG"/>
        </w:rPr>
        <w:t xml:space="preserve"> المواهب والأولويات</w:t>
      </w:r>
      <w:r w:rsidR="00E3497B" w:rsidRPr="00085E7D">
        <w:rPr>
          <w:rFonts w:eastAsia="SimSun" w:hint="cs"/>
          <w:i/>
          <w:color w:val="auto"/>
          <w:sz w:val="26"/>
          <w:szCs w:val="26"/>
          <w:rtl/>
          <w:lang w:eastAsia="zh-CN" w:bidi="ar-EG"/>
        </w:rPr>
        <w:t>،</w:t>
      </w:r>
      <w:r w:rsidRPr="00085E7D">
        <w:rPr>
          <w:rFonts w:eastAsia="SimSun"/>
          <w:i/>
          <w:color w:val="auto"/>
          <w:sz w:val="26"/>
          <w:szCs w:val="26"/>
          <w:rtl/>
          <w:lang w:eastAsia="zh-CN" w:bidi="ar-EG"/>
        </w:rPr>
        <w:t xml:space="preserve"> وتحديد أفضل </w:t>
      </w:r>
      <w:r w:rsidRPr="00085E7D">
        <w:rPr>
          <w:rFonts w:eastAsia="SimSun" w:hint="cs"/>
          <w:i/>
          <w:color w:val="auto"/>
          <w:sz w:val="26"/>
          <w:szCs w:val="26"/>
          <w:rtl/>
          <w:lang w:eastAsia="zh-CN" w:bidi="ar-EG"/>
        </w:rPr>
        <w:t>مدخل</w:t>
      </w:r>
      <w:r w:rsidRPr="00085E7D">
        <w:rPr>
          <w:rFonts w:eastAsia="SimSun"/>
          <w:i/>
          <w:color w:val="auto"/>
          <w:sz w:val="26"/>
          <w:szCs w:val="26"/>
          <w:rtl/>
          <w:lang w:eastAsia="zh-CN" w:bidi="ar-EG"/>
        </w:rPr>
        <w:t xml:space="preserve"> لسد </w:t>
      </w:r>
      <w:r w:rsidRPr="00085E7D">
        <w:rPr>
          <w:rFonts w:eastAsia="SimSun" w:hint="cs"/>
          <w:i/>
          <w:color w:val="auto"/>
          <w:sz w:val="26"/>
          <w:szCs w:val="26"/>
          <w:rtl/>
          <w:lang w:eastAsia="zh-CN" w:bidi="ar-EG"/>
        </w:rPr>
        <w:t>هذه الفجوات</w:t>
      </w:r>
      <w:r w:rsidR="00E3497B" w:rsidRPr="00085E7D">
        <w:rPr>
          <w:rFonts w:eastAsia="SimSun" w:hint="cs"/>
          <w:i/>
          <w:color w:val="auto"/>
          <w:sz w:val="26"/>
          <w:szCs w:val="26"/>
          <w:rtl/>
          <w:lang w:eastAsia="zh-CN" w:bidi="ar-EG"/>
        </w:rPr>
        <w:t>،</w:t>
      </w:r>
      <w:r w:rsidRPr="00085E7D">
        <w:rPr>
          <w:rFonts w:eastAsia="SimSun"/>
          <w:i/>
          <w:color w:val="auto"/>
          <w:sz w:val="26"/>
          <w:szCs w:val="26"/>
          <w:rtl/>
          <w:lang w:eastAsia="zh-CN" w:bidi="ar-EG"/>
        </w:rPr>
        <w:t xml:space="preserve"> </w:t>
      </w:r>
      <w:r w:rsidR="0078730A" w:rsidRPr="00085E7D">
        <w:rPr>
          <w:rFonts w:eastAsia="SimSun" w:hint="cs"/>
          <w:i/>
          <w:color w:val="auto"/>
          <w:sz w:val="26"/>
          <w:szCs w:val="26"/>
          <w:rtl/>
          <w:lang w:eastAsia="zh-CN" w:bidi="ar-EG"/>
        </w:rPr>
        <w:t>ويتطلب ذلك تحديد</w:t>
      </w:r>
      <w:r w:rsidRPr="00085E7D">
        <w:rPr>
          <w:rFonts w:eastAsia="SimSun"/>
          <w:i/>
          <w:color w:val="auto"/>
          <w:sz w:val="26"/>
          <w:szCs w:val="26"/>
          <w:rtl/>
          <w:lang w:eastAsia="zh-CN" w:bidi="ar-EG"/>
        </w:rPr>
        <w:t xml:space="preserve"> </w:t>
      </w:r>
      <w:r w:rsidR="0078730A" w:rsidRPr="00085E7D">
        <w:rPr>
          <w:rFonts w:eastAsia="SimSun" w:hint="cs"/>
          <w:i/>
          <w:color w:val="auto"/>
          <w:sz w:val="26"/>
          <w:szCs w:val="26"/>
          <w:rtl/>
          <w:lang w:eastAsia="zh-CN" w:bidi="ar-EG"/>
        </w:rPr>
        <w:t>حجم الفجوة</w:t>
      </w:r>
      <w:r w:rsidRPr="00085E7D">
        <w:rPr>
          <w:rFonts w:eastAsia="SimSun"/>
          <w:i/>
          <w:color w:val="auto"/>
          <w:sz w:val="26"/>
          <w:szCs w:val="26"/>
          <w:rtl/>
          <w:lang w:eastAsia="zh-CN" w:bidi="ar-EG"/>
        </w:rPr>
        <w:t xml:space="preserve">، والقيمة الاستراتيجية والحاجة الملحة لكل </w:t>
      </w:r>
      <w:r w:rsidRPr="00085E7D">
        <w:rPr>
          <w:rFonts w:eastAsia="SimSun" w:hint="cs"/>
          <w:i/>
          <w:color w:val="auto"/>
          <w:sz w:val="26"/>
          <w:szCs w:val="26"/>
          <w:rtl/>
          <w:lang w:eastAsia="zh-CN" w:bidi="ar-EG"/>
        </w:rPr>
        <w:t>فجوة</w:t>
      </w:r>
      <w:r w:rsidR="00E3497B" w:rsidRPr="00085E7D">
        <w:rPr>
          <w:rFonts w:eastAsia="SimSun" w:hint="cs"/>
          <w:i/>
          <w:color w:val="auto"/>
          <w:sz w:val="26"/>
          <w:szCs w:val="26"/>
          <w:rtl/>
          <w:lang w:eastAsia="zh-CN" w:bidi="ar-EG"/>
        </w:rPr>
        <w:t>،</w:t>
      </w:r>
      <w:r w:rsidRPr="00085E7D">
        <w:rPr>
          <w:rFonts w:eastAsia="SimSun"/>
          <w:i/>
          <w:color w:val="auto"/>
          <w:sz w:val="26"/>
          <w:szCs w:val="26"/>
          <w:rtl/>
          <w:lang w:eastAsia="zh-CN" w:bidi="ar-EG"/>
        </w:rPr>
        <w:t xml:space="preserve"> ودراسة تكاليف التوظيف </w:t>
      </w:r>
      <w:r w:rsidR="00835777" w:rsidRPr="00085E7D">
        <w:rPr>
          <w:rFonts w:eastAsia="SimSun" w:hint="cs"/>
          <w:i/>
          <w:color w:val="auto"/>
          <w:sz w:val="26"/>
          <w:szCs w:val="26"/>
          <w:rtl/>
          <w:lang w:eastAsia="zh-CN" w:bidi="ar-EG"/>
        </w:rPr>
        <w:t>(</w:t>
      </w:r>
      <w:r w:rsidRPr="00085E7D">
        <w:rPr>
          <w:rFonts w:eastAsia="SimSun"/>
          <w:i/>
          <w:color w:val="auto"/>
          <w:sz w:val="26"/>
          <w:szCs w:val="26"/>
          <w:rtl/>
          <w:lang w:eastAsia="zh-CN" w:bidi="ar-EG"/>
        </w:rPr>
        <w:t>المباشرة وغير المباشرة</w:t>
      </w:r>
      <w:r w:rsidR="00835777" w:rsidRPr="00085E7D">
        <w:rPr>
          <w:rFonts w:eastAsia="SimSun" w:hint="cs"/>
          <w:i/>
          <w:color w:val="auto"/>
          <w:sz w:val="26"/>
          <w:szCs w:val="26"/>
          <w:rtl/>
          <w:lang w:eastAsia="zh-CN" w:bidi="ar-EG"/>
        </w:rPr>
        <w:t>)</w:t>
      </w:r>
      <w:r w:rsidR="00835777" w:rsidRPr="00085E7D">
        <w:rPr>
          <w:rFonts w:eastAsia="SimSun"/>
          <w:i/>
          <w:color w:val="auto"/>
          <w:sz w:val="26"/>
          <w:szCs w:val="26"/>
          <w:rtl/>
          <w:lang w:eastAsia="zh-CN" w:bidi="ar-EG"/>
        </w:rPr>
        <w:t xml:space="preserve"> مقابل </w:t>
      </w:r>
      <w:r w:rsidR="00835777" w:rsidRPr="00085E7D">
        <w:rPr>
          <w:rFonts w:eastAsia="SimSun" w:hint="cs"/>
          <w:i/>
          <w:color w:val="auto"/>
          <w:sz w:val="26"/>
          <w:szCs w:val="26"/>
          <w:rtl/>
          <w:lang w:eastAsia="zh-CN" w:bidi="ar-EG"/>
        </w:rPr>
        <w:t>تنمية</w:t>
      </w:r>
      <w:r w:rsidR="00835777" w:rsidRPr="00085E7D">
        <w:rPr>
          <w:rFonts w:eastAsia="SimSun"/>
          <w:i/>
          <w:color w:val="auto"/>
          <w:sz w:val="26"/>
          <w:szCs w:val="26"/>
          <w:rtl/>
          <w:lang w:eastAsia="zh-CN" w:bidi="ar-EG"/>
        </w:rPr>
        <w:t xml:space="preserve"> المواهب</w:t>
      </w:r>
      <w:r w:rsidRPr="00085E7D">
        <w:rPr>
          <w:rFonts w:eastAsia="SimSun"/>
          <w:i/>
          <w:color w:val="auto"/>
          <w:sz w:val="26"/>
          <w:szCs w:val="26"/>
          <w:rtl/>
          <w:lang w:eastAsia="zh-CN" w:bidi="ar-EG"/>
        </w:rPr>
        <w:t>.</w:t>
      </w:r>
    </w:p>
    <w:p w:rsidR="00684F4D" w:rsidRPr="00C67DA1" w:rsidRDefault="00C749B7" w:rsidP="004C70C5">
      <w:pPr>
        <w:pStyle w:val="ListParagraph"/>
        <w:numPr>
          <w:ilvl w:val="0"/>
          <w:numId w:val="48"/>
        </w:numPr>
        <w:shd w:val="clear" w:color="auto" w:fill="FFFFFF"/>
        <w:bidi/>
        <w:spacing w:line="228" w:lineRule="auto"/>
        <w:rPr>
          <w:rFonts w:eastAsia="SimSun"/>
          <w:i/>
          <w:color w:val="auto"/>
          <w:sz w:val="26"/>
          <w:szCs w:val="26"/>
          <w:lang w:eastAsia="zh-CN" w:bidi="ar-EG"/>
        </w:rPr>
      </w:pPr>
      <w:r w:rsidRPr="00C67DA1">
        <w:rPr>
          <w:rFonts w:eastAsia="SimSun"/>
          <w:i/>
          <w:color w:val="auto"/>
          <w:sz w:val="26"/>
          <w:szCs w:val="26"/>
          <w:rtl/>
          <w:lang w:eastAsia="zh-CN" w:bidi="ar-EG"/>
        </w:rPr>
        <w:t>تقر</w:t>
      </w:r>
      <w:r w:rsidR="00835777" w:rsidRPr="00C67DA1">
        <w:rPr>
          <w:rFonts w:eastAsia="SimSun" w:hint="cs"/>
          <w:i/>
          <w:color w:val="auto"/>
          <w:sz w:val="26"/>
          <w:szCs w:val="26"/>
          <w:rtl/>
          <w:lang w:eastAsia="zh-CN" w:bidi="ar-EG"/>
        </w:rPr>
        <w:t>ي</w:t>
      </w:r>
      <w:r w:rsidR="00E3497B" w:rsidRPr="00C67DA1">
        <w:rPr>
          <w:rFonts w:eastAsia="SimSun"/>
          <w:i/>
          <w:color w:val="auto"/>
          <w:sz w:val="26"/>
          <w:szCs w:val="26"/>
          <w:rtl/>
          <w:lang w:eastAsia="zh-CN" w:bidi="ar-EG"/>
        </w:rPr>
        <w:t>ر الإجراءات</w:t>
      </w:r>
      <w:r w:rsidRPr="00C67DA1">
        <w:rPr>
          <w:rFonts w:eastAsia="SimSun"/>
          <w:i/>
          <w:color w:val="auto"/>
          <w:sz w:val="26"/>
          <w:szCs w:val="26"/>
          <w:rtl/>
          <w:lang w:eastAsia="zh-CN" w:bidi="ar-EG"/>
        </w:rPr>
        <w:t xml:space="preserve"> </w:t>
      </w:r>
      <w:r w:rsidR="00835777" w:rsidRPr="00C67DA1">
        <w:rPr>
          <w:rFonts w:eastAsia="SimSun" w:hint="cs"/>
          <w:i/>
          <w:color w:val="auto"/>
          <w:sz w:val="26"/>
          <w:szCs w:val="26"/>
          <w:rtl/>
          <w:lang w:eastAsia="zh-CN" w:bidi="ar-EG"/>
        </w:rPr>
        <w:t xml:space="preserve">التي </w:t>
      </w:r>
      <w:r w:rsidR="00E3497B" w:rsidRPr="00C67DA1">
        <w:rPr>
          <w:rFonts w:eastAsia="SimSun" w:hint="cs"/>
          <w:i/>
          <w:color w:val="auto"/>
          <w:sz w:val="26"/>
          <w:szCs w:val="26"/>
          <w:rtl/>
          <w:lang w:eastAsia="zh-CN" w:bidi="ar-EG"/>
        </w:rPr>
        <w:t>تهتم بها</w:t>
      </w:r>
      <w:r w:rsidRPr="00C67DA1">
        <w:rPr>
          <w:rFonts w:eastAsia="SimSun"/>
          <w:i/>
          <w:color w:val="auto"/>
          <w:sz w:val="26"/>
          <w:szCs w:val="26"/>
          <w:rtl/>
          <w:lang w:eastAsia="zh-CN" w:bidi="ar-EG"/>
        </w:rPr>
        <w:t xml:space="preserve"> </w:t>
      </w:r>
      <w:r w:rsidR="00E3497B" w:rsidRPr="00C67DA1">
        <w:rPr>
          <w:rFonts w:eastAsia="SimSun" w:hint="cs"/>
          <w:i/>
          <w:color w:val="auto"/>
          <w:sz w:val="26"/>
          <w:szCs w:val="26"/>
          <w:rtl/>
          <w:lang w:eastAsia="zh-CN" w:bidi="ar-EG"/>
        </w:rPr>
        <w:t>الجامعة</w:t>
      </w:r>
      <w:r w:rsidRPr="00C67DA1">
        <w:rPr>
          <w:rFonts w:eastAsia="SimSun"/>
          <w:i/>
          <w:color w:val="auto"/>
          <w:sz w:val="26"/>
          <w:szCs w:val="26"/>
          <w:rtl/>
          <w:lang w:eastAsia="zh-CN" w:bidi="ar-EG"/>
        </w:rPr>
        <w:t xml:space="preserve"> في الاستراتيجية الشاملة، </w:t>
      </w:r>
      <w:r w:rsidR="00835777" w:rsidRPr="00C67DA1">
        <w:rPr>
          <w:rFonts w:eastAsia="SimSun" w:hint="cs"/>
          <w:i/>
          <w:color w:val="auto"/>
          <w:sz w:val="26"/>
          <w:szCs w:val="26"/>
          <w:rtl/>
          <w:lang w:eastAsia="zh-CN" w:bidi="ar-EG"/>
        </w:rPr>
        <w:t>و</w:t>
      </w:r>
      <w:r w:rsidR="00835777" w:rsidRPr="00C67DA1">
        <w:rPr>
          <w:rFonts w:eastAsia="SimSun"/>
          <w:i/>
          <w:color w:val="auto"/>
          <w:sz w:val="26"/>
          <w:szCs w:val="26"/>
          <w:rtl/>
          <w:lang w:eastAsia="zh-CN" w:bidi="ar-EG"/>
        </w:rPr>
        <w:t xml:space="preserve">استراتيجية </w:t>
      </w:r>
      <w:r w:rsidRPr="00C67DA1">
        <w:rPr>
          <w:rFonts w:eastAsia="SimSun"/>
          <w:i/>
          <w:color w:val="auto"/>
          <w:sz w:val="26"/>
          <w:szCs w:val="26"/>
          <w:rtl/>
          <w:lang w:eastAsia="zh-CN" w:bidi="ar-EG"/>
        </w:rPr>
        <w:t>إدارة الموارد البشرية</w:t>
      </w:r>
      <w:r w:rsidR="00E3497B" w:rsidRPr="00C67DA1">
        <w:rPr>
          <w:rFonts w:eastAsia="SimSun" w:hint="cs"/>
          <w:i/>
          <w:color w:val="auto"/>
          <w:sz w:val="26"/>
          <w:szCs w:val="26"/>
          <w:rtl/>
          <w:lang w:eastAsia="zh-CN" w:bidi="ar-EG"/>
        </w:rPr>
        <w:t>،</w:t>
      </w:r>
      <w:r w:rsidRPr="00C67DA1">
        <w:rPr>
          <w:rFonts w:eastAsia="SimSun"/>
          <w:i/>
          <w:color w:val="auto"/>
          <w:sz w:val="26"/>
          <w:szCs w:val="26"/>
          <w:rtl/>
          <w:lang w:eastAsia="zh-CN" w:bidi="ar-EG"/>
        </w:rPr>
        <w:t xml:space="preserve"> و</w:t>
      </w:r>
      <w:r w:rsidR="00835777" w:rsidRPr="00C67DA1">
        <w:rPr>
          <w:rFonts w:eastAsia="SimSun" w:hint="cs"/>
          <w:i/>
          <w:color w:val="auto"/>
          <w:sz w:val="26"/>
          <w:szCs w:val="26"/>
          <w:rtl/>
          <w:lang w:eastAsia="zh-CN" w:bidi="ar-EG"/>
        </w:rPr>
        <w:t xml:space="preserve">عمليات </w:t>
      </w:r>
      <w:r w:rsidR="00E3497B" w:rsidRPr="00C67DA1">
        <w:rPr>
          <w:rFonts w:eastAsia="SimSun" w:hint="cs"/>
          <w:i/>
          <w:color w:val="auto"/>
          <w:sz w:val="26"/>
          <w:szCs w:val="26"/>
          <w:rtl/>
          <w:lang w:eastAsia="zh-CN" w:bidi="ar-EG"/>
        </w:rPr>
        <w:t>إ</w:t>
      </w:r>
      <w:r w:rsidR="00835777" w:rsidRPr="00C67DA1">
        <w:rPr>
          <w:rFonts w:eastAsia="SimSun" w:hint="cs"/>
          <w:i/>
          <w:color w:val="auto"/>
          <w:sz w:val="26"/>
          <w:szCs w:val="26"/>
          <w:rtl/>
          <w:lang w:eastAsia="zh-CN" w:bidi="ar-EG"/>
        </w:rPr>
        <w:t xml:space="preserve">دارة </w:t>
      </w:r>
      <w:r w:rsidRPr="00C67DA1">
        <w:rPr>
          <w:rFonts w:eastAsia="SimSun"/>
          <w:i/>
          <w:color w:val="auto"/>
          <w:sz w:val="26"/>
          <w:szCs w:val="26"/>
          <w:rtl/>
          <w:lang w:eastAsia="zh-CN" w:bidi="ar-EG"/>
        </w:rPr>
        <w:t xml:space="preserve">المواهب مع </w:t>
      </w:r>
      <w:r w:rsidR="00835777" w:rsidRPr="00C67DA1">
        <w:rPr>
          <w:rFonts w:eastAsia="SimSun" w:hint="cs"/>
          <w:i/>
          <w:color w:val="auto"/>
          <w:sz w:val="26"/>
          <w:szCs w:val="26"/>
          <w:rtl/>
          <w:lang w:eastAsia="zh-CN" w:bidi="ar-EG"/>
        </w:rPr>
        <w:t>المتطلبات</w:t>
      </w:r>
      <w:r w:rsidRPr="00C67DA1">
        <w:rPr>
          <w:rFonts w:eastAsia="SimSun"/>
          <w:i/>
          <w:color w:val="auto"/>
          <w:sz w:val="26"/>
          <w:szCs w:val="26"/>
          <w:rtl/>
          <w:lang w:eastAsia="zh-CN" w:bidi="ar-EG"/>
        </w:rPr>
        <w:t xml:space="preserve"> التشغيلية</w:t>
      </w:r>
      <w:r w:rsidR="00E3497B" w:rsidRPr="00C67DA1">
        <w:rPr>
          <w:rFonts w:eastAsia="SimSun" w:hint="cs"/>
          <w:i/>
          <w:color w:val="auto"/>
          <w:sz w:val="26"/>
          <w:szCs w:val="26"/>
          <w:rtl/>
          <w:lang w:eastAsia="zh-CN" w:bidi="ar-EG"/>
        </w:rPr>
        <w:t>،</w:t>
      </w:r>
      <w:r w:rsidRPr="00C67DA1">
        <w:rPr>
          <w:rFonts w:eastAsia="SimSun"/>
          <w:i/>
          <w:color w:val="auto"/>
          <w:sz w:val="26"/>
          <w:szCs w:val="26"/>
          <w:rtl/>
          <w:lang w:eastAsia="zh-CN" w:bidi="ar-EG"/>
        </w:rPr>
        <w:t xml:space="preserve"> وهذا ينطوي على التركيز على عمليات إدارة المواهب </w:t>
      </w:r>
      <w:r w:rsidR="00E3497B" w:rsidRPr="00C67DA1">
        <w:rPr>
          <w:rFonts w:eastAsia="SimSun" w:hint="cs"/>
          <w:i/>
          <w:color w:val="auto"/>
          <w:sz w:val="26"/>
          <w:szCs w:val="26"/>
          <w:rtl/>
          <w:lang w:eastAsia="zh-CN" w:bidi="ar-EG"/>
        </w:rPr>
        <w:t>الأ</w:t>
      </w:r>
      <w:r w:rsidR="00835777" w:rsidRPr="00C67DA1">
        <w:rPr>
          <w:rFonts w:eastAsia="SimSun" w:hint="cs"/>
          <w:i/>
          <w:color w:val="auto"/>
          <w:sz w:val="26"/>
          <w:szCs w:val="26"/>
          <w:rtl/>
          <w:lang w:eastAsia="zh-CN" w:bidi="ar-EG"/>
        </w:rPr>
        <w:t xml:space="preserve">كثر </w:t>
      </w:r>
      <w:r w:rsidR="00E3497B" w:rsidRPr="00C67DA1">
        <w:rPr>
          <w:rFonts w:eastAsia="SimSun" w:hint="cs"/>
          <w:i/>
          <w:color w:val="auto"/>
          <w:sz w:val="26"/>
          <w:szCs w:val="26"/>
          <w:rtl/>
          <w:lang w:eastAsia="zh-CN" w:bidi="ar-EG"/>
        </w:rPr>
        <w:t>أ</w:t>
      </w:r>
      <w:r w:rsidR="00835777" w:rsidRPr="00C67DA1">
        <w:rPr>
          <w:rFonts w:eastAsia="SimSun" w:hint="cs"/>
          <w:i/>
          <w:color w:val="auto"/>
          <w:sz w:val="26"/>
          <w:szCs w:val="26"/>
          <w:rtl/>
          <w:lang w:eastAsia="zh-CN" w:bidi="ar-EG"/>
        </w:rPr>
        <w:t>همية</w:t>
      </w:r>
      <w:r w:rsidRPr="00C67DA1">
        <w:rPr>
          <w:rFonts w:eastAsia="SimSun"/>
          <w:i/>
          <w:color w:val="auto"/>
          <w:sz w:val="26"/>
          <w:szCs w:val="26"/>
          <w:rtl/>
          <w:lang w:eastAsia="zh-CN" w:bidi="ar-EG"/>
        </w:rPr>
        <w:t xml:space="preserve"> لتلبية </w:t>
      </w:r>
      <w:r w:rsidR="00835777" w:rsidRPr="00C67DA1">
        <w:rPr>
          <w:rFonts w:eastAsia="SimSun" w:hint="cs"/>
          <w:i/>
          <w:color w:val="auto"/>
          <w:sz w:val="26"/>
          <w:szCs w:val="26"/>
          <w:rtl/>
          <w:lang w:eastAsia="zh-CN" w:bidi="ar-EG"/>
        </w:rPr>
        <w:t>حاجة</w:t>
      </w:r>
      <w:r w:rsidRPr="00C67DA1">
        <w:rPr>
          <w:rFonts w:eastAsia="SimSun"/>
          <w:i/>
          <w:color w:val="auto"/>
          <w:sz w:val="26"/>
          <w:szCs w:val="26"/>
          <w:rtl/>
          <w:lang w:eastAsia="zh-CN" w:bidi="ar-EG"/>
        </w:rPr>
        <w:t xml:space="preserve"> كل </w:t>
      </w:r>
      <w:r w:rsidR="00E3497B" w:rsidRPr="00C67DA1">
        <w:rPr>
          <w:rFonts w:eastAsia="SimSun" w:hint="cs"/>
          <w:i/>
          <w:color w:val="auto"/>
          <w:sz w:val="26"/>
          <w:szCs w:val="26"/>
          <w:rtl/>
          <w:lang w:eastAsia="zh-CN" w:bidi="ar-EG"/>
        </w:rPr>
        <w:t>مجمع</w:t>
      </w:r>
      <w:r w:rsidR="00835777" w:rsidRPr="00C67DA1">
        <w:rPr>
          <w:rFonts w:eastAsia="SimSun" w:hint="cs"/>
          <w:i/>
          <w:color w:val="auto"/>
          <w:sz w:val="26"/>
          <w:szCs w:val="26"/>
          <w:rtl/>
          <w:lang w:eastAsia="zh-CN" w:bidi="ar-EG"/>
        </w:rPr>
        <w:t xml:space="preserve"> </w:t>
      </w:r>
      <w:r w:rsidR="00835777" w:rsidRPr="00C67DA1">
        <w:rPr>
          <w:rFonts w:eastAsia="SimSun"/>
          <w:i/>
          <w:color w:val="auto"/>
          <w:sz w:val="26"/>
          <w:szCs w:val="26"/>
          <w:rtl/>
          <w:lang w:eastAsia="zh-CN" w:bidi="ar-EG"/>
        </w:rPr>
        <w:t>من المواهب، وتقييم أدا</w:t>
      </w:r>
      <w:r w:rsidR="00835777" w:rsidRPr="00C67DA1">
        <w:rPr>
          <w:rFonts w:eastAsia="SimSun" w:hint="cs"/>
          <w:i/>
          <w:color w:val="auto"/>
          <w:sz w:val="26"/>
          <w:szCs w:val="26"/>
          <w:rtl/>
          <w:lang w:eastAsia="zh-CN" w:bidi="ar-EG"/>
        </w:rPr>
        <w:t>ئها</w:t>
      </w:r>
      <w:r w:rsidRPr="00C67DA1">
        <w:rPr>
          <w:rFonts w:eastAsia="SimSun"/>
          <w:i/>
          <w:color w:val="auto"/>
          <w:sz w:val="26"/>
          <w:szCs w:val="26"/>
          <w:rtl/>
          <w:lang w:eastAsia="zh-CN" w:bidi="ar-EG"/>
        </w:rPr>
        <w:t xml:space="preserve"> </w:t>
      </w:r>
      <w:r w:rsidR="00453587">
        <w:rPr>
          <w:rFonts w:eastAsia="SimSun" w:hint="cs"/>
          <w:i/>
          <w:color w:val="auto"/>
          <w:sz w:val="26"/>
          <w:szCs w:val="26"/>
          <w:rtl/>
          <w:lang w:eastAsia="zh-CN" w:bidi="ar-EG"/>
        </w:rPr>
        <w:t>و</w:t>
      </w:r>
      <w:r w:rsidRPr="00C67DA1">
        <w:rPr>
          <w:rFonts w:eastAsia="SimSun"/>
          <w:i/>
          <w:color w:val="auto"/>
          <w:sz w:val="26"/>
          <w:szCs w:val="26"/>
          <w:rtl/>
          <w:lang w:eastAsia="zh-CN" w:bidi="ar-EG"/>
        </w:rPr>
        <w:t>اتخاذ إجراء</w:t>
      </w:r>
      <w:r w:rsidR="00453587">
        <w:rPr>
          <w:rFonts w:eastAsia="SimSun"/>
          <w:i/>
          <w:color w:val="auto"/>
          <w:sz w:val="26"/>
          <w:szCs w:val="26"/>
          <w:rtl/>
          <w:lang w:eastAsia="zh-CN" w:bidi="ar-EG"/>
        </w:rPr>
        <w:t xml:space="preserve">ات </w:t>
      </w:r>
      <w:r w:rsidRPr="00C67DA1">
        <w:rPr>
          <w:rFonts w:eastAsia="SimSun"/>
          <w:i/>
          <w:color w:val="auto"/>
          <w:sz w:val="26"/>
          <w:szCs w:val="26"/>
          <w:rtl/>
          <w:lang w:eastAsia="zh-CN" w:bidi="ar-EG"/>
        </w:rPr>
        <w:t>تحسين الأداء</w:t>
      </w:r>
      <w:r w:rsidR="00835777" w:rsidRPr="00C67DA1">
        <w:rPr>
          <w:rFonts w:eastAsia="SimSun" w:hint="cs"/>
          <w:i/>
          <w:color w:val="auto"/>
          <w:sz w:val="26"/>
          <w:szCs w:val="26"/>
          <w:rtl/>
          <w:lang w:eastAsia="zh-CN" w:bidi="ar-EG"/>
        </w:rPr>
        <w:t>.</w:t>
      </w:r>
      <w:r w:rsidRPr="00C67DA1">
        <w:rPr>
          <w:rFonts w:eastAsia="SimSun"/>
          <w:i/>
          <w:color w:val="auto"/>
          <w:sz w:val="26"/>
          <w:szCs w:val="26"/>
          <w:lang w:eastAsia="zh-CN" w:bidi="ar-EG"/>
        </w:rPr>
        <w:t xml:space="preserve"> </w:t>
      </w:r>
    </w:p>
    <w:p w:rsidR="003E718C" w:rsidRPr="00C67DA1" w:rsidRDefault="00164419" w:rsidP="003E718C">
      <w:pPr>
        <w:bidi/>
        <w:ind w:left="521"/>
        <w:jc w:val="both"/>
        <w:rPr>
          <w:b/>
          <w:bCs/>
          <w:sz w:val="26"/>
          <w:szCs w:val="26"/>
          <w:rtl/>
          <w:lang w:bidi="ar-EG"/>
        </w:rPr>
      </w:pPr>
      <w:r>
        <w:rPr>
          <w:noProof/>
          <w:sz w:val="26"/>
          <w:szCs w:val="26"/>
        </w:rPr>
        <mc:AlternateContent>
          <mc:Choice Requires="wpg">
            <w:drawing>
              <wp:inline distT="0" distB="0" distL="0" distR="0" wp14:anchorId="02CFDD83" wp14:editId="7B719CDD">
                <wp:extent cx="4270076" cy="2717321"/>
                <wp:effectExtent l="0" t="0" r="0" b="26035"/>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70076" cy="2717321"/>
                          <a:chOff x="1" y="0"/>
                          <a:chExt cx="4366386" cy="2658619"/>
                        </a:xfrm>
                      </wpg:grpSpPr>
                      <wps:wsp>
                        <wps:cNvPr id="114" name="Curved Right Arrow 114"/>
                        <wps:cNvSpPr/>
                        <wps:spPr>
                          <a:xfrm rot="21310277">
                            <a:off x="980237" y="633032"/>
                            <a:ext cx="621030" cy="1522095"/>
                          </a:xfrm>
                          <a:prstGeom prst="curvedRightArrow">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Text Box 118"/>
                        <wps:cNvSpPr txBox="1"/>
                        <wps:spPr>
                          <a:xfrm>
                            <a:off x="1887321" y="69762"/>
                            <a:ext cx="902335" cy="335915"/>
                          </a:xfrm>
                          <a:prstGeom prst="rect">
                            <a:avLst/>
                          </a:prstGeom>
                          <a:noFill/>
                          <a:ln w="6350">
                            <a:noFill/>
                          </a:ln>
                          <a:effectLst/>
                        </wps:spPr>
                        <wps:txbx>
                          <w:txbxContent>
                            <w:p w:rsidR="00DC587F" w:rsidRPr="008A3E5B" w:rsidRDefault="00DC587F" w:rsidP="003E718C">
                              <w:pPr>
                                <w:bidi/>
                                <w:rPr>
                                  <w:rFonts w:cs="Times New Roman"/>
                                  <w:b/>
                                  <w:bCs/>
                                  <w:sz w:val="16"/>
                                  <w:szCs w:val="16"/>
                                  <w:rtl/>
                                  <w:lang w:bidi="ar-EG"/>
                                </w:rPr>
                              </w:pPr>
                              <w:r w:rsidRPr="008A3E5B">
                                <w:rPr>
                                  <w:rFonts w:cs="Times New Roman"/>
                                  <w:b/>
                                  <w:bCs/>
                                  <w:sz w:val="16"/>
                                  <w:szCs w:val="16"/>
                                  <w:rtl/>
                                  <w:lang w:bidi="ar-EG"/>
                                </w:rPr>
                                <w:t>[1] ال</w:t>
                              </w:r>
                              <w:r w:rsidRPr="008A3E5B">
                                <w:rPr>
                                  <w:rFonts w:cs="Times New Roman" w:hint="cs"/>
                                  <w:b/>
                                  <w:bCs/>
                                  <w:sz w:val="16"/>
                                  <w:szCs w:val="16"/>
                                  <w:rtl/>
                                  <w:lang w:bidi="ar-EG"/>
                                </w:rPr>
                                <w:t>ــ</w:t>
                              </w:r>
                              <w:r w:rsidRPr="008A3E5B">
                                <w:rPr>
                                  <w:rFonts w:cs="Times New Roman"/>
                                  <w:b/>
                                  <w:bCs/>
                                  <w:sz w:val="16"/>
                                  <w:szCs w:val="16"/>
                                  <w:rtl/>
                                  <w:lang w:bidi="ar-EG"/>
                                </w:rPr>
                                <w:t>ن</w:t>
                              </w:r>
                              <w:r w:rsidRPr="008A3E5B">
                                <w:rPr>
                                  <w:rFonts w:cs="Times New Roman" w:hint="cs"/>
                                  <w:b/>
                                  <w:bCs/>
                                  <w:sz w:val="16"/>
                                  <w:szCs w:val="16"/>
                                  <w:rtl/>
                                  <w:lang w:bidi="ar-EG"/>
                                </w:rPr>
                                <w:t>ــــ</w:t>
                              </w:r>
                              <w:r w:rsidRPr="008A3E5B">
                                <w:rPr>
                                  <w:rFonts w:cs="Times New Roman"/>
                                  <w:b/>
                                  <w:bCs/>
                                  <w:sz w:val="16"/>
                                  <w:szCs w:val="16"/>
                                  <w:rtl/>
                                  <w:lang w:bidi="ar-EG"/>
                                </w:rPr>
                                <w:t>وع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Text Box 119"/>
                        <wps:cNvSpPr txBox="1"/>
                        <wps:spPr>
                          <a:xfrm rot="16907175">
                            <a:off x="790041" y="1101206"/>
                            <a:ext cx="902335" cy="335915"/>
                          </a:xfrm>
                          <a:prstGeom prst="rect">
                            <a:avLst/>
                          </a:prstGeom>
                          <a:noFill/>
                          <a:ln w="6350">
                            <a:noFill/>
                          </a:ln>
                          <a:effectLst/>
                        </wps:spPr>
                        <wps:txbx>
                          <w:txbxContent>
                            <w:p w:rsidR="00DC587F" w:rsidRPr="008A3E5B" w:rsidRDefault="00DC587F" w:rsidP="003E718C">
                              <w:pPr>
                                <w:bidi/>
                                <w:rPr>
                                  <w:rFonts w:cs="Times New Roman"/>
                                  <w:b/>
                                  <w:bCs/>
                                  <w:sz w:val="16"/>
                                  <w:szCs w:val="16"/>
                                  <w:rtl/>
                                  <w:lang w:bidi="ar-EG"/>
                                </w:rPr>
                              </w:pPr>
                              <w:r w:rsidRPr="008A3E5B">
                                <w:rPr>
                                  <w:rFonts w:cs="Times New Roman"/>
                                  <w:b/>
                                  <w:bCs/>
                                  <w:sz w:val="16"/>
                                  <w:szCs w:val="16"/>
                                  <w:rtl/>
                                  <w:lang w:bidi="ar-EG"/>
                                </w:rPr>
                                <w:t>[</w:t>
                              </w:r>
                              <w:r w:rsidRPr="008A3E5B">
                                <w:rPr>
                                  <w:rFonts w:cs="Times New Roman" w:hint="cs"/>
                                  <w:b/>
                                  <w:bCs/>
                                  <w:sz w:val="16"/>
                                  <w:szCs w:val="16"/>
                                  <w:rtl/>
                                  <w:lang w:bidi="ar-EG"/>
                                </w:rPr>
                                <w:t>2</w:t>
                              </w:r>
                              <w:r w:rsidRPr="008A3E5B">
                                <w:rPr>
                                  <w:rFonts w:cs="Times New Roman"/>
                                  <w:b/>
                                  <w:bCs/>
                                  <w:sz w:val="16"/>
                                  <w:szCs w:val="16"/>
                                  <w:rtl/>
                                  <w:lang w:bidi="ar-EG"/>
                                </w:rPr>
                                <w:t xml:space="preserve">] </w:t>
                              </w:r>
                              <w:r w:rsidRPr="008A3E5B">
                                <w:rPr>
                                  <w:rFonts w:cs="Times New Roman" w:hint="cs"/>
                                  <w:b/>
                                  <w:bCs/>
                                  <w:sz w:val="16"/>
                                  <w:szCs w:val="16"/>
                                  <w:rtl/>
                                  <w:lang w:bidi="ar-EG"/>
                                </w:rPr>
                                <w:t>الـعــدد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Text Box 120"/>
                        <wps:cNvSpPr txBox="1"/>
                        <wps:spPr>
                          <a:xfrm rot="21156819">
                            <a:off x="2807103" y="961961"/>
                            <a:ext cx="1001098" cy="401428"/>
                          </a:xfrm>
                          <a:prstGeom prst="rect">
                            <a:avLst/>
                          </a:prstGeom>
                          <a:noFill/>
                          <a:ln w="6350">
                            <a:noFill/>
                          </a:ln>
                          <a:effectLst/>
                        </wps:spPr>
                        <wps:txbx>
                          <w:txbxContent>
                            <w:p w:rsidR="00DC587F" w:rsidRPr="008A3E5B" w:rsidRDefault="00DC587F" w:rsidP="003E718C">
                              <w:pPr>
                                <w:bidi/>
                                <w:rPr>
                                  <w:rFonts w:cs="Times New Roman"/>
                                  <w:b/>
                                  <w:bCs/>
                                  <w:sz w:val="16"/>
                                  <w:szCs w:val="16"/>
                                  <w:rtl/>
                                  <w:lang w:bidi="ar-EG"/>
                                </w:rPr>
                              </w:pPr>
                              <w:r w:rsidRPr="008A3E5B">
                                <w:rPr>
                                  <w:rFonts w:cs="Times New Roman"/>
                                  <w:b/>
                                  <w:bCs/>
                                  <w:sz w:val="16"/>
                                  <w:szCs w:val="16"/>
                                  <w:rtl/>
                                  <w:lang w:bidi="ar-EG"/>
                                </w:rPr>
                                <w:t>[</w:t>
                              </w:r>
                              <w:r w:rsidRPr="008A3E5B">
                                <w:rPr>
                                  <w:rFonts w:cs="Times New Roman" w:hint="cs"/>
                                  <w:b/>
                                  <w:bCs/>
                                  <w:sz w:val="16"/>
                                  <w:szCs w:val="16"/>
                                  <w:rtl/>
                                  <w:lang w:bidi="ar-EG"/>
                                </w:rPr>
                                <w:t>4</w:t>
                              </w:r>
                              <w:r w:rsidRPr="008A3E5B">
                                <w:rPr>
                                  <w:rFonts w:cs="Times New Roman"/>
                                  <w:b/>
                                  <w:bCs/>
                                  <w:sz w:val="16"/>
                                  <w:szCs w:val="16"/>
                                  <w:rtl/>
                                  <w:lang w:bidi="ar-EG"/>
                                </w:rPr>
                                <w:t xml:space="preserve">] </w:t>
                              </w:r>
                              <w:r w:rsidRPr="008A3E5B">
                                <w:rPr>
                                  <w:rFonts w:cs="Times New Roman" w:hint="cs"/>
                                  <w:b/>
                                  <w:bCs/>
                                  <w:sz w:val="16"/>
                                  <w:szCs w:val="16"/>
                                  <w:rtl/>
                                  <w:lang w:bidi="ar-EG"/>
                                </w:rPr>
                                <w:t>الإجراءات</w:t>
                              </w:r>
                            </w:p>
                            <w:p w:rsidR="00DC587F" w:rsidRPr="008A3E5B" w:rsidRDefault="00DC587F" w:rsidP="002C0DCC">
                              <w:pPr>
                                <w:bidi/>
                                <w:rPr>
                                  <w:rFonts w:cs="Times New Roman"/>
                                  <w:b/>
                                  <w:bCs/>
                                  <w:sz w:val="16"/>
                                  <w:szCs w:val="16"/>
                                  <w:rtl/>
                                  <w:lang w:bidi="ar-EG"/>
                                </w:rPr>
                              </w:pPr>
                              <w:r w:rsidRPr="008A3E5B">
                                <w:rPr>
                                  <w:rFonts w:cs="Times New Roman" w:hint="cs"/>
                                  <w:b/>
                                  <w:bCs/>
                                  <w:sz w:val="16"/>
                                  <w:szCs w:val="16"/>
                                  <w:rtl/>
                                  <w:lang w:bidi="ar-EG"/>
                                </w:rPr>
                                <w:t xml:space="preserve"> والاستثمارات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1"/>
                        <wps:cNvSpPr txBox="1"/>
                        <wps:spPr>
                          <a:xfrm>
                            <a:off x="2999232" y="362370"/>
                            <a:ext cx="1367155" cy="335915"/>
                          </a:xfrm>
                          <a:prstGeom prst="rect">
                            <a:avLst/>
                          </a:prstGeom>
                          <a:noFill/>
                          <a:ln w="6350">
                            <a:noFill/>
                          </a:ln>
                          <a:effectLst/>
                        </wps:spPr>
                        <wps:txbx>
                          <w:txbxContent>
                            <w:p w:rsidR="00DC587F" w:rsidRPr="008A3E5B" w:rsidRDefault="00DC587F" w:rsidP="00453587">
                              <w:pPr>
                                <w:bidi/>
                                <w:rPr>
                                  <w:rFonts w:cs="Times New Roman"/>
                                  <w:b/>
                                  <w:bCs/>
                                  <w:sz w:val="16"/>
                                  <w:szCs w:val="16"/>
                                  <w:rtl/>
                                  <w:lang w:bidi="ar-EG"/>
                                </w:rPr>
                              </w:pPr>
                              <w:r w:rsidRPr="008A3E5B">
                                <w:rPr>
                                  <w:rFonts w:cs="Times New Roman" w:hint="cs"/>
                                  <w:b/>
                                  <w:bCs/>
                                  <w:sz w:val="16"/>
                                  <w:szCs w:val="16"/>
                                  <w:rtl/>
                                  <w:lang w:bidi="ar-EG"/>
                                </w:rPr>
                                <w:t>استراتيجية الجامعة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Text Box 122"/>
                        <wps:cNvSpPr txBox="1"/>
                        <wps:spPr>
                          <a:xfrm>
                            <a:off x="1" y="1671695"/>
                            <a:ext cx="1073202" cy="505616"/>
                          </a:xfrm>
                          <a:prstGeom prst="rect">
                            <a:avLst/>
                          </a:prstGeom>
                          <a:noFill/>
                          <a:ln w="6350">
                            <a:noFill/>
                          </a:ln>
                          <a:effectLst/>
                        </wps:spPr>
                        <wps:txbx>
                          <w:txbxContent>
                            <w:p w:rsidR="00DC587F" w:rsidRPr="008A3E5B" w:rsidRDefault="00DC587F" w:rsidP="00453587">
                              <w:pPr>
                                <w:bidi/>
                                <w:rPr>
                                  <w:rFonts w:cs="Times New Roman"/>
                                  <w:b/>
                                  <w:bCs/>
                                  <w:sz w:val="16"/>
                                  <w:szCs w:val="16"/>
                                  <w:rtl/>
                                  <w:lang w:bidi="ar-EG"/>
                                </w:rPr>
                              </w:pPr>
                              <w:r w:rsidRPr="008A3E5B">
                                <w:rPr>
                                  <w:rFonts w:cs="Times New Roman" w:hint="cs"/>
                                  <w:b/>
                                  <w:bCs/>
                                  <w:sz w:val="16"/>
                                  <w:szCs w:val="16"/>
                                  <w:rtl/>
                                  <w:lang w:bidi="ar-EG"/>
                                </w:rPr>
                                <w:t>خطة تشغيل الجامعة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 name="Curved Right Arrow 123"/>
                        <wps:cNvSpPr/>
                        <wps:spPr>
                          <a:xfrm rot="16200000">
                            <a:off x="2201875" y="1510857"/>
                            <a:ext cx="630555" cy="1664970"/>
                          </a:xfrm>
                          <a:prstGeom prst="curvedRightArrow">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Curved Right Arrow 124"/>
                        <wps:cNvSpPr/>
                        <wps:spPr>
                          <a:xfrm rot="21310277" flipH="1">
                            <a:off x="3226003" y="559880"/>
                            <a:ext cx="648415" cy="1522174"/>
                          </a:xfrm>
                          <a:prstGeom prst="curvedRightArrow">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Curved Right Arrow 125"/>
                        <wps:cNvSpPr/>
                        <wps:spPr>
                          <a:xfrm rot="16200000" flipH="1">
                            <a:off x="2103120" y="-519112"/>
                            <a:ext cx="626745" cy="1664970"/>
                          </a:xfrm>
                          <a:prstGeom prst="curvedRightArrow">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Text Box 126"/>
                        <wps:cNvSpPr txBox="1"/>
                        <wps:spPr>
                          <a:xfrm>
                            <a:off x="2018995" y="2213116"/>
                            <a:ext cx="902335" cy="443617"/>
                          </a:xfrm>
                          <a:prstGeom prst="rect">
                            <a:avLst/>
                          </a:prstGeom>
                          <a:noFill/>
                          <a:ln w="6350">
                            <a:noFill/>
                          </a:ln>
                          <a:effectLst/>
                        </wps:spPr>
                        <wps:txbx>
                          <w:txbxContent>
                            <w:p w:rsidR="00DC587F" w:rsidRPr="008A3E5B" w:rsidRDefault="00DC587F" w:rsidP="003E718C">
                              <w:pPr>
                                <w:bidi/>
                                <w:jc w:val="center"/>
                                <w:rPr>
                                  <w:rFonts w:cs="Times New Roman"/>
                                  <w:b/>
                                  <w:bCs/>
                                  <w:sz w:val="16"/>
                                  <w:szCs w:val="16"/>
                                  <w:rtl/>
                                  <w:lang w:bidi="ar-EG"/>
                                </w:rPr>
                              </w:pPr>
                              <w:r w:rsidRPr="008A3E5B">
                                <w:rPr>
                                  <w:rFonts w:cs="Times New Roman"/>
                                  <w:b/>
                                  <w:bCs/>
                                  <w:sz w:val="16"/>
                                  <w:szCs w:val="16"/>
                                  <w:rtl/>
                                  <w:lang w:bidi="ar-EG"/>
                                </w:rPr>
                                <w:t>[</w:t>
                              </w:r>
                              <w:r w:rsidRPr="008A3E5B">
                                <w:rPr>
                                  <w:rFonts w:cs="Times New Roman" w:hint="cs"/>
                                  <w:b/>
                                  <w:bCs/>
                                  <w:sz w:val="16"/>
                                  <w:szCs w:val="16"/>
                                  <w:rtl/>
                                  <w:lang w:bidi="ar-EG"/>
                                </w:rPr>
                                <w:t>3</w:t>
                              </w:r>
                              <w:r w:rsidRPr="008A3E5B">
                                <w:rPr>
                                  <w:rFonts w:cs="Times New Roman"/>
                                  <w:b/>
                                  <w:bCs/>
                                  <w:sz w:val="16"/>
                                  <w:szCs w:val="16"/>
                                  <w:rtl/>
                                  <w:lang w:bidi="ar-EG"/>
                                </w:rPr>
                                <w:t xml:space="preserve">] </w:t>
                              </w:r>
                              <w:r w:rsidRPr="008A3E5B">
                                <w:rPr>
                                  <w:rFonts w:cs="Times New Roman" w:hint="cs"/>
                                  <w:b/>
                                  <w:bCs/>
                                  <w:sz w:val="16"/>
                                  <w:szCs w:val="16"/>
                                  <w:rtl/>
                                  <w:lang w:bidi="ar-EG"/>
                                </w:rPr>
                                <w:t>الفجوات والأولويات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Text Box 128"/>
                        <wps:cNvSpPr txBox="1"/>
                        <wps:spPr>
                          <a:xfrm>
                            <a:off x="1858061" y="1020738"/>
                            <a:ext cx="973710" cy="563270"/>
                          </a:xfrm>
                          <a:prstGeom prst="rect">
                            <a:avLst/>
                          </a:prstGeom>
                          <a:noFill/>
                          <a:ln w="6350">
                            <a:noFill/>
                          </a:ln>
                          <a:effectLst/>
                        </wps:spPr>
                        <wps:txbx>
                          <w:txbxContent>
                            <w:p w:rsidR="00DC587F" w:rsidRPr="008A3E5B" w:rsidRDefault="00DC587F" w:rsidP="003E718C">
                              <w:pPr>
                                <w:bidi/>
                                <w:jc w:val="center"/>
                                <w:rPr>
                                  <w:rFonts w:cs="Times New Roman"/>
                                  <w:b/>
                                  <w:bCs/>
                                  <w:sz w:val="16"/>
                                  <w:szCs w:val="16"/>
                                  <w:rtl/>
                                  <w:lang w:bidi="ar-EG"/>
                                </w:rPr>
                              </w:pPr>
                              <w:r w:rsidRPr="008A3E5B">
                                <w:rPr>
                                  <w:rFonts w:cs="Times New Roman" w:hint="cs"/>
                                  <w:b/>
                                  <w:bCs/>
                                  <w:sz w:val="16"/>
                                  <w:szCs w:val="16"/>
                                  <w:rtl/>
                                  <w:lang w:bidi="ar-EG"/>
                                </w:rPr>
                                <w:t>تخطيط رأس</w:t>
                              </w:r>
                            </w:p>
                            <w:p w:rsidR="00DC587F" w:rsidRPr="008A3E5B" w:rsidRDefault="00DC587F" w:rsidP="003E718C">
                              <w:pPr>
                                <w:bidi/>
                                <w:jc w:val="center"/>
                                <w:rPr>
                                  <w:rFonts w:cs="Times New Roman"/>
                                  <w:b/>
                                  <w:bCs/>
                                  <w:sz w:val="16"/>
                                  <w:szCs w:val="16"/>
                                  <w:rtl/>
                                  <w:lang w:bidi="ar-EG"/>
                                </w:rPr>
                              </w:pPr>
                              <w:r w:rsidRPr="008A3E5B">
                                <w:rPr>
                                  <w:rFonts w:cs="Times New Roman" w:hint="cs"/>
                                  <w:b/>
                                  <w:bCs/>
                                  <w:sz w:val="16"/>
                                  <w:szCs w:val="16"/>
                                  <w:rtl/>
                                  <w:lang w:bidi="ar-EG"/>
                                </w:rPr>
                                <w:t>المال البشري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129" o:spid="_x0000_s1054" style="width:336.25pt;height:213.95pt;mso-position-horizontal-relative:char;mso-position-vertical-relative:line" coordorigin="" coordsize="43663,26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">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14" o:spid="_x0000_s1055" type="#_x0000_t102" style="position:absolute;left:9802;top:6330;width:6210;height:15221;rotation:-31645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D1sUA&#10;AADcAAAADwAAAGRycy9kb3ducmV2LnhtbERPS2vCQBC+F/wPyxS8NRut+IiuIkJFoQe1HtrbmJ0m&#10;wexszK4a/fVuQehtPr7nTGaNKcWFaldYVtCJYhDEqdUFZwr2Xx9vQxDOI2ssLZOCGzmYTVsvE0y0&#10;vfKWLjufiRDCLkEFufdVIqVLczLoIlsRB+7X1gZ9gHUmdY3XEG5K2Y3jvjRYcGjIsaJFTulxdzYK&#10;SjkcbPbr0c+pGS0/D+/f91WxvCvVfm3mYxCeGv8vfrpXOszv9ODvmXCB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y0PWxQAAANwAAAAPAAAAAAAAAAAAAAAAAJgCAABkcnMv&#10;ZG93bnJldi54bWxQSwUGAAAAAAQABAD1AAAAigMAAAAA&#10;" adj="17193,20498,16200" filled="f" strokecolor="windowText" strokeweight="1.25pt"/>
                <v:shape id="Text Box 118" o:spid="_x0000_s1056" type="#_x0000_t202" style="position:absolute;left:18873;top:697;width:9023;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Q2M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Q2MYAAADcAAAADwAAAAAAAAAAAAAAAACYAgAAZHJz&#10;L2Rvd25yZXYueG1sUEsFBgAAAAAEAAQA9QAAAIsDAAAAAA==&#10;" filled="f" stroked="f" strokeweight=".5pt">
                  <v:textbox>
                    <w:txbxContent>
                      <w:p w:rsidR="00DC587F" w:rsidRPr="008A3E5B" w:rsidRDefault="00DC587F" w:rsidP="003E718C">
                        <w:pPr>
                          <w:bidi/>
                          <w:rPr>
                            <w:rFonts w:cs="Times New Roman"/>
                            <w:b/>
                            <w:bCs/>
                            <w:sz w:val="16"/>
                            <w:szCs w:val="16"/>
                            <w:rtl/>
                            <w:lang w:bidi="ar-EG"/>
                          </w:rPr>
                        </w:pPr>
                        <w:r w:rsidRPr="008A3E5B">
                          <w:rPr>
                            <w:rFonts w:cs="Times New Roman"/>
                            <w:b/>
                            <w:bCs/>
                            <w:sz w:val="16"/>
                            <w:szCs w:val="16"/>
                            <w:rtl/>
                            <w:lang w:bidi="ar-EG"/>
                          </w:rPr>
                          <w:t>[1] ال</w:t>
                        </w:r>
                        <w:r w:rsidRPr="008A3E5B">
                          <w:rPr>
                            <w:rFonts w:cs="Times New Roman" w:hint="cs"/>
                            <w:b/>
                            <w:bCs/>
                            <w:sz w:val="16"/>
                            <w:szCs w:val="16"/>
                            <w:rtl/>
                            <w:lang w:bidi="ar-EG"/>
                          </w:rPr>
                          <w:t>ــ</w:t>
                        </w:r>
                        <w:r w:rsidRPr="008A3E5B">
                          <w:rPr>
                            <w:rFonts w:cs="Times New Roman"/>
                            <w:b/>
                            <w:bCs/>
                            <w:sz w:val="16"/>
                            <w:szCs w:val="16"/>
                            <w:rtl/>
                            <w:lang w:bidi="ar-EG"/>
                          </w:rPr>
                          <w:t>ن</w:t>
                        </w:r>
                        <w:r w:rsidRPr="008A3E5B">
                          <w:rPr>
                            <w:rFonts w:cs="Times New Roman" w:hint="cs"/>
                            <w:b/>
                            <w:bCs/>
                            <w:sz w:val="16"/>
                            <w:szCs w:val="16"/>
                            <w:rtl/>
                            <w:lang w:bidi="ar-EG"/>
                          </w:rPr>
                          <w:t>ــــ</w:t>
                        </w:r>
                        <w:r w:rsidRPr="008A3E5B">
                          <w:rPr>
                            <w:rFonts w:cs="Times New Roman"/>
                            <w:b/>
                            <w:bCs/>
                            <w:sz w:val="16"/>
                            <w:szCs w:val="16"/>
                            <w:rtl/>
                            <w:lang w:bidi="ar-EG"/>
                          </w:rPr>
                          <w:t>وع</w:t>
                        </w:r>
                      </w:p>
                    </w:txbxContent>
                  </v:textbox>
                </v:shape>
                <v:shape id="Text Box 119" o:spid="_x0000_s1057" type="#_x0000_t202" style="position:absolute;left:7900;top:11011;width:9024;height:3359;rotation:-512581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l34sAA&#10;AADcAAAADwAAAGRycy9kb3ducmV2LnhtbERPTYvCMBC9C/sfwizsRTTVg9RqFFkQvFq156EZm9Jm&#10;Upusrf9+s7DgbR7vc7b70bbiSb2vHStYzBMQxKXTNVcKrpfjLAXhA7LG1jEpeJGH/e5jssVMu4HP&#10;9MxDJWII+wwVmBC6TEpfGrLo564jjtzd9RZDhH0ldY9DDLetXCbJSlqsOTYY7OjbUNnkP1bBoxia&#10;Y3Mz9W2aF6M93NN1U6RKfX2Ohw2IQGN4i//dJx3nL9bw90y8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9l34sAAAADcAAAADwAAAAAAAAAAAAAAAACYAgAAZHJzL2Rvd25y&#10;ZXYueG1sUEsFBgAAAAAEAAQA9QAAAIUDAAAAAA==&#10;" filled="f" stroked="f" strokeweight=".5pt">
                  <v:textbox>
                    <w:txbxContent>
                      <w:p w:rsidR="00DC587F" w:rsidRPr="008A3E5B" w:rsidRDefault="00DC587F" w:rsidP="003E718C">
                        <w:pPr>
                          <w:bidi/>
                          <w:rPr>
                            <w:rFonts w:cs="Times New Roman"/>
                            <w:b/>
                            <w:bCs/>
                            <w:sz w:val="16"/>
                            <w:szCs w:val="16"/>
                            <w:rtl/>
                            <w:lang w:bidi="ar-EG"/>
                          </w:rPr>
                        </w:pPr>
                        <w:r w:rsidRPr="008A3E5B">
                          <w:rPr>
                            <w:rFonts w:cs="Times New Roman"/>
                            <w:b/>
                            <w:bCs/>
                            <w:sz w:val="16"/>
                            <w:szCs w:val="16"/>
                            <w:rtl/>
                            <w:lang w:bidi="ar-EG"/>
                          </w:rPr>
                          <w:t>[</w:t>
                        </w:r>
                        <w:r w:rsidRPr="008A3E5B">
                          <w:rPr>
                            <w:rFonts w:cs="Times New Roman" w:hint="cs"/>
                            <w:b/>
                            <w:bCs/>
                            <w:sz w:val="16"/>
                            <w:szCs w:val="16"/>
                            <w:rtl/>
                            <w:lang w:bidi="ar-EG"/>
                          </w:rPr>
                          <w:t>2</w:t>
                        </w:r>
                        <w:r w:rsidRPr="008A3E5B">
                          <w:rPr>
                            <w:rFonts w:cs="Times New Roman"/>
                            <w:b/>
                            <w:bCs/>
                            <w:sz w:val="16"/>
                            <w:szCs w:val="16"/>
                            <w:rtl/>
                            <w:lang w:bidi="ar-EG"/>
                          </w:rPr>
                          <w:t xml:space="preserve">] </w:t>
                        </w:r>
                        <w:r w:rsidRPr="008A3E5B">
                          <w:rPr>
                            <w:rFonts w:cs="Times New Roman" w:hint="cs"/>
                            <w:b/>
                            <w:bCs/>
                            <w:sz w:val="16"/>
                            <w:szCs w:val="16"/>
                            <w:rtl/>
                            <w:lang w:bidi="ar-EG"/>
                          </w:rPr>
                          <w:t>الـعــدد</w:t>
                        </w:r>
                      </w:p>
                    </w:txbxContent>
                  </v:textbox>
                </v:shape>
                <v:shape id="Text Box 120" o:spid="_x0000_s1058" type="#_x0000_t202" style="position:absolute;left:28071;top:9619;width:10011;height:4014;rotation:-48407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01hMAA&#10;AADcAAAADwAAAGRycy9kb3ducmV2LnhtbESPQYvCQAyF74L/YYjgTad6EK2OsiyI4kWseg+dbFu2&#10;k6mdUeu/NwfBW8J7ee/LatO5Wj2oDZVnA5NxAoo497biwsDlvB3NQYWIbLH2TAZeFGCz7vdWmFr/&#10;5BM9slgoCeGQooEyxibVOuQlOQxj3xCL9udbh1HWttC2xaeEu1pPk2SmHVYsDSU29FtS/p/dnYEK&#10;g9vfdifERXYIV5zrTG+PxgwH3c8SVKQufs2f670V/KngyzMygV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C01hMAAAADcAAAADwAAAAAAAAAAAAAAAACYAgAAZHJzL2Rvd25y&#10;ZXYueG1sUEsFBgAAAAAEAAQA9QAAAIUDAAAAAA==&#10;" filled="f" stroked="f" strokeweight=".5pt">
                  <v:textbox>
                    <w:txbxContent>
                      <w:p w:rsidR="00DC587F" w:rsidRPr="008A3E5B" w:rsidRDefault="00DC587F" w:rsidP="003E718C">
                        <w:pPr>
                          <w:bidi/>
                          <w:rPr>
                            <w:rFonts w:cs="Times New Roman"/>
                            <w:b/>
                            <w:bCs/>
                            <w:sz w:val="16"/>
                            <w:szCs w:val="16"/>
                            <w:rtl/>
                            <w:lang w:bidi="ar-EG"/>
                          </w:rPr>
                        </w:pPr>
                        <w:r w:rsidRPr="008A3E5B">
                          <w:rPr>
                            <w:rFonts w:cs="Times New Roman"/>
                            <w:b/>
                            <w:bCs/>
                            <w:sz w:val="16"/>
                            <w:szCs w:val="16"/>
                            <w:rtl/>
                            <w:lang w:bidi="ar-EG"/>
                          </w:rPr>
                          <w:t>[</w:t>
                        </w:r>
                        <w:r w:rsidRPr="008A3E5B">
                          <w:rPr>
                            <w:rFonts w:cs="Times New Roman" w:hint="cs"/>
                            <w:b/>
                            <w:bCs/>
                            <w:sz w:val="16"/>
                            <w:szCs w:val="16"/>
                            <w:rtl/>
                            <w:lang w:bidi="ar-EG"/>
                          </w:rPr>
                          <w:t>4</w:t>
                        </w:r>
                        <w:r w:rsidRPr="008A3E5B">
                          <w:rPr>
                            <w:rFonts w:cs="Times New Roman"/>
                            <w:b/>
                            <w:bCs/>
                            <w:sz w:val="16"/>
                            <w:szCs w:val="16"/>
                            <w:rtl/>
                            <w:lang w:bidi="ar-EG"/>
                          </w:rPr>
                          <w:t xml:space="preserve">] </w:t>
                        </w:r>
                        <w:r w:rsidRPr="008A3E5B">
                          <w:rPr>
                            <w:rFonts w:cs="Times New Roman" w:hint="cs"/>
                            <w:b/>
                            <w:bCs/>
                            <w:sz w:val="16"/>
                            <w:szCs w:val="16"/>
                            <w:rtl/>
                            <w:lang w:bidi="ar-EG"/>
                          </w:rPr>
                          <w:t>الإجراءات</w:t>
                        </w:r>
                      </w:p>
                      <w:p w:rsidR="00DC587F" w:rsidRPr="008A3E5B" w:rsidRDefault="00DC587F" w:rsidP="002C0DCC">
                        <w:pPr>
                          <w:bidi/>
                          <w:rPr>
                            <w:rFonts w:cs="Times New Roman"/>
                            <w:b/>
                            <w:bCs/>
                            <w:sz w:val="16"/>
                            <w:szCs w:val="16"/>
                            <w:rtl/>
                            <w:lang w:bidi="ar-EG"/>
                          </w:rPr>
                        </w:pPr>
                        <w:r w:rsidRPr="008A3E5B">
                          <w:rPr>
                            <w:rFonts w:cs="Times New Roman" w:hint="cs"/>
                            <w:b/>
                            <w:bCs/>
                            <w:sz w:val="16"/>
                            <w:szCs w:val="16"/>
                            <w:rtl/>
                            <w:lang w:bidi="ar-EG"/>
                          </w:rPr>
                          <w:t xml:space="preserve"> والاستثمارات</w:t>
                        </w:r>
                      </w:p>
                    </w:txbxContent>
                  </v:textbox>
                </v:shape>
                <v:shape id="Text Box 121" o:spid="_x0000_s1059" type="#_x0000_t202" style="position:absolute;left:29992;top:3623;width:13671;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3z+MQA&#10;AADcAAAADwAAAGRycy9kb3ducmV2LnhtbERPTWvCQBC9F/wPywi9NRsDLSFmFQlIi7SHqBdvY3ZM&#10;gtnZmF017a/vFgre5vE+J1+OphM3GlxrWcEsikEQV1a3XCvY79YvKQjnkTV2lknBNzlYLiZPOWba&#10;3rmk29bXIoSwy1BB432fSemqhgy6yPbEgTvZwaAPcKilHvAewk0nkzh+kwZbDg0N9lQ0VJ23V6Ng&#10;U6y/sDwmJv3pivfP06q/7A+vSj1Px9UchKfRP8T/7g8d5icz+HsmX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t8/jEAAAA3AAAAA8AAAAAAAAAAAAAAAAAmAIAAGRycy9k&#10;b3ducmV2LnhtbFBLBQYAAAAABAAEAPUAAACJAwAAAAA=&#10;" filled="f" stroked="f" strokeweight=".5pt">
                  <v:textbox>
                    <w:txbxContent>
                      <w:p w:rsidR="00DC587F" w:rsidRPr="008A3E5B" w:rsidRDefault="00DC587F" w:rsidP="00453587">
                        <w:pPr>
                          <w:bidi/>
                          <w:rPr>
                            <w:rFonts w:cs="Times New Roman"/>
                            <w:b/>
                            <w:bCs/>
                            <w:sz w:val="16"/>
                            <w:szCs w:val="16"/>
                            <w:rtl/>
                            <w:lang w:bidi="ar-EG"/>
                          </w:rPr>
                        </w:pPr>
                        <w:r w:rsidRPr="008A3E5B">
                          <w:rPr>
                            <w:rFonts w:cs="Times New Roman" w:hint="cs"/>
                            <w:b/>
                            <w:bCs/>
                            <w:sz w:val="16"/>
                            <w:szCs w:val="16"/>
                            <w:rtl/>
                            <w:lang w:bidi="ar-EG"/>
                          </w:rPr>
                          <w:t>استراتيجية الجامعة</w:t>
                        </w:r>
                      </w:p>
                    </w:txbxContent>
                  </v:textbox>
                </v:shape>
                <v:shape id="Text Box 122" o:spid="_x0000_s1060" type="#_x0000_t202" style="position:absolute;top:16716;width:10732;height:5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9tj8IA&#10;AADcAAAADwAAAGRycy9kb3ducmV2LnhtbERPTYvCMBC9C/6HMII3TS0oUo0iBdlF3IOuF29jM7bF&#10;ZlKbqHV/vRGEvc3jfc582ZpK3KlxpWUFo2EEgjizuuRcweF3PZiCcB5ZY2WZFDzJwXLR7cwx0fbB&#10;O7rvfS5CCLsEFRTe14mULivIoBvamjhwZ9sY9AE2udQNPkK4qWQcRRNpsOTQUGBNaUHZZX8zCjbp&#10;+gd3p9hM/6r0a3te1dfDcaxUv9euZiA8tf5f/HF/6zA/juH9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v22PwgAAANwAAAAPAAAAAAAAAAAAAAAAAJgCAABkcnMvZG93&#10;bnJldi54bWxQSwUGAAAAAAQABAD1AAAAhwMAAAAA&#10;" filled="f" stroked="f" strokeweight=".5pt">
                  <v:textbox>
                    <w:txbxContent>
                      <w:p w:rsidR="00DC587F" w:rsidRPr="008A3E5B" w:rsidRDefault="00DC587F" w:rsidP="00453587">
                        <w:pPr>
                          <w:bidi/>
                          <w:rPr>
                            <w:rFonts w:cs="Times New Roman"/>
                            <w:b/>
                            <w:bCs/>
                            <w:sz w:val="16"/>
                            <w:szCs w:val="16"/>
                            <w:rtl/>
                            <w:lang w:bidi="ar-EG"/>
                          </w:rPr>
                        </w:pPr>
                        <w:r w:rsidRPr="008A3E5B">
                          <w:rPr>
                            <w:rFonts w:cs="Times New Roman" w:hint="cs"/>
                            <w:b/>
                            <w:bCs/>
                            <w:sz w:val="16"/>
                            <w:szCs w:val="16"/>
                            <w:rtl/>
                            <w:lang w:bidi="ar-EG"/>
                          </w:rPr>
                          <w:t>خطة تشغيل الجامعة</w:t>
                        </w:r>
                      </w:p>
                    </w:txbxContent>
                  </v:textbox>
                </v:shape>
                <v:shape id="Curved Right Arrow 123" o:spid="_x0000_s1061" type="#_x0000_t102" style="position:absolute;left:22018;top:15108;width:6306;height:1665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vBM8IA&#10;AADcAAAADwAAAGRycy9kb3ducmV2LnhtbERP30vDMBB+H/g/hBN821LnkFGXDRUEfRprB+7xbM6m&#10;tLmUJLbdf78MBr7dx/fzNrvJdmIgHxrHCh4XGQjiyumGawXH8mO+BhEissbOMSk4U4Dd9m62wVy7&#10;kQ80FLEWKYRDjgpMjH0uZagMWQwL1xMn7td5izFBX0vtcUzhtpPLLHuWFhtODQZ7ejdUtcWfVXBq&#10;rS+/i6+Rf4byKN/2K9OeT0o93E+vLyAiTfFffHN/6jR/+QTXZ9IFcn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S8EzwgAAANwAAAAPAAAAAAAAAAAAAAAAAJgCAABkcnMvZG93&#10;bnJldi54bWxQSwUGAAAAAAQABAD1AAAAhwMAAAAA&#10;" adj="17510,20578,16200" filled="f" strokecolor="windowText" strokeweight="1.25pt"/>
                <v:shape id="Curved Right Arrow 124" o:spid="_x0000_s1062" type="#_x0000_t102" style="position:absolute;left:32260;top:5598;width:6484;height:15222;rotation:316455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1KY8UA&#10;AADcAAAADwAAAGRycy9kb3ducmV2LnhtbERP22rCQBB9L/gPywh9Ed00iEiajYi0pQhFvNK+Ddlp&#10;EszOptmtRr++Kwh9m8O5TjrrTC1O1LrKsoKnUQSCOLe64kLBbvs6nIJwHlljbZkUXMjBLOs9pJho&#10;e+Y1nTa+ECGEXYIKSu+bREqXl2TQjWxDHLhv2xr0AbaF1C2eQ7ipZRxFE2mw4tBQYkOLkvLj5tco&#10;qMfL1X7yMTjw18t8+fN5fUM9jZV67HfzZxCeOv8vvrvfdZgfj+H2TLh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TUpjxQAAANwAAAAPAAAAAAAAAAAAAAAAAJgCAABkcnMv&#10;ZG93bnJldi54bWxQSwUGAAAAAAQABAD1AAAAigMAAAAA&#10;" adj="16999,20450,16200" filled="f" strokecolor="windowText" strokeweight="1.25pt"/>
                <v:shape id="Curved Right Arrow 125" o:spid="_x0000_s1063" type="#_x0000_t102" style="position:absolute;left:21031;top:-5191;width:6267;height:16649;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A68IA&#10;AADcAAAADwAAAGRycy9kb3ducmV2LnhtbERPzYrCMBC+C/sOYRa8yJoqKFKNUmSVqiddH2BsxrbY&#10;TLpN1LpPvxEEb/Px/c5s0ZpK3KhxpWUFg34EgjizuuRcwfFn9TUB4TyyxsoyKXiQg8X8ozPDWNs7&#10;7+l28LkIIexiVFB4X8dSuqwgg65va+LAnW1j0AfY5FI3eA/hppLDKBpLgyWHhgJrWhaUXQ5Xo2B7&#10;XG6rcrP+/k2Tv3R/XVGyO/WU6n62yRSEp9a/xS93qsP84Qiez4QL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lkDrwgAAANwAAAAPAAAAAAAAAAAAAAAAAJgCAABkcnMvZG93&#10;bnJldi54bWxQSwUGAAAAAAQABAD1AAAAhwMAAAAA&#10;" adj="17535,20584,16200" filled="f" strokecolor="windowText" strokeweight="1.25pt"/>
                <v:shape id="Text Box 126" o:spid="_x0000_s1064" type="#_x0000_t202" style="position:absolute;left:20189;top:22131;width:9024;height:4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rjMQA&#10;AADcAAAADwAAAGRycy9kb3ducmV2LnhtbERPTWvCQBC9F/oflin01mwMVCTNGkJAKqUetLn0Ns2O&#10;STA7m2ZXTfvrXUHwNo/3OVk+mV6caHSdZQWzKAZBXFvdcaOg+lq9LEA4j6yxt0wK/shBvnx8yDDV&#10;9sxbOu18I0IIuxQVtN4PqZSubsmgi+xAHLi9HQ36AMdG6hHPIdz0MonjuTTYcWhocaCypfqwOxoF&#10;H+Vqg9ufxCz++/L9c18Mv9X3q1LPT1PxBsLT5O/im3utw/xkDtdnwgV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Ea4zEAAAA3AAAAA8AAAAAAAAAAAAAAAAAmAIAAGRycy9k&#10;b3ducmV2LnhtbFBLBQYAAAAABAAEAPUAAACJAwAAAAA=&#10;" filled="f" stroked="f" strokeweight=".5pt">
                  <v:textbox>
                    <w:txbxContent>
                      <w:p w:rsidR="00DC587F" w:rsidRPr="008A3E5B" w:rsidRDefault="00DC587F" w:rsidP="003E718C">
                        <w:pPr>
                          <w:bidi/>
                          <w:jc w:val="center"/>
                          <w:rPr>
                            <w:rFonts w:cs="Times New Roman"/>
                            <w:b/>
                            <w:bCs/>
                            <w:sz w:val="16"/>
                            <w:szCs w:val="16"/>
                            <w:rtl/>
                            <w:lang w:bidi="ar-EG"/>
                          </w:rPr>
                        </w:pPr>
                        <w:r w:rsidRPr="008A3E5B">
                          <w:rPr>
                            <w:rFonts w:cs="Times New Roman"/>
                            <w:b/>
                            <w:bCs/>
                            <w:sz w:val="16"/>
                            <w:szCs w:val="16"/>
                            <w:rtl/>
                            <w:lang w:bidi="ar-EG"/>
                          </w:rPr>
                          <w:t>[</w:t>
                        </w:r>
                        <w:r w:rsidRPr="008A3E5B">
                          <w:rPr>
                            <w:rFonts w:cs="Times New Roman" w:hint="cs"/>
                            <w:b/>
                            <w:bCs/>
                            <w:sz w:val="16"/>
                            <w:szCs w:val="16"/>
                            <w:rtl/>
                            <w:lang w:bidi="ar-EG"/>
                          </w:rPr>
                          <w:t>3</w:t>
                        </w:r>
                        <w:r w:rsidRPr="008A3E5B">
                          <w:rPr>
                            <w:rFonts w:cs="Times New Roman"/>
                            <w:b/>
                            <w:bCs/>
                            <w:sz w:val="16"/>
                            <w:szCs w:val="16"/>
                            <w:rtl/>
                            <w:lang w:bidi="ar-EG"/>
                          </w:rPr>
                          <w:t xml:space="preserve">] </w:t>
                        </w:r>
                        <w:r w:rsidRPr="008A3E5B">
                          <w:rPr>
                            <w:rFonts w:cs="Times New Roman" w:hint="cs"/>
                            <w:b/>
                            <w:bCs/>
                            <w:sz w:val="16"/>
                            <w:szCs w:val="16"/>
                            <w:rtl/>
                            <w:lang w:bidi="ar-EG"/>
                          </w:rPr>
                          <w:t>الفجوات والأولويات</w:t>
                        </w:r>
                      </w:p>
                    </w:txbxContent>
                  </v:textbox>
                </v:shape>
                <v:shape id="Text Box 128" o:spid="_x0000_s1065" type="#_x0000_t202" style="position:absolute;left:18580;top:10207;width:9737;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daZcYA&#10;AADcAAAADwAAAGRycy9kb3ducmV2LnhtbESPT2vCQBDF7wW/wzJCb3VjoEWiq0hAWqQ9+OfibcyO&#10;STA7G7Orpv30nYPgbYb35r3fzBa9a9SNulB7NjAeJaCIC29rLg3sd6u3CagQkS02nsnALwVYzAcv&#10;M8ysv/OGbttYKgnhkKGBKsY20zoUFTkMI98Si3byncMoa1dq2+Fdwl2j0yT50A5rloYKW8orKs7b&#10;qzOwzlc/uDmmbvLX5J/fp2V72R/ejXkd9sspqEh9fJof119W8FOhlWdkAj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daZcYAAADcAAAADwAAAAAAAAAAAAAAAACYAgAAZHJz&#10;L2Rvd25yZXYueG1sUEsFBgAAAAAEAAQA9QAAAIsDAAAAAA==&#10;" filled="f" stroked="f" strokeweight=".5pt">
                  <v:textbox>
                    <w:txbxContent>
                      <w:p w:rsidR="00DC587F" w:rsidRPr="008A3E5B" w:rsidRDefault="00DC587F" w:rsidP="003E718C">
                        <w:pPr>
                          <w:bidi/>
                          <w:jc w:val="center"/>
                          <w:rPr>
                            <w:rFonts w:cs="Times New Roman"/>
                            <w:b/>
                            <w:bCs/>
                            <w:sz w:val="16"/>
                            <w:szCs w:val="16"/>
                            <w:rtl/>
                            <w:lang w:bidi="ar-EG"/>
                          </w:rPr>
                        </w:pPr>
                        <w:r w:rsidRPr="008A3E5B">
                          <w:rPr>
                            <w:rFonts w:cs="Times New Roman" w:hint="cs"/>
                            <w:b/>
                            <w:bCs/>
                            <w:sz w:val="16"/>
                            <w:szCs w:val="16"/>
                            <w:rtl/>
                            <w:lang w:bidi="ar-EG"/>
                          </w:rPr>
                          <w:t>تخطيط رأس</w:t>
                        </w:r>
                      </w:p>
                      <w:p w:rsidR="00DC587F" w:rsidRPr="008A3E5B" w:rsidRDefault="00DC587F" w:rsidP="003E718C">
                        <w:pPr>
                          <w:bidi/>
                          <w:jc w:val="center"/>
                          <w:rPr>
                            <w:rFonts w:cs="Times New Roman"/>
                            <w:b/>
                            <w:bCs/>
                            <w:sz w:val="16"/>
                            <w:szCs w:val="16"/>
                            <w:rtl/>
                            <w:lang w:bidi="ar-EG"/>
                          </w:rPr>
                        </w:pPr>
                        <w:r w:rsidRPr="008A3E5B">
                          <w:rPr>
                            <w:rFonts w:cs="Times New Roman" w:hint="cs"/>
                            <w:b/>
                            <w:bCs/>
                            <w:sz w:val="16"/>
                            <w:szCs w:val="16"/>
                            <w:rtl/>
                            <w:lang w:bidi="ar-EG"/>
                          </w:rPr>
                          <w:t>المال البشري</w:t>
                        </w:r>
                      </w:p>
                    </w:txbxContent>
                  </v:textbox>
                </v:shape>
                <w10:wrap anchorx="page"/>
                <w10:anchorlock/>
              </v:group>
            </w:pict>
          </mc:Fallback>
        </mc:AlternateContent>
      </w:r>
    </w:p>
    <w:p w:rsidR="003E718C" w:rsidRPr="00AA456C" w:rsidRDefault="003E718C" w:rsidP="003155CD">
      <w:pPr>
        <w:bidi/>
        <w:ind w:left="521"/>
        <w:jc w:val="center"/>
        <w:rPr>
          <w:b/>
          <w:bCs/>
          <w:sz w:val="24"/>
          <w:szCs w:val="24"/>
          <w:rtl/>
          <w:lang w:bidi="ar-EG"/>
        </w:rPr>
      </w:pPr>
      <w:r w:rsidRPr="00C67DA1">
        <w:rPr>
          <w:rFonts w:hint="cs"/>
          <w:b/>
          <w:bCs/>
          <w:sz w:val="26"/>
          <w:szCs w:val="26"/>
          <w:rtl/>
          <w:lang w:bidi="ar-EG"/>
        </w:rPr>
        <w:t>شكل (</w:t>
      </w:r>
      <w:r w:rsidR="00AA456C" w:rsidRPr="00C67DA1">
        <w:rPr>
          <w:rFonts w:hint="cs"/>
          <w:b/>
          <w:bCs/>
          <w:sz w:val="26"/>
          <w:szCs w:val="26"/>
          <w:rtl/>
          <w:lang w:bidi="ar-EG"/>
        </w:rPr>
        <w:t>2</w:t>
      </w:r>
      <w:r w:rsidRPr="00C67DA1">
        <w:rPr>
          <w:rFonts w:hint="cs"/>
          <w:b/>
          <w:bCs/>
          <w:sz w:val="26"/>
          <w:szCs w:val="26"/>
          <w:rtl/>
          <w:lang w:bidi="ar-EG"/>
        </w:rPr>
        <w:t>) يوضح عمليات تخطيط رأس المال البشري</w:t>
      </w:r>
    </w:p>
    <w:p w:rsidR="003E718C" w:rsidRPr="00C67DA1" w:rsidRDefault="003E718C" w:rsidP="00D14F3F">
      <w:pPr>
        <w:bidi/>
        <w:spacing w:line="240" w:lineRule="auto"/>
        <w:ind w:left="1076"/>
        <w:jc w:val="both"/>
        <w:rPr>
          <w:rFonts w:eastAsia="SimSun"/>
          <w:i/>
          <w:color w:val="auto"/>
          <w:sz w:val="20"/>
          <w:szCs w:val="20"/>
          <w:lang w:eastAsia="zh-CN" w:bidi="ar-EG"/>
        </w:rPr>
      </w:pPr>
      <w:r w:rsidRPr="00C67DA1">
        <w:rPr>
          <w:b/>
          <w:bCs/>
          <w:sz w:val="20"/>
          <w:szCs w:val="20"/>
          <w:lang w:bidi="ar-EG"/>
        </w:rPr>
        <w:t xml:space="preserve">Source: </w:t>
      </w:r>
      <w:r w:rsidR="002D7C3B" w:rsidRPr="00C67DA1">
        <w:rPr>
          <w:rFonts w:cs="Traditional Arabic"/>
          <w:bCs/>
          <w:sz w:val="20"/>
          <w:szCs w:val="20"/>
          <w:lang w:bidi="ar-EG"/>
        </w:rPr>
        <w:t>Ruse</w:t>
      </w:r>
      <w:r w:rsidR="002D7C3B">
        <w:rPr>
          <w:rFonts w:cs="Traditional Arabic"/>
          <w:bCs/>
          <w:sz w:val="20"/>
          <w:szCs w:val="20"/>
          <w:lang w:bidi="ar-EG"/>
        </w:rPr>
        <w:t>,</w:t>
      </w:r>
      <w:r w:rsidR="002D7C3B" w:rsidRPr="00C67DA1">
        <w:rPr>
          <w:rFonts w:cs="Traditional Arabic"/>
          <w:bCs/>
          <w:sz w:val="20"/>
          <w:szCs w:val="20"/>
          <w:lang w:bidi="ar-EG"/>
        </w:rPr>
        <w:t xml:space="preserve"> </w:t>
      </w:r>
      <w:r w:rsidR="00AA456C" w:rsidRPr="00C67DA1">
        <w:rPr>
          <w:rFonts w:cs="Traditional Arabic"/>
          <w:bCs/>
          <w:sz w:val="20"/>
          <w:szCs w:val="20"/>
          <w:lang w:bidi="ar-EG"/>
        </w:rPr>
        <w:t xml:space="preserve">Donald H. and </w:t>
      </w:r>
      <w:r w:rsidR="002D7C3B" w:rsidRPr="00C67DA1">
        <w:rPr>
          <w:rFonts w:cs="Traditional Arabic"/>
          <w:bCs/>
          <w:sz w:val="20"/>
          <w:szCs w:val="20"/>
          <w:lang w:bidi="ar-EG"/>
        </w:rPr>
        <w:t>Jansen</w:t>
      </w:r>
      <w:r w:rsidR="002D7C3B">
        <w:rPr>
          <w:rFonts w:cs="Traditional Arabic"/>
          <w:bCs/>
          <w:sz w:val="20"/>
          <w:szCs w:val="20"/>
          <w:lang w:bidi="ar-EG"/>
        </w:rPr>
        <w:t>,</w:t>
      </w:r>
      <w:r w:rsidR="002D7C3B" w:rsidRPr="00C67DA1">
        <w:rPr>
          <w:rFonts w:cs="Traditional Arabic"/>
          <w:bCs/>
          <w:sz w:val="20"/>
          <w:szCs w:val="20"/>
          <w:lang w:bidi="ar-EG"/>
        </w:rPr>
        <w:t xml:space="preserve"> </w:t>
      </w:r>
      <w:r w:rsidR="00AA456C" w:rsidRPr="00C67DA1">
        <w:rPr>
          <w:rFonts w:cs="Traditional Arabic"/>
          <w:bCs/>
          <w:sz w:val="20"/>
          <w:szCs w:val="20"/>
          <w:lang w:bidi="ar-EG"/>
        </w:rPr>
        <w:t>Karen E.:"</w:t>
      </w:r>
      <w:r w:rsidR="00C67DA1">
        <w:rPr>
          <w:rFonts w:cs="Traditional Arabic"/>
          <w:bCs/>
          <w:sz w:val="20"/>
          <w:szCs w:val="20"/>
          <w:lang w:bidi="ar-EG"/>
        </w:rPr>
        <w:t xml:space="preserve">Using Human Capital Planning to </w:t>
      </w:r>
      <w:r w:rsidR="00AA456C" w:rsidRPr="00C67DA1">
        <w:rPr>
          <w:rFonts w:cs="Traditional Arabic"/>
          <w:bCs/>
          <w:sz w:val="20"/>
          <w:szCs w:val="20"/>
          <w:lang w:bidi="ar-EG"/>
        </w:rPr>
        <w:t>Predict Future Talent Needs"</w:t>
      </w:r>
      <w:proofErr w:type="gramStart"/>
      <w:r w:rsidR="00AA456C" w:rsidRPr="00C67DA1">
        <w:rPr>
          <w:rFonts w:cs="Traditional Arabic"/>
          <w:bCs/>
          <w:sz w:val="20"/>
          <w:szCs w:val="20"/>
          <w:lang w:bidi="ar-EG"/>
        </w:rPr>
        <w:t>,</w:t>
      </w:r>
      <w:r w:rsidR="00AA456C" w:rsidRPr="00C67DA1">
        <w:rPr>
          <w:rFonts w:cs="Traditional Arabic"/>
          <w:bCs/>
          <w:sz w:val="20"/>
          <w:szCs w:val="20"/>
          <w:u w:val="single"/>
          <w:lang w:bidi="ar-EG"/>
        </w:rPr>
        <w:t>The</w:t>
      </w:r>
      <w:proofErr w:type="gramEnd"/>
      <w:r w:rsidR="00AA456C" w:rsidRPr="00C67DA1">
        <w:rPr>
          <w:rFonts w:cs="Traditional Arabic"/>
          <w:bCs/>
          <w:sz w:val="20"/>
          <w:szCs w:val="20"/>
          <w:u w:val="single"/>
          <w:lang w:bidi="ar-EG"/>
        </w:rPr>
        <w:t xml:space="preserve"> CUPA-HR Journal</w:t>
      </w:r>
      <w:r w:rsidR="00AA456C" w:rsidRPr="00C67DA1">
        <w:rPr>
          <w:rFonts w:cs="Traditional Arabic"/>
          <w:bCs/>
          <w:sz w:val="20"/>
          <w:szCs w:val="20"/>
          <w:lang w:bidi="ar-EG"/>
        </w:rPr>
        <w:t>, Vol.59, No1,Summer 2008</w:t>
      </w:r>
      <w:r w:rsidR="00AA456C" w:rsidRPr="00C67DA1">
        <w:rPr>
          <w:sz w:val="20"/>
          <w:szCs w:val="20"/>
          <w:lang w:bidi="ar-EG"/>
        </w:rPr>
        <w:t>, P.</w:t>
      </w:r>
      <w:r w:rsidRPr="00C67DA1">
        <w:rPr>
          <w:sz w:val="20"/>
          <w:szCs w:val="20"/>
          <w:lang w:bidi="ar-EG"/>
        </w:rPr>
        <w:t>29</w:t>
      </w:r>
      <w:r w:rsidR="00AA456C" w:rsidRPr="00C67DA1">
        <w:rPr>
          <w:sz w:val="20"/>
          <w:szCs w:val="20"/>
          <w:lang w:bidi="ar-EG"/>
        </w:rPr>
        <w:t>.</w:t>
      </w:r>
    </w:p>
    <w:p w:rsidR="00085E7D" w:rsidRPr="000A3399" w:rsidRDefault="00085E7D" w:rsidP="000A3399">
      <w:pPr>
        <w:pStyle w:val="ListParagraph"/>
        <w:shd w:val="clear" w:color="auto" w:fill="FFFFFF"/>
        <w:bidi/>
        <w:spacing w:before="240" w:line="228" w:lineRule="auto"/>
        <w:rPr>
          <w:rFonts w:eastAsia="SimSun"/>
          <w:i/>
          <w:color w:val="auto"/>
          <w:sz w:val="26"/>
          <w:szCs w:val="26"/>
          <w:rtl/>
          <w:lang w:eastAsia="zh-CN" w:bidi="ar-EG"/>
        </w:rPr>
      </w:pPr>
      <w:r w:rsidRPr="00D14F3F">
        <w:rPr>
          <w:rFonts w:ascii="Simplified Arabic" w:hAnsi="Simplified Arabic" w:hint="cs"/>
          <w:i/>
          <w:color w:val="auto"/>
          <w:sz w:val="26"/>
          <w:szCs w:val="26"/>
          <w:rtl/>
        </w:rPr>
        <w:t xml:space="preserve">ويتضح </w:t>
      </w:r>
      <w:r>
        <w:rPr>
          <w:rFonts w:ascii="Simplified Arabic" w:hAnsi="Simplified Arabic" w:hint="cs"/>
          <w:i/>
          <w:sz w:val="26"/>
          <w:szCs w:val="26"/>
          <w:rtl/>
        </w:rPr>
        <w:t>من الشكل</w:t>
      </w:r>
      <w:r w:rsidR="00226A48">
        <w:rPr>
          <w:rFonts w:ascii="Simplified Arabic" w:hAnsi="Simplified Arabic" w:hint="cs"/>
          <w:i/>
          <w:sz w:val="26"/>
          <w:szCs w:val="26"/>
          <w:rtl/>
        </w:rPr>
        <w:t xml:space="preserve"> السابق أن</w:t>
      </w:r>
      <w:r w:rsidR="00D14F3F">
        <w:rPr>
          <w:rFonts w:ascii="Simplified Arabic" w:hAnsi="Simplified Arabic" w:hint="cs"/>
          <w:i/>
          <w:sz w:val="26"/>
          <w:szCs w:val="26"/>
          <w:rtl/>
        </w:rPr>
        <w:t xml:space="preserve"> تخطيط رأس المال المبشري يمر بعدة خطوات من حيث تحديد نوع المواهب وعددها المطلوبة لتحقيق الأهداف الاستراتيجية، وكذلك تحديد فجوات المواهب في مختلف المستويات التنظيمية بالجامعة بحيث يمكن وضع خطة لإدارة المواهب بالجامعة في ضوء </w:t>
      </w:r>
      <w:r w:rsidR="00D14F3F" w:rsidRPr="000A3399">
        <w:rPr>
          <w:rFonts w:eastAsia="SimSun" w:hint="cs"/>
          <w:i/>
          <w:color w:val="auto"/>
          <w:sz w:val="26"/>
          <w:szCs w:val="26"/>
          <w:rtl/>
          <w:lang w:eastAsia="zh-CN" w:bidi="ar-EG"/>
        </w:rPr>
        <w:t>احتياجاتها الفعلية من العاملين الموهوبين.</w:t>
      </w:r>
    </w:p>
    <w:p w:rsidR="00FF2D92" w:rsidRPr="00085E7D" w:rsidRDefault="00FF2D92" w:rsidP="008A3E5B">
      <w:pPr>
        <w:pStyle w:val="ListParagraph"/>
        <w:numPr>
          <w:ilvl w:val="0"/>
          <w:numId w:val="49"/>
        </w:numPr>
        <w:shd w:val="clear" w:color="auto" w:fill="FFFFFF"/>
        <w:bidi/>
        <w:spacing w:before="240" w:line="228" w:lineRule="auto"/>
        <w:rPr>
          <w:rFonts w:ascii="Simplified Arabic" w:hAnsi="Simplified Arabic"/>
          <w:i/>
          <w:sz w:val="26"/>
          <w:szCs w:val="26"/>
        </w:rPr>
      </w:pPr>
      <w:r w:rsidRPr="000A3399">
        <w:rPr>
          <w:rFonts w:eastAsia="SimSun" w:hint="cs"/>
          <w:i/>
          <w:color w:val="auto"/>
          <w:sz w:val="26"/>
          <w:szCs w:val="26"/>
          <w:rtl/>
          <w:lang w:eastAsia="zh-CN" w:bidi="ar-EG"/>
        </w:rPr>
        <w:t>قياس مخرجات/نواتج إدارة المواهب:</w:t>
      </w:r>
      <w:r w:rsidR="00996D93" w:rsidRPr="000A3399">
        <w:rPr>
          <w:rFonts w:eastAsia="SimSun" w:hint="cs"/>
          <w:i/>
          <w:color w:val="auto"/>
          <w:sz w:val="26"/>
          <w:szCs w:val="26"/>
          <w:rtl/>
          <w:lang w:eastAsia="zh-CN" w:bidi="ar-EG"/>
        </w:rPr>
        <w:t xml:space="preserve"> </w:t>
      </w:r>
      <w:r w:rsidR="00226A48">
        <w:rPr>
          <w:rFonts w:eastAsia="SimSun" w:hint="cs"/>
          <w:i/>
          <w:color w:val="auto"/>
          <w:sz w:val="26"/>
          <w:szCs w:val="26"/>
          <w:rtl/>
          <w:lang w:eastAsia="zh-CN" w:bidi="ar-EG"/>
        </w:rPr>
        <w:t>ويتطلب ذلك</w:t>
      </w:r>
      <w:r w:rsidR="00996D93" w:rsidRPr="00085E7D">
        <w:rPr>
          <w:rFonts w:eastAsia="SimSun"/>
          <w:i/>
          <w:color w:val="auto"/>
          <w:sz w:val="26"/>
          <w:szCs w:val="26"/>
          <w:rtl/>
          <w:lang w:eastAsia="zh-CN" w:bidi="ar-EG"/>
        </w:rPr>
        <w:t xml:space="preserve"> تحديد الجمهور</w:t>
      </w:r>
      <w:r w:rsidR="00226A48">
        <w:rPr>
          <w:rFonts w:eastAsia="SimSun" w:hint="cs"/>
          <w:i/>
          <w:color w:val="auto"/>
          <w:sz w:val="26"/>
          <w:szCs w:val="26"/>
          <w:rtl/>
          <w:lang w:eastAsia="zh-CN" w:bidi="ar-EG"/>
        </w:rPr>
        <w:t xml:space="preserve"> المستفيد من </w:t>
      </w:r>
      <w:r w:rsidR="00226A48">
        <w:rPr>
          <w:rFonts w:eastAsia="SimSun"/>
          <w:i/>
          <w:color w:val="auto"/>
          <w:sz w:val="26"/>
          <w:szCs w:val="26"/>
          <w:rtl/>
          <w:lang w:eastAsia="zh-CN" w:bidi="ar-EG"/>
        </w:rPr>
        <w:t xml:space="preserve">استخدام </w:t>
      </w:r>
      <w:r w:rsidR="00226A48" w:rsidRPr="00085E7D">
        <w:rPr>
          <w:rFonts w:eastAsia="SimSun"/>
          <w:i/>
          <w:color w:val="auto"/>
          <w:sz w:val="26"/>
          <w:szCs w:val="26"/>
          <w:rtl/>
          <w:lang w:eastAsia="zh-CN" w:bidi="ar-EG"/>
        </w:rPr>
        <w:t>نتائج</w:t>
      </w:r>
      <w:r w:rsidR="00226A48" w:rsidRPr="00085E7D">
        <w:rPr>
          <w:rFonts w:eastAsia="SimSun" w:hint="cs"/>
          <w:i/>
          <w:color w:val="auto"/>
          <w:sz w:val="26"/>
          <w:szCs w:val="26"/>
          <w:rtl/>
          <w:lang w:eastAsia="zh-CN" w:bidi="ar-EG"/>
        </w:rPr>
        <w:t xml:space="preserve"> تقويم إدارة المواهب</w:t>
      </w:r>
      <w:r w:rsidR="00226A48" w:rsidRPr="00085E7D">
        <w:rPr>
          <w:rFonts w:eastAsia="SimSun"/>
          <w:i/>
          <w:color w:val="auto"/>
          <w:sz w:val="26"/>
          <w:szCs w:val="26"/>
          <w:rtl/>
          <w:lang w:eastAsia="zh-CN" w:bidi="ar-EG"/>
        </w:rPr>
        <w:t xml:space="preserve"> </w:t>
      </w:r>
      <w:r w:rsidR="00226A48" w:rsidRPr="00085E7D">
        <w:rPr>
          <w:rFonts w:eastAsia="SimSun" w:hint="cs"/>
          <w:i/>
          <w:color w:val="auto"/>
          <w:sz w:val="26"/>
          <w:szCs w:val="26"/>
          <w:rtl/>
          <w:lang w:eastAsia="zh-CN" w:bidi="ar-EG"/>
        </w:rPr>
        <w:t>والتخطيط للتعاقب الوظيفي</w:t>
      </w:r>
      <w:r w:rsidR="00226A48">
        <w:rPr>
          <w:rFonts w:eastAsia="SimSun" w:hint="cs"/>
          <w:i/>
          <w:color w:val="auto"/>
          <w:sz w:val="26"/>
          <w:szCs w:val="26"/>
          <w:rtl/>
          <w:lang w:eastAsia="zh-CN" w:bidi="ar-EG"/>
        </w:rPr>
        <w:t>، و</w:t>
      </w:r>
      <w:r w:rsidR="00996D93" w:rsidRPr="00085E7D">
        <w:rPr>
          <w:rFonts w:eastAsia="SimSun"/>
          <w:i/>
          <w:color w:val="auto"/>
          <w:sz w:val="26"/>
          <w:szCs w:val="26"/>
          <w:rtl/>
          <w:lang w:eastAsia="zh-CN" w:bidi="ar-EG"/>
        </w:rPr>
        <w:t xml:space="preserve">توضيح القرارات التي </w:t>
      </w:r>
      <w:r w:rsidR="00996D93" w:rsidRPr="00085E7D">
        <w:rPr>
          <w:rFonts w:eastAsia="SimSun" w:hint="cs"/>
          <w:i/>
          <w:color w:val="auto"/>
          <w:sz w:val="26"/>
          <w:szCs w:val="26"/>
          <w:rtl/>
          <w:lang w:eastAsia="zh-CN" w:bidi="ar-EG"/>
        </w:rPr>
        <w:t>س</w:t>
      </w:r>
      <w:r w:rsidRPr="00085E7D">
        <w:rPr>
          <w:rFonts w:eastAsia="SimSun"/>
          <w:i/>
          <w:color w:val="auto"/>
          <w:sz w:val="26"/>
          <w:szCs w:val="26"/>
          <w:rtl/>
          <w:lang w:eastAsia="zh-CN" w:bidi="ar-EG"/>
        </w:rPr>
        <w:t xml:space="preserve">تكون على أساس </w:t>
      </w:r>
      <w:r w:rsidRPr="00085E7D">
        <w:rPr>
          <w:rFonts w:eastAsia="SimSun"/>
          <w:i/>
          <w:color w:val="auto"/>
          <w:sz w:val="26"/>
          <w:szCs w:val="26"/>
          <w:rtl/>
          <w:lang w:eastAsia="zh-CN" w:bidi="ar-EG"/>
        </w:rPr>
        <w:lastRenderedPageBreak/>
        <w:t>نتائج التقييم</w:t>
      </w:r>
      <w:r w:rsidR="00996D93" w:rsidRPr="00085E7D">
        <w:rPr>
          <w:rFonts w:eastAsia="SimSun" w:hint="cs"/>
          <w:i/>
          <w:color w:val="auto"/>
          <w:sz w:val="26"/>
          <w:szCs w:val="26"/>
          <w:rtl/>
          <w:lang w:eastAsia="zh-CN" w:bidi="ar-EG"/>
        </w:rPr>
        <w:t xml:space="preserve">، </w:t>
      </w:r>
      <w:r w:rsidR="00226A48">
        <w:rPr>
          <w:rFonts w:eastAsia="SimSun" w:hint="cs"/>
          <w:i/>
          <w:color w:val="auto"/>
          <w:sz w:val="26"/>
          <w:szCs w:val="26"/>
          <w:rtl/>
          <w:lang w:eastAsia="zh-CN" w:bidi="ar-EG"/>
        </w:rPr>
        <w:t>و</w:t>
      </w:r>
      <w:r w:rsidR="00D14F3F">
        <w:rPr>
          <w:rFonts w:eastAsia="SimSun" w:hint="cs"/>
          <w:i/>
          <w:color w:val="auto"/>
          <w:sz w:val="26"/>
          <w:szCs w:val="26"/>
          <w:rtl/>
          <w:lang w:eastAsia="zh-CN" w:bidi="ar-EG"/>
        </w:rPr>
        <w:t xml:space="preserve">كذلك تحديد </w:t>
      </w:r>
      <w:r w:rsidR="00226A48">
        <w:rPr>
          <w:rFonts w:eastAsia="SimSun" w:hint="cs"/>
          <w:i/>
          <w:color w:val="auto"/>
          <w:sz w:val="26"/>
          <w:szCs w:val="26"/>
          <w:rtl/>
          <w:lang w:eastAsia="zh-CN" w:bidi="ar-EG"/>
        </w:rPr>
        <w:t>توقعات المستفيدين من</w:t>
      </w:r>
      <w:r w:rsidRPr="00085E7D">
        <w:rPr>
          <w:rFonts w:eastAsia="SimSun"/>
          <w:i/>
          <w:color w:val="auto"/>
          <w:sz w:val="26"/>
          <w:szCs w:val="26"/>
          <w:rtl/>
          <w:lang w:eastAsia="zh-CN" w:bidi="ar-EG"/>
        </w:rPr>
        <w:t xml:space="preserve"> </w:t>
      </w:r>
      <w:r w:rsidR="00226A48">
        <w:rPr>
          <w:rFonts w:eastAsia="SimSun" w:hint="cs"/>
          <w:i/>
          <w:color w:val="auto"/>
          <w:sz w:val="26"/>
          <w:szCs w:val="26"/>
          <w:rtl/>
          <w:lang w:eastAsia="zh-CN" w:bidi="ar-EG"/>
        </w:rPr>
        <w:t>برامج إداة المواهب</w:t>
      </w:r>
      <w:r w:rsidR="00486579" w:rsidRPr="00085E7D">
        <w:rPr>
          <w:rFonts w:eastAsia="SimSun" w:hint="cs"/>
          <w:i/>
          <w:color w:val="auto"/>
          <w:sz w:val="26"/>
          <w:szCs w:val="26"/>
          <w:rtl/>
          <w:lang w:eastAsia="zh-CN" w:bidi="ar-EG"/>
        </w:rPr>
        <w:t>،</w:t>
      </w:r>
      <w:r w:rsidRPr="00085E7D">
        <w:rPr>
          <w:rFonts w:eastAsia="SimSun"/>
          <w:i/>
          <w:color w:val="auto"/>
          <w:sz w:val="26"/>
          <w:szCs w:val="26"/>
          <w:rtl/>
          <w:lang w:eastAsia="zh-CN" w:bidi="ar-EG"/>
        </w:rPr>
        <w:t xml:space="preserve"> </w:t>
      </w:r>
      <w:r w:rsidR="008A3E5B">
        <w:rPr>
          <w:rFonts w:eastAsia="SimSun" w:hint="cs"/>
          <w:i/>
          <w:color w:val="auto"/>
          <w:sz w:val="26"/>
          <w:szCs w:val="26"/>
          <w:rtl/>
          <w:lang w:eastAsia="zh-CN" w:bidi="ar-EG"/>
        </w:rPr>
        <w:t>و</w:t>
      </w:r>
      <w:r w:rsidR="00226A48">
        <w:rPr>
          <w:rFonts w:eastAsia="SimSun" w:hint="cs"/>
          <w:i/>
          <w:color w:val="auto"/>
          <w:sz w:val="26"/>
          <w:szCs w:val="26"/>
          <w:rtl/>
          <w:lang w:eastAsia="zh-CN" w:bidi="ar-EG"/>
        </w:rPr>
        <w:t xml:space="preserve">تحديد </w:t>
      </w:r>
      <w:r w:rsidR="00D2035B" w:rsidRPr="00085E7D">
        <w:rPr>
          <w:rFonts w:eastAsia="SimSun" w:hint="cs"/>
          <w:i/>
          <w:color w:val="auto"/>
          <w:sz w:val="26"/>
          <w:szCs w:val="26"/>
          <w:rtl/>
          <w:lang w:eastAsia="zh-CN" w:bidi="ar-EG"/>
        </w:rPr>
        <w:t>القائم</w:t>
      </w:r>
      <w:r w:rsidR="00226A48">
        <w:rPr>
          <w:rFonts w:eastAsia="SimSun" w:hint="cs"/>
          <w:i/>
          <w:color w:val="auto"/>
          <w:sz w:val="26"/>
          <w:szCs w:val="26"/>
          <w:rtl/>
          <w:lang w:eastAsia="zh-CN" w:bidi="ar-EG"/>
        </w:rPr>
        <w:t>ين</w:t>
      </w:r>
      <w:r w:rsidR="00996D93" w:rsidRPr="00085E7D">
        <w:rPr>
          <w:rFonts w:eastAsia="SimSun"/>
          <w:i/>
          <w:color w:val="auto"/>
          <w:sz w:val="26"/>
          <w:szCs w:val="26"/>
          <w:rtl/>
          <w:lang w:eastAsia="zh-CN" w:bidi="ar-EG"/>
        </w:rPr>
        <w:t xml:space="preserve"> بالتقييم</w:t>
      </w:r>
      <w:r w:rsidR="00D14F3F">
        <w:rPr>
          <w:rFonts w:eastAsia="SimSun" w:hint="cs"/>
          <w:i/>
          <w:color w:val="auto"/>
          <w:sz w:val="26"/>
          <w:szCs w:val="26"/>
          <w:rtl/>
          <w:lang w:eastAsia="zh-CN" w:bidi="ar-EG"/>
        </w:rPr>
        <w:t>،</w:t>
      </w:r>
      <w:r w:rsidR="00996D93" w:rsidRPr="00085E7D">
        <w:rPr>
          <w:rFonts w:eastAsia="SimSun" w:hint="cs"/>
          <w:i/>
          <w:color w:val="auto"/>
          <w:sz w:val="26"/>
          <w:szCs w:val="26"/>
          <w:rtl/>
          <w:lang w:eastAsia="zh-CN" w:bidi="ar-EG"/>
        </w:rPr>
        <w:t xml:space="preserve"> </w:t>
      </w:r>
      <w:r w:rsidR="00226A48">
        <w:rPr>
          <w:rFonts w:eastAsia="SimSun" w:hint="cs"/>
          <w:i/>
          <w:color w:val="auto"/>
          <w:sz w:val="26"/>
          <w:szCs w:val="26"/>
          <w:rtl/>
          <w:lang w:eastAsia="zh-CN" w:bidi="ar-EG"/>
        </w:rPr>
        <w:t>و</w:t>
      </w:r>
      <w:r w:rsidRPr="00085E7D">
        <w:rPr>
          <w:rFonts w:eastAsia="SimSun"/>
          <w:i/>
          <w:color w:val="auto"/>
          <w:sz w:val="26"/>
          <w:szCs w:val="26"/>
          <w:rtl/>
          <w:lang w:eastAsia="zh-CN" w:bidi="ar-EG"/>
        </w:rPr>
        <w:t xml:space="preserve">تقنيات التقييم </w:t>
      </w:r>
      <w:r w:rsidR="00D2035B" w:rsidRPr="00085E7D">
        <w:rPr>
          <w:rFonts w:eastAsia="SimSun"/>
          <w:i/>
          <w:color w:val="auto"/>
          <w:sz w:val="26"/>
          <w:szCs w:val="26"/>
          <w:rtl/>
          <w:lang w:eastAsia="zh-CN" w:bidi="ar-EG"/>
        </w:rPr>
        <w:t xml:space="preserve">المناسبة </w:t>
      </w:r>
      <w:r w:rsidR="00357926" w:rsidRPr="00085E7D">
        <w:rPr>
          <w:rFonts w:eastAsia="SimSun"/>
          <w:i/>
          <w:color w:val="auto"/>
          <w:sz w:val="26"/>
          <w:szCs w:val="26"/>
          <w:rtl/>
          <w:lang w:eastAsia="zh-CN" w:bidi="ar-EG"/>
        </w:rPr>
        <w:t>استناد</w:t>
      </w:r>
      <w:r w:rsidR="00357926" w:rsidRPr="00085E7D">
        <w:rPr>
          <w:rFonts w:eastAsia="SimSun" w:hint="cs"/>
          <w:i/>
          <w:color w:val="auto"/>
          <w:sz w:val="26"/>
          <w:szCs w:val="26"/>
          <w:rtl/>
          <w:lang w:eastAsia="zh-CN" w:bidi="ar-EG"/>
        </w:rPr>
        <w:t>ً</w:t>
      </w:r>
      <w:r w:rsidR="00357926" w:rsidRPr="00085E7D">
        <w:rPr>
          <w:rFonts w:eastAsia="SimSun"/>
          <w:i/>
          <w:color w:val="auto"/>
          <w:sz w:val="26"/>
          <w:szCs w:val="26"/>
          <w:rtl/>
          <w:lang w:eastAsia="zh-CN" w:bidi="ar-EG"/>
        </w:rPr>
        <w:t>ا</w:t>
      </w:r>
      <w:r w:rsidRPr="00085E7D">
        <w:rPr>
          <w:rFonts w:eastAsia="SimSun"/>
          <w:i/>
          <w:color w:val="auto"/>
          <w:sz w:val="26"/>
          <w:szCs w:val="26"/>
          <w:rtl/>
          <w:lang w:eastAsia="zh-CN" w:bidi="ar-EG"/>
        </w:rPr>
        <w:t xml:space="preserve"> إلى خبرة</w:t>
      </w:r>
      <w:r w:rsidR="00D2035B" w:rsidRPr="00085E7D">
        <w:rPr>
          <w:rFonts w:eastAsia="SimSun" w:hint="cs"/>
          <w:i/>
          <w:color w:val="auto"/>
          <w:sz w:val="26"/>
          <w:szCs w:val="26"/>
          <w:rtl/>
          <w:lang w:eastAsia="zh-CN" w:bidi="ar-EG"/>
        </w:rPr>
        <w:t xml:space="preserve"> المقيم</w:t>
      </w:r>
      <w:r w:rsidRPr="00085E7D">
        <w:rPr>
          <w:rFonts w:eastAsia="SimSun"/>
          <w:i/>
          <w:color w:val="auto"/>
          <w:sz w:val="26"/>
          <w:szCs w:val="26"/>
          <w:lang w:eastAsia="zh-CN" w:bidi="ar-EG"/>
        </w:rPr>
        <w:t xml:space="preserve">  </w:t>
      </w:r>
      <w:r w:rsidR="00D2035B" w:rsidRPr="00085E7D">
        <w:rPr>
          <w:rFonts w:eastAsia="SimSun"/>
          <w:i/>
          <w:color w:val="auto"/>
          <w:sz w:val="26"/>
          <w:szCs w:val="26"/>
          <w:rtl/>
          <w:lang w:eastAsia="zh-CN" w:bidi="ar-EG"/>
        </w:rPr>
        <w:t>الذي تم اختياره</w:t>
      </w:r>
      <w:r w:rsidRPr="00085E7D">
        <w:rPr>
          <w:rFonts w:ascii="Simplified Arabic" w:hAnsi="Simplified Arabic" w:hint="cs"/>
          <w:i/>
          <w:sz w:val="26"/>
          <w:szCs w:val="26"/>
          <w:rtl/>
        </w:rPr>
        <w:t>.</w:t>
      </w:r>
      <w:r w:rsidRPr="00085E7D">
        <w:rPr>
          <w:rStyle w:val="FootnoteReference"/>
          <w:sz w:val="26"/>
          <w:szCs w:val="26"/>
          <w:rtl/>
          <w:lang w:bidi="ar-EG"/>
        </w:rPr>
        <w:t xml:space="preserve"> </w:t>
      </w:r>
      <w:r w:rsidR="003155CD" w:rsidRPr="00085E7D">
        <w:rPr>
          <w:spacing w:val="-4"/>
          <w:sz w:val="20"/>
          <w:szCs w:val="20"/>
          <w:lang w:bidi="ar-EG"/>
        </w:rPr>
        <w:t>(Yi Xue, 2014, P.41)</w:t>
      </w:r>
    </w:p>
    <w:p w:rsidR="00660C34" w:rsidRPr="00C67DA1" w:rsidRDefault="00660C34" w:rsidP="00E348B5">
      <w:pPr>
        <w:pStyle w:val="ListParagraph"/>
        <w:numPr>
          <w:ilvl w:val="0"/>
          <w:numId w:val="49"/>
        </w:numPr>
        <w:shd w:val="clear" w:color="auto" w:fill="FFFFFF"/>
        <w:bidi/>
        <w:spacing w:before="240" w:line="228" w:lineRule="auto"/>
        <w:rPr>
          <w:sz w:val="26"/>
          <w:szCs w:val="26"/>
          <w:rtl/>
          <w:lang w:bidi="ar-EG"/>
        </w:rPr>
      </w:pPr>
      <w:r w:rsidRPr="00C67DA1">
        <w:rPr>
          <w:rFonts w:eastAsia="SimSun" w:hint="cs"/>
          <w:i/>
          <w:color w:val="auto"/>
          <w:sz w:val="26"/>
          <w:szCs w:val="26"/>
          <w:rtl/>
          <w:lang w:eastAsia="zh-CN" w:bidi="ar-EG"/>
        </w:rPr>
        <w:t xml:space="preserve">تقييم </w:t>
      </w:r>
      <w:r w:rsidR="00E932A0" w:rsidRPr="00C67DA1">
        <w:rPr>
          <w:rFonts w:eastAsia="SimSun" w:hint="cs"/>
          <w:i/>
          <w:color w:val="auto"/>
          <w:sz w:val="26"/>
          <w:szCs w:val="26"/>
          <w:rtl/>
          <w:lang w:eastAsia="zh-CN" w:bidi="ar-EG"/>
        </w:rPr>
        <w:t>أداء العاملين الموهوبين</w:t>
      </w:r>
      <w:r w:rsidRPr="00C67DA1">
        <w:rPr>
          <w:rFonts w:eastAsia="SimSun" w:hint="cs"/>
          <w:b/>
          <w:bCs/>
          <w:i/>
          <w:color w:val="auto"/>
          <w:sz w:val="26"/>
          <w:szCs w:val="26"/>
          <w:rtl/>
          <w:lang w:eastAsia="zh-CN" w:bidi="ar-EG"/>
        </w:rPr>
        <w:t>:</w:t>
      </w:r>
      <w:r w:rsidRPr="00C67DA1">
        <w:rPr>
          <w:sz w:val="26"/>
          <w:szCs w:val="26"/>
          <w:rtl/>
          <w:lang w:bidi="ar-EG"/>
        </w:rPr>
        <w:t xml:space="preserve"> </w:t>
      </w:r>
      <w:r w:rsidR="00E932A0" w:rsidRPr="00C67DA1">
        <w:rPr>
          <w:rFonts w:hint="cs"/>
          <w:sz w:val="26"/>
          <w:szCs w:val="26"/>
          <w:rtl/>
          <w:lang w:bidi="ar-EG"/>
        </w:rPr>
        <w:t>و</w:t>
      </w:r>
      <w:r w:rsidRPr="00C67DA1">
        <w:rPr>
          <w:rFonts w:hint="cs"/>
          <w:sz w:val="26"/>
          <w:szCs w:val="26"/>
          <w:rtl/>
          <w:lang w:bidi="ar-EG"/>
        </w:rPr>
        <w:t xml:space="preserve">يعد </w:t>
      </w:r>
      <w:r w:rsidR="00357926">
        <w:rPr>
          <w:sz w:val="26"/>
          <w:szCs w:val="26"/>
          <w:rtl/>
          <w:lang w:bidi="ar-EG"/>
        </w:rPr>
        <w:t>تقييم الأداء عنصر</w:t>
      </w:r>
      <w:r w:rsidR="00453587">
        <w:rPr>
          <w:rFonts w:hint="cs"/>
          <w:sz w:val="26"/>
          <w:szCs w:val="26"/>
          <w:rtl/>
          <w:lang w:bidi="ar-EG"/>
        </w:rPr>
        <w:t>ً</w:t>
      </w:r>
      <w:r w:rsidR="00357926">
        <w:rPr>
          <w:sz w:val="26"/>
          <w:szCs w:val="26"/>
          <w:rtl/>
          <w:lang w:bidi="ar-EG"/>
        </w:rPr>
        <w:t>ا رئيس</w:t>
      </w:r>
      <w:r w:rsidR="00357926">
        <w:rPr>
          <w:rFonts w:hint="cs"/>
          <w:sz w:val="26"/>
          <w:szCs w:val="26"/>
          <w:rtl/>
          <w:lang w:bidi="ar-EG"/>
        </w:rPr>
        <w:t>ً</w:t>
      </w:r>
      <w:r w:rsidRPr="00C67DA1">
        <w:rPr>
          <w:sz w:val="26"/>
          <w:szCs w:val="26"/>
          <w:rtl/>
          <w:lang w:bidi="ar-EG"/>
        </w:rPr>
        <w:t xml:space="preserve">ا في نجاح مبادرات إدارة المواهب، </w:t>
      </w:r>
      <w:r w:rsidRPr="00C67DA1">
        <w:rPr>
          <w:rFonts w:hint="cs"/>
          <w:sz w:val="26"/>
          <w:szCs w:val="26"/>
          <w:rtl/>
          <w:lang w:bidi="ar-EG"/>
        </w:rPr>
        <w:t>خاصة فيما يتصل</w:t>
      </w:r>
      <w:r w:rsidRPr="00C67DA1">
        <w:rPr>
          <w:sz w:val="26"/>
          <w:szCs w:val="26"/>
          <w:rtl/>
          <w:lang w:bidi="ar-EG"/>
        </w:rPr>
        <w:t xml:space="preserve"> </w:t>
      </w:r>
      <w:r w:rsidRPr="00C67DA1">
        <w:rPr>
          <w:rFonts w:hint="cs"/>
          <w:sz w:val="26"/>
          <w:szCs w:val="26"/>
          <w:rtl/>
          <w:lang w:bidi="ar-EG"/>
        </w:rPr>
        <w:t>ب</w:t>
      </w:r>
      <w:r w:rsidRPr="00C67DA1">
        <w:rPr>
          <w:sz w:val="26"/>
          <w:szCs w:val="26"/>
          <w:rtl/>
          <w:lang w:bidi="ar-EG"/>
        </w:rPr>
        <w:t xml:space="preserve">الاحتفاظ </w:t>
      </w:r>
      <w:r w:rsidR="00E348B5">
        <w:rPr>
          <w:rFonts w:hint="cs"/>
          <w:sz w:val="26"/>
          <w:szCs w:val="26"/>
          <w:rtl/>
          <w:lang w:bidi="ar-EG"/>
        </w:rPr>
        <w:t>ب</w:t>
      </w:r>
      <w:r w:rsidR="00D14F3F">
        <w:rPr>
          <w:rFonts w:hint="cs"/>
          <w:sz w:val="26"/>
          <w:szCs w:val="26"/>
          <w:rtl/>
          <w:lang w:bidi="ar-EG"/>
        </w:rPr>
        <w:t>العاملي</w:t>
      </w:r>
      <w:r w:rsidR="00E932A0" w:rsidRPr="00C67DA1">
        <w:rPr>
          <w:rFonts w:hint="cs"/>
          <w:sz w:val="26"/>
          <w:szCs w:val="26"/>
          <w:rtl/>
          <w:lang w:bidi="ar-EG"/>
        </w:rPr>
        <w:t>ن</w:t>
      </w:r>
      <w:r w:rsidRPr="00C67DA1">
        <w:rPr>
          <w:sz w:val="26"/>
          <w:szCs w:val="26"/>
          <w:rtl/>
          <w:lang w:bidi="ar-EG"/>
        </w:rPr>
        <w:t xml:space="preserve"> الحالي</w:t>
      </w:r>
      <w:r w:rsidRPr="00C67DA1">
        <w:rPr>
          <w:rFonts w:hint="cs"/>
          <w:sz w:val="26"/>
          <w:szCs w:val="26"/>
          <w:rtl/>
          <w:lang w:bidi="ar-EG"/>
        </w:rPr>
        <w:t>ين</w:t>
      </w:r>
      <w:r w:rsidR="00E348B5" w:rsidRPr="00E348B5">
        <w:rPr>
          <w:sz w:val="26"/>
          <w:szCs w:val="26"/>
          <w:rtl/>
          <w:lang w:bidi="ar-EG"/>
        </w:rPr>
        <w:t xml:space="preserve"> </w:t>
      </w:r>
      <w:r w:rsidR="00E348B5">
        <w:rPr>
          <w:sz w:val="26"/>
          <w:szCs w:val="26"/>
          <w:rtl/>
          <w:lang w:bidi="ar-EG"/>
        </w:rPr>
        <w:t>وتحفيز</w:t>
      </w:r>
      <w:r w:rsidR="00E348B5">
        <w:rPr>
          <w:rFonts w:hint="cs"/>
          <w:sz w:val="26"/>
          <w:szCs w:val="26"/>
          <w:rtl/>
          <w:lang w:bidi="ar-EG"/>
        </w:rPr>
        <w:t>هم</w:t>
      </w:r>
      <w:r w:rsidRPr="00C67DA1">
        <w:rPr>
          <w:rFonts w:hint="cs"/>
          <w:sz w:val="26"/>
          <w:szCs w:val="26"/>
          <w:rtl/>
          <w:lang w:bidi="ar-EG"/>
        </w:rPr>
        <w:t>،</w:t>
      </w:r>
      <w:r w:rsidRPr="00C67DA1">
        <w:rPr>
          <w:sz w:val="26"/>
          <w:szCs w:val="26"/>
          <w:rtl/>
          <w:lang w:bidi="ar-EG"/>
        </w:rPr>
        <w:t xml:space="preserve"> </w:t>
      </w:r>
      <w:r w:rsidRPr="00C67DA1">
        <w:rPr>
          <w:rFonts w:hint="cs"/>
          <w:sz w:val="26"/>
          <w:szCs w:val="26"/>
          <w:rtl/>
          <w:lang w:bidi="ar-EG"/>
        </w:rPr>
        <w:t xml:space="preserve">ويمكن اعتماد </w:t>
      </w:r>
      <w:r w:rsidRPr="00C67DA1">
        <w:rPr>
          <w:sz w:val="26"/>
          <w:szCs w:val="26"/>
          <w:rtl/>
          <w:lang w:bidi="ar-EG"/>
        </w:rPr>
        <w:t xml:space="preserve">نظام </w:t>
      </w:r>
      <w:r w:rsidRPr="00C67DA1">
        <w:rPr>
          <w:rFonts w:hint="cs"/>
          <w:sz w:val="26"/>
          <w:szCs w:val="26"/>
          <w:rtl/>
          <w:lang w:bidi="ar-EG"/>
        </w:rPr>
        <w:t xml:space="preserve">التقييم القائم على </w:t>
      </w:r>
      <w:r w:rsidR="00E932A0" w:rsidRPr="00C67DA1">
        <w:rPr>
          <w:rFonts w:hint="cs"/>
          <w:sz w:val="26"/>
          <w:szCs w:val="26"/>
          <w:rtl/>
          <w:lang w:bidi="ar-EG"/>
        </w:rPr>
        <w:t>إ</w:t>
      </w:r>
      <w:r w:rsidRPr="00C67DA1">
        <w:rPr>
          <w:rFonts w:hint="cs"/>
          <w:sz w:val="26"/>
          <w:szCs w:val="26"/>
          <w:rtl/>
          <w:lang w:bidi="ar-EG"/>
        </w:rPr>
        <w:t xml:space="preserve">عطاء </w:t>
      </w:r>
      <w:r w:rsidRPr="00C67DA1">
        <w:rPr>
          <w:sz w:val="26"/>
          <w:szCs w:val="26"/>
          <w:rtl/>
          <w:lang w:bidi="ar-EG"/>
        </w:rPr>
        <w:t xml:space="preserve">درجات </w:t>
      </w:r>
      <w:r w:rsidR="00E932A0" w:rsidRPr="00C67DA1">
        <w:rPr>
          <w:rFonts w:hint="cs"/>
          <w:sz w:val="26"/>
          <w:szCs w:val="26"/>
          <w:rtl/>
          <w:lang w:bidi="ar-EG"/>
        </w:rPr>
        <w:t>للعاملين بناء</w:t>
      </w:r>
      <w:r w:rsidRPr="00C67DA1">
        <w:rPr>
          <w:sz w:val="26"/>
          <w:szCs w:val="26"/>
          <w:rtl/>
          <w:lang w:bidi="ar-EG"/>
        </w:rPr>
        <w:t xml:space="preserve"> على</w:t>
      </w:r>
      <w:r w:rsidRPr="00C67DA1">
        <w:rPr>
          <w:rFonts w:hint="cs"/>
          <w:sz w:val="26"/>
          <w:szCs w:val="26"/>
          <w:rtl/>
          <w:lang w:bidi="ar-EG"/>
        </w:rPr>
        <w:t xml:space="preserve"> </w:t>
      </w:r>
      <w:r w:rsidR="00D227DC" w:rsidRPr="00C67DA1">
        <w:rPr>
          <w:sz w:val="26"/>
          <w:szCs w:val="26"/>
          <w:rtl/>
          <w:lang w:bidi="ar-EG"/>
        </w:rPr>
        <w:t xml:space="preserve">نتائج الأعمال </w:t>
      </w:r>
      <w:r w:rsidR="00D227DC" w:rsidRPr="00C67DA1">
        <w:rPr>
          <w:rFonts w:hint="cs"/>
          <w:sz w:val="26"/>
          <w:szCs w:val="26"/>
          <w:rtl/>
          <w:lang w:bidi="ar-EG"/>
        </w:rPr>
        <w:t>ال</w:t>
      </w:r>
      <w:r w:rsidR="00D227DC" w:rsidRPr="00C67DA1">
        <w:rPr>
          <w:sz w:val="26"/>
          <w:szCs w:val="26"/>
          <w:rtl/>
          <w:lang w:bidi="ar-EG"/>
        </w:rPr>
        <w:t xml:space="preserve">فريدة من نوعها لكل </w:t>
      </w:r>
      <w:r w:rsidR="00D227DC" w:rsidRPr="00C67DA1">
        <w:rPr>
          <w:rFonts w:hint="cs"/>
          <w:sz w:val="26"/>
          <w:szCs w:val="26"/>
          <w:rtl/>
          <w:lang w:bidi="ar-EG"/>
        </w:rPr>
        <w:t>مجال عمل</w:t>
      </w:r>
      <w:r w:rsidRPr="00C67DA1">
        <w:rPr>
          <w:rFonts w:hint="cs"/>
          <w:sz w:val="26"/>
          <w:szCs w:val="26"/>
          <w:rtl/>
          <w:lang w:bidi="ar-EG"/>
        </w:rPr>
        <w:t>،</w:t>
      </w:r>
      <w:r w:rsidRPr="00C67DA1">
        <w:rPr>
          <w:sz w:val="26"/>
          <w:szCs w:val="26"/>
          <w:rtl/>
          <w:lang w:bidi="ar-EG"/>
        </w:rPr>
        <w:t xml:space="preserve"> والقيم والسلوكيات </w:t>
      </w:r>
      <w:r w:rsidRPr="00C67DA1">
        <w:rPr>
          <w:rFonts w:hint="cs"/>
          <w:sz w:val="26"/>
          <w:szCs w:val="26"/>
          <w:rtl/>
          <w:lang w:bidi="ar-EG"/>
        </w:rPr>
        <w:t>الابتكارية</w:t>
      </w:r>
      <w:r w:rsidR="00D227DC" w:rsidRPr="00C67DA1">
        <w:rPr>
          <w:rFonts w:hint="cs"/>
          <w:sz w:val="26"/>
          <w:szCs w:val="26"/>
          <w:rtl/>
          <w:lang w:bidi="ar-EG"/>
        </w:rPr>
        <w:t>،</w:t>
      </w:r>
      <w:r w:rsidRPr="00C67DA1">
        <w:rPr>
          <w:sz w:val="26"/>
          <w:szCs w:val="26"/>
          <w:rtl/>
          <w:lang w:bidi="ar-EG"/>
        </w:rPr>
        <w:t xml:space="preserve"> والإبداعية</w:t>
      </w:r>
      <w:r w:rsidR="00D227DC" w:rsidRPr="00C67DA1">
        <w:rPr>
          <w:rFonts w:hint="cs"/>
          <w:sz w:val="26"/>
          <w:szCs w:val="26"/>
          <w:rtl/>
          <w:lang w:bidi="ar-EG"/>
        </w:rPr>
        <w:t>،</w:t>
      </w:r>
      <w:r w:rsidRPr="00C67DA1">
        <w:rPr>
          <w:sz w:val="26"/>
          <w:szCs w:val="26"/>
          <w:rtl/>
          <w:lang w:bidi="ar-EG"/>
        </w:rPr>
        <w:t xml:space="preserve"> </w:t>
      </w:r>
      <w:r w:rsidRPr="00C67DA1">
        <w:rPr>
          <w:rFonts w:hint="cs"/>
          <w:sz w:val="26"/>
          <w:szCs w:val="26"/>
          <w:rtl/>
          <w:lang w:bidi="ar-EG"/>
        </w:rPr>
        <w:t>و</w:t>
      </w:r>
      <w:r w:rsidRPr="00C67DA1">
        <w:rPr>
          <w:sz w:val="26"/>
          <w:szCs w:val="26"/>
          <w:rtl/>
          <w:lang w:bidi="ar-EG"/>
        </w:rPr>
        <w:t>ممارسة القيادة</w:t>
      </w:r>
      <w:r w:rsidR="00E932A0" w:rsidRPr="00C67DA1">
        <w:rPr>
          <w:rFonts w:hint="cs"/>
          <w:sz w:val="26"/>
          <w:szCs w:val="26"/>
          <w:rtl/>
          <w:lang w:bidi="ar-EG"/>
        </w:rPr>
        <w:t>،</w:t>
      </w:r>
      <w:r w:rsidRPr="00C67DA1">
        <w:rPr>
          <w:sz w:val="26"/>
          <w:szCs w:val="26"/>
          <w:rtl/>
          <w:lang w:bidi="ar-EG"/>
        </w:rPr>
        <w:t xml:space="preserve"> </w:t>
      </w:r>
      <w:r w:rsidR="00D227DC" w:rsidRPr="00C67DA1">
        <w:rPr>
          <w:rFonts w:hint="cs"/>
          <w:sz w:val="26"/>
          <w:szCs w:val="26"/>
          <w:rtl/>
          <w:lang w:bidi="ar-EG"/>
        </w:rPr>
        <w:t xml:space="preserve">ثم </w:t>
      </w:r>
      <w:r w:rsidRPr="00C67DA1">
        <w:rPr>
          <w:sz w:val="26"/>
          <w:szCs w:val="26"/>
          <w:rtl/>
          <w:lang w:bidi="ar-EG"/>
        </w:rPr>
        <w:t xml:space="preserve">الجمع بين </w:t>
      </w:r>
      <w:r w:rsidRPr="00C67DA1">
        <w:rPr>
          <w:rFonts w:hint="cs"/>
          <w:sz w:val="26"/>
          <w:szCs w:val="26"/>
          <w:rtl/>
          <w:lang w:bidi="ar-EG"/>
        </w:rPr>
        <w:t>نتائج بعد</w:t>
      </w:r>
      <w:r w:rsidR="00E932A0" w:rsidRPr="00C67DA1">
        <w:rPr>
          <w:rFonts w:hint="cs"/>
          <w:sz w:val="26"/>
          <w:szCs w:val="26"/>
          <w:rtl/>
          <w:lang w:bidi="ar-EG"/>
        </w:rPr>
        <w:t>ي</w:t>
      </w:r>
      <w:r w:rsidRPr="00C67DA1">
        <w:rPr>
          <w:sz w:val="26"/>
          <w:szCs w:val="26"/>
          <w:rtl/>
          <w:lang w:bidi="ar-EG"/>
        </w:rPr>
        <w:t xml:space="preserve"> الأداء </w:t>
      </w:r>
      <w:r w:rsidRPr="00C67DA1">
        <w:rPr>
          <w:rFonts w:hint="cs"/>
          <w:sz w:val="26"/>
          <w:szCs w:val="26"/>
          <w:rtl/>
          <w:lang w:bidi="ar-EG"/>
        </w:rPr>
        <w:t>ال</w:t>
      </w:r>
      <w:r w:rsidRPr="00C67DA1">
        <w:rPr>
          <w:sz w:val="26"/>
          <w:szCs w:val="26"/>
          <w:rtl/>
          <w:lang w:bidi="ar-EG"/>
        </w:rPr>
        <w:t xml:space="preserve">اثنين في مصفوفة لتقييم أداء </w:t>
      </w:r>
      <w:r w:rsidR="00E932A0" w:rsidRPr="00C67DA1">
        <w:rPr>
          <w:rFonts w:hint="cs"/>
          <w:sz w:val="26"/>
          <w:szCs w:val="26"/>
          <w:rtl/>
          <w:lang w:bidi="ar-EG"/>
        </w:rPr>
        <w:t>العامل</w:t>
      </w:r>
      <w:r w:rsidRPr="00C67DA1">
        <w:rPr>
          <w:rFonts w:hint="cs"/>
          <w:sz w:val="26"/>
          <w:szCs w:val="26"/>
          <w:rtl/>
          <w:lang w:bidi="ar-EG"/>
        </w:rPr>
        <w:t>،</w:t>
      </w:r>
      <w:r w:rsidRPr="00C67DA1">
        <w:rPr>
          <w:sz w:val="26"/>
          <w:szCs w:val="26"/>
          <w:rtl/>
          <w:lang w:bidi="ar-EG"/>
        </w:rPr>
        <w:t xml:space="preserve"> </w:t>
      </w:r>
      <w:r w:rsidRPr="00C67DA1">
        <w:rPr>
          <w:rFonts w:hint="cs"/>
          <w:sz w:val="26"/>
          <w:szCs w:val="26"/>
          <w:rtl/>
          <w:lang w:bidi="ar-EG"/>
        </w:rPr>
        <w:t>و</w:t>
      </w:r>
      <w:r w:rsidRPr="00C67DA1">
        <w:rPr>
          <w:sz w:val="26"/>
          <w:szCs w:val="26"/>
          <w:rtl/>
          <w:lang w:bidi="ar-EG"/>
        </w:rPr>
        <w:t xml:space="preserve">هذا التقييم </w:t>
      </w:r>
      <w:r w:rsidR="00357926">
        <w:rPr>
          <w:rFonts w:hint="cs"/>
          <w:sz w:val="26"/>
          <w:szCs w:val="26"/>
          <w:rtl/>
          <w:lang w:bidi="ar-EG"/>
        </w:rPr>
        <w:t>يجري</w:t>
      </w:r>
      <w:r w:rsidRPr="00C67DA1">
        <w:rPr>
          <w:sz w:val="26"/>
          <w:szCs w:val="26"/>
          <w:rtl/>
          <w:lang w:bidi="ar-EG"/>
        </w:rPr>
        <w:t xml:space="preserve"> في سياق </w:t>
      </w:r>
      <w:r w:rsidRPr="00C67DA1">
        <w:rPr>
          <w:rFonts w:hint="cs"/>
          <w:sz w:val="26"/>
          <w:szCs w:val="26"/>
          <w:rtl/>
          <w:lang w:bidi="ar-EG"/>
        </w:rPr>
        <w:t>حلقة</w:t>
      </w:r>
      <w:r w:rsidRPr="00C67DA1">
        <w:rPr>
          <w:sz w:val="26"/>
          <w:szCs w:val="26"/>
          <w:rtl/>
          <w:lang w:bidi="ar-EG"/>
        </w:rPr>
        <w:t xml:space="preserve"> الأعمال</w:t>
      </w:r>
      <w:r w:rsidR="00357926">
        <w:rPr>
          <w:rFonts w:hint="cs"/>
          <w:sz w:val="26"/>
          <w:szCs w:val="26"/>
          <w:rtl/>
          <w:lang w:bidi="ar-EG"/>
        </w:rPr>
        <w:t>،</w:t>
      </w:r>
      <w:r w:rsidR="00E932A0" w:rsidRPr="00C67DA1">
        <w:rPr>
          <w:rFonts w:hint="cs"/>
          <w:sz w:val="26"/>
          <w:szCs w:val="26"/>
          <w:rtl/>
          <w:lang w:bidi="ar-EG"/>
        </w:rPr>
        <w:t xml:space="preserve"> والذي يبدأ</w:t>
      </w:r>
      <w:r w:rsidR="00FC5EEA" w:rsidRPr="00C67DA1">
        <w:rPr>
          <w:rFonts w:hint="cs"/>
          <w:sz w:val="26"/>
          <w:szCs w:val="26"/>
          <w:rtl/>
          <w:lang w:bidi="ar-EG"/>
        </w:rPr>
        <w:t xml:space="preserve"> من الخطة الاستراتيجية </w:t>
      </w:r>
      <w:r w:rsidR="00D14F3F">
        <w:rPr>
          <w:rFonts w:hint="cs"/>
          <w:sz w:val="26"/>
          <w:szCs w:val="26"/>
          <w:rtl/>
          <w:lang w:bidi="ar-EG"/>
        </w:rPr>
        <w:t>للجامعة</w:t>
      </w:r>
      <w:r w:rsidR="00FC5EEA" w:rsidRPr="00C67DA1">
        <w:rPr>
          <w:rFonts w:hint="cs"/>
          <w:sz w:val="26"/>
          <w:szCs w:val="26"/>
          <w:rtl/>
          <w:lang w:bidi="ar-EG"/>
        </w:rPr>
        <w:t xml:space="preserve"> </w:t>
      </w:r>
      <w:r w:rsidRPr="00C67DA1">
        <w:rPr>
          <w:sz w:val="26"/>
          <w:szCs w:val="26"/>
          <w:rtl/>
          <w:lang w:bidi="ar-EG"/>
        </w:rPr>
        <w:t xml:space="preserve">لتعريف </w:t>
      </w:r>
      <w:r w:rsidR="00E932A0" w:rsidRPr="00C67DA1">
        <w:rPr>
          <w:sz w:val="26"/>
          <w:szCs w:val="26"/>
          <w:rtl/>
          <w:lang w:bidi="ar-EG"/>
        </w:rPr>
        <w:t>ما</w:t>
      </w:r>
      <w:r w:rsidRPr="00C67DA1">
        <w:rPr>
          <w:sz w:val="26"/>
          <w:szCs w:val="26"/>
          <w:rtl/>
          <w:lang w:bidi="ar-EG"/>
        </w:rPr>
        <w:t xml:space="preserve"> يتوقع </w:t>
      </w:r>
      <w:r w:rsidR="00FC5EEA" w:rsidRPr="00C67DA1">
        <w:rPr>
          <w:rFonts w:hint="cs"/>
          <w:sz w:val="26"/>
          <w:szCs w:val="26"/>
          <w:rtl/>
          <w:lang w:bidi="ar-EG"/>
        </w:rPr>
        <w:t xml:space="preserve">من </w:t>
      </w:r>
      <w:r w:rsidR="00FC5EEA" w:rsidRPr="00C67DA1">
        <w:rPr>
          <w:sz w:val="26"/>
          <w:szCs w:val="26"/>
          <w:rtl/>
          <w:lang w:bidi="ar-EG"/>
        </w:rPr>
        <w:t xml:space="preserve">كل وحدة </w:t>
      </w:r>
      <w:r w:rsidRPr="00C67DA1">
        <w:rPr>
          <w:sz w:val="26"/>
          <w:szCs w:val="26"/>
          <w:rtl/>
          <w:lang w:bidi="ar-EG"/>
        </w:rPr>
        <w:t xml:space="preserve">أعمال </w:t>
      </w:r>
      <w:r w:rsidR="00E932A0" w:rsidRPr="00C67DA1">
        <w:rPr>
          <w:rFonts w:hint="cs"/>
          <w:sz w:val="26"/>
          <w:szCs w:val="26"/>
          <w:rtl/>
          <w:lang w:bidi="ar-EG"/>
        </w:rPr>
        <w:t>أ</w:t>
      </w:r>
      <w:r w:rsidR="00357926">
        <w:rPr>
          <w:rFonts w:hint="cs"/>
          <w:sz w:val="26"/>
          <w:szCs w:val="26"/>
          <w:rtl/>
          <w:lang w:bidi="ar-EG"/>
        </w:rPr>
        <w:t>ن ت</w:t>
      </w:r>
      <w:r w:rsidR="00FC5EEA" w:rsidRPr="00C67DA1">
        <w:rPr>
          <w:rFonts w:hint="cs"/>
          <w:sz w:val="26"/>
          <w:szCs w:val="26"/>
          <w:rtl/>
          <w:lang w:bidi="ar-EG"/>
        </w:rPr>
        <w:t>نجز</w:t>
      </w:r>
      <w:r w:rsidR="00E932A0" w:rsidRPr="00C67DA1">
        <w:rPr>
          <w:rFonts w:hint="cs"/>
          <w:sz w:val="26"/>
          <w:szCs w:val="26"/>
          <w:rtl/>
          <w:lang w:bidi="ar-EG"/>
        </w:rPr>
        <w:t>،</w:t>
      </w:r>
      <w:r w:rsidRPr="00C67DA1">
        <w:rPr>
          <w:sz w:val="26"/>
          <w:szCs w:val="26"/>
          <w:rtl/>
          <w:lang w:bidi="ar-EG"/>
        </w:rPr>
        <w:t xml:space="preserve"> </w:t>
      </w:r>
      <w:r w:rsidR="00FC5EEA" w:rsidRPr="00C67DA1">
        <w:rPr>
          <w:rFonts w:hint="cs"/>
          <w:sz w:val="26"/>
          <w:szCs w:val="26"/>
          <w:rtl/>
          <w:lang w:bidi="ar-EG"/>
        </w:rPr>
        <w:t xml:space="preserve">بحيث </w:t>
      </w:r>
      <w:r w:rsidRPr="00C67DA1">
        <w:rPr>
          <w:sz w:val="26"/>
          <w:szCs w:val="26"/>
          <w:rtl/>
          <w:lang w:bidi="ar-EG"/>
        </w:rPr>
        <w:t xml:space="preserve">يتلقى </w:t>
      </w:r>
      <w:r w:rsidR="00357926">
        <w:rPr>
          <w:rFonts w:hint="cs"/>
          <w:sz w:val="26"/>
          <w:szCs w:val="26"/>
          <w:rtl/>
          <w:lang w:bidi="ar-EG"/>
        </w:rPr>
        <w:t>العاملو</w:t>
      </w:r>
      <w:r w:rsidR="00FC5EEA" w:rsidRPr="00C67DA1">
        <w:rPr>
          <w:rFonts w:hint="cs"/>
          <w:sz w:val="26"/>
          <w:szCs w:val="26"/>
          <w:rtl/>
          <w:lang w:bidi="ar-EG"/>
        </w:rPr>
        <w:t>ن</w:t>
      </w:r>
      <w:r w:rsidRPr="00C67DA1">
        <w:rPr>
          <w:sz w:val="26"/>
          <w:szCs w:val="26"/>
          <w:rtl/>
          <w:lang w:bidi="ar-EG"/>
        </w:rPr>
        <w:t xml:space="preserve"> </w:t>
      </w:r>
      <w:r w:rsidR="00FC5EEA" w:rsidRPr="00C67DA1">
        <w:rPr>
          <w:rFonts w:hint="cs"/>
          <w:sz w:val="26"/>
          <w:szCs w:val="26"/>
          <w:rtl/>
          <w:lang w:bidi="ar-EG"/>
        </w:rPr>
        <w:t>التغذية العكسية</w:t>
      </w:r>
      <w:r w:rsidRPr="00C67DA1">
        <w:rPr>
          <w:sz w:val="26"/>
          <w:szCs w:val="26"/>
          <w:rtl/>
          <w:lang w:bidi="ar-EG"/>
        </w:rPr>
        <w:t>، و</w:t>
      </w:r>
      <w:r w:rsidR="00357926">
        <w:rPr>
          <w:rFonts w:hint="cs"/>
          <w:sz w:val="26"/>
          <w:szCs w:val="26"/>
          <w:rtl/>
          <w:lang w:bidi="ar-EG"/>
        </w:rPr>
        <w:t xml:space="preserve">يقومون بعملية </w:t>
      </w:r>
      <w:r w:rsidRPr="00C67DA1">
        <w:rPr>
          <w:sz w:val="26"/>
          <w:szCs w:val="26"/>
          <w:rtl/>
          <w:lang w:bidi="ar-EG"/>
        </w:rPr>
        <w:t xml:space="preserve">المشاركة في عمليات التقييم الذاتي، والمشاركة في </w:t>
      </w:r>
      <w:r w:rsidR="00FC5EEA" w:rsidRPr="00C67DA1">
        <w:rPr>
          <w:rFonts w:hint="cs"/>
          <w:sz w:val="26"/>
          <w:szCs w:val="26"/>
          <w:rtl/>
          <w:lang w:bidi="ar-EG"/>
        </w:rPr>
        <w:t>ال</w:t>
      </w:r>
      <w:r w:rsidR="00FC5EEA" w:rsidRPr="00C67DA1">
        <w:rPr>
          <w:sz w:val="26"/>
          <w:szCs w:val="26"/>
          <w:rtl/>
          <w:lang w:bidi="ar-EG"/>
        </w:rPr>
        <w:t>مناقشات التخطيط</w:t>
      </w:r>
      <w:r w:rsidR="00FC5EEA" w:rsidRPr="00C67DA1">
        <w:rPr>
          <w:rFonts w:hint="cs"/>
          <w:sz w:val="26"/>
          <w:szCs w:val="26"/>
          <w:rtl/>
          <w:lang w:bidi="ar-EG"/>
        </w:rPr>
        <w:t>ية</w:t>
      </w:r>
      <w:r w:rsidR="00FC5EEA" w:rsidRPr="00C67DA1">
        <w:rPr>
          <w:sz w:val="26"/>
          <w:szCs w:val="26"/>
          <w:rtl/>
          <w:lang w:bidi="ar-EG"/>
        </w:rPr>
        <w:t xml:space="preserve"> </w:t>
      </w:r>
      <w:r w:rsidR="00FC5EEA" w:rsidRPr="00C67DA1">
        <w:rPr>
          <w:rFonts w:hint="cs"/>
          <w:sz w:val="26"/>
          <w:szCs w:val="26"/>
          <w:rtl/>
          <w:lang w:bidi="ar-EG"/>
        </w:rPr>
        <w:t>والتطويرية</w:t>
      </w:r>
      <w:r w:rsidRPr="00C67DA1">
        <w:rPr>
          <w:sz w:val="26"/>
          <w:szCs w:val="26"/>
          <w:rtl/>
          <w:lang w:bidi="ar-EG"/>
        </w:rPr>
        <w:t xml:space="preserve"> </w:t>
      </w:r>
      <w:r w:rsidR="00FC5EEA" w:rsidRPr="00C67DA1">
        <w:rPr>
          <w:sz w:val="26"/>
          <w:szCs w:val="26"/>
          <w:rtl/>
          <w:lang w:bidi="ar-EG"/>
        </w:rPr>
        <w:t>والوظيفية</w:t>
      </w:r>
      <w:r w:rsidRPr="00C67DA1">
        <w:rPr>
          <w:sz w:val="26"/>
          <w:szCs w:val="26"/>
          <w:rtl/>
          <w:lang w:bidi="ar-EG"/>
        </w:rPr>
        <w:t xml:space="preserve">، </w:t>
      </w:r>
      <w:r w:rsidR="00FC5EEA" w:rsidRPr="00C67DA1">
        <w:rPr>
          <w:rFonts w:hint="cs"/>
          <w:sz w:val="26"/>
          <w:szCs w:val="26"/>
          <w:rtl/>
          <w:lang w:bidi="ar-EG"/>
        </w:rPr>
        <w:t>و</w:t>
      </w:r>
      <w:r w:rsidRPr="00C67DA1">
        <w:rPr>
          <w:sz w:val="26"/>
          <w:szCs w:val="26"/>
          <w:rtl/>
          <w:lang w:bidi="ar-EG"/>
        </w:rPr>
        <w:t xml:space="preserve">هذه الممارسات تهدف إلى تحسين الكفاءات، وتحفيز المواهب، </w:t>
      </w:r>
      <w:r w:rsidR="00FC5EEA" w:rsidRPr="00C67DA1">
        <w:rPr>
          <w:rFonts w:hint="cs"/>
          <w:sz w:val="26"/>
          <w:szCs w:val="26"/>
          <w:rtl/>
          <w:lang w:bidi="ar-EG"/>
        </w:rPr>
        <w:t>و</w:t>
      </w:r>
      <w:r w:rsidRPr="00C67DA1">
        <w:rPr>
          <w:sz w:val="26"/>
          <w:szCs w:val="26"/>
          <w:rtl/>
          <w:lang w:bidi="ar-EG"/>
        </w:rPr>
        <w:t>تحديد الاحتياجات التدريبية</w:t>
      </w:r>
      <w:r w:rsidR="00423B1B">
        <w:rPr>
          <w:rFonts w:hint="cs"/>
          <w:sz w:val="26"/>
          <w:szCs w:val="26"/>
          <w:rtl/>
          <w:lang w:bidi="ar-EG"/>
        </w:rPr>
        <w:t>،</w:t>
      </w:r>
      <w:r w:rsidR="00423B1B">
        <w:rPr>
          <w:sz w:val="26"/>
          <w:szCs w:val="26"/>
          <w:rtl/>
          <w:lang w:bidi="ar-EG"/>
        </w:rPr>
        <w:t xml:space="preserve"> </w:t>
      </w:r>
      <w:r w:rsidR="00423B1B">
        <w:rPr>
          <w:rFonts w:hint="cs"/>
          <w:sz w:val="26"/>
          <w:szCs w:val="26"/>
          <w:rtl/>
          <w:lang w:bidi="ar-EG"/>
        </w:rPr>
        <w:t>وإعطاء ا</w:t>
      </w:r>
      <w:r w:rsidR="00E932A0" w:rsidRPr="00C67DA1">
        <w:rPr>
          <w:rFonts w:hint="cs"/>
          <w:sz w:val="26"/>
          <w:szCs w:val="26"/>
          <w:rtl/>
          <w:lang w:bidi="ar-EG"/>
        </w:rPr>
        <w:t>لأ</w:t>
      </w:r>
      <w:r w:rsidR="00FC5EEA" w:rsidRPr="00C67DA1">
        <w:rPr>
          <w:rFonts w:hint="cs"/>
          <w:sz w:val="26"/>
          <w:szCs w:val="26"/>
          <w:rtl/>
          <w:lang w:bidi="ar-EG"/>
        </w:rPr>
        <w:t>جور</w:t>
      </w:r>
      <w:r w:rsidR="00FC5EEA" w:rsidRPr="00C67DA1">
        <w:rPr>
          <w:sz w:val="26"/>
          <w:szCs w:val="26"/>
          <w:rtl/>
          <w:lang w:bidi="ar-EG"/>
        </w:rPr>
        <w:t xml:space="preserve"> على أساس الأداء</w:t>
      </w:r>
      <w:r w:rsidRPr="00C67DA1">
        <w:rPr>
          <w:rFonts w:eastAsia="SimSun" w:hint="cs"/>
          <w:i/>
          <w:color w:val="auto"/>
          <w:sz w:val="26"/>
          <w:szCs w:val="26"/>
          <w:rtl/>
          <w:lang w:eastAsia="zh-CN" w:bidi="ar-EG"/>
        </w:rPr>
        <w:t>.</w:t>
      </w:r>
      <w:r w:rsidRPr="00C67DA1">
        <w:rPr>
          <w:rStyle w:val="FootnoteReference"/>
          <w:sz w:val="26"/>
          <w:szCs w:val="26"/>
          <w:rtl/>
          <w:lang w:bidi="ar-EG"/>
        </w:rPr>
        <w:t xml:space="preserve"> </w:t>
      </w:r>
      <w:r w:rsidR="003155CD" w:rsidRPr="00192270">
        <w:rPr>
          <w:spacing w:val="-4"/>
          <w:sz w:val="20"/>
          <w:szCs w:val="20"/>
          <w:lang w:bidi="ar-EG"/>
        </w:rPr>
        <w:t>(</w:t>
      </w:r>
      <w:r w:rsidR="002D7C3B" w:rsidRPr="003155CD">
        <w:rPr>
          <w:spacing w:val="-4"/>
          <w:sz w:val="20"/>
          <w:szCs w:val="20"/>
          <w:lang w:bidi="ar-EG"/>
        </w:rPr>
        <w:t>Schuler</w:t>
      </w:r>
      <w:r w:rsidR="002D7C3B">
        <w:rPr>
          <w:spacing w:val="-4"/>
          <w:sz w:val="20"/>
          <w:szCs w:val="20"/>
          <w:lang w:bidi="ar-EG"/>
        </w:rPr>
        <w:t>,</w:t>
      </w:r>
      <w:r w:rsidR="002D7C3B" w:rsidRPr="003155CD">
        <w:rPr>
          <w:spacing w:val="-4"/>
          <w:sz w:val="20"/>
          <w:szCs w:val="20"/>
          <w:lang w:bidi="ar-EG"/>
        </w:rPr>
        <w:t xml:space="preserve"> </w:t>
      </w:r>
      <w:r w:rsidR="003155CD" w:rsidRPr="003155CD">
        <w:rPr>
          <w:spacing w:val="-4"/>
          <w:sz w:val="20"/>
          <w:szCs w:val="20"/>
          <w:lang w:bidi="ar-EG"/>
        </w:rPr>
        <w:t xml:space="preserve">Randall S., </w:t>
      </w:r>
      <w:r w:rsidR="002D7C3B" w:rsidRPr="003155CD">
        <w:rPr>
          <w:spacing w:val="-4"/>
          <w:sz w:val="20"/>
          <w:szCs w:val="20"/>
          <w:lang w:bidi="ar-EG"/>
        </w:rPr>
        <w:t>Jackson</w:t>
      </w:r>
      <w:r w:rsidR="002D7C3B">
        <w:rPr>
          <w:spacing w:val="-4"/>
          <w:sz w:val="20"/>
          <w:szCs w:val="20"/>
          <w:lang w:bidi="ar-EG"/>
        </w:rPr>
        <w:t>,</w:t>
      </w:r>
      <w:r w:rsidR="002D7C3B" w:rsidRPr="003155CD">
        <w:rPr>
          <w:spacing w:val="-4"/>
          <w:sz w:val="20"/>
          <w:szCs w:val="20"/>
          <w:lang w:bidi="ar-EG"/>
        </w:rPr>
        <w:t xml:space="preserve"> </w:t>
      </w:r>
      <w:r w:rsidR="003155CD" w:rsidRPr="003155CD">
        <w:rPr>
          <w:spacing w:val="-4"/>
          <w:sz w:val="20"/>
          <w:szCs w:val="20"/>
          <w:lang w:bidi="ar-EG"/>
        </w:rPr>
        <w:t xml:space="preserve">Susan E. and </w:t>
      </w:r>
      <w:r w:rsidR="002D7C3B" w:rsidRPr="003155CD">
        <w:rPr>
          <w:spacing w:val="-4"/>
          <w:sz w:val="20"/>
          <w:szCs w:val="20"/>
          <w:lang w:bidi="ar-EG"/>
        </w:rPr>
        <w:t>Tarique</w:t>
      </w:r>
      <w:r w:rsidR="002D7C3B">
        <w:rPr>
          <w:spacing w:val="-4"/>
          <w:sz w:val="20"/>
          <w:szCs w:val="20"/>
          <w:lang w:bidi="ar-EG"/>
        </w:rPr>
        <w:t>,</w:t>
      </w:r>
      <w:r w:rsidR="002D7C3B" w:rsidRPr="003155CD">
        <w:rPr>
          <w:spacing w:val="-4"/>
          <w:sz w:val="20"/>
          <w:szCs w:val="20"/>
          <w:lang w:bidi="ar-EG"/>
        </w:rPr>
        <w:t xml:space="preserve"> </w:t>
      </w:r>
      <w:r w:rsidR="003155CD" w:rsidRPr="003155CD">
        <w:rPr>
          <w:spacing w:val="-4"/>
          <w:sz w:val="20"/>
          <w:szCs w:val="20"/>
          <w:lang w:bidi="ar-EG"/>
        </w:rPr>
        <w:t>Ibraiz</w:t>
      </w:r>
      <w:r w:rsidR="003155CD">
        <w:rPr>
          <w:spacing w:val="-4"/>
          <w:sz w:val="20"/>
          <w:szCs w:val="20"/>
          <w:lang w:bidi="ar-EG"/>
        </w:rPr>
        <w:t>, 2011, P.512)</w:t>
      </w:r>
      <w:r w:rsidR="003155CD" w:rsidRPr="00C67DA1">
        <w:rPr>
          <w:rStyle w:val="FootnoteReference"/>
          <w:sz w:val="26"/>
          <w:szCs w:val="26"/>
          <w:rtl/>
          <w:lang w:bidi="ar-EG"/>
        </w:rPr>
        <w:t xml:space="preserve"> </w:t>
      </w:r>
    </w:p>
    <w:p w:rsidR="004C7F5E" w:rsidRPr="00C67DA1" w:rsidRDefault="00423B1B" w:rsidP="00D1144F">
      <w:pPr>
        <w:bidi/>
        <w:spacing w:line="228" w:lineRule="auto"/>
        <w:ind w:left="509" w:firstLine="211"/>
        <w:rPr>
          <w:rFonts w:eastAsia="SimSun"/>
          <w:i/>
          <w:color w:val="auto"/>
          <w:sz w:val="26"/>
          <w:szCs w:val="26"/>
          <w:rtl/>
          <w:lang w:eastAsia="zh-CN" w:bidi="ar-EG"/>
        </w:rPr>
      </w:pPr>
      <w:r>
        <w:rPr>
          <w:rFonts w:eastAsia="SimSun" w:hint="cs"/>
          <w:i/>
          <w:color w:val="auto"/>
          <w:sz w:val="26"/>
          <w:szCs w:val="26"/>
          <w:rtl/>
          <w:lang w:eastAsia="zh-CN" w:bidi="ar-EG"/>
        </w:rPr>
        <w:t>وي</w:t>
      </w:r>
      <w:r w:rsidR="00FC1483" w:rsidRPr="00C67DA1">
        <w:rPr>
          <w:rFonts w:eastAsia="SimSun" w:hint="cs"/>
          <w:i/>
          <w:color w:val="auto"/>
          <w:sz w:val="26"/>
          <w:szCs w:val="26"/>
          <w:rtl/>
          <w:lang w:eastAsia="zh-CN" w:bidi="ar-EG"/>
        </w:rPr>
        <w:t>س</w:t>
      </w:r>
      <w:r>
        <w:rPr>
          <w:rFonts w:eastAsia="SimSun" w:hint="cs"/>
          <w:i/>
          <w:color w:val="auto"/>
          <w:sz w:val="26"/>
          <w:szCs w:val="26"/>
          <w:rtl/>
          <w:lang w:eastAsia="zh-CN" w:bidi="ar-EG"/>
        </w:rPr>
        <w:t>ت</w:t>
      </w:r>
      <w:r w:rsidR="00FC1483" w:rsidRPr="00C67DA1">
        <w:rPr>
          <w:rFonts w:eastAsia="SimSun" w:hint="cs"/>
          <w:i/>
          <w:color w:val="auto"/>
          <w:sz w:val="26"/>
          <w:szCs w:val="26"/>
          <w:rtl/>
          <w:lang w:eastAsia="zh-CN" w:bidi="ar-EG"/>
        </w:rPr>
        <w:t xml:space="preserve">خدم لتقييم </w:t>
      </w:r>
      <w:r w:rsidR="00E932A0" w:rsidRPr="00C67DA1">
        <w:rPr>
          <w:rFonts w:eastAsia="SimSun" w:hint="cs"/>
          <w:i/>
          <w:color w:val="auto"/>
          <w:sz w:val="26"/>
          <w:szCs w:val="26"/>
          <w:rtl/>
          <w:lang w:eastAsia="zh-CN" w:bidi="ar-EG"/>
        </w:rPr>
        <w:t>أ</w:t>
      </w:r>
      <w:r w:rsidR="00FC1483" w:rsidRPr="00C67DA1">
        <w:rPr>
          <w:rFonts w:eastAsia="SimSun" w:hint="cs"/>
          <w:i/>
          <w:color w:val="auto"/>
          <w:sz w:val="26"/>
          <w:szCs w:val="26"/>
          <w:rtl/>
          <w:lang w:eastAsia="zh-CN" w:bidi="ar-EG"/>
        </w:rPr>
        <w:t>داء العاملين الموهوبين</w:t>
      </w:r>
      <w:r w:rsidR="00532082" w:rsidRPr="00C67DA1">
        <w:rPr>
          <w:rFonts w:eastAsia="SimSun"/>
          <w:i/>
          <w:color w:val="auto"/>
          <w:sz w:val="26"/>
          <w:szCs w:val="26"/>
          <w:rtl/>
          <w:lang w:eastAsia="zh-CN" w:bidi="ar-EG"/>
        </w:rPr>
        <w:t xml:space="preserve"> </w:t>
      </w:r>
      <w:r w:rsidR="00FC1483" w:rsidRPr="00C67DA1">
        <w:rPr>
          <w:rFonts w:eastAsia="SimSun" w:hint="cs"/>
          <w:i/>
          <w:color w:val="auto"/>
          <w:sz w:val="26"/>
          <w:szCs w:val="26"/>
          <w:rtl/>
          <w:lang w:eastAsia="zh-CN" w:bidi="ar-EG"/>
        </w:rPr>
        <w:t>ما يعرف ب</w:t>
      </w:r>
      <w:r w:rsidR="00FC1483" w:rsidRPr="00C67DA1">
        <w:rPr>
          <w:rFonts w:eastAsia="SimSun"/>
          <w:i/>
          <w:color w:val="auto"/>
          <w:sz w:val="26"/>
          <w:szCs w:val="26"/>
          <w:rtl/>
          <w:lang w:eastAsia="zh-CN" w:bidi="ar-EG"/>
        </w:rPr>
        <w:t xml:space="preserve">التغذية العكسية 360 درجة </w:t>
      </w:r>
      <w:r w:rsidR="00532082" w:rsidRPr="00C67DA1">
        <w:rPr>
          <w:rFonts w:eastAsia="SimSun" w:hint="cs"/>
          <w:i/>
          <w:color w:val="auto"/>
          <w:sz w:val="26"/>
          <w:szCs w:val="26"/>
          <w:rtl/>
          <w:lang w:eastAsia="zh-CN" w:bidi="ar-EG"/>
        </w:rPr>
        <w:t xml:space="preserve">والذي </w:t>
      </w:r>
      <w:r w:rsidR="00532082" w:rsidRPr="00C67DA1">
        <w:rPr>
          <w:rFonts w:eastAsia="SimSun"/>
          <w:i/>
          <w:color w:val="auto"/>
          <w:sz w:val="26"/>
          <w:szCs w:val="26"/>
          <w:rtl/>
          <w:lang w:eastAsia="zh-CN" w:bidi="ar-EG"/>
        </w:rPr>
        <w:t xml:space="preserve">يوفر نظرة شاملة لكل </w:t>
      </w:r>
      <w:r w:rsidR="00E932A0" w:rsidRPr="00C67DA1">
        <w:rPr>
          <w:rFonts w:eastAsia="SimSun" w:hint="cs"/>
          <w:i/>
          <w:color w:val="auto"/>
          <w:sz w:val="26"/>
          <w:szCs w:val="26"/>
          <w:rtl/>
          <w:lang w:eastAsia="zh-CN" w:bidi="ar-EG"/>
        </w:rPr>
        <w:t>عامل</w:t>
      </w:r>
      <w:r w:rsidR="00357926">
        <w:rPr>
          <w:rFonts w:eastAsia="SimSun" w:hint="cs"/>
          <w:i/>
          <w:color w:val="auto"/>
          <w:sz w:val="26"/>
          <w:szCs w:val="26"/>
          <w:rtl/>
          <w:lang w:eastAsia="zh-CN" w:bidi="ar-EG"/>
        </w:rPr>
        <w:t>،</w:t>
      </w:r>
      <w:r w:rsidR="00532082" w:rsidRPr="00C67DA1">
        <w:rPr>
          <w:rFonts w:eastAsia="SimSun" w:hint="cs"/>
          <w:i/>
          <w:color w:val="auto"/>
          <w:sz w:val="26"/>
          <w:szCs w:val="26"/>
          <w:rtl/>
          <w:lang w:eastAsia="zh-CN" w:bidi="ar-EG"/>
        </w:rPr>
        <w:t xml:space="preserve"> وهو</w:t>
      </w:r>
      <w:r w:rsidR="00E932A0" w:rsidRPr="00C67DA1">
        <w:rPr>
          <w:rFonts w:eastAsia="SimSun" w:hint="cs"/>
          <w:i/>
          <w:color w:val="auto"/>
          <w:sz w:val="26"/>
          <w:szCs w:val="26"/>
          <w:rtl/>
          <w:lang w:eastAsia="zh-CN" w:bidi="ar-EG"/>
        </w:rPr>
        <w:t xml:space="preserve"> </w:t>
      </w:r>
      <w:r w:rsidR="00FC1483" w:rsidRPr="00C67DA1">
        <w:rPr>
          <w:rFonts w:eastAsia="SimSun"/>
          <w:i/>
          <w:color w:val="auto"/>
          <w:sz w:val="26"/>
          <w:szCs w:val="26"/>
          <w:rtl/>
          <w:lang w:eastAsia="zh-CN" w:bidi="ar-EG"/>
        </w:rPr>
        <w:t xml:space="preserve">وسيلة موثوق بها لتقييم </w:t>
      </w:r>
      <w:r w:rsidR="00FC1483" w:rsidRPr="00C67DA1">
        <w:rPr>
          <w:rFonts w:eastAsia="SimSun" w:hint="cs"/>
          <w:i/>
          <w:color w:val="auto"/>
          <w:sz w:val="26"/>
          <w:szCs w:val="26"/>
          <w:rtl/>
          <w:lang w:eastAsia="zh-CN" w:bidi="ar-EG"/>
        </w:rPr>
        <w:t>العاملين من</w:t>
      </w:r>
      <w:r w:rsidR="00FC1483" w:rsidRPr="00C67DA1">
        <w:rPr>
          <w:rFonts w:eastAsia="SimSun"/>
          <w:i/>
          <w:color w:val="auto"/>
          <w:sz w:val="26"/>
          <w:szCs w:val="26"/>
          <w:rtl/>
          <w:lang w:eastAsia="zh-CN" w:bidi="ar-EG"/>
        </w:rPr>
        <w:t xml:space="preserve"> قبل </w:t>
      </w:r>
      <w:r w:rsidR="00FC1483" w:rsidRPr="00C67DA1">
        <w:rPr>
          <w:rFonts w:eastAsia="SimSun" w:hint="cs"/>
          <w:i/>
          <w:color w:val="auto"/>
          <w:sz w:val="26"/>
          <w:szCs w:val="26"/>
          <w:rtl/>
          <w:lang w:eastAsia="zh-CN" w:bidi="ar-EG"/>
        </w:rPr>
        <w:t>ال</w:t>
      </w:r>
      <w:r w:rsidR="00532082" w:rsidRPr="00C67DA1">
        <w:rPr>
          <w:rFonts w:eastAsia="SimSun"/>
          <w:i/>
          <w:color w:val="auto"/>
          <w:sz w:val="26"/>
          <w:szCs w:val="26"/>
          <w:rtl/>
          <w:lang w:eastAsia="zh-CN" w:bidi="ar-EG"/>
        </w:rPr>
        <w:t>مدير و</w:t>
      </w:r>
      <w:r w:rsidR="00357926">
        <w:rPr>
          <w:rFonts w:eastAsia="SimSun" w:hint="cs"/>
          <w:i/>
          <w:color w:val="auto"/>
          <w:sz w:val="26"/>
          <w:szCs w:val="26"/>
          <w:rtl/>
          <w:lang w:eastAsia="zh-CN" w:bidi="ar-EG"/>
        </w:rPr>
        <w:t xml:space="preserve">من قبل </w:t>
      </w:r>
      <w:r w:rsidR="00532082" w:rsidRPr="00C67DA1">
        <w:rPr>
          <w:rFonts w:eastAsia="SimSun"/>
          <w:i/>
          <w:color w:val="auto"/>
          <w:sz w:val="26"/>
          <w:szCs w:val="26"/>
          <w:rtl/>
          <w:lang w:eastAsia="zh-CN" w:bidi="ar-EG"/>
        </w:rPr>
        <w:t>أقرانهم</w:t>
      </w:r>
      <w:r w:rsidR="00E932A0" w:rsidRPr="00C67DA1">
        <w:rPr>
          <w:rFonts w:eastAsia="SimSun" w:hint="cs"/>
          <w:i/>
          <w:color w:val="auto"/>
          <w:sz w:val="26"/>
          <w:szCs w:val="26"/>
          <w:rtl/>
          <w:lang w:eastAsia="zh-CN" w:bidi="ar-EG"/>
        </w:rPr>
        <w:t>؛</w:t>
      </w:r>
      <w:r w:rsidR="00FC1483" w:rsidRPr="00C67DA1">
        <w:rPr>
          <w:rFonts w:eastAsia="SimSun"/>
          <w:i/>
          <w:color w:val="auto"/>
          <w:sz w:val="26"/>
          <w:szCs w:val="26"/>
          <w:rtl/>
          <w:lang w:eastAsia="zh-CN" w:bidi="ar-EG"/>
        </w:rPr>
        <w:t xml:space="preserve"> مما يعطي صورة واضحة لما يناسب </w:t>
      </w:r>
      <w:r>
        <w:rPr>
          <w:rFonts w:eastAsia="SimSun" w:hint="cs"/>
          <w:i/>
          <w:color w:val="auto"/>
          <w:sz w:val="26"/>
          <w:szCs w:val="26"/>
          <w:rtl/>
          <w:lang w:eastAsia="zh-CN" w:bidi="ar-EG"/>
        </w:rPr>
        <w:t>الجامعة</w:t>
      </w:r>
      <w:r w:rsidR="00FC1483" w:rsidRPr="00C67DA1">
        <w:rPr>
          <w:rFonts w:eastAsia="SimSun"/>
          <w:i/>
          <w:color w:val="auto"/>
          <w:sz w:val="26"/>
          <w:szCs w:val="26"/>
          <w:rtl/>
          <w:lang w:eastAsia="zh-CN" w:bidi="ar-EG"/>
        </w:rPr>
        <w:t xml:space="preserve"> </w:t>
      </w:r>
      <w:r w:rsidR="00FC1483" w:rsidRPr="00C67DA1">
        <w:rPr>
          <w:rFonts w:eastAsia="SimSun" w:hint="cs"/>
          <w:i/>
          <w:color w:val="auto"/>
          <w:sz w:val="26"/>
          <w:szCs w:val="26"/>
          <w:rtl/>
          <w:lang w:eastAsia="zh-CN" w:bidi="ar-EG"/>
        </w:rPr>
        <w:t>من المواهب</w:t>
      </w:r>
      <w:r w:rsidR="00FC1483" w:rsidRPr="00C67DA1">
        <w:rPr>
          <w:rFonts w:eastAsia="SimSun"/>
          <w:i/>
          <w:color w:val="auto"/>
          <w:sz w:val="26"/>
          <w:szCs w:val="26"/>
          <w:rtl/>
          <w:lang w:eastAsia="zh-CN" w:bidi="ar-EG"/>
        </w:rPr>
        <w:t xml:space="preserve"> </w:t>
      </w:r>
      <w:r w:rsidR="00FC1483" w:rsidRPr="00C67DA1">
        <w:rPr>
          <w:rFonts w:eastAsia="SimSun" w:hint="cs"/>
          <w:i/>
          <w:color w:val="auto"/>
          <w:sz w:val="26"/>
          <w:szCs w:val="26"/>
          <w:rtl/>
          <w:lang w:eastAsia="zh-CN" w:bidi="ar-EG"/>
        </w:rPr>
        <w:t>من خلال تصنيف العاملين وفقا للكفايات ا</w:t>
      </w:r>
      <w:r w:rsidR="00FC1483" w:rsidRPr="00C67DA1">
        <w:rPr>
          <w:rFonts w:eastAsia="SimSun"/>
          <w:i/>
          <w:color w:val="auto"/>
          <w:sz w:val="26"/>
          <w:szCs w:val="26"/>
          <w:rtl/>
          <w:lang w:eastAsia="zh-CN" w:bidi="ar-EG"/>
        </w:rPr>
        <w:t>لسلوكية، وأبعادها في أداء كل منهم</w:t>
      </w:r>
      <w:r w:rsidR="00357926">
        <w:rPr>
          <w:rFonts w:eastAsia="SimSun" w:hint="cs"/>
          <w:i/>
          <w:color w:val="auto"/>
          <w:sz w:val="26"/>
          <w:szCs w:val="26"/>
          <w:rtl/>
          <w:lang w:eastAsia="zh-CN" w:bidi="ar-EG"/>
        </w:rPr>
        <w:t>؛</w:t>
      </w:r>
      <w:r w:rsidR="00FC1483" w:rsidRPr="00C67DA1">
        <w:rPr>
          <w:rFonts w:eastAsia="SimSun"/>
          <w:i/>
          <w:color w:val="auto"/>
          <w:sz w:val="26"/>
          <w:szCs w:val="26"/>
          <w:rtl/>
          <w:lang w:eastAsia="zh-CN" w:bidi="ar-EG"/>
        </w:rPr>
        <w:t xml:space="preserve"> </w:t>
      </w:r>
      <w:r w:rsidR="00532082" w:rsidRPr="00C67DA1">
        <w:rPr>
          <w:rFonts w:eastAsia="SimSun" w:hint="cs"/>
          <w:i/>
          <w:color w:val="auto"/>
          <w:sz w:val="26"/>
          <w:szCs w:val="26"/>
          <w:rtl/>
          <w:lang w:eastAsia="zh-CN" w:bidi="ar-EG"/>
        </w:rPr>
        <w:t>وبالتالي تحديد</w:t>
      </w:r>
      <w:r w:rsidR="00FC1483" w:rsidRPr="00C67DA1">
        <w:rPr>
          <w:rFonts w:eastAsia="SimSun"/>
          <w:i/>
          <w:color w:val="auto"/>
          <w:sz w:val="26"/>
          <w:szCs w:val="26"/>
          <w:rtl/>
          <w:lang w:eastAsia="zh-CN" w:bidi="ar-EG"/>
        </w:rPr>
        <w:t xml:space="preserve"> </w:t>
      </w:r>
      <w:r w:rsidR="00532082" w:rsidRPr="00C67DA1">
        <w:rPr>
          <w:rFonts w:eastAsia="SimSun"/>
          <w:i/>
          <w:color w:val="auto"/>
          <w:sz w:val="26"/>
          <w:szCs w:val="26"/>
          <w:rtl/>
          <w:lang w:eastAsia="zh-CN" w:bidi="ar-EG"/>
        </w:rPr>
        <w:t xml:space="preserve">فرص </w:t>
      </w:r>
      <w:r w:rsidR="00FC1483" w:rsidRPr="00C67DA1">
        <w:rPr>
          <w:rFonts w:eastAsia="SimSun"/>
          <w:i/>
          <w:color w:val="auto"/>
          <w:sz w:val="26"/>
          <w:szCs w:val="26"/>
          <w:rtl/>
          <w:lang w:eastAsia="zh-CN" w:bidi="ar-EG"/>
        </w:rPr>
        <w:t>التنمية المتاحة لكل فرد</w:t>
      </w:r>
      <w:r w:rsidR="00E932A0" w:rsidRPr="00C67DA1">
        <w:rPr>
          <w:rFonts w:eastAsia="SimSun" w:hint="cs"/>
          <w:i/>
          <w:color w:val="auto"/>
          <w:sz w:val="26"/>
          <w:szCs w:val="26"/>
          <w:rtl/>
          <w:lang w:eastAsia="zh-CN" w:bidi="ar-EG"/>
        </w:rPr>
        <w:t xml:space="preserve"> عامل</w:t>
      </w:r>
      <w:r w:rsidR="003155CD" w:rsidRPr="00192270">
        <w:rPr>
          <w:spacing w:val="-4"/>
          <w:sz w:val="20"/>
          <w:szCs w:val="20"/>
          <w:lang w:bidi="ar-EG"/>
        </w:rPr>
        <w:t>(</w:t>
      </w:r>
      <w:r w:rsidR="002D7C3B" w:rsidRPr="00420E26">
        <w:rPr>
          <w:spacing w:val="-4"/>
          <w:sz w:val="20"/>
          <w:szCs w:val="20"/>
          <w:lang w:bidi="ar-EG"/>
        </w:rPr>
        <w:t>Williamson</w:t>
      </w:r>
      <w:r w:rsidR="002D7C3B">
        <w:rPr>
          <w:spacing w:val="-4"/>
          <w:sz w:val="20"/>
          <w:szCs w:val="20"/>
          <w:lang w:bidi="ar-EG"/>
        </w:rPr>
        <w:t>,</w:t>
      </w:r>
      <w:r w:rsidR="002D7C3B" w:rsidRPr="00420E26">
        <w:rPr>
          <w:spacing w:val="-4"/>
          <w:sz w:val="20"/>
          <w:szCs w:val="20"/>
          <w:lang w:bidi="ar-EG"/>
        </w:rPr>
        <w:t xml:space="preserve"> </w:t>
      </w:r>
      <w:r w:rsidR="00420E26" w:rsidRPr="00420E26">
        <w:rPr>
          <w:spacing w:val="-4"/>
          <w:sz w:val="20"/>
          <w:szCs w:val="20"/>
          <w:lang w:bidi="ar-EG"/>
        </w:rPr>
        <w:t>Doug</w:t>
      </w:r>
      <w:r w:rsidR="003155CD">
        <w:rPr>
          <w:spacing w:val="-4"/>
          <w:sz w:val="20"/>
          <w:szCs w:val="20"/>
          <w:lang w:bidi="ar-EG"/>
        </w:rPr>
        <w:t xml:space="preserve">, </w:t>
      </w:r>
      <w:r w:rsidR="00420E26">
        <w:rPr>
          <w:spacing w:val="-4"/>
          <w:sz w:val="20"/>
          <w:szCs w:val="20"/>
          <w:lang w:bidi="ar-EG"/>
        </w:rPr>
        <w:t>2011</w:t>
      </w:r>
      <w:r w:rsidR="003155CD">
        <w:rPr>
          <w:spacing w:val="-4"/>
          <w:sz w:val="20"/>
          <w:szCs w:val="20"/>
          <w:lang w:bidi="ar-EG"/>
        </w:rPr>
        <w:t>, P</w:t>
      </w:r>
      <w:r w:rsidR="00420E26">
        <w:rPr>
          <w:spacing w:val="-4"/>
          <w:sz w:val="20"/>
          <w:szCs w:val="20"/>
          <w:lang w:bidi="ar-EG"/>
        </w:rPr>
        <w:t>P</w:t>
      </w:r>
      <w:r w:rsidR="003155CD">
        <w:rPr>
          <w:spacing w:val="-4"/>
          <w:sz w:val="20"/>
          <w:szCs w:val="20"/>
          <w:lang w:bidi="ar-EG"/>
        </w:rPr>
        <w:t>.</w:t>
      </w:r>
      <w:r w:rsidR="00420E26">
        <w:rPr>
          <w:spacing w:val="-4"/>
          <w:sz w:val="20"/>
          <w:szCs w:val="20"/>
          <w:lang w:bidi="ar-EG"/>
        </w:rPr>
        <w:t>33-35</w:t>
      </w:r>
      <w:r w:rsidR="003155CD">
        <w:rPr>
          <w:spacing w:val="-4"/>
          <w:sz w:val="20"/>
          <w:szCs w:val="20"/>
          <w:lang w:bidi="ar-EG"/>
        </w:rPr>
        <w:t>)</w:t>
      </w:r>
      <w:r w:rsidR="003155CD" w:rsidRPr="00C67DA1">
        <w:rPr>
          <w:rStyle w:val="FootnoteReference"/>
          <w:sz w:val="26"/>
          <w:szCs w:val="26"/>
          <w:rtl/>
          <w:lang w:bidi="ar-EG"/>
        </w:rPr>
        <w:t xml:space="preserve"> </w:t>
      </w:r>
      <w:r w:rsidR="00E932A0" w:rsidRPr="00C67DA1">
        <w:rPr>
          <w:rFonts w:eastAsia="SimSun" w:hint="cs"/>
          <w:i/>
          <w:color w:val="auto"/>
          <w:sz w:val="26"/>
          <w:szCs w:val="26"/>
          <w:rtl/>
          <w:lang w:eastAsia="zh-CN" w:bidi="ar-EG"/>
        </w:rPr>
        <w:t>،</w:t>
      </w:r>
      <w:r w:rsidR="00532082" w:rsidRPr="00C67DA1">
        <w:rPr>
          <w:rStyle w:val="FootnoteReference"/>
          <w:sz w:val="26"/>
          <w:szCs w:val="26"/>
          <w:rtl/>
          <w:lang w:bidi="ar-EG"/>
        </w:rPr>
        <w:t xml:space="preserve"> </w:t>
      </w:r>
      <w:r w:rsidR="00E932A0" w:rsidRPr="00C67DA1">
        <w:rPr>
          <w:rFonts w:hint="cs"/>
          <w:sz w:val="26"/>
          <w:szCs w:val="26"/>
          <w:rtl/>
          <w:lang w:bidi="ar-EG"/>
        </w:rPr>
        <w:t xml:space="preserve"> ويهتم</w:t>
      </w:r>
      <w:r w:rsidR="004C7F5E" w:rsidRPr="00C67DA1">
        <w:rPr>
          <w:sz w:val="26"/>
          <w:szCs w:val="26"/>
          <w:rtl/>
        </w:rPr>
        <w:t xml:space="preserve"> </w:t>
      </w:r>
      <w:r w:rsidR="00E932A0" w:rsidRPr="00C67DA1">
        <w:rPr>
          <w:rFonts w:hint="cs"/>
          <w:sz w:val="26"/>
          <w:szCs w:val="26"/>
          <w:rtl/>
        </w:rPr>
        <w:t>أ</w:t>
      </w:r>
      <w:r w:rsidR="004C7F5E" w:rsidRPr="00C67DA1">
        <w:rPr>
          <w:rFonts w:hint="cs"/>
          <w:sz w:val="26"/>
          <w:szCs w:val="26"/>
          <w:rtl/>
        </w:rPr>
        <w:t>سلوب</w:t>
      </w:r>
      <w:r w:rsidR="00E932A0" w:rsidRPr="00C67DA1">
        <w:rPr>
          <w:sz w:val="26"/>
          <w:szCs w:val="26"/>
          <w:rtl/>
        </w:rPr>
        <w:t xml:space="preserve">360 درجة </w:t>
      </w:r>
      <w:r w:rsidR="00E932A0" w:rsidRPr="00C67DA1">
        <w:rPr>
          <w:rFonts w:hint="cs"/>
          <w:sz w:val="26"/>
          <w:szCs w:val="26"/>
          <w:rtl/>
        </w:rPr>
        <w:t>ب</w:t>
      </w:r>
      <w:r w:rsidR="004C7F5E" w:rsidRPr="00C67DA1">
        <w:rPr>
          <w:sz w:val="26"/>
          <w:szCs w:val="26"/>
          <w:rtl/>
        </w:rPr>
        <w:t>جمع ردود الفعل من</w:t>
      </w:r>
      <w:r w:rsidR="004C7F5E" w:rsidRPr="00C67DA1">
        <w:rPr>
          <w:rFonts w:hint="cs"/>
          <w:sz w:val="26"/>
          <w:szCs w:val="26"/>
          <w:rtl/>
        </w:rPr>
        <w:t xml:space="preserve"> </w:t>
      </w:r>
      <w:r w:rsidR="00E932A0" w:rsidRPr="00C67DA1">
        <w:rPr>
          <w:rFonts w:hint="cs"/>
          <w:sz w:val="26"/>
          <w:szCs w:val="26"/>
          <w:rtl/>
        </w:rPr>
        <w:t>العاملين</w:t>
      </w:r>
      <w:r w:rsidR="004C7F5E" w:rsidRPr="00C67DA1">
        <w:rPr>
          <w:sz w:val="26"/>
          <w:szCs w:val="26"/>
          <w:rtl/>
        </w:rPr>
        <w:t xml:space="preserve"> الزملاء الذين يعملون عن </w:t>
      </w:r>
      <w:r w:rsidR="00E932A0" w:rsidRPr="00C67DA1">
        <w:rPr>
          <w:rFonts w:hint="cs"/>
          <w:sz w:val="26"/>
          <w:szCs w:val="26"/>
          <w:rtl/>
        </w:rPr>
        <w:t>قرب</w:t>
      </w:r>
      <w:r w:rsidR="004C7F5E" w:rsidRPr="00C67DA1">
        <w:rPr>
          <w:sz w:val="26"/>
          <w:szCs w:val="26"/>
          <w:rtl/>
        </w:rPr>
        <w:t xml:space="preserve"> مع </w:t>
      </w:r>
      <w:r w:rsidR="004C7F5E" w:rsidRPr="00C67DA1">
        <w:rPr>
          <w:rFonts w:hint="cs"/>
          <w:sz w:val="26"/>
          <w:szCs w:val="26"/>
          <w:rtl/>
        </w:rPr>
        <w:t>زملائهم</w:t>
      </w:r>
      <w:r w:rsidR="00E932A0" w:rsidRPr="00C67DA1">
        <w:rPr>
          <w:sz w:val="26"/>
          <w:szCs w:val="26"/>
          <w:rtl/>
        </w:rPr>
        <w:t xml:space="preserve"> في نفس المستوى والإدارة</w:t>
      </w:r>
      <w:r w:rsidR="00E932A0" w:rsidRPr="00C67DA1">
        <w:rPr>
          <w:rFonts w:hint="cs"/>
          <w:sz w:val="26"/>
          <w:szCs w:val="26"/>
          <w:rtl/>
        </w:rPr>
        <w:t>،</w:t>
      </w:r>
      <w:r w:rsidR="004C7F5E" w:rsidRPr="00C67DA1">
        <w:rPr>
          <w:sz w:val="26"/>
          <w:szCs w:val="26"/>
          <w:rtl/>
        </w:rPr>
        <w:t xml:space="preserve"> </w:t>
      </w:r>
      <w:r w:rsidR="00E932A0" w:rsidRPr="00C67DA1">
        <w:rPr>
          <w:rFonts w:hint="cs"/>
          <w:sz w:val="26"/>
          <w:szCs w:val="26"/>
          <w:rtl/>
        </w:rPr>
        <w:t>و</w:t>
      </w:r>
      <w:r w:rsidR="004C7F5E" w:rsidRPr="00C67DA1">
        <w:rPr>
          <w:sz w:val="26"/>
          <w:szCs w:val="26"/>
          <w:rtl/>
        </w:rPr>
        <w:t>يتم تخزين نتائج تقييم التغذية العكسية 360 درجة في شكل قيم عددية</w:t>
      </w:r>
      <w:r w:rsidR="004C7F5E" w:rsidRPr="00C67DA1">
        <w:rPr>
          <w:rFonts w:hint="cs"/>
          <w:sz w:val="26"/>
          <w:szCs w:val="26"/>
          <w:rtl/>
        </w:rPr>
        <w:t>،</w:t>
      </w:r>
      <w:r w:rsidR="004C7F5E" w:rsidRPr="00C67DA1">
        <w:rPr>
          <w:sz w:val="26"/>
          <w:szCs w:val="26"/>
          <w:rtl/>
        </w:rPr>
        <w:t xml:space="preserve"> </w:t>
      </w:r>
      <w:r w:rsidR="004C7F5E" w:rsidRPr="00C67DA1">
        <w:rPr>
          <w:rFonts w:hint="cs"/>
          <w:sz w:val="26"/>
          <w:szCs w:val="26"/>
          <w:rtl/>
        </w:rPr>
        <w:t>و</w:t>
      </w:r>
      <w:r w:rsidR="004C7F5E" w:rsidRPr="00C67DA1">
        <w:rPr>
          <w:sz w:val="26"/>
          <w:szCs w:val="26"/>
          <w:rtl/>
        </w:rPr>
        <w:t xml:space="preserve">هذه القيم العددية </w:t>
      </w:r>
      <w:r w:rsidR="004C7F5E" w:rsidRPr="00C67DA1">
        <w:rPr>
          <w:rFonts w:hint="cs"/>
          <w:sz w:val="26"/>
          <w:szCs w:val="26"/>
          <w:rtl/>
        </w:rPr>
        <w:t xml:space="preserve">عبارة عن </w:t>
      </w:r>
      <w:r w:rsidR="004C7F5E" w:rsidRPr="00C67DA1">
        <w:rPr>
          <w:sz w:val="26"/>
          <w:szCs w:val="26"/>
          <w:rtl/>
        </w:rPr>
        <w:t xml:space="preserve">حقائق وأرقام نوعية مثل معدل مستوى </w:t>
      </w:r>
      <w:r w:rsidR="004C7F5E" w:rsidRPr="00C67DA1">
        <w:rPr>
          <w:rFonts w:hint="cs"/>
          <w:sz w:val="26"/>
          <w:szCs w:val="26"/>
          <w:rtl/>
        </w:rPr>
        <w:t>كفايات</w:t>
      </w:r>
      <w:r w:rsidR="004C7F5E" w:rsidRPr="00C67DA1">
        <w:rPr>
          <w:sz w:val="26"/>
          <w:szCs w:val="26"/>
          <w:rtl/>
        </w:rPr>
        <w:t xml:space="preserve"> </w:t>
      </w:r>
      <w:r w:rsidR="004C7F5E" w:rsidRPr="00C67DA1">
        <w:rPr>
          <w:rFonts w:hint="cs"/>
          <w:sz w:val="26"/>
          <w:szCs w:val="26"/>
          <w:rtl/>
        </w:rPr>
        <w:t>الزملاء</w:t>
      </w:r>
      <w:r w:rsidR="004C7F5E" w:rsidRPr="00C67DA1">
        <w:rPr>
          <w:sz w:val="26"/>
          <w:szCs w:val="26"/>
          <w:rtl/>
        </w:rPr>
        <w:t xml:space="preserve"> </w:t>
      </w:r>
      <w:r w:rsidR="004C7F5E" w:rsidRPr="00C67DA1">
        <w:rPr>
          <w:rFonts w:hint="cs"/>
          <w:sz w:val="26"/>
          <w:szCs w:val="26"/>
          <w:rtl/>
        </w:rPr>
        <w:t>المرتبطة ب</w:t>
      </w:r>
      <w:r w:rsidR="004C7F5E" w:rsidRPr="00C67DA1">
        <w:rPr>
          <w:sz w:val="26"/>
          <w:szCs w:val="26"/>
          <w:rtl/>
        </w:rPr>
        <w:t xml:space="preserve">عنصر </w:t>
      </w:r>
      <w:r w:rsidR="004C7F5E" w:rsidRPr="00C67DA1">
        <w:rPr>
          <w:rFonts w:hint="cs"/>
          <w:sz w:val="26"/>
          <w:szCs w:val="26"/>
          <w:rtl/>
        </w:rPr>
        <w:t>ما</w:t>
      </w:r>
      <w:r w:rsidR="004C7F5E" w:rsidRPr="00C67DA1">
        <w:rPr>
          <w:sz w:val="26"/>
          <w:szCs w:val="26"/>
          <w:rtl/>
        </w:rPr>
        <w:t xml:space="preserve"> في شجرة</w:t>
      </w:r>
      <w:r w:rsidR="004C7F5E" w:rsidRPr="00C67DA1">
        <w:rPr>
          <w:rFonts w:hint="cs"/>
          <w:sz w:val="26"/>
          <w:szCs w:val="26"/>
          <w:rtl/>
        </w:rPr>
        <w:t xml:space="preserve"> 360</w:t>
      </w:r>
      <w:r w:rsidR="004C7F5E" w:rsidRPr="00C67DA1">
        <w:rPr>
          <w:sz w:val="26"/>
          <w:szCs w:val="26"/>
        </w:rPr>
        <w:t xml:space="preserve"> </w:t>
      </w:r>
      <w:r w:rsidR="00E932A0" w:rsidRPr="00C67DA1">
        <w:rPr>
          <w:rFonts w:hint="cs"/>
          <w:sz w:val="26"/>
          <w:szCs w:val="26"/>
          <w:rtl/>
        </w:rPr>
        <w:t>درجة</w:t>
      </w:r>
      <w:r w:rsidR="004C7F5E" w:rsidRPr="00C67DA1">
        <w:rPr>
          <w:rFonts w:hint="cs"/>
          <w:sz w:val="26"/>
          <w:szCs w:val="26"/>
          <w:rtl/>
        </w:rPr>
        <w:t>، و</w:t>
      </w:r>
      <w:r w:rsidR="004C7F5E" w:rsidRPr="00C67DA1">
        <w:rPr>
          <w:sz w:val="26"/>
          <w:szCs w:val="26"/>
          <w:rtl/>
        </w:rPr>
        <w:t xml:space="preserve">درجات التغذية </w:t>
      </w:r>
      <w:r w:rsidR="00D1144F">
        <w:rPr>
          <w:rFonts w:hint="cs"/>
          <w:sz w:val="26"/>
          <w:szCs w:val="26"/>
          <w:rtl/>
        </w:rPr>
        <w:t>العكسية</w:t>
      </w:r>
      <w:r w:rsidR="004C7F5E" w:rsidRPr="00C67DA1">
        <w:rPr>
          <w:sz w:val="26"/>
          <w:szCs w:val="26"/>
          <w:rtl/>
        </w:rPr>
        <w:t xml:space="preserve"> ونتائج التقييم الذاتي لكل </w:t>
      </w:r>
      <w:r w:rsidR="004C7F5E" w:rsidRPr="00C67DA1">
        <w:rPr>
          <w:rFonts w:hint="cs"/>
          <w:sz w:val="26"/>
          <w:szCs w:val="26"/>
          <w:rtl/>
        </w:rPr>
        <w:t>عامل</w:t>
      </w:r>
      <w:r w:rsidR="004C7F5E" w:rsidRPr="00C67DA1">
        <w:rPr>
          <w:sz w:val="26"/>
          <w:szCs w:val="26"/>
          <w:rtl/>
        </w:rPr>
        <w:t xml:space="preserve"> مخزنة في مصفوفة </w:t>
      </w:r>
      <w:r w:rsidR="004C7F5E" w:rsidRPr="00C67DA1">
        <w:rPr>
          <w:rFonts w:hint="cs"/>
          <w:sz w:val="26"/>
          <w:szCs w:val="26"/>
          <w:rtl/>
        </w:rPr>
        <w:t>الكفايات</w:t>
      </w:r>
      <w:r w:rsidR="004C7F5E" w:rsidRPr="00C67DA1">
        <w:rPr>
          <w:sz w:val="26"/>
          <w:szCs w:val="26"/>
          <w:rtl/>
        </w:rPr>
        <w:t xml:space="preserve"> له</w:t>
      </w:r>
      <w:r w:rsidR="004C7F5E" w:rsidRPr="00C67DA1">
        <w:rPr>
          <w:rFonts w:hint="cs"/>
          <w:sz w:val="26"/>
          <w:szCs w:val="26"/>
          <w:rtl/>
        </w:rPr>
        <w:t>،</w:t>
      </w:r>
      <w:r w:rsidR="004C7F5E" w:rsidRPr="00C67DA1">
        <w:rPr>
          <w:sz w:val="26"/>
          <w:szCs w:val="26"/>
          <w:rtl/>
        </w:rPr>
        <w:t xml:space="preserve"> </w:t>
      </w:r>
      <w:r w:rsidR="00E932A0" w:rsidRPr="00C67DA1">
        <w:rPr>
          <w:rFonts w:hint="cs"/>
          <w:sz w:val="26"/>
          <w:szCs w:val="26"/>
          <w:rtl/>
        </w:rPr>
        <w:t xml:space="preserve">ويتكون </w:t>
      </w:r>
      <w:r w:rsidR="00E932A0" w:rsidRPr="00C67DA1">
        <w:rPr>
          <w:sz w:val="26"/>
          <w:szCs w:val="26"/>
          <w:rtl/>
        </w:rPr>
        <w:t xml:space="preserve">فريق التقييم </w:t>
      </w:r>
      <w:r w:rsidR="00E932A0" w:rsidRPr="00C67DA1">
        <w:rPr>
          <w:rFonts w:hint="cs"/>
          <w:sz w:val="26"/>
          <w:szCs w:val="26"/>
          <w:rtl/>
        </w:rPr>
        <w:t>ل</w:t>
      </w:r>
      <w:r w:rsidR="004C7F5E" w:rsidRPr="00C67DA1">
        <w:rPr>
          <w:sz w:val="26"/>
          <w:szCs w:val="26"/>
          <w:rtl/>
        </w:rPr>
        <w:t xml:space="preserve">أسلوب التغذية العكسية 360 درجة </w:t>
      </w:r>
      <w:r w:rsidR="00E932A0" w:rsidRPr="00C67DA1">
        <w:rPr>
          <w:rFonts w:hint="cs"/>
          <w:sz w:val="26"/>
          <w:szCs w:val="26"/>
          <w:rtl/>
        </w:rPr>
        <w:t>من</w:t>
      </w:r>
      <w:r w:rsidR="004C7F5E" w:rsidRPr="00C67DA1">
        <w:rPr>
          <w:sz w:val="26"/>
          <w:szCs w:val="26"/>
          <w:rtl/>
        </w:rPr>
        <w:t xml:space="preserve"> </w:t>
      </w:r>
      <w:r w:rsidR="004C7F5E" w:rsidRPr="00C67DA1">
        <w:rPr>
          <w:rFonts w:hint="cs"/>
          <w:sz w:val="26"/>
          <w:szCs w:val="26"/>
          <w:rtl/>
        </w:rPr>
        <w:t>عامل</w:t>
      </w:r>
      <w:r w:rsidR="004C7F5E" w:rsidRPr="00C67DA1">
        <w:rPr>
          <w:sz w:val="26"/>
          <w:szCs w:val="26"/>
          <w:rtl/>
        </w:rPr>
        <w:t xml:space="preserve"> وثلاثة من زملائه والمدير المباشر</w:t>
      </w:r>
      <w:r w:rsidR="00E932A0" w:rsidRPr="00C67DA1">
        <w:rPr>
          <w:rFonts w:hint="cs"/>
          <w:sz w:val="26"/>
          <w:szCs w:val="26"/>
          <w:rtl/>
        </w:rPr>
        <w:t xml:space="preserve">، </w:t>
      </w:r>
      <w:r w:rsidR="00D227DC" w:rsidRPr="00C67DA1">
        <w:rPr>
          <w:rFonts w:hint="cs"/>
          <w:sz w:val="26"/>
          <w:szCs w:val="26"/>
          <w:rtl/>
        </w:rPr>
        <w:t>ويتم تخزين ا</w:t>
      </w:r>
      <w:r w:rsidR="004C7F5E" w:rsidRPr="00C67DA1">
        <w:rPr>
          <w:sz w:val="26"/>
          <w:szCs w:val="26"/>
          <w:rtl/>
        </w:rPr>
        <w:t xml:space="preserve">لنتائج التي تم جمعها من جميع المشاركين في فريق التقييم </w:t>
      </w:r>
      <w:r w:rsidR="004C7F5E" w:rsidRPr="00C67DA1">
        <w:rPr>
          <w:rFonts w:hint="cs"/>
          <w:sz w:val="26"/>
          <w:szCs w:val="26"/>
          <w:rtl/>
        </w:rPr>
        <w:t xml:space="preserve">للعامل في </w:t>
      </w:r>
      <w:r w:rsidR="004C7F5E" w:rsidRPr="00C67DA1">
        <w:rPr>
          <w:sz w:val="26"/>
          <w:szCs w:val="26"/>
          <w:rtl/>
        </w:rPr>
        <w:t xml:space="preserve">مصفوفة </w:t>
      </w:r>
      <w:r w:rsidR="004C7F5E" w:rsidRPr="00C67DA1">
        <w:rPr>
          <w:rFonts w:hint="cs"/>
          <w:sz w:val="26"/>
          <w:szCs w:val="26"/>
          <w:rtl/>
        </w:rPr>
        <w:t>الكفايات</w:t>
      </w:r>
      <w:r w:rsidR="004C7F5E" w:rsidRPr="00C67DA1">
        <w:rPr>
          <w:sz w:val="26"/>
          <w:szCs w:val="26"/>
          <w:rtl/>
        </w:rPr>
        <w:t xml:space="preserve"> </w:t>
      </w:r>
      <w:r w:rsidR="00D227DC" w:rsidRPr="00C67DA1">
        <w:rPr>
          <w:rFonts w:hint="cs"/>
          <w:sz w:val="26"/>
          <w:szCs w:val="26"/>
          <w:rtl/>
        </w:rPr>
        <w:t>لهذا العامل</w:t>
      </w:r>
      <w:r w:rsidR="004C7F5E" w:rsidRPr="00C67DA1">
        <w:rPr>
          <w:sz w:val="26"/>
          <w:szCs w:val="26"/>
          <w:rtl/>
        </w:rPr>
        <w:t xml:space="preserve"> كبيانات خام</w:t>
      </w:r>
      <w:r w:rsidR="00D227DC" w:rsidRPr="00C67DA1">
        <w:rPr>
          <w:rFonts w:hint="cs"/>
          <w:sz w:val="26"/>
          <w:szCs w:val="26"/>
          <w:rtl/>
        </w:rPr>
        <w:t>،</w:t>
      </w:r>
      <w:r w:rsidR="004C7F5E" w:rsidRPr="00C67DA1">
        <w:rPr>
          <w:sz w:val="26"/>
          <w:szCs w:val="26"/>
          <w:rtl/>
        </w:rPr>
        <w:t xml:space="preserve"> </w:t>
      </w:r>
      <w:r w:rsidR="00D227DC" w:rsidRPr="00C67DA1">
        <w:rPr>
          <w:rFonts w:hint="cs"/>
          <w:sz w:val="26"/>
          <w:szCs w:val="26"/>
          <w:rtl/>
        </w:rPr>
        <w:t xml:space="preserve">ويتم </w:t>
      </w:r>
      <w:r w:rsidR="00D61A03" w:rsidRPr="00C67DA1">
        <w:rPr>
          <w:rFonts w:hint="cs"/>
          <w:sz w:val="26"/>
          <w:szCs w:val="26"/>
          <w:rtl/>
        </w:rPr>
        <w:t>تحليل الكفايات</w:t>
      </w:r>
      <w:r w:rsidR="004C7F5E" w:rsidRPr="00C67DA1">
        <w:rPr>
          <w:sz w:val="26"/>
          <w:szCs w:val="26"/>
          <w:rtl/>
        </w:rPr>
        <w:t xml:space="preserve"> على عدة مستويات من </w:t>
      </w:r>
      <w:r w:rsidR="00D61A03" w:rsidRPr="00C67DA1">
        <w:rPr>
          <w:rFonts w:hint="cs"/>
          <w:sz w:val="26"/>
          <w:szCs w:val="26"/>
          <w:rtl/>
        </w:rPr>
        <w:t xml:space="preserve">خلال </w:t>
      </w:r>
      <w:r w:rsidR="004C7F5E" w:rsidRPr="00C67DA1">
        <w:rPr>
          <w:sz w:val="26"/>
          <w:szCs w:val="26"/>
          <w:rtl/>
        </w:rPr>
        <w:t>عمليات حسابية محددة</w:t>
      </w:r>
      <w:r w:rsidR="00D227DC" w:rsidRPr="00C67DA1">
        <w:rPr>
          <w:rFonts w:hint="cs"/>
          <w:sz w:val="26"/>
          <w:szCs w:val="26"/>
          <w:rtl/>
        </w:rPr>
        <w:t xml:space="preserve">، </w:t>
      </w:r>
      <w:r w:rsidR="00D61A03" w:rsidRPr="00C67DA1">
        <w:rPr>
          <w:rFonts w:hint="cs"/>
          <w:sz w:val="26"/>
          <w:szCs w:val="26"/>
          <w:rtl/>
        </w:rPr>
        <w:t>ف</w:t>
      </w:r>
      <w:r w:rsidR="004C7F5E" w:rsidRPr="00C67DA1">
        <w:rPr>
          <w:sz w:val="26"/>
          <w:szCs w:val="26"/>
          <w:rtl/>
        </w:rPr>
        <w:t>لكل وظيفة</w:t>
      </w:r>
      <w:r w:rsidR="00D61A03" w:rsidRPr="00C67DA1">
        <w:rPr>
          <w:sz w:val="26"/>
          <w:szCs w:val="26"/>
          <w:rtl/>
        </w:rPr>
        <w:t xml:space="preserve"> ملف تعريف </w:t>
      </w:r>
      <w:r w:rsidR="00D61A03" w:rsidRPr="00C67DA1">
        <w:rPr>
          <w:rFonts w:hint="cs"/>
          <w:sz w:val="26"/>
          <w:szCs w:val="26"/>
          <w:rtl/>
        </w:rPr>
        <w:t>ي</w:t>
      </w:r>
      <w:r w:rsidR="004C7F5E" w:rsidRPr="00C67DA1">
        <w:rPr>
          <w:sz w:val="26"/>
          <w:szCs w:val="26"/>
          <w:rtl/>
        </w:rPr>
        <w:t xml:space="preserve">تصل بمجموعة من </w:t>
      </w:r>
      <w:r w:rsidR="00D61A03" w:rsidRPr="00C67DA1">
        <w:rPr>
          <w:sz w:val="26"/>
          <w:szCs w:val="26"/>
          <w:rtl/>
        </w:rPr>
        <w:t xml:space="preserve">الاختصاصات ذات الصلة </w:t>
      </w:r>
      <w:r w:rsidR="00D227DC" w:rsidRPr="00C67DA1">
        <w:rPr>
          <w:rFonts w:hint="cs"/>
          <w:sz w:val="26"/>
          <w:szCs w:val="26"/>
          <w:rtl/>
        </w:rPr>
        <w:t>بها</w:t>
      </w:r>
      <w:r w:rsidR="000822BA" w:rsidRPr="00C67DA1">
        <w:rPr>
          <w:rFonts w:hint="cs"/>
          <w:sz w:val="26"/>
          <w:szCs w:val="26"/>
          <w:rtl/>
        </w:rPr>
        <w:t>.</w:t>
      </w:r>
      <w:r w:rsidR="003155CD" w:rsidRPr="003155CD">
        <w:rPr>
          <w:spacing w:val="-4"/>
          <w:sz w:val="20"/>
          <w:szCs w:val="20"/>
          <w:lang w:bidi="ar-EG"/>
        </w:rPr>
        <w:t xml:space="preserve"> </w:t>
      </w:r>
      <w:r w:rsidR="003155CD" w:rsidRPr="00192270">
        <w:rPr>
          <w:spacing w:val="-4"/>
          <w:sz w:val="20"/>
          <w:szCs w:val="20"/>
          <w:lang w:bidi="ar-EG"/>
        </w:rPr>
        <w:t>(</w:t>
      </w:r>
      <w:r w:rsidR="002D7C3B" w:rsidRPr="00420E26">
        <w:rPr>
          <w:spacing w:val="-4"/>
          <w:sz w:val="20"/>
          <w:szCs w:val="20"/>
          <w:lang w:bidi="ar-EG"/>
        </w:rPr>
        <w:t>Bohlouli</w:t>
      </w:r>
      <w:r w:rsidR="002D7C3B">
        <w:rPr>
          <w:spacing w:val="-4"/>
          <w:sz w:val="20"/>
          <w:szCs w:val="20"/>
          <w:lang w:bidi="ar-EG"/>
        </w:rPr>
        <w:t>,</w:t>
      </w:r>
      <w:r w:rsidR="002D7C3B">
        <w:rPr>
          <w:rFonts w:cs="Traditional Arabic"/>
          <w:bCs/>
          <w:sz w:val="24"/>
          <w:szCs w:val="24"/>
          <w:lang w:bidi="ar-EG"/>
        </w:rPr>
        <w:t xml:space="preserve"> </w:t>
      </w:r>
      <w:r w:rsidR="00420E26" w:rsidRPr="005D0FFC">
        <w:rPr>
          <w:spacing w:val="-4"/>
          <w:sz w:val="20"/>
          <w:szCs w:val="20"/>
          <w:lang w:bidi="ar-EG"/>
        </w:rPr>
        <w:t>Mahdi</w:t>
      </w:r>
      <w:r w:rsidR="00420E26" w:rsidRPr="00420E26">
        <w:rPr>
          <w:spacing w:val="-4"/>
          <w:sz w:val="20"/>
          <w:szCs w:val="20"/>
          <w:lang w:bidi="ar-EG"/>
        </w:rPr>
        <w:t>, et-al</w:t>
      </w:r>
      <w:r w:rsidR="00420E26">
        <w:rPr>
          <w:spacing w:val="-4"/>
          <w:sz w:val="20"/>
          <w:szCs w:val="20"/>
          <w:lang w:bidi="ar-EG"/>
        </w:rPr>
        <w:t>,</w:t>
      </w:r>
      <w:r w:rsidR="003155CD">
        <w:rPr>
          <w:spacing w:val="-4"/>
          <w:sz w:val="20"/>
          <w:szCs w:val="20"/>
          <w:lang w:bidi="ar-EG"/>
        </w:rPr>
        <w:t xml:space="preserve"> </w:t>
      </w:r>
      <w:r w:rsidR="00420E26">
        <w:rPr>
          <w:spacing w:val="-4"/>
          <w:sz w:val="20"/>
          <w:szCs w:val="20"/>
          <w:lang w:bidi="ar-EG"/>
        </w:rPr>
        <w:t>2017</w:t>
      </w:r>
      <w:r w:rsidR="003155CD">
        <w:rPr>
          <w:spacing w:val="-4"/>
          <w:sz w:val="20"/>
          <w:szCs w:val="20"/>
          <w:lang w:bidi="ar-EG"/>
        </w:rPr>
        <w:t>, P.</w:t>
      </w:r>
      <w:r w:rsidR="00420E26">
        <w:rPr>
          <w:spacing w:val="-4"/>
          <w:sz w:val="20"/>
          <w:szCs w:val="20"/>
          <w:lang w:bidi="ar-EG"/>
        </w:rPr>
        <w:t>89</w:t>
      </w:r>
      <w:r w:rsidR="003155CD">
        <w:rPr>
          <w:spacing w:val="-4"/>
          <w:sz w:val="20"/>
          <w:szCs w:val="20"/>
          <w:lang w:bidi="ar-EG"/>
        </w:rPr>
        <w:t>)</w:t>
      </w:r>
      <w:r w:rsidR="00FC639D">
        <w:rPr>
          <w:rStyle w:val="FootnoteReference"/>
          <w:sz w:val="26"/>
          <w:szCs w:val="26"/>
          <w:rtl/>
          <w:lang w:bidi="ar-EG"/>
        </w:rPr>
        <w:t xml:space="preserve"> </w:t>
      </w:r>
    </w:p>
    <w:p w:rsidR="00F34E56" w:rsidRPr="00C67DA1" w:rsidRDefault="00D1144F" w:rsidP="00D1144F">
      <w:pPr>
        <w:shd w:val="clear" w:color="auto" w:fill="FFFFFF"/>
        <w:bidi/>
        <w:spacing w:line="228" w:lineRule="auto"/>
        <w:rPr>
          <w:rFonts w:eastAsia="SimSun"/>
          <w:i/>
          <w:color w:val="auto"/>
          <w:sz w:val="26"/>
          <w:szCs w:val="26"/>
          <w:rtl/>
          <w:lang w:eastAsia="zh-CN"/>
        </w:rPr>
      </w:pPr>
      <w:r>
        <w:rPr>
          <w:rFonts w:eastAsia="SimSun" w:hint="cs"/>
          <w:b/>
          <w:bCs/>
          <w:i/>
          <w:sz w:val="26"/>
          <w:szCs w:val="26"/>
          <w:rtl/>
          <w:lang w:eastAsia="zh-CN" w:bidi="ar-EG"/>
        </w:rPr>
        <w:t xml:space="preserve">ل- </w:t>
      </w:r>
      <w:r w:rsidRPr="00D1144F">
        <w:rPr>
          <w:rFonts w:eastAsia="SimSun" w:hint="cs"/>
          <w:i/>
          <w:sz w:val="26"/>
          <w:szCs w:val="26"/>
          <w:rtl/>
          <w:lang w:eastAsia="zh-CN" w:bidi="ar-EG"/>
        </w:rPr>
        <w:t>وضع استراتيجية لمكأفاة العاملين الموهوبين</w:t>
      </w:r>
      <w:r w:rsidR="00F34E56" w:rsidRPr="00C67DA1">
        <w:rPr>
          <w:rFonts w:eastAsia="SimSun" w:hint="cs"/>
          <w:i/>
          <w:sz w:val="26"/>
          <w:szCs w:val="26"/>
          <w:rtl/>
          <w:lang w:eastAsia="zh-CN" w:bidi="ar-EG"/>
        </w:rPr>
        <w:t>:</w:t>
      </w:r>
      <w:r w:rsidR="00F34E56" w:rsidRPr="00C67DA1">
        <w:rPr>
          <w:rFonts w:eastAsia="SimSun"/>
          <w:i/>
          <w:sz w:val="26"/>
          <w:szCs w:val="26"/>
          <w:rtl/>
          <w:lang w:eastAsia="zh-CN" w:bidi="ar-EG"/>
        </w:rPr>
        <w:t xml:space="preserve"> </w:t>
      </w:r>
      <w:r>
        <w:rPr>
          <w:rFonts w:eastAsia="SimSun" w:hint="cs"/>
          <w:i/>
          <w:sz w:val="26"/>
          <w:szCs w:val="26"/>
          <w:rtl/>
          <w:lang w:eastAsia="zh-CN" w:bidi="ar-EG"/>
        </w:rPr>
        <w:t>حيث تعد</w:t>
      </w:r>
      <w:r w:rsidRPr="00C67DA1">
        <w:rPr>
          <w:rFonts w:eastAsia="SimSun" w:hint="cs"/>
          <w:i/>
          <w:sz w:val="26"/>
          <w:szCs w:val="26"/>
          <w:rtl/>
          <w:lang w:eastAsia="zh-CN" w:bidi="ar-EG"/>
        </w:rPr>
        <w:t xml:space="preserve"> </w:t>
      </w:r>
      <w:r w:rsidRPr="00C67DA1">
        <w:rPr>
          <w:rFonts w:eastAsia="SimSun"/>
          <w:i/>
          <w:sz w:val="26"/>
          <w:szCs w:val="26"/>
          <w:rtl/>
          <w:lang w:eastAsia="zh-CN" w:bidi="ar-EG"/>
        </w:rPr>
        <w:t xml:space="preserve">المكافآت </w:t>
      </w:r>
      <w:r>
        <w:rPr>
          <w:rFonts w:eastAsia="SimSun" w:hint="cs"/>
          <w:i/>
          <w:sz w:val="26"/>
          <w:szCs w:val="26"/>
          <w:rtl/>
          <w:lang w:eastAsia="zh-CN" w:bidi="ar-EG"/>
        </w:rPr>
        <w:t>أحد</w:t>
      </w:r>
      <w:r w:rsidRPr="00C67DA1">
        <w:rPr>
          <w:rFonts w:eastAsia="SimSun" w:hint="cs"/>
          <w:i/>
          <w:sz w:val="26"/>
          <w:szCs w:val="26"/>
          <w:rtl/>
          <w:lang w:eastAsia="zh-CN" w:bidi="ar-EG"/>
        </w:rPr>
        <w:t xml:space="preserve"> </w:t>
      </w:r>
      <w:r w:rsidRPr="00C67DA1">
        <w:rPr>
          <w:rFonts w:eastAsia="SimSun"/>
          <w:i/>
          <w:sz w:val="26"/>
          <w:szCs w:val="26"/>
          <w:rtl/>
          <w:lang w:eastAsia="zh-CN" w:bidi="ar-EG"/>
        </w:rPr>
        <w:t xml:space="preserve">العوامل التي تسهم في الاحتفاظ </w:t>
      </w:r>
      <w:r w:rsidRPr="00C67DA1">
        <w:rPr>
          <w:rFonts w:eastAsia="SimSun" w:hint="cs"/>
          <w:i/>
          <w:sz w:val="26"/>
          <w:szCs w:val="26"/>
          <w:rtl/>
          <w:lang w:eastAsia="zh-CN" w:bidi="ar-EG"/>
        </w:rPr>
        <w:t>بالعاملين</w:t>
      </w:r>
      <w:r>
        <w:rPr>
          <w:rFonts w:eastAsia="SimSun" w:hint="cs"/>
          <w:i/>
          <w:sz w:val="26"/>
          <w:szCs w:val="26"/>
          <w:rtl/>
          <w:lang w:eastAsia="zh-CN" w:bidi="ar-EG"/>
        </w:rPr>
        <w:t>؛</w:t>
      </w:r>
      <w:r w:rsidRPr="00C67DA1">
        <w:rPr>
          <w:rFonts w:eastAsia="SimSun" w:hint="cs"/>
          <w:i/>
          <w:sz w:val="26"/>
          <w:szCs w:val="26"/>
          <w:rtl/>
          <w:lang w:eastAsia="zh-CN" w:bidi="ar-EG"/>
        </w:rPr>
        <w:t xml:space="preserve"> </w:t>
      </w:r>
      <w:r>
        <w:rPr>
          <w:rFonts w:eastAsia="SimSun" w:hint="cs"/>
          <w:i/>
          <w:sz w:val="26"/>
          <w:szCs w:val="26"/>
          <w:rtl/>
          <w:lang w:eastAsia="zh-CN" w:bidi="ar-EG"/>
        </w:rPr>
        <w:t xml:space="preserve">ويشتمل </w:t>
      </w:r>
      <w:r w:rsidRPr="00C67DA1">
        <w:rPr>
          <w:rFonts w:eastAsia="SimSun" w:hint="cs"/>
          <w:i/>
          <w:sz w:val="26"/>
          <w:szCs w:val="26"/>
          <w:rtl/>
          <w:lang w:eastAsia="zh-CN" w:bidi="ar-EG"/>
        </w:rPr>
        <w:t xml:space="preserve">نموذج المكافآت </w:t>
      </w:r>
      <w:r>
        <w:rPr>
          <w:rFonts w:eastAsia="SimSun" w:hint="cs"/>
          <w:i/>
          <w:sz w:val="26"/>
          <w:szCs w:val="26"/>
          <w:rtl/>
          <w:lang w:eastAsia="zh-CN" w:bidi="ar-EG"/>
        </w:rPr>
        <w:t>ل</w:t>
      </w:r>
      <w:r w:rsidRPr="00C67DA1">
        <w:rPr>
          <w:rFonts w:eastAsia="SimSun"/>
          <w:i/>
          <w:sz w:val="26"/>
          <w:szCs w:val="26"/>
          <w:rtl/>
          <w:lang w:eastAsia="zh-CN" w:bidi="ar-EG"/>
        </w:rPr>
        <w:t xml:space="preserve">لاحتفاظ </w:t>
      </w:r>
      <w:r w:rsidRPr="00C67DA1">
        <w:rPr>
          <w:rFonts w:eastAsia="SimSun" w:hint="cs"/>
          <w:i/>
          <w:sz w:val="26"/>
          <w:szCs w:val="26"/>
          <w:rtl/>
          <w:lang w:eastAsia="zh-CN" w:bidi="ar-EG"/>
        </w:rPr>
        <w:t>بالعاملين</w:t>
      </w:r>
      <w:r w:rsidRPr="00C67DA1">
        <w:rPr>
          <w:rFonts w:eastAsia="SimSun"/>
          <w:i/>
          <w:sz w:val="26"/>
          <w:szCs w:val="26"/>
          <w:rtl/>
          <w:lang w:eastAsia="zh-CN" w:bidi="ar-EG"/>
        </w:rPr>
        <w:t xml:space="preserve"> </w:t>
      </w:r>
      <w:r>
        <w:rPr>
          <w:rFonts w:eastAsia="SimSun" w:hint="cs"/>
          <w:i/>
          <w:sz w:val="26"/>
          <w:szCs w:val="26"/>
          <w:rtl/>
          <w:lang w:eastAsia="zh-CN" w:bidi="ar-EG"/>
        </w:rPr>
        <w:t xml:space="preserve">على </w:t>
      </w:r>
      <w:r w:rsidRPr="00C67DA1">
        <w:rPr>
          <w:rFonts w:eastAsia="SimSun"/>
          <w:i/>
          <w:sz w:val="26"/>
          <w:szCs w:val="26"/>
          <w:rtl/>
          <w:lang w:eastAsia="zh-CN" w:bidi="ar-EG"/>
        </w:rPr>
        <w:t>خمسة عناصر</w:t>
      </w:r>
      <w:r w:rsidRPr="00C67DA1">
        <w:rPr>
          <w:rFonts w:eastAsia="SimSun" w:hint="cs"/>
          <w:i/>
          <w:sz w:val="26"/>
          <w:szCs w:val="26"/>
          <w:rtl/>
          <w:lang w:eastAsia="zh-CN" w:bidi="ar-EG"/>
        </w:rPr>
        <w:t xml:space="preserve"> هي</w:t>
      </w:r>
      <w:r w:rsidRPr="00C67DA1">
        <w:rPr>
          <w:rFonts w:eastAsia="SimSun"/>
          <w:i/>
          <w:sz w:val="26"/>
          <w:szCs w:val="26"/>
          <w:rtl/>
          <w:lang w:eastAsia="zh-CN" w:bidi="ar-EG"/>
        </w:rPr>
        <w:t xml:space="preserve">: التعويض، </w:t>
      </w:r>
      <w:r w:rsidRPr="00C67DA1">
        <w:rPr>
          <w:rFonts w:eastAsia="SimSun" w:hint="cs"/>
          <w:i/>
          <w:sz w:val="26"/>
          <w:szCs w:val="26"/>
          <w:rtl/>
          <w:lang w:eastAsia="zh-CN" w:bidi="ar-EG"/>
        </w:rPr>
        <w:t>و</w:t>
      </w:r>
      <w:r w:rsidRPr="00C67DA1">
        <w:rPr>
          <w:rFonts w:eastAsia="SimSun"/>
          <w:i/>
          <w:sz w:val="26"/>
          <w:szCs w:val="26"/>
          <w:rtl/>
          <w:lang w:eastAsia="zh-CN" w:bidi="ar-EG"/>
        </w:rPr>
        <w:t xml:space="preserve">الفوائد، </w:t>
      </w:r>
      <w:r w:rsidRPr="00C67DA1">
        <w:rPr>
          <w:rFonts w:eastAsia="SimSun" w:hint="cs"/>
          <w:i/>
          <w:sz w:val="26"/>
          <w:szCs w:val="26"/>
          <w:rtl/>
          <w:lang w:eastAsia="zh-CN" w:bidi="ar-EG"/>
        </w:rPr>
        <w:t>و</w:t>
      </w:r>
      <w:r w:rsidRPr="00C67DA1">
        <w:rPr>
          <w:rFonts w:eastAsia="SimSun"/>
          <w:i/>
          <w:sz w:val="26"/>
          <w:szCs w:val="26"/>
          <w:rtl/>
          <w:lang w:eastAsia="zh-CN" w:bidi="ar-EG"/>
        </w:rPr>
        <w:t>محتوى</w:t>
      </w:r>
      <w:r w:rsidRPr="00C67DA1">
        <w:rPr>
          <w:rFonts w:eastAsia="SimSun" w:hint="cs"/>
          <w:i/>
          <w:sz w:val="26"/>
          <w:szCs w:val="26"/>
          <w:rtl/>
          <w:lang w:eastAsia="zh-CN" w:bidi="ar-EG"/>
        </w:rPr>
        <w:t xml:space="preserve"> العمل</w:t>
      </w:r>
      <w:r w:rsidRPr="00C67DA1">
        <w:rPr>
          <w:rFonts w:eastAsia="SimSun"/>
          <w:i/>
          <w:sz w:val="26"/>
          <w:szCs w:val="26"/>
          <w:rtl/>
          <w:lang w:eastAsia="zh-CN" w:bidi="ar-EG"/>
        </w:rPr>
        <w:t>، والانتماء، والتطوير الوظيفي</w:t>
      </w:r>
      <w:r w:rsidRPr="00C67DA1">
        <w:rPr>
          <w:rFonts w:eastAsia="SimSun" w:hint="cs"/>
          <w:i/>
          <w:sz w:val="26"/>
          <w:szCs w:val="26"/>
          <w:rtl/>
          <w:lang w:eastAsia="zh-CN" w:bidi="ar-EG"/>
        </w:rPr>
        <w:t>،</w:t>
      </w:r>
      <w:r>
        <w:rPr>
          <w:rFonts w:eastAsia="SimSun" w:hint="cs"/>
          <w:i/>
          <w:sz w:val="26"/>
          <w:szCs w:val="26"/>
          <w:rtl/>
          <w:lang w:eastAsia="zh-CN" w:bidi="ar-EG"/>
        </w:rPr>
        <w:t xml:space="preserve"> </w:t>
      </w:r>
      <w:r w:rsidRPr="00C67DA1">
        <w:rPr>
          <w:rFonts w:eastAsia="SimSun" w:hint="cs"/>
          <w:i/>
          <w:sz w:val="26"/>
          <w:szCs w:val="26"/>
          <w:rtl/>
          <w:lang w:eastAsia="zh-CN" w:bidi="ar-EG"/>
        </w:rPr>
        <w:t>و</w:t>
      </w:r>
      <w:r>
        <w:rPr>
          <w:rFonts w:eastAsia="SimSun" w:hint="cs"/>
          <w:i/>
          <w:sz w:val="26"/>
          <w:szCs w:val="26"/>
          <w:rtl/>
          <w:lang w:eastAsia="zh-CN" w:bidi="ar-EG"/>
        </w:rPr>
        <w:t xml:space="preserve">من ثم </w:t>
      </w:r>
      <w:r w:rsidRPr="00C67DA1">
        <w:rPr>
          <w:rFonts w:eastAsia="SimSun" w:hint="cs"/>
          <w:i/>
          <w:sz w:val="26"/>
          <w:szCs w:val="26"/>
          <w:rtl/>
          <w:lang w:eastAsia="zh-CN" w:bidi="ar-EG"/>
        </w:rPr>
        <w:t xml:space="preserve">على </w:t>
      </w:r>
      <w:r w:rsidRPr="00C67DA1">
        <w:rPr>
          <w:rFonts w:eastAsia="SimSun"/>
          <w:i/>
          <w:sz w:val="26"/>
          <w:szCs w:val="26"/>
          <w:rtl/>
          <w:lang w:eastAsia="zh-CN" w:bidi="ar-EG"/>
        </w:rPr>
        <w:t xml:space="preserve">كل </w:t>
      </w:r>
      <w:r>
        <w:rPr>
          <w:rFonts w:eastAsia="SimSun" w:hint="cs"/>
          <w:i/>
          <w:sz w:val="26"/>
          <w:szCs w:val="26"/>
          <w:rtl/>
          <w:lang w:eastAsia="zh-CN" w:bidi="ar-EG"/>
        </w:rPr>
        <w:t>جامع</w:t>
      </w:r>
      <w:r w:rsidRPr="00C67DA1">
        <w:rPr>
          <w:rFonts w:eastAsia="SimSun" w:hint="cs"/>
          <w:i/>
          <w:sz w:val="26"/>
          <w:szCs w:val="26"/>
          <w:rtl/>
          <w:lang w:eastAsia="zh-CN" w:bidi="ar-EG"/>
        </w:rPr>
        <w:t>ة</w:t>
      </w:r>
      <w:r w:rsidRPr="00C67DA1">
        <w:rPr>
          <w:rFonts w:eastAsia="SimSun"/>
          <w:i/>
          <w:sz w:val="26"/>
          <w:szCs w:val="26"/>
          <w:rtl/>
          <w:lang w:eastAsia="zh-CN" w:bidi="ar-EG"/>
        </w:rPr>
        <w:t xml:space="preserve"> </w:t>
      </w:r>
      <w:r w:rsidRPr="00C67DA1">
        <w:rPr>
          <w:rFonts w:eastAsia="SimSun" w:hint="cs"/>
          <w:i/>
          <w:sz w:val="26"/>
          <w:szCs w:val="26"/>
          <w:rtl/>
          <w:lang w:eastAsia="zh-CN" w:bidi="ar-EG"/>
        </w:rPr>
        <w:t>أ</w:t>
      </w:r>
      <w:r w:rsidRPr="00C67DA1">
        <w:rPr>
          <w:rFonts w:eastAsia="SimSun"/>
          <w:i/>
          <w:sz w:val="26"/>
          <w:szCs w:val="26"/>
          <w:rtl/>
          <w:lang w:eastAsia="zh-CN" w:bidi="ar-EG"/>
        </w:rPr>
        <w:t xml:space="preserve">ن </w:t>
      </w:r>
      <w:r w:rsidRPr="00C67DA1">
        <w:rPr>
          <w:rFonts w:eastAsia="SimSun" w:hint="cs"/>
          <w:i/>
          <w:sz w:val="26"/>
          <w:szCs w:val="26"/>
          <w:rtl/>
          <w:lang w:eastAsia="zh-CN" w:bidi="ar-EG"/>
        </w:rPr>
        <w:t>ت</w:t>
      </w:r>
      <w:r w:rsidRPr="00C67DA1">
        <w:rPr>
          <w:rFonts w:eastAsia="SimSun"/>
          <w:i/>
          <w:sz w:val="26"/>
          <w:szCs w:val="26"/>
          <w:rtl/>
          <w:lang w:eastAsia="zh-CN" w:bidi="ar-EG"/>
        </w:rPr>
        <w:t>طور</w:t>
      </w:r>
      <w:r w:rsidRPr="00C67DA1">
        <w:rPr>
          <w:rFonts w:eastAsia="SimSun" w:hint="cs"/>
          <w:i/>
          <w:sz w:val="26"/>
          <w:szCs w:val="26"/>
          <w:rtl/>
          <w:lang w:eastAsia="zh-CN" w:bidi="ar-EG"/>
        </w:rPr>
        <w:t xml:space="preserve"> نموذج المكافآت</w:t>
      </w:r>
      <w:r w:rsidRPr="00C67DA1">
        <w:rPr>
          <w:rFonts w:eastAsia="SimSun"/>
          <w:i/>
          <w:sz w:val="26"/>
          <w:szCs w:val="26"/>
          <w:rtl/>
          <w:lang w:eastAsia="zh-CN" w:bidi="ar-EG"/>
        </w:rPr>
        <w:t xml:space="preserve"> الخاصة به</w:t>
      </w:r>
      <w:r w:rsidRPr="00C67DA1">
        <w:rPr>
          <w:rFonts w:eastAsia="SimSun" w:hint="cs"/>
          <w:i/>
          <w:sz w:val="26"/>
          <w:szCs w:val="26"/>
          <w:rtl/>
          <w:lang w:eastAsia="zh-CN" w:bidi="ar-EG"/>
        </w:rPr>
        <w:t>ا</w:t>
      </w:r>
      <w:r>
        <w:rPr>
          <w:rFonts w:eastAsia="SimSun" w:hint="cs"/>
          <w:i/>
          <w:sz w:val="26"/>
          <w:szCs w:val="26"/>
          <w:rtl/>
          <w:lang w:eastAsia="zh-CN" w:bidi="ar-EG"/>
        </w:rPr>
        <w:t>، وأن تقوم ب</w:t>
      </w:r>
      <w:r w:rsidRPr="00C67DA1">
        <w:rPr>
          <w:rFonts w:eastAsia="SimSun" w:hint="cs"/>
          <w:i/>
          <w:sz w:val="26"/>
          <w:szCs w:val="26"/>
          <w:rtl/>
          <w:lang w:eastAsia="zh-CN" w:bidi="ar-EG"/>
        </w:rPr>
        <w:t>ربط</w:t>
      </w:r>
      <w:r>
        <w:rPr>
          <w:rFonts w:eastAsia="SimSun"/>
          <w:i/>
          <w:sz w:val="26"/>
          <w:szCs w:val="26"/>
          <w:rtl/>
          <w:lang w:eastAsia="zh-CN" w:bidi="ar-EG"/>
        </w:rPr>
        <w:t xml:space="preserve"> نظام المكاف</w:t>
      </w:r>
      <w:r>
        <w:rPr>
          <w:rFonts w:eastAsia="SimSun" w:hint="cs"/>
          <w:i/>
          <w:sz w:val="26"/>
          <w:szCs w:val="26"/>
          <w:rtl/>
          <w:lang w:eastAsia="zh-CN" w:bidi="ar-EG"/>
        </w:rPr>
        <w:t>آ</w:t>
      </w:r>
      <w:r w:rsidRPr="00C67DA1">
        <w:rPr>
          <w:rFonts w:eastAsia="SimSun" w:hint="cs"/>
          <w:i/>
          <w:sz w:val="26"/>
          <w:szCs w:val="26"/>
          <w:rtl/>
          <w:lang w:eastAsia="zh-CN" w:bidi="ar-EG"/>
        </w:rPr>
        <w:t>ت</w:t>
      </w:r>
      <w:r w:rsidRPr="00C67DA1">
        <w:rPr>
          <w:rFonts w:eastAsia="SimSun"/>
          <w:i/>
          <w:sz w:val="26"/>
          <w:szCs w:val="26"/>
          <w:rtl/>
          <w:lang w:eastAsia="zh-CN" w:bidi="ar-EG"/>
        </w:rPr>
        <w:t xml:space="preserve"> مع الاستراتيجية </w:t>
      </w:r>
      <w:r w:rsidRPr="00C67DA1">
        <w:rPr>
          <w:rFonts w:eastAsia="SimSun" w:hint="cs"/>
          <w:i/>
          <w:sz w:val="26"/>
          <w:szCs w:val="26"/>
          <w:rtl/>
          <w:lang w:eastAsia="zh-CN" w:bidi="ar-EG"/>
        </w:rPr>
        <w:t>المؤسسية</w:t>
      </w:r>
      <w:r>
        <w:rPr>
          <w:rFonts w:eastAsia="SimSun" w:hint="cs"/>
          <w:i/>
          <w:sz w:val="26"/>
          <w:szCs w:val="26"/>
          <w:rtl/>
          <w:lang w:eastAsia="zh-CN" w:bidi="ar-EG"/>
        </w:rPr>
        <w:t>، وأن تحدد</w:t>
      </w:r>
      <w:r w:rsidRPr="00C67DA1">
        <w:rPr>
          <w:rFonts w:eastAsia="SimSun"/>
          <w:i/>
          <w:sz w:val="26"/>
          <w:szCs w:val="26"/>
          <w:rtl/>
          <w:lang w:eastAsia="zh-CN" w:bidi="ar-EG"/>
        </w:rPr>
        <w:t xml:space="preserve"> استراتيجية المكافآت أشكال التعويضات المباشرة وغير المباشرة على حد سواء</w:t>
      </w:r>
      <w:r>
        <w:rPr>
          <w:rFonts w:eastAsia="SimSun" w:hint="cs"/>
          <w:i/>
          <w:sz w:val="26"/>
          <w:szCs w:val="26"/>
          <w:rtl/>
          <w:lang w:eastAsia="zh-CN" w:bidi="ar-EG"/>
        </w:rPr>
        <w:t xml:space="preserve"> و</w:t>
      </w:r>
      <w:r w:rsidRPr="00C67DA1">
        <w:rPr>
          <w:rFonts w:eastAsia="SimSun"/>
          <w:i/>
          <w:sz w:val="26"/>
          <w:szCs w:val="26"/>
          <w:rtl/>
          <w:lang w:eastAsia="zh-CN" w:bidi="ar-EG"/>
        </w:rPr>
        <w:t xml:space="preserve">كل البيانات المالية المباشرة مثل الأجر الأساسي والأجر المتغير، </w:t>
      </w:r>
      <w:r>
        <w:rPr>
          <w:rFonts w:eastAsia="SimSun" w:hint="cs"/>
          <w:i/>
          <w:sz w:val="26"/>
          <w:szCs w:val="26"/>
          <w:rtl/>
          <w:lang w:eastAsia="zh-CN" w:bidi="ar-EG"/>
        </w:rPr>
        <w:t>و</w:t>
      </w:r>
      <w:r w:rsidRPr="00C67DA1">
        <w:rPr>
          <w:rFonts w:eastAsia="SimSun"/>
          <w:i/>
          <w:sz w:val="26"/>
          <w:szCs w:val="26"/>
          <w:rtl/>
          <w:lang w:eastAsia="zh-CN" w:bidi="ar-EG"/>
        </w:rPr>
        <w:t>البيانات المالية غير المباشرة مثل ترك البرامج، والفوائد، وبرامج العمل والحياة المهنية</w:t>
      </w:r>
      <w:r w:rsidRPr="00C67DA1">
        <w:rPr>
          <w:rFonts w:eastAsia="SimSun" w:hint="cs"/>
          <w:i/>
          <w:sz w:val="26"/>
          <w:szCs w:val="26"/>
          <w:rtl/>
          <w:lang w:eastAsia="zh-CN" w:bidi="ar-EG"/>
        </w:rPr>
        <w:t>، و</w:t>
      </w:r>
      <w:r w:rsidRPr="00C67DA1">
        <w:rPr>
          <w:rFonts w:eastAsia="SimSun"/>
          <w:i/>
          <w:sz w:val="26"/>
          <w:szCs w:val="26"/>
          <w:rtl/>
          <w:lang w:eastAsia="zh-CN" w:bidi="ar-EG"/>
        </w:rPr>
        <w:t>فرص التنمية</w:t>
      </w:r>
      <w:r w:rsidRPr="00C67DA1">
        <w:rPr>
          <w:rFonts w:eastAsia="SimSun" w:hint="cs"/>
          <w:i/>
          <w:sz w:val="26"/>
          <w:szCs w:val="26"/>
          <w:rtl/>
          <w:lang w:eastAsia="zh-CN" w:bidi="ar-EG"/>
        </w:rPr>
        <w:t xml:space="preserve"> المهنية</w:t>
      </w:r>
      <w:r w:rsidR="00F34E56" w:rsidRPr="00C67DA1">
        <w:rPr>
          <w:rFonts w:eastAsia="SimSun" w:hint="cs"/>
          <w:i/>
          <w:color w:val="auto"/>
          <w:sz w:val="26"/>
          <w:szCs w:val="26"/>
          <w:rtl/>
          <w:lang w:eastAsia="zh-CN"/>
        </w:rPr>
        <w:t>.</w:t>
      </w:r>
      <w:r w:rsidR="003155CD" w:rsidRPr="003155CD">
        <w:rPr>
          <w:spacing w:val="-4"/>
          <w:sz w:val="20"/>
          <w:szCs w:val="20"/>
          <w:lang w:bidi="ar-EG"/>
        </w:rPr>
        <w:t xml:space="preserve"> </w:t>
      </w:r>
      <w:r w:rsidR="003155CD" w:rsidRPr="00192270">
        <w:rPr>
          <w:spacing w:val="-4"/>
          <w:sz w:val="20"/>
          <w:szCs w:val="20"/>
          <w:lang w:bidi="ar-EG"/>
        </w:rPr>
        <w:t>(</w:t>
      </w:r>
      <w:r w:rsidR="002D7C3B" w:rsidRPr="00420E26">
        <w:rPr>
          <w:spacing w:val="-4"/>
          <w:sz w:val="20"/>
          <w:szCs w:val="20"/>
          <w:lang w:bidi="ar-EG"/>
        </w:rPr>
        <w:t>Evans</w:t>
      </w:r>
      <w:r w:rsidR="002D7C3B">
        <w:rPr>
          <w:spacing w:val="-4"/>
          <w:sz w:val="20"/>
          <w:szCs w:val="20"/>
          <w:lang w:bidi="ar-EG"/>
        </w:rPr>
        <w:t>,</w:t>
      </w:r>
      <w:r w:rsidR="002D7C3B" w:rsidRPr="00420E26">
        <w:rPr>
          <w:spacing w:val="-4"/>
          <w:sz w:val="20"/>
          <w:szCs w:val="20"/>
          <w:lang w:bidi="ar-EG"/>
        </w:rPr>
        <w:t xml:space="preserve"> </w:t>
      </w:r>
      <w:r w:rsidR="00420E26" w:rsidRPr="00420E26">
        <w:rPr>
          <w:spacing w:val="-4"/>
          <w:sz w:val="20"/>
          <w:szCs w:val="20"/>
          <w:lang w:bidi="ar-EG"/>
        </w:rPr>
        <w:t xml:space="preserve">Alvin and </w:t>
      </w:r>
      <w:r w:rsidR="002D7C3B" w:rsidRPr="00420E26">
        <w:rPr>
          <w:spacing w:val="-4"/>
          <w:sz w:val="20"/>
          <w:szCs w:val="20"/>
          <w:lang w:bidi="ar-EG"/>
        </w:rPr>
        <w:t>Chun</w:t>
      </w:r>
      <w:r w:rsidR="002D7C3B">
        <w:rPr>
          <w:spacing w:val="-4"/>
          <w:sz w:val="20"/>
          <w:szCs w:val="20"/>
          <w:lang w:bidi="ar-EG"/>
        </w:rPr>
        <w:t>,</w:t>
      </w:r>
      <w:r w:rsidR="002D7C3B" w:rsidRPr="00420E26">
        <w:rPr>
          <w:spacing w:val="-4"/>
          <w:sz w:val="20"/>
          <w:szCs w:val="20"/>
          <w:lang w:bidi="ar-EG"/>
        </w:rPr>
        <w:t xml:space="preserve"> </w:t>
      </w:r>
      <w:r w:rsidR="00420E26" w:rsidRPr="00420E26">
        <w:rPr>
          <w:spacing w:val="-4"/>
          <w:sz w:val="20"/>
          <w:szCs w:val="20"/>
          <w:lang w:bidi="ar-EG"/>
        </w:rPr>
        <w:t>Edna</w:t>
      </w:r>
      <w:r w:rsidR="003155CD">
        <w:rPr>
          <w:spacing w:val="-4"/>
          <w:sz w:val="20"/>
          <w:szCs w:val="20"/>
          <w:lang w:bidi="ar-EG"/>
        </w:rPr>
        <w:t>, 2012, P.</w:t>
      </w:r>
      <w:r w:rsidR="00420E26">
        <w:rPr>
          <w:spacing w:val="-4"/>
          <w:sz w:val="20"/>
          <w:szCs w:val="20"/>
          <w:lang w:bidi="ar-EG"/>
        </w:rPr>
        <w:t>54</w:t>
      </w:r>
      <w:r w:rsidR="003155CD">
        <w:rPr>
          <w:spacing w:val="-4"/>
          <w:sz w:val="20"/>
          <w:szCs w:val="20"/>
          <w:lang w:bidi="ar-EG"/>
        </w:rPr>
        <w:t>)</w:t>
      </w:r>
      <w:r w:rsidR="003155CD" w:rsidRPr="00C67DA1">
        <w:rPr>
          <w:sz w:val="26"/>
          <w:szCs w:val="26"/>
          <w:vertAlign w:val="superscript"/>
          <w:rtl/>
          <w:lang w:bidi="ar-EG"/>
        </w:rPr>
        <w:t xml:space="preserve"> </w:t>
      </w:r>
    </w:p>
    <w:p w:rsidR="00B573A7" w:rsidRPr="00D1144F" w:rsidRDefault="00D1144F" w:rsidP="00D1144F">
      <w:pPr>
        <w:pStyle w:val="ListParagraph"/>
        <w:numPr>
          <w:ilvl w:val="0"/>
          <w:numId w:val="49"/>
        </w:numPr>
        <w:shd w:val="clear" w:color="auto" w:fill="FFFFFF"/>
        <w:bidi/>
        <w:spacing w:line="228" w:lineRule="auto"/>
        <w:ind w:left="226" w:hanging="142"/>
        <w:rPr>
          <w:rFonts w:eastAsia="SimSun"/>
          <w:i/>
          <w:color w:val="auto"/>
          <w:sz w:val="26"/>
          <w:szCs w:val="26"/>
          <w:lang w:eastAsia="zh-CN"/>
        </w:rPr>
      </w:pPr>
      <w:r w:rsidRPr="00D1144F">
        <w:rPr>
          <w:rFonts w:eastAsia="SimSun" w:hint="cs"/>
          <w:i/>
          <w:sz w:val="26"/>
          <w:szCs w:val="26"/>
          <w:rtl/>
          <w:lang w:eastAsia="zh-CN" w:bidi="ar-EG"/>
        </w:rPr>
        <w:t xml:space="preserve">التأكيد على </w:t>
      </w:r>
      <w:r w:rsidR="00B573A7" w:rsidRPr="00D1144F">
        <w:rPr>
          <w:rFonts w:eastAsia="SimSun"/>
          <w:i/>
          <w:sz w:val="26"/>
          <w:szCs w:val="26"/>
          <w:rtl/>
          <w:lang w:eastAsia="zh-CN" w:bidi="ar-EG"/>
        </w:rPr>
        <w:t xml:space="preserve">مشاركة </w:t>
      </w:r>
      <w:r w:rsidR="00D227DC" w:rsidRPr="00D1144F">
        <w:rPr>
          <w:rFonts w:eastAsia="SimSun" w:hint="cs"/>
          <w:i/>
          <w:sz w:val="26"/>
          <w:szCs w:val="26"/>
          <w:rtl/>
          <w:lang w:eastAsia="zh-CN" w:bidi="ar-EG"/>
        </w:rPr>
        <w:t>العاملين</w:t>
      </w:r>
      <w:r w:rsidR="00C858F2" w:rsidRPr="00D1144F">
        <w:rPr>
          <w:rFonts w:eastAsia="SimSun" w:hint="cs"/>
          <w:i/>
          <w:sz w:val="26"/>
          <w:szCs w:val="26"/>
          <w:rtl/>
          <w:lang w:eastAsia="zh-CN" w:bidi="ar-EG"/>
        </w:rPr>
        <w:t>:</w:t>
      </w:r>
      <w:r w:rsidR="00B573A7" w:rsidRPr="00D1144F">
        <w:rPr>
          <w:rFonts w:eastAsia="SimSun"/>
          <w:i/>
          <w:sz w:val="26"/>
          <w:szCs w:val="26"/>
          <w:rtl/>
          <w:lang w:eastAsia="zh-CN" w:bidi="ar-EG"/>
        </w:rPr>
        <w:t xml:space="preserve"> </w:t>
      </w:r>
      <w:r w:rsidRPr="00D1144F">
        <w:rPr>
          <w:rFonts w:eastAsia="SimSun" w:hint="cs"/>
          <w:i/>
          <w:sz w:val="26"/>
          <w:szCs w:val="26"/>
          <w:rtl/>
          <w:lang w:eastAsia="zh-CN" w:bidi="ar-EG"/>
        </w:rPr>
        <w:t>ف</w:t>
      </w:r>
      <w:r w:rsidR="00B573A7" w:rsidRPr="00D1144F">
        <w:rPr>
          <w:rFonts w:eastAsia="SimSun"/>
          <w:i/>
          <w:sz w:val="26"/>
          <w:szCs w:val="26"/>
          <w:rtl/>
          <w:lang w:eastAsia="zh-CN" w:bidi="ar-EG"/>
        </w:rPr>
        <w:t xml:space="preserve">أحد </w:t>
      </w:r>
      <w:r w:rsidR="00D227DC" w:rsidRPr="00D1144F">
        <w:rPr>
          <w:rFonts w:eastAsia="SimSun" w:hint="cs"/>
          <w:i/>
          <w:sz w:val="26"/>
          <w:szCs w:val="26"/>
          <w:rtl/>
          <w:lang w:eastAsia="zh-CN" w:bidi="ar-EG"/>
        </w:rPr>
        <w:t>ال</w:t>
      </w:r>
      <w:r w:rsidR="00B573A7" w:rsidRPr="00D1144F">
        <w:rPr>
          <w:rFonts w:eastAsia="SimSun"/>
          <w:i/>
          <w:sz w:val="26"/>
          <w:szCs w:val="26"/>
          <w:rtl/>
          <w:lang w:eastAsia="zh-CN" w:bidi="ar-EG"/>
        </w:rPr>
        <w:t xml:space="preserve">جوانب </w:t>
      </w:r>
      <w:r w:rsidR="00357926" w:rsidRPr="00D1144F">
        <w:rPr>
          <w:rFonts w:eastAsia="SimSun" w:hint="cs"/>
          <w:i/>
          <w:sz w:val="26"/>
          <w:szCs w:val="26"/>
          <w:rtl/>
          <w:lang w:eastAsia="zh-CN" w:bidi="ar-EG"/>
        </w:rPr>
        <w:t>المهمة</w:t>
      </w:r>
      <w:r w:rsidR="00B573A7" w:rsidRPr="00D1144F">
        <w:rPr>
          <w:rFonts w:eastAsia="SimSun"/>
          <w:i/>
          <w:sz w:val="26"/>
          <w:szCs w:val="26"/>
          <w:rtl/>
          <w:lang w:eastAsia="zh-CN" w:bidi="ar-EG"/>
        </w:rPr>
        <w:t xml:space="preserve"> لإدارة المواهب، </w:t>
      </w:r>
      <w:r w:rsidR="00D227DC" w:rsidRPr="00D1144F">
        <w:rPr>
          <w:rFonts w:eastAsia="SimSun" w:hint="cs"/>
          <w:i/>
          <w:sz w:val="26"/>
          <w:szCs w:val="26"/>
          <w:rtl/>
          <w:lang w:eastAsia="zh-CN" w:bidi="ar-EG"/>
        </w:rPr>
        <w:t>وخاصة بالنسبة</w:t>
      </w:r>
      <w:r w:rsidR="00B573A7" w:rsidRPr="00D1144F">
        <w:rPr>
          <w:rFonts w:eastAsia="SimSun"/>
          <w:i/>
          <w:sz w:val="26"/>
          <w:szCs w:val="26"/>
          <w:rtl/>
          <w:lang w:eastAsia="zh-CN" w:bidi="ar-EG"/>
        </w:rPr>
        <w:t xml:space="preserve"> لبرامج الاحتفاظ </w:t>
      </w:r>
      <w:r w:rsidR="00D227DC" w:rsidRPr="00D1144F">
        <w:rPr>
          <w:rFonts w:eastAsia="SimSun" w:hint="cs"/>
          <w:i/>
          <w:sz w:val="26"/>
          <w:szCs w:val="26"/>
          <w:rtl/>
          <w:lang w:eastAsia="zh-CN" w:bidi="ar-EG"/>
        </w:rPr>
        <w:t>بالعاملين</w:t>
      </w:r>
      <w:r w:rsidR="00B573A7" w:rsidRPr="00D1144F">
        <w:rPr>
          <w:rFonts w:eastAsia="SimSun"/>
          <w:i/>
          <w:sz w:val="26"/>
          <w:szCs w:val="26"/>
          <w:rtl/>
          <w:lang w:eastAsia="zh-CN" w:bidi="ar-EG"/>
        </w:rPr>
        <w:t xml:space="preserve"> في ضوء الاقتصاد </w:t>
      </w:r>
      <w:r w:rsidR="00D07C48" w:rsidRPr="00D1144F">
        <w:rPr>
          <w:rFonts w:eastAsia="SimSun"/>
          <w:i/>
          <w:sz w:val="26"/>
          <w:szCs w:val="26"/>
          <w:rtl/>
          <w:lang w:eastAsia="zh-CN" w:bidi="ar-EG"/>
        </w:rPr>
        <w:t xml:space="preserve">الضعيف </w:t>
      </w:r>
      <w:r w:rsidR="00B573A7" w:rsidRPr="00D1144F">
        <w:rPr>
          <w:rFonts w:eastAsia="SimSun"/>
          <w:i/>
          <w:sz w:val="26"/>
          <w:szCs w:val="26"/>
          <w:rtl/>
          <w:lang w:eastAsia="zh-CN" w:bidi="ar-EG"/>
        </w:rPr>
        <w:t>والفرص المحدودة للنمو الوظيفي أو التعويض</w:t>
      </w:r>
      <w:r w:rsidR="00D07C48" w:rsidRPr="00D1144F">
        <w:rPr>
          <w:rFonts w:eastAsia="SimSun" w:hint="cs"/>
          <w:i/>
          <w:sz w:val="26"/>
          <w:szCs w:val="26"/>
          <w:rtl/>
          <w:lang w:eastAsia="zh-CN" w:bidi="ar-EG"/>
        </w:rPr>
        <w:t>،</w:t>
      </w:r>
      <w:r w:rsidR="00B573A7" w:rsidRPr="00D1144F">
        <w:rPr>
          <w:rFonts w:eastAsia="SimSun"/>
          <w:i/>
          <w:sz w:val="26"/>
          <w:szCs w:val="26"/>
          <w:rtl/>
          <w:lang w:eastAsia="zh-CN" w:bidi="ar-EG"/>
        </w:rPr>
        <w:t xml:space="preserve"> </w:t>
      </w:r>
      <w:r w:rsidR="00D07C48" w:rsidRPr="00D1144F">
        <w:rPr>
          <w:rFonts w:eastAsia="SimSun" w:hint="cs"/>
          <w:i/>
          <w:sz w:val="26"/>
          <w:szCs w:val="26"/>
          <w:rtl/>
          <w:lang w:eastAsia="zh-CN" w:bidi="ar-EG"/>
        </w:rPr>
        <w:t>وتعد</w:t>
      </w:r>
      <w:r w:rsidR="00B573A7" w:rsidRPr="00D1144F">
        <w:rPr>
          <w:rFonts w:eastAsia="SimSun"/>
          <w:i/>
          <w:sz w:val="26"/>
          <w:szCs w:val="26"/>
          <w:rtl/>
          <w:lang w:eastAsia="zh-CN" w:bidi="ar-EG"/>
        </w:rPr>
        <w:t xml:space="preserve"> </w:t>
      </w:r>
      <w:r w:rsidR="00B573A7" w:rsidRPr="00D1144F">
        <w:rPr>
          <w:rFonts w:eastAsia="SimSun"/>
          <w:i/>
          <w:sz w:val="26"/>
          <w:szCs w:val="26"/>
          <w:rtl/>
          <w:lang w:eastAsia="zh-CN" w:bidi="ar-EG"/>
        </w:rPr>
        <w:lastRenderedPageBreak/>
        <w:t xml:space="preserve">المشاركة </w:t>
      </w:r>
      <w:r w:rsidR="00D07C48" w:rsidRPr="00D1144F">
        <w:rPr>
          <w:rFonts w:eastAsia="SimSun" w:hint="cs"/>
          <w:i/>
          <w:sz w:val="26"/>
          <w:szCs w:val="26"/>
          <w:rtl/>
          <w:lang w:eastAsia="zh-CN" w:bidi="ar-EG"/>
        </w:rPr>
        <w:t>مكون</w:t>
      </w:r>
      <w:r w:rsidR="008C00CA" w:rsidRPr="00D1144F">
        <w:rPr>
          <w:rFonts w:eastAsia="SimSun" w:hint="cs"/>
          <w:i/>
          <w:sz w:val="26"/>
          <w:szCs w:val="26"/>
          <w:rtl/>
          <w:lang w:eastAsia="zh-CN" w:bidi="ar-EG"/>
        </w:rPr>
        <w:t>ً</w:t>
      </w:r>
      <w:r w:rsidR="00D07C48" w:rsidRPr="00D1144F">
        <w:rPr>
          <w:rFonts w:eastAsia="SimSun" w:hint="cs"/>
          <w:i/>
          <w:sz w:val="26"/>
          <w:szCs w:val="26"/>
          <w:rtl/>
          <w:lang w:eastAsia="zh-CN" w:bidi="ar-EG"/>
        </w:rPr>
        <w:t xml:space="preserve">ا </w:t>
      </w:r>
      <w:r w:rsidR="00D227DC" w:rsidRPr="00D1144F">
        <w:rPr>
          <w:rFonts w:eastAsia="SimSun" w:hint="cs"/>
          <w:i/>
          <w:sz w:val="26"/>
          <w:szCs w:val="26"/>
          <w:rtl/>
          <w:lang w:eastAsia="zh-CN" w:bidi="ar-EG"/>
        </w:rPr>
        <w:t>أ</w:t>
      </w:r>
      <w:r w:rsidR="00D07C48" w:rsidRPr="00D1144F">
        <w:rPr>
          <w:rFonts w:eastAsia="SimSun" w:hint="cs"/>
          <w:i/>
          <w:sz w:val="26"/>
          <w:szCs w:val="26"/>
          <w:rtl/>
          <w:lang w:eastAsia="zh-CN" w:bidi="ar-EG"/>
        </w:rPr>
        <w:t>ساسي</w:t>
      </w:r>
      <w:r w:rsidR="008C00CA" w:rsidRPr="00D1144F">
        <w:rPr>
          <w:rFonts w:eastAsia="SimSun" w:hint="cs"/>
          <w:i/>
          <w:sz w:val="26"/>
          <w:szCs w:val="26"/>
          <w:rtl/>
          <w:lang w:eastAsia="zh-CN" w:bidi="ar-EG"/>
        </w:rPr>
        <w:t>ً</w:t>
      </w:r>
      <w:r w:rsidR="00D07C48" w:rsidRPr="00D1144F">
        <w:rPr>
          <w:rFonts w:eastAsia="SimSun" w:hint="cs"/>
          <w:i/>
          <w:sz w:val="26"/>
          <w:szCs w:val="26"/>
          <w:rtl/>
          <w:lang w:eastAsia="zh-CN" w:bidi="ar-EG"/>
        </w:rPr>
        <w:t>ا في</w:t>
      </w:r>
      <w:r w:rsidR="00B573A7" w:rsidRPr="00D1144F">
        <w:rPr>
          <w:rFonts w:eastAsia="SimSun"/>
          <w:i/>
          <w:sz w:val="26"/>
          <w:szCs w:val="26"/>
          <w:rtl/>
          <w:lang w:eastAsia="zh-CN" w:bidi="ar-EG"/>
        </w:rPr>
        <w:t xml:space="preserve"> إدارة المواهب </w:t>
      </w:r>
      <w:r w:rsidR="00D07C48" w:rsidRPr="00D1144F">
        <w:rPr>
          <w:rFonts w:eastAsia="SimSun" w:hint="cs"/>
          <w:i/>
          <w:sz w:val="26"/>
          <w:szCs w:val="26"/>
          <w:rtl/>
          <w:lang w:eastAsia="zh-CN" w:bidi="ar-EG"/>
        </w:rPr>
        <w:t xml:space="preserve">في </w:t>
      </w:r>
      <w:r w:rsidR="00D227DC" w:rsidRPr="00D1144F">
        <w:rPr>
          <w:rFonts w:eastAsia="SimSun" w:hint="cs"/>
          <w:i/>
          <w:sz w:val="26"/>
          <w:szCs w:val="26"/>
          <w:rtl/>
          <w:lang w:eastAsia="zh-CN" w:bidi="ar-EG"/>
        </w:rPr>
        <w:t>الجامعات؛</w:t>
      </w:r>
      <w:r w:rsidR="00357926" w:rsidRPr="00D1144F">
        <w:rPr>
          <w:rFonts w:eastAsia="SimSun"/>
          <w:i/>
          <w:sz w:val="26"/>
          <w:szCs w:val="26"/>
          <w:rtl/>
          <w:lang w:eastAsia="zh-CN" w:bidi="ar-EG"/>
        </w:rPr>
        <w:t xml:space="preserve"> نظر</w:t>
      </w:r>
      <w:r w:rsidR="00B573A7" w:rsidRPr="00D1144F">
        <w:rPr>
          <w:rFonts w:eastAsia="SimSun"/>
          <w:i/>
          <w:sz w:val="26"/>
          <w:szCs w:val="26"/>
          <w:rtl/>
          <w:lang w:eastAsia="zh-CN" w:bidi="ar-EG"/>
        </w:rPr>
        <w:t>ً</w:t>
      </w:r>
      <w:r w:rsidR="00357926" w:rsidRPr="00D1144F">
        <w:rPr>
          <w:rFonts w:eastAsia="SimSun" w:hint="cs"/>
          <w:i/>
          <w:sz w:val="26"/>
          <w:szCs w:val="26"/>
          <w:rtl/>
          <w:lang w:eastAsia="zh-CN" w:bidi="ar-EG"/>
        </w:rPr>
        <w:t>ا</w:t>
      </w:r>
      <w:r w:rsidR="00B573A7" w:rsidRPr="00D1144F">
        <w:rPr>
          <w:rFonts w:eastAsia="SimSun"/>
          <w:i/>
          <w:sz w:val="26"/>
          <w:szCs w:val="26"/>
          <w:rtl/>
          <w:lang w:eastAsia="zh-CN" w:bidi="ar-EG"/>
        </w:rPr>
        <w:t xml:space="preserve"> لعدم وجود زيادات في المرتبات</w:t>
      </w:r>
      <w:r w:rsidR="00D227DC" w:rsidRPr="00D1144F">
        <w:rPr>
          <w:rFonts w:eastAsia="SimSun" w:hint="cs"/>
          <w:i/>
          <w:sz w:val="26"/>
          <w:szCs w:val="26"/>
          <w:rtl/>
          <w:lang w:eastAsia="zh-CN" w:bidi="ar-EG"/>
        </w:rPr>
        <w:t>،</w:t>
      </w:r>
      <w:r w:rsidR="00B573A7" w:rsidRPr="00D1144F">
        <w:rPr>
          <w:rFonts w:eastAsia="SimSun"/>
          <w:i/>
          <w:sz w:val="26"/>
          <w:szCs w:val="26"/>
          <w:rtl/>
          <w:lang w:eastAsia="zh-CN" w:bidi="ar-EG"/>
        </w:rPr>
        <w:t xml:space="preserve"> والتحديات </w:t>
      </w:r>
      <w:r w:rsidR="00D227DC" w:rsidRPr="00D1144F">
        <w:rPr>
          <w:rFonts w:eastAsia="SimSun" w:hint="cs"/>
          <w:i/>
          <w:sz w:val="26"/>
          <w:szCs w:val="26"/>
          <w:rtl/>
          <w:lang w:eastAsia="zh-CN" w:bidi="ar-EG"/>
        </w:rPr>
        <w:t>الأ</w:t>
      </w:r>
      <w:r w:rsidR="00D07C48" w:rsidRPr="00D1144F">
        <w:rPr>
          <w:rFonts w:eastAsia="SimSun" w:hint="cs"/>
          <w:i/>
          <w:sz w:val="26"/>
          <w:szCs w:val="26"/>
          <w:rtl/>
          <w:lang w:eastAsia="zh-CN" w:bidi="ar-EG"/>
        </w:rPr>
        <w:t xml:space="preserve">خرى </w:t>
      </w:r>
      <w:r w:rsidR="00D227DC" w:rsidRPr="00D1144F">
        <w:rPr>
          <w:rFonts w:eastAsia="SimSun" w:hint="cs"/>
          <w:i/>
          <w:sz w:val="26"/>
          <w:szCs w:val="26"/>
          <w:rtl/>
          <w:lang w:eastAsia="zh-CN" w:bidi="ar-EG"/>
        </w:rPr>
        <w:t>المتصلة</w:t>
      </w:r>
      <w:r w:rsidR="00B573A7" w:rsidRPr="00D1144F">
        <w:rPr>
          <w:rFonts w:eastAsia="SimSun"/>
          <w:i/>
          <w:sz w:val="26"/>
          <w:szCs w:val="26"/>
          <w:rtl/>
          <w:lang w:eastAsia="zh-CN" w:bidi="ar-EG"/>
        </w:rPr>
        <w:t xml:space="preserve"> </w:t>
      </w:r>
      <w:r w:rsidR="00D07C48" w:rsidRPr="00D1144F">
        <w:rPr>
          <w:rFonts w:eastAsia="SimSun" w:hint="cs"/>
          <w:i/>
          <w:sz w:val="26"/>
          <w:szCs w:val="26"/>
          <w:rtl/>
          <w:lang w:eastAsia="zh-CN" w:bidi="ar-EG"/>
        </w:rPr>
        <w:t>ب</w:t>
      </w:r>
      <w:r w:rsidR="00B573A7" w:rsidRPr="00D1144F">
        <w:rPr>
          <w:rFonts w:eastAsia="SimSun"/>
          <w:i/>
          <w:sz w:val="26"/>
          <w:szCs w:val="26"/>
          <w:rtl/>
          <w:lang w:eastAsia="zh-CN" w:bidi="ar-EG"/>
        </w:rPr>
        <w:t>الروح المعنوية</w:t>
      </w:r>
      <w:r w:rsidR="00D07C48" w:rsidRPr="00D1144F">
        <w:rPr>
          <w:rFonts w:eastAsia="SimSun" w:hint="cs"/>
          <w:i/>
          <w:sz w:val="26"/>
          <w:szCs w:val="26"/>
          <w:rtl/>
          <w:lang w:eastAsia="zh-CN" w:bidi="ar-EG"/>
        </w:rPr>
        <w:t>، وت</w:t>
      </w:r>
      <w:r w:rsidR="00B573A7" w:rsidRPr="00D1144F">
        <w:rPr>
          <w:rFonts w:eastAsia="SimSun"/>
          <w:i/>
          <w:sz w:val="26"/>
          <w:szCs w:val="26"/>
          <w:rtl/>
          <w:lang w:eastAsia="zh-CN" w:bidi="ar-EG"/>
        </w:rPr>
        <w:t xml:space="preserve">شير </w:t>
      </w:r>
      <w:r w:rsidR="00D07C48" w:rsidRPr="00D1144F">
        <w:rPr>
          <w:rFonts w:eastAsia="SimSun" w:hint="cs"/>
          <w:i/>
          <w:sz w:val="26"/>
          <w:szCs w:val="26"/>
          <w:rtl/>
          <w:lang w:eastAsia="zh-CN" w:bidi="ar-EG"/>
        </w:rPr>
        <w:t xml:space="preserve">المشاركة </w:t>
      </w:r>
      <w:r w:rsidR="00B573A7" w:rsidRPr="00D1144F">
        <w:rPr>
          <w:rFonts w:eastAsia="SimSun"/>
          <w:i/>
          <w:sz w:val="26"/>
          <w:szCs w:val="26"/>
          <w:rtl/>
          <w:lang w:eastAsia="zh-CN" w:bidi="ar-EG"/>
        </w:rPr>
        <w:t xml:space="preserve">إلى </w:t>
      </w:r>
      <w:r w:rsidR="00D07C48" w:rsidRPr="00D1144F">
        <w:rPr>
          <w:rFonts w:eastAsia="SimSun" w:hint="cs"/>
          <w:i/>
          <w:sz w:val="26"/>
          <w:szCs w:val="26"/>
          <w:rtl/>
          <w:lang w:eastAsia="zh-CN" w:bidi="ar-EG"/>
        </w:rPr>
        <w:t>وضع</w:t>
      </w:r>
      <w:r w:rsidR="00B573A7" w:rsidRPr="00D1144F">
        <w:rPr>
          <w:rFonts w:eastAsia="SimSun"/>
          <w:i/>
          <w:sz w:val="26"/>
          <w:szCs w:val="26"/>
          <w:rtl/>
          <w:lang w:eastAsia="zh-CN" w:bidi="ar-EG"/>
        </w:rPr>
        <w:t xml:space="preserve"> </w:t>
      </w:r>
      <w:r w:rsidR="00D07C48" w:rsidRPr="00D1144F">
        <w:rPr>
          <w:rFonts w:eastAsia="SimSun" w:hint="cs"/>
          <w:i/>
          <w:sz w:val="26"/>
          <w:szCs w:val="26"/>
          <w:rtl/>
          <w:lang w:eastAsia="zh-CN" w:bidi="ar-EG"/>
        </w:rPr>
        <w:t>ال</w:t>
      </w:r>
      <w:r w:rsidR="00B573A7" w:rsidRPr="00D1144F">
        <w:rPr>
          <w:rFonts w:eastAsia="SimSun"/>
          <w:i/>
          <w:sz w:val="26"/>
          <w:szCs w:val="26"/>
          <w:rtl/>
          <w:lang w:eastAsia="zh-CN" w:bidi="ar-EG"/>
        </w:rPr>
        <w:t xml:space="preserve">فرد </w:t>
      </w:r>
      <w:r w:rsidR="00D227DC" w:rsidRPr="00D1144F">
        <w:rPr>
          <w:rFonts w:eastAsia="SimSun" w:hint="cs"/>
          <w:i/>
          <w:sz w:val="26"/>
          <w:szCs w:val="26"/>
          <w:rtl/>
          <w:lang w:eastAsia="zh-CN" w:bidi="ar-EG"/>
        </w:rPr>
        <w:t>العامل</w:t>
      </w:r>
      <w:r w:rsidR="00B573A7" w:rsidRPr="00D1144F">
        <w:rPr>
          <w:rFonts w:eastAsia="SimSun"/>
          <w:i/>
          <w:sz w:val="26"/>
          <w:szCs w:val="26"/>
          <w:rtl/>
          <w:lang w:eastAsia="zh-CN" w:bidi="ar-EG"/>
        </w:rPr>
        <w:t xml:space="preserve"> العاطفي</w:t>
      </w:r>
      <w:r w:rsidR="00D227DC" w:rsidRPr="00D1144F">
        <w:rPr>
          <w:rFonts w:eastAsia="SimSun" w:hint="cs"/>
          <w:i/>
          <w:sz w:val="26"/>
          <w:szCs w:val="26"/>
          <w:rtl/>
          <w:lang w:eastAsia="zh-CN" w:bidi="ar-EG"/>
        </w:rPr>
        <w:t>،</w:t>
      </w:r>
      <w:r w:rsidR="00B573A7" w:rsidRPr="00D1144F">
        <w:rPr>
          <w:rFonts w:eastAsia="SimSun"/>
          <w:i/>
          <w:sz w:val="26"/>
          <w:szCs w:val="26"/>
          <w:rtl/>
          <w:lang w:eastAsia="zh-CN" w:bidi="ar-EG"/>
        </w:rPr>
        <w:t xml:space="preserve"> والمعرفي، </w:t>
      </w:r>
      <w:r w:rsidR="00D07C48" w:rsidRPr="00D1144F">
        <w:rPr>
          <w:rFonts w:eastAsia="SimSun" w:hint="cs"/>
          <w:i/>
          <w:sz w:val="26"/>
          <w:szCs w:val="26"/>
          <w:rtl/>
          <w:lang w:eastAsia="zh-CN" w:bidi="ar-EG"/>
        </w:rPr>
        <w:t>و</w:t>
      </w:r>
      <w:r w:rsidR="00D07C48" w:rsidRPr="00D1144F">
        <w:rPr>
          <w:rFonts w:eastAsia="SimSun"/>
          <w:i/>
          <w:sz w:val="26"/>
          <w:szCs w:val="26"/>
          <w:rtl/>
          <w:lang w:eastAsia="zh-CN" w:bidi="ar-EG"/>
        </w:rPr>
        <w:t>السلوكي</w:t>
      </w:r>
      <w:r w:rsidR="00B573A7" w:rsidRPr="00D1144F">
        <w:rPr>
          <w:rFonts w:eastAsia="SimSun"/>
          <w:i/>
          <w:sz w:val="26"/>
          <w:szCs w:val="26"/>
          <w:rtl/>
          <w:lang w:eastAsia="zh-CN" w:bidi="ar-EG"/>
        </w:rPr>
        <w:t xml:space="preserve"> </w:t>
      </w:r>
      <w:r w:rsidR="00357926" w:rsidRPr="00D1144F">
        <w:rPr>
          <w:rFonts w:eastAsia="SimSun" w:hint="cs"/>
          <w:i/>
          <w:sz w:val="26"/>
          <w:szCs w:val="26"/>
          <w:rtl/>
          <w:lang w:eastAsia="zh-CN" w:bidi="ar-EG"/>
        </w:rPr>
        <w:t>وتوجيهه</w:t>
      </w:r>
      <w:r w:rsidR="00B573A7" w:rsidRPr="00D1144F">
        <w:rPr>
          <w:rFonts w:eastAsia="SimSun"/>
          <w:i/>
          <w:sz w:val="26"/>
          <w:szCs w:val="26"/>
          <w:rtl/>
          <w:lang w:eastAsia="zh-CN" w:bidi="ar-EG"/>
        </w:rPr>
        <w:t xml:space="preserve"> نحو </w:t>
      </w:r>
      <w:r w:rsidR="00D07C48" w:rsidRPr="00D1144F">
        <w:rPr>
          <w:rFonts w:eastAsia="SimSun" w:hint="cs"/>
          <w:i/>
          <w:sz w:val="26"/>
          <w:szCs w:val="26"/>
          <w:rtl/>
          <w:lang w:eastAsia="zh-CN" w:bidi="ar-EG"/>
        </w:rPr>
        <w:t>النواتج المؤسسية</w:t>
      </w:r>
      <w:r w:rsidR="00B573A7" w:rsidRPr="00D1144F">
        <w:rPr>
          <w:rFonts w:eastAsia="SimSun"/>
          <w:i/>
          <w:sz w:val="26"/>
          <w:szCs w:val="26"/>
          <w:rtl/>
          <w:lang w:eastAsia="zh-CN" w:bidi="ar-EG"/>
        </w:rPr>
        <w:t xml:space="preserve"> </w:t>
      </w:r>
      <w:r w:rsidR="00D07C48" w:rsidRPr="00D1144F">
        <w:rPr>
          <w:rFonts w:eastAsia="SimSun"/>
          <w:i/>
          <w:sz w:val="26"/>
          <w:szCs w:val="26"/>
          <w:rtl/>
          <w:lang w:eastAsia="zh-CN" w:bidi="ar-EG"/>
        </w:rPr>
        <w:t>المطلوب</w:t>
      </w:r>
      <w:r w:rsidR="00D07C48" w:rsidRPr="00D1144F">
        <w:rPr>
          <w:rFonts w:eastAsia="SimSun" w:hint="cs"/>
          <w:i/>
          <w:sz w:val="26"/>
          <w:szCs w:val="26"/>
          <w:rtl/>
          <w:lang w:eastAsia="zh-CN" w:bidi="ar-EG"/>
        </w:rPr>
        <w:t>ة،</w:t>
      </w:r>
      <w:r w:rsidR="00B573A7" w:rsidRPr="00D1144F">
        <w:rPr>
          <w:rFonts w:eastAsia="SimSun"/>
          <w:i/>
          <w:sz w:val="26"/>
          <w:szCs w:val="26"/>
          <w:rtl/>
          <w:lang w:eastAsia="zh-CN" w:bidi="ar-EG"/>
        </w:rPr>
        <w:t xml:space="preserve"> </w:t>
      </w:r>
      <w:r w:rsidR="005F314D" w:rsidRPr="00D1144F">
        <w:rPr>
          <w:rFonts w:eastAsia="SimSun" w:hint="cs"/>
          <w:i/>
          <w:sz w:val="26"/>
          <w:szCs w:val="26"/>
          <w:rtl/>
          <w:lang w:eastAsia="zh-CN" w:bidi="ar-EG"/>
        </w:rPr>
        <w:t>و</w:t>
      </w:r>
      <w:r w:rsidR="00B573A7" w:rsidRPr="00D1144F">
        <w:rPr>
          <w:rFonts w:eastAsia="SimSun"/>
          <w:i/>
          <w:sz w:val="26"/>
          <w:szCs w:val="26"/>
          <w:rtl/>
          <w:lang w:eastAsia="zh-CN" w:bidi="ar-EG"/>
        </w:rPr>
        <w:t>في أماكن العمل ذات الأداء العالي</w:t>
      </w:r>
      <w:r w:rsidR="00357926" w:rsidRPr="00D1144F">
        <w:rPr>
          <w:rFonts w:eastAsia="SimSun" w:hint="cs"/>
          <w:i/>
          <w:sz w:val="26"/>
          <w:szCs w:val="26"/>
          <w:rtl/>
          <w:lang w:eastAsia="zh-CN" w:bidi="ar-EG"/>
        </w:rPr>
        <w:t xml:space="preserve"> يكون لدى</w:t>
      </w:r>
      <w:r w:rsidR="005F314D" w:rsidRPr="00D1144F">
        <w:rPr>
          <w:rFonts w:eastAsia="SimSun"/>
          <w:i/>
          <w:sz w:val="26"/>
          <w:szCs w:val="26"/>
          <w:rtl/>
          <w:lang w:eastAsia="zh-CN" w:bidi="ar-EG"/>
        </w:rPr>
        <w:t xml:space="preserve"> العاملين </w:t>
      </w:r>
      <w:r w:rsidR="00B573A7" w:rsidRPr="00D1144F">
        <w:rPr>
          <w:rFonts w:eastAsia="SimSun"/>
          <w:i/>
          <w:sz w:val="26"/>
          <w:szCs w:val="26"/>
          <w:rtl/>
          <w:lang w:eastAsia="zh-CN" w:bidi="ar-EG"/>
        </w:rPr>
        <w:t xml:space="preserve">القدرة على المشاركة، </w:t>
      </w:r>
      <w:r w:rsidR="005F314D" w:rsidRPr="00D1144F">
        <w:rPr>
          <w:rFonts w:eastAsia="SimSun" w:hint="cs"/>
          <w:i/>
          <w:sz w:val="26"/>
          <w:szCs w:val="26"/>
          <w:rtl/>
          <w:lang w:eastAsia="zh-CN" w:bidi="ar-EG"/>
        </w:rPr>
        <w:t>و</w:t>
      </w:r>
      <w:r w:rsidR="00B573A7" w:rsidRPr="00D1144F">
        <w:rPr>
          <w:rFonts w:eastAsia="SimSun"/>
          <w:i/>
          <w:sz w:val="26"/>
          <w:szCs w:val="26"/>
          <w:rtl/>
          <w:lang w:eastAsia="zh-CN" w:bidi="ar-EG"/>
        </w:rPr>
        <w:t xml:space="preserve">الدافع للمشاركة، </w:t>
      </w:r>
      <w:r w:rsidR="005F314D" w:rsidRPr="00D1144F">
        <w:rPr>
          <w:rFonts w:eastAsia="SimSun" w:hint="cs"/>
          <w:i/>
          <w:sz w:val="26"/>
          <w:szCs w:val="26"/>
          <w:rtl/>
          <w:lang w:eastAsia="zh-CN" w:bidi="ar-EG"/>
        </w:rPr>
        <w:t xml:space="preserve">وامتلاك </w:t>
      </w:r>
      <w:r w:rsidR="00B573A7" w:rsidRPr="00D1144F">
        <w:rPr>
          <w:rFonts w:eastAsia="SimSun"/>
          <w:i/>
          <w:sz w:val="26"/>
          <w:szCs w:val="26"/>
          <w:rtl/>
          <w:lang w:eastAsia="zh-CN" w:bidi="ar-EG"/>
        </w:rPr>
        <w:t xml:space="preserve">الحرية في </w:t>
      </w:r>
      <w:r w:rsidR="005F314D" w:rsidRPr="00D1144F">
        <w:rPr>
          <w:rFonts w:eastAsia="SimSun" w:hint="cs"/>
          <w:i/>
          <w:sz w:val="26"/>
          <w:szCs w:val="26"/>
          <w:rtl/>
          <w:lang w:eastAsia="zh-CN" w:bidi="ar-EG"/>
        </w:rPr>
        <w:t>المشاركة</w:t>
      </w:r>
      <w:r w:rsidR="00B573A7" w:rsidRPr="00D1144F">
        <w:rPr>
          <w:rFonts w:eastAsia="SimSun"/>
          <w:i/>
          <w:sz w:val="26"/>
          <w:szCs w:val="26"/>
          <w:rtl/>
          <w:lang w:eastAsia="zh-CN" w:bidi="ar-EG"/>
        </w:rPr>
        <w:t xml:space="preserve">، </w:t>
      </w:r>
      <w:r w:rsidR="005F314D" w:rsidRPr="00D1144F">
        <w:rPr>
          <w:rFonts w:eastAsia="SimSun" w:hint="cs"/>
          <w:i/>
          <w:sz w:val="26"/>
          <w:szCs w:val="26"/>
          <w:rtl/>
          <w:lang w:eastAsia="zh-CN" w:bidi="ar-EG"/>
        </w:rPr>
        <w:t>ومعرفة</w:t>
      </w:r>
      <w:r w:rsidR="00B573A7" w:rsidRPr="00D1144F">
        <w:rPr>
          <w:rFonts w:eastAsia="SimSun"/>
          <w:i/>
          <w:sz w:val="26"/>
          <w:szCs w:val="26"/>
          <w:rtl/>
          <w:lang w:eastAsia="zh-CN" w:bidi="ar-EG"/>
        </w:rPr>
        <w:t xml:space="preserve"> كيف</w:t>
      </w:r>
      <w:r w:rsidR="005F314D" w:rsidRPr="00D1144F">
        <w:rPr>
          <w:rFonts w:eastAsia="SimSun" w:hint="cs"/>
          <w:i/>
          <w:sz w:val="26"/>
          <w:szCs w:val="26"/>
          <w:rtl/>
          <w:lang w:eastAsia="zh-CN" w:bidi="ar-EG"/>
        </w:rPr>
        <w:t>ية</w:t>
      </w:r>
      <w:r w:rsidR="00B573A7" w:rsidRPr="00D1144F">
        <w:rPr>
          <w:rFonts w:eastAsia="SimSun"/>
          <w:i/>
          <w:sz w:val="26"/>
          <w:szCs w:val="26"/>
          <w:rtl/>
          <w:lang w:eastAsia="zh-CN" w:bidi="ar-EG"/>
        </w:rPr>
        <w:t xml:space="preserve"> </w:t>
      </w:r>
      <w:r w:rsidR="005F314D" w:rsidRPr="00D1144F">
        <w:rPr>
          <w:rFonts w:eastAsia="SimSun" w:hint="cs"/>
          <w:i/>
          <w:sz w:val="26"/>
          <w:szCs w:val="26"/>
          <w:rtl/>
          <w:lang w:eastAsia="zh-CN" w:bidi="ar-EG"/>
        </w:rPr>
        <w:t xml:space="preserve">المشاركة، وهناك </w:t>
      </w:r>
      <w:r w:rsidR="00B573A7" w:rsidRPr="00D1144F">
        <w:rPr>
          <w:rFonts w:eastAsia="SimSun"/>
          <w:i/>
          <w:sz w:val="26"/>
          <w:szCs w:val="26"/>
          <w:rtl/>
          <w:lang w:eastAsia="zh-CN" w:bidi="ar-EG"/>
        </w:rPr>
        <w:t>ثلاث خصائص أساسية للمشاركة</w:t>
      </w:r>
      <w:r w:rsidR="0042434A" w:rsidRPr="00D1144F">
        <w:rPr>
          <w:rFonts w:eastAsia="SimSun" w:hint="cs"/>
          <w:i/>
          <w:sz w:val="26"/>
          <w:szCs w:val="26"/>
          <w:rtl/>
          <w:lang w:eastAsia="zh-CN" w:bidi="ar-EG"/>
        </w:rPr>
        <w:t xml:space="preserve"> </w:t>
      </w:r>
      <w:r w:rsidR="005F314D" w:rsidRPr="00D1144F">
        <w:rPr>
          <w:rFonts w:eastAsia="SimSun" w:hint="cs"/>
          <w:i/>
          <w:sz w:val="26"/>
          <w:szCs w:val="26"/>
          <w:rtl/>
          <w:lang w:eastAsia="zh-CN" w:bidi="ar-EG"/>
        </w:rPr>
        <w:t>هي</w:t>
      </w:r>
      <w:r w:rsidR="0042434A" w:rsidRPr="00D1144F">
        <w:rPr>
          <w:rFonts w:eastAsia="SimSun"/>
          <w:i/>
          <w:sz w:val="26"/>
          <w:szCs w:val="26"/>
          <w:rtl/>
          <w:lang w:eastAsia="zh-CN" w:bidi="ar-EG"/>
        </w:rPr>
        <w:t>: جدواها</w:t>
      </w:r>
      <w:r w:rsidR="00B573A7" w:rsidRPr="00D1144F">
        <w:rPr>
          <w:rFonts w:eastAsia="SimSun"/>
          <w:i/>
          <w:sz w:val="26"/>
          <w:szCs w:val="26"/>
          <w:rtl/>
          <w:lang w:eastAsia="zh-CN" w:bidi="ar-EG"/>
        </w:rPr>
        <w:t xml:space="preserve"> </w:t>
      </w:r>
      <w:r w:rsidR="008C00CA" w:rsidRPr="00D1144F">
        <w:rPr>
          <w:rFonts w:eastAsia="SimSun" w:hint="cs"/>
          <w:i/>
          <w:sz w:val="26"/>
          <w:szCs w:val="26"/>
          <w:rtl/>
          <w:lang w:eastAsia="zh-CN" w:bidi="ar-EG"/>
        </w:rPr>
        <w:t xml:space="preserve">في تطوير </w:t>
      </w:r>
      <w:r w:rsidR="005F314D" w:rsidRPr="00D1144F">
        <w:rPr>
          <w:rFonts w:eastAsia="SimSun"/>
          <w:i/>
          <w:sz w:val="26"/>
          <w:szCs w:val="26"/>
          <w:rtl/>
          <w:lang w:eastAsia="zh-CN" w:bidi="ar-EG"/>
        </w:rPr>
        <w:t>العمل</w:t>
      </w:r>
      <w:r w:rsidR="0042434A" w:rsidRPr="00D1144F">
        <w:rPr>
          <w:rFonts w:eastAsia="SimSun" w:hint="cs"/>
          <w:i/>
          <w:sz w:val="26"/>
          <w:szCs w:val="26"/>
          <w:rtl/>
          <w:lang w:eastAsia="zh-CN" w:bidi="ar-EG"/>
        </w:rPr>
        <w:t>،</w:t>
      </w:r>
      <w:r w:rsidR="00B573A7" w:rsidRPr="00D1144F">
        <w:rPr>
          <w:rFonts w:eastAsia="SimSun"/>
          <w:i/>
          <w:sz w:val="26"/>
          <w:szCs w:val="26"/>
          <w:rtl/>
          <w:lang w:eastAsia="zh-CN" w:bidi="ar-EG"/>
        </w:rPr>
        <w:t xml:space="preserve"> </w:t>
      </w:r>
      <w:r w:rsidR="0042434A" w:rsidRPr="00D1144F">
        <w:rPr>
          <w:rFonts w:eastAsia="SimSun" w:hint="cs"/>
          <w:i/>
          <w:sz w:val="26"/>
          <w:szCs w:val="26"/>
          <w:rtl/>
          <w:lang w:eastAsia="zh-CN" w:bidi="ar-EG"/>
        </w:rPr>
        <w:t>و</w:t>
      </w:r>
      <w:r w:rsidR="00B573A7" w:rsidRPr="00D1144F">
        <w:rPr>
          <w:rFonts w:eastAsia="SimSun"/>
          <w:i/>
          <w:sz w:val="26"/>
          <w:szCs w:val="26"/>
          <w:rtl/>
          <w:lang w:eastAsia="zh-CN" w:bidi="ar-EG"/>
        </w:rPr>
        <w:t xml:space="preserve">السلامة </w:t>
      </w:r>
      <w:r w:rsidR="00357926" w:rsidRPr="00D1144F">
        <w:rPr>
          <w:rFonts w:eastAsia="SimSun" w:hint="cs"/>
          <w:i/>
          <w:sz w:val="26"/>
          <w:szCs w:val="26"/>
          <w:rtl/>
          <w:lang w:eastAsia="zh-CN" w:bidi="ar-EG"/>
        </w:rPr>
        <w:t>بمعنى</w:t>
      </w:r>
      <w:r w:rsidR="005F314D" w:rsidRPr="00D1144F">
        <w:rPr>
          <w:rFonts w:eastAsia="SimSun" w:hint="cs"/>
          <w:i/>
          <w:sz w:val="26"/>
          <w:szCs w:val="26"/>
          <w:rtl/>
          <w:lang w:eastAsia="zh-CN" w:bidi="ar-EG"/>
        </w:rPr>
        <w:t xml:space="preserve"> </w:t>
      </w:r>
      <w:r w:rsidR="00B573A7" w:rsidRPr="00D1144F">
        <w:rPr>
          <w:rFonts w:eastAsia="SimSun"/>
          <w:i/>
          <w:sz w:val="26"/>
          <w:szCs w:val="26"/>
          <w:rtl/>
          <w:lang w:eastAsia="zh-CN" w:bidi="ar-EG"/>
        </w:rPr>
        <w:t xml:space="preserve">التمكن من المشاركة دون الخوف من العواقب السلبية </w:t>
      </w:r>
      <w:r w:rsidR="005F314D" w:rsidRPr="00D1144F">
        <w:rPr>
          <w:rFonts w:eastAsia="SimSun" w:hint="cs"/>
          <w:i/>
          <w:sz w:val="26"/>
          <w:szCs w:val="26"/>
          <w:rtl/>
          <w:lang w:eastAsia="zh-CN" w:bidi="ar-EG"/>
        </w:rPr>
        <w:t>للمهنة</w:t>
      </w:r>
      <w:r w:rsidR="0042434A" w:rsidRPr="00D1144F">
        <w:rPr>
          <w:rFonts w:eastAsia="SimSun" w:hint="cs"/>
          <w:i/>
          <w:sz w:val="26"/>
          <w:szCs w:val="26"/>
          <w:rtl/>
          <w:lang w:eastAsia="zh-CN" w:bidi="ar-EG"/>
        </w:rPr>
        <w:t>، والإ</w:t>
      </w:r>
      <w:r w:rsidR="005F314D" w:rsidRPr="00D1144F">
        <w:rPr>
          <w:rFonts w:eastAsia="SimSun" w:hint="cs"/>
          <w:i/>
          <w:sz w:val="26"/>
          <w:szCs w:val="26"/>
          <w:rtl/>
          <w:lang w:eastAsia="zh-CN" w:bidi="ar-EG"/>
        </w:rPr>
        <w:t xml:space="preserve">تاحة </w:t>
      </w:r>
      <w:r w:rsidR="00B573A7" w:rsidRPr="00D1144F">
        <w:rPr>
          <w:rFonts w:eastAsia="SimSun"/>
          <w:i/>
          <w:sz w:val="26"/>
          <w:szCs w:val="26"/>
          <w:rtl/>
          <w:lang w:eastAsia="zh-CN" w:bidi="ar-EG"/>
        </w:rPr>
        <w:t xml:space="preserve">من خلال </w:t>
      </w:r>
      <w:r w:rsidR="005F314D" w:rsidRPr="00D1144F">
        <w:rPr>
          <w:rFonts w:eastAsia="SimSun" w:hint="cs"/>
          <w:i/>
          <w:sz w:val="26"/>
          <w:szCs w:val="26"/>
          <w:rtl/>
          <w:lang w:eastAsia="zh-CN" w:bidi="ar-EG"/>
        </w:rPr>
        <w:t>امتلاك الموارد</w:t>
      </w:r>
      <w:r w:rsidR="00B573A7" w:rsidRPr="00D1144F">
        <w:rPr>
          <w:rFonts w:eastAsia="SimSun"/>
          <w:i/>
          <w:sz w:val="26"/>
          <w:szCs w:val="26"/>
          <w:rtl/>
          <w:lang w:eastAsia="zh-CN" w:bidi="ar-EG"/>
        </w:rPr>
        <w:t xml:space="preserve"> العاطفية والنفسية، والمادية اللاز</w:t>
      </w:r>
      <w:r w:rsidR="005F314D" w:rsidRPr="00D1144F">
        <w:rPr>
          <w:rFonts w:eastAsia="SimSun"/>
          <w:i/>
          <w:sz w:val="26"/>
          <w:szCs w:val="26"/>
          <w:rtl/>
          <w:lang w:eastAsia="zh-CN" w:bidi="ar-EG"/>
        </w:rPr>
        <w:t>مة للاستثمار في أداء العمل</w:t>
      </w:r>
      <w:r w:rsidR="00B573A7" w:rsidRPr="00D1144F">
        <w:rPr>
          <w:rFonts w:eastAsia="SimSun" w:hint="cs"/>
          <w:i/>
          <w:color w:val="auto"/>
          <w:sz w:val="26"/>
          <w:szCs w:val="26"/>
          <w:rtl/>
          <w:lang w:eastAsia="zh-CN"/>
        </w:rPr>
        <w:t>.</w:t>
      </w:r>
      <w:r w:rsidR="005C3781" w:rsidRPr="00D1144F">
        <w:rPr>
          <w:rFonts w:eastAsia="SimSun" w:hint="cs"/>
          <w:i/>
          <w:color w:val="auto"/>
          <w:sz w:val="26"/>
          <w:szCs w:val="26"/>
          <w:rtl/>
          <w:lang w:eastAsia="zh-CN"/>
        </w:rPr>
        <w:t xml:space="preserve"> </w:t>
      </w:r>
      <w:r w:rsidR="003155CD" w:rsidRPr="00D1144F">
        <w:rPr>
          <w:spacing w:val="-4"/>
          <w:sz w:val="20"/>
          <w:szCs w:val="20"/>
          <w:lang w:bidi="ar-EG"/>
        </w:rPr>
        <w:t xml:space="preserve"> (</w:t>
      </w:r>
      <w:r w:rsidR="002D7C3B" w:rsidRPr="00D1144F">
        <w:rPr>
          <w:spacing w:val="-4"/>
          <w:sz w:val="20"/>
          <w:szCs w:val="20"/>
          <w:lang w:bidi="ar-EG"/>
        </w:rPr>
        <w:t xml:space="preserve">Evans, </w:t>
      </w:r>
      <w:r w:rsidR="00420E26" w:rsidRPr="00D1144F">
        <w:rPr>
          <w:spacing w:val="-4"/>
          <w:sz w:val="20"/>
          <w:szCs w:val="20"/>
          <w:lang w:bidi="ar-EG"/>
        </w:rPr>
        <w:t xml:space="preserve">Alvin and </w:t>
      </w:r>
      <w:r w:rsidR="002D7C3B" w:rsidRPr="00D1144F">
        <w:rPr>
          <w:spacing w:val="-4"/>
          <w:sz w:val="20"/>
          <w:szCs w:val="20"/>
          <w:lang w:bidi="ar-EG"/>
        </w:rPr>
        <w:t xml:space="preserve">Chun, </w:t>
      </w:r>
      <w:r w:rsidR="00420E26" w:rsidRPr="00D1144F">
        <w:rPr>
          <w:spacing w:val="-4"/>
          <w:sz w:val="20"/>
          <w:szCs w:val="20"/>
          <w:lang w:bidi="ar-EG"/>
        </w:rPr>
        <w:t>Edna</w:t>
      </w:r>
      <w:r w:rsidR="003155CD" w:rsidRPr="00D1144F">
        <w:rPr>
          <w:spacing w:val="-4"/>
          <w:sz w:val="20"/>
          <w:szCs w:val="20"/>
          <w:lang w:bidi="ar-EG"/>
        </w:rPr>
        <w:t xml:space="preserve">, 2012, </w:t>
      </w:r>
      <w:r w:rsidR="00420E26" w:rsidRPr="00D1144F">
        <w:rPr>
          <w:spacing w:val="-4"/>
          <w:sz w:val="20"/>
          <w:szCs w:val="20"/>
          <w:lang w:bidi="ar-EG"/>
        </w:rPr>
        <w:t>P</w:t>
      </w:r>
      <w:r w:rsidR="003155CD" w:rsidRPr="00D1144F">
        <w:rPr>
          <w:spacing w:val="-4"/>
          <w:sz w:val="20"/>
          <w:szCs w:val="20"/>
          <w:lang w:bidi="ar-EG"/>
        </w:rPr>
        <w:t>P.</w:t>
      </w:r>
      <w:r w:rsidR="00420E26" w:rsidRPr="00D1144F">
        <w:rPr>
          <w:spacing w:val="-4"/>
          <w:sz w:val="20"/>
          <w:szCs w:val="20"/>
          <w:lang w:bidi="ar-EG"/>
        </w:rPr>
        <w:t>62-63</w:t>
      </w:r>
      <w:r w:rsidR="003155CD" w:rsidRPr="00D1144F">
        <w:rPr>
          <w:spacing w:val="-4"/>
          <w:sz w:val="20"/>
          <w:szCs w:val="20"/>
          <w:lang w:bidi="ar-EG"/>
        </w:rPr>
        <w:t>)</w:t>
      </w:r>
    </w:p>
    <w:p w:rsidR="005D143D" w:rsidRPr="00C67DA1" w:rsidRDefault="005D143D" w:rsidP="00423B1B">
      <w:pPr>
        <w:bidi/>
        <w:spacing w:line="240" w:lineRule="auto"/>
        <w:ind w:firstLine="720"/>
        <w:rPr>
          <w:rFonts w:eastAsia="SimSun"/>
          <w:i/>
          <w:color w:val="auto"/>
          <w:sz w:val="26"/>
          <w:szCs w:val="26"/>
          <w:rtl/>
          <w:lang w:eastAsia="zh-CN"/>
        </w:rPr>
      </w:pPr>
      <w:r w:rsidRPr="00C67DA1">
        <w:rPr>
          <w:rFonts w:eastAsia="SimSun" w:hint="cs"/>
          <w:i/>
          <w:color w:val="auto"/>
          <w:sz w:val="26"/>
          <w:szCs w:val="26"/>
          <w:rtl/>
          <w:lang w:eastAsia="zh-CN"/>
        </w:rPr>
        <w:t xml:space="preserve">ويتضح </w:t>
      </w:r>
      <w:r w:rsidR="00423B1B">
        <w:rPr>
          <w:rFonts w:eastAsia="SimSun" w:hint="cs"/>
          <w:i/>
          <w:color w:val="auto"/>
          <w:sz w:val="26"/>
          <w:szCs w:val="26"/>
          <w:rtl/>
          <w:lang w:eastAsia="zh-CN"/>
        </w:rPr>
        <w:t>مما سبق</w:t>
      </w:r>
      <w:r w:rsidRPr="00C67DA1">
        <w:rPr>
          <w:rFonts w:eastAsia="SimSun" w:hint="cs"/>
          <w:i/>
          <w:color w:val="auto"/>
          <w:sz w:val="26"/>
          <w:szCs w:val="26"/>
          <w:rtl/>
          <w:lang w:eastAsia="zh-CN"/>
        </w:rPr>
        <w:t xml:space="preserve"> أن هناك العديد من العوامل التي تضمن التطبيق الفعال لمدخل إدارة المواهب في الجامعات والتي تتمثل في التخطيط الجيد لرأس المال البشري والتصميم الفعال لنموذج إدارة المواهب، وتحديد الاستراتيجيات والأهداف المؤسسية، ووضع نظم التقييم الفعالة التي تحدد بوضوح إمكانات ال</w:t>
      </w:r>
      <w:r w:rsidR="00357926">
        <w:rPr>
          <w:rFonts w:eastAsia="SimSun" w:hint="cs"/>
          <w:i/>
          <w:color w:val="auto"/>
          <w:sz w:val="26"/>
          <w:szCs w:val="26"/>
          <w:rtl/>
          <w:lang w:eastAsia="zh-CN"/>
        </w:rPr>
        <w:t>عاملين ومواهبهم، ووضع نظام للمكآ</w:t>
      </w:r>
      <w:r w:rsidRPr="00C67DA1">
        <w:rPr>
          <w:rFonts w:eastAsia="SimSun" w:hint="cs"/>
          <w:i/>
          <w:color w:val="auto"/>
          <w:sz w:val="26"/>
          <w:szCs w:val="26"/>
          <w:rtl/>
          <w:lang w:eastAsia="zh-CN"/>
        </w:rPr>
        <w:t>فات والحوافز، واعتماد آليات المشاركة الفعالة، وتقييم منظومة إدارة المواهب بالجامعة وخاصة مخرجاتها ونواتج</w:t>
      </w:r>
      <w:r w:rsidR="00357926">
        <w:rPr>
          <w:rFonts w:eastAsia="SimSun" w:hint="cs"/>
          <w:i/>
          <w:color w:val="auto"/>
          <w:sz w:val="26"/>
          <w:szCs w:val="26"/>
          <w:rtl/>
          <w:lang w:eastAsia="zh-CN"/>
        </w:rPr>
        <w:t>ها المتعددة بالنسبة الجامعة ومدى</w:t>
      </w:r>
      <w:r w:rsidRPr="00C67DA1">
        <w:rPr>
          <w:rFonts w:eastAsia="SimSun" w:hint="cs"/>
          <w:i/>
          <w:color w:val="auto"/>
          <w:sz w:val="26"/>
          <w:szCs w:val="26"/>
          <w:rtl/>
          <w:lang w:eastAsia="zh-CN"/>
        </w:rPr>
        <w:t xml:space="preserve"> مساهمتها في تحقيق الميزة التنافسية.</w:t>
      </w:r>
    </w:p>
    <w:p w:rsidR="00C27119" w:rsidRPr="00BA23BD" w:rsidRDefault="007F22C1" w:rsidP="00423B1B">
      <w:pPr>
        <w:bidi/>
        <w:spacing w:before="240" w:line="228" w:lineRule="auto"/>
        <w:rPr>
          <w:rFonts w:hint="cs"/>
          <w:b/>
          <w:bCs/>
          <w:i/>
          <w:rtl/>
        </w:rPr>
      </w:pPr>
      <w:r w:rsidRPr="00026F25">
        <w:rPr>
          <w:rFonts w:hint="cs"/>
          <w:b/>
          <w:bCs/>
          <w:i/>
          <w:color w:val="auto"/>
          <w:rtl/>
        </w:rPr>
        <w:t>ثانيًا</w:t>
      </w:r>
      <w:r w:rsidRPr="006262CA">
        <w:rPr>
          <w:rFonts w:hint="cs"/>
          <w:b/>
          <w:bCs/>
          <w:i/>
          <w:rtl/>
        </w:rPr>
        <w:t xml:space="preserve">: </w:t>
      </w:r>
      <w:r w:rsidR="00423B1B">
        <w:rPr>
          <w:rFonts w:hint="cs"/>
          <w:b/>
          <w:bCs/>
          <w:i/>
          <w:rtl/>
        </w:rPr>
        <w:t>ماهية</w:t>
      </w:r>
      <w:r w:rsidR="0042434A">
        <w:rPr>
          <w:rFonts w:hint="cs"/>
          <w:b/>
          <w:bCs/>
          <w:i/>
          <w:rtl/>
        </w:rPr>
        <w:t xml:space="preserve"> مجتمع المعرفة:</w:t>
      </w:r>
    </w:p>
    <w:p w:rsidR="00A07341" w:rsidRPr="0023222E" w:rsidRDefault="00A07341" w:rsidP="00622239">
      <w:pPr>
        <w:bidi/>
        <w:spacing w:line="228" w:lineRule="auto"/>
        <w:ind w:firstLine="720"/>
        <w:rPr>
          <w:spacing w:val="-4"/>
          <w:sz w:val="28"/>
          <w:szCs w:val="28"/>
          <w:rtl/>
          <w:lang w:bidi="ar-EG"/>
        </w:rPr>
      </w:pPr>
      <w:r w:rsidRPr="0023222E">
        <w:rPr>
          <w:rFonts w:eastAsia="SimSun" w:hint="cs"/>
          <w:i/>
          <w:color w:val="auto"/>
          <w:spacing w:val="-4"/>
          <w:sz w:val="26"/>
          <w:szCs w:val="26"/>
          <w:rtl/>
          <w:lang w:eastAsia="zh-CN" w:bidi="ar-EG"/>
        </w:rPr>
        <w:t xml:space="preserve">لقد غيرت </w:t>
      </w:r>
      <w:r w:rsidRPr="0023222E">
        <w:rPr>
          <w:rFonts w:eastAsia="SimSun"/>
          <w:i/>
          <w:color w:val="auto"/>
          <w:spacing w:val="-4"/>
          <w:sz w:val="26"/>
          <w:szCs w:val="26"/>
          <w:rtl/>
          <w:lang w:eastAsia="zh-CN" w:bidi="ar-EG"/>
        </w:rPr>
        <w:t>الأهمية المتنامية للمعرفة والبحث والابتكار والتطور المنظور في الخبرة الدور الاجتماعي للجامعات ف</w:t>
      </w:r>
      <w:r w:rsidR="00CA765D" w:rsidRPr="0023222E">
        <w:rPr>
          <w:rFonts w:eastAsia="SimSun"/>
          <w:i/>
          <w:color w:val="auto"/>
          <w:spacing w:val="-4"/>
          <w:sz w:val="26"/>
          <w:szCs w:val="26"/>
          <w:rtl/>
          <w:lang w:eastAsia="zh-CN" w:bidi="ar-EG"/>
        </w:rPr>
        <w:t xml:space="preserve">ي </w:t>
      </w:r>
      <w:r w:rsidRPr="0023222E">
        <w:rPr>
          <w:rFonts w:eastAsia="SimSun"/>
          <w:i/>
          <w:color w:val="auto"/>
          <w:spacing w:val="-4"/>
          <w:sz w:val="26"/>
          <w:szCs w:val="26"/>
          <w:rtl/>
          <w:lang w:eastAsia="zh-CN" w:bidi="ar-EG"/>
        </w:rPr>
        <w:t>عالم العولم</w:t>
      </w:r>
      <w:r w:rsidR="00CA765D" w:rsidRPr="0023222E">
        <w:rPr>
          <w:rFonts w:eastAsia="SimSun" w:hint="cs"/>
          <w:i/>
          <w:color w:val="auto"/>
          <w:spacing w:val="-4"/>
          <w:sz w:val="26"/>
          <w:szCs w:val="26"/>
          <w:rtl/>
          <w:lang w:eastAsia="zh-CN" w:bidi="ar-EG"/>
        </w:rPr>
        <w:t>ة</w:t>
      </w:r>
      <w:r w:rsidRPr="0023222E">
        <w:rPr>
          <w:rFonts w:eastAsia="SimSun" w:hint="cs"/>
          <w:i/>
          <w:color w:val="auto"/>
          <w:spacing w:val="-4"/>
          <w:sz w:val="26"/>
          <w:szCs w:val="26"/>
          <w:rtl/>
          <w:lang w:eastAsia="zh-CN" w:bidi="ar-EG"/>
        </w:rPr>
        <w:t>،</w:t>
      </w:r>
      <w:r w:rsidRPr="0023222E">
        <w:rPr>
          <w:rFonts w:eastAsia="SimSun"/>
          <w:i/>
          <w:color w:val="auto"/>
          <w:spacing w:val="-4"/>
          <w:sz w:val="26"/>
          <w:szCs w:val="26"/>
          <w:rtl/>
          <w:lang w:eastAsia="zh-CN" w:bidi="ar-EG"/>
        </w:rPr>
        <w:t xml:space="preserve"> </w:t>
      </w:r>
      <w:r w:rsidRPr="0023222E">
        <w:rPr>
          <w:rFonts w:eastAsia="SimSun" w:hint="cs"/>
          <w:i/>
          <w:color w:val="auto"/>
          <w:spacing w:val="-4"/>
          <w:sz w:val="26"/>
          <w:szCs w:val="26"/>
          <w:rtl/>
          <w:lang w:eastAsia="zh-CN" w:bidi="ar-EG"/>
        </w:rPr>
        <w:t>و</w:t>
      </w:r>
      <w:r w:rsidR="00D018A3">
        <w:rPr>
          <w:rFonts w:eastAsia="SimSun"/>
          <w:i/>
          <w:color w:val="auto"/>
          <w:spacing w:val="-4"/>
          <w:sz w:val="26"/>
          <w:szCs w:val="26"/>
          <w:rtl/>
          <w:lang w:eastAsia="zh-CN" w:bidi="ar-EG"/>
        </w:rPr>
        <w:t>واحد</w:t>
      </w:r>
      <w:r w:rsidRPr="0023222E">
        <w:rPr>
          <w:rFonts w:eastAsia="SimSun"/>
          <w:i/>
          <w:color w:val="auto"/>
          <w:spacing w:val="-4"/>
          <w:sz w:val="26"/>
          <w:szCs w:val="26"/>
          <w:rtl/>
          <w:lang w:eastAsia="zh-CN" w:bidi="ar-EG"/>
        </w:rPr>
        <w:t xml:space="preserve"> من أكثر المفاهيم المستخدمة للاقتراب من هذه التغييرات </w:t>
      </w:r>
      <w:r w:rsidR="00D018A3">
        <w:rPr>
          <w:rFonts w:eastAsia="SimSun" w:hint="cs"/>
          <w:i/>
          <w:color w:val="auto"/>
          <w:spacing w:val="-4"/>
          <w:sz w:val="26"/>
          <w:szCs w:val="26"/>
          <w:rtl/>
          <w:lang w:eastAsia="zh-CN" w:bidi="ar-EG"/>
        </w:rPr>
        <w:t>هو</w:t>
      </w:r>
      <w:r w:rsidRPr="0023222E">
        <w:rPr>
          <w:rFonts w:eastAsia="SimSun"/>
          <w:i/>
          <w:color w:val="auto"/>
          <w:spacing w:val="-4"/>
          <w:sz w:val="26"/>
          <w:szCs w:val="26"/>
          <w:rtl/>
          <w:lang w:eastAsia="zh-CN" w:bidi="ar-EG"/>
        </w:rPr>
        <w:t xml:space="preserve"> مجتمع المعرفة، جنبا إلى جنب مع عدد من مفاهيم أخرى مثل اقتصاد المعرفة، </w:t>
      </w:r>
      <w:r w:rsidRPr="0023222E">
        <w:rPr>
          <w:rFonts w:eastAsia="SimSun" w:hint="cs"/>
          <w:i/>
          <w:color w:val="auto"/>
          <w:spacing w:val="-4"/>
          <w:sz w:val="26"/>
          <w:szCs w:val="26"/>
          <w:rtl/>
          <w:lang w:eastAsia="zh-CN" w:bidi="ar-EG"/>
        </w:rPr>
        <w:t>و</w:t>
      </w:r>
      <w:r w:rsidRPr="0023222E">
        <w:rPr>
          <w:rFonts w:eastAsia="SimSun"/>
          <w:i/>
          <w:color w:val="auto"/>
          <w:spacing w:val="-4"/>
          <w:sz w:val="26"/>
          <w:szCs w:val="26"/>
          <w:rtl/>
          <w:lang w:eastAsia="zh-CN" w:bidi="ar-EG"/>
        </w:rPr>
        <w:t xml:space="preserve">مجتمع المعلومات، </w:t>
      </w:r>
      <w:r w:rsidRPr="0023222E">
        <w:rPr>
          <w:rFonts w:eastAsia="SimSun" w:hint="cs"/>
          <w:i/>
          <w:color w:val="auto"/>
          <w:spacing w:val="-4"/>
          <w:sz w:val="26"/>
          <w:szCs w:val="26"/>
          <w:rtl/>
          <w:lang w:eastAsia="zh-CN" w:bidi="ar-EG"/>
        </w:rPr>
        <w:t>و</w:t>
      </w:r>
      <w:r w:rsidRPr="0023222E">
        <w:rPr>
          <w:rFonts w:eastAsia="SimSun"/>
          <w:i/>
          <w:color w:val="auto"/>
          <w:spacing w:val="-4"/>
          <w:sz w:val="26"/>
          <w:szCs w:val="26"/>
          <w:rtl/>
          <w:lang w:eastAsia="zh-CN" w:bidi="ar-EG"/>
        </w:rPr>
        <w:t>مجتمع</w:t>
      </w:r>
      <w:r w:rsidRPr="0023222E">
        <w:rPr>
          <w:rFonts w:eastAsia="SimSun" w:hint="cs"/>
          <w:i/>
          <w:color w:val="auto"/>
          <w:spacing w:val="-4"/>
          <w:sz w:val="26"/>
          <w:szCs w:val="26"/>
          <w:rtl/>
          <w:lang w:eastAsia="zh-CN" w:bidi="ar-EG"/>
        </w:rPr>
        <w:t xml:space="preserve"> التعلم </w:t>
      </w:r>
      <w:r w:rsidR="00CA765D" w:rsidRPr="0023222E">
        <w:rPr>
          <w:rFonts w:eastAsia="SimSun" w:hint="cs"/>
          <w:i/>
          <w:color w:val="auto"/>
          <w:spacing w:val="-4"/>
          <w:sz w:val="26"/>
          <w:szCs w:val="26"/>
          <w:rtl/>
          <w:lang w:eastAsia="zh-CN" w:bidi="ar-EG"/>
        </w:rPr>
        <w:t>مما يهدف</w:t>
      </w:r>
      <w:r w:rsidRPr="0023222E">
        <w:rPr>
          <w:rFonts w:eastAsia="SimSun" w:hint="cs"/>
          <w:i/>
          <w:color w:val="auto"/>
          <w:spacing w:val="-4"/>
          <w:sz w:val="26"/>
          <w:szCs w:val="26"/>
          <w:rtl/>
          <w:lang w:eastAsia="zh-CN" w:bidi="ar-EG"/>
        </w:rPr>
        <w:t xml:space="preserve"> </w:t>
      </w:r>
      <w:r w:rsidR="00CA765D" w:rsidRPr="0023222E">
        <w:rPr>
          <w:rFonts w:eastAsia="SimSun"/>
          <w:i/>
          <w:color w:val="auto"/>
          <w:spacing w:val="-4"/>
          <w:sz w:val="26"/>
          <w:szCs w:val="26"/>
          <w:rtl/>
          <w:lang w:eastAsia="zh-CN" w:bidi="ar-EG"/>
        </w:rPr>
        <w:t>إلى إلقاء الضوء على طبيعة التغي</w:t>
      </w:r>
      <w:r w:rsidR="00CA765D" w:rsidRPr="0023222E">
        <w:rPr>
          <w:rFonts w:eastAsia="SimSun" w:hint="cs"/>
          <w:i/>
          <w:color w:val="auto"/>
          <w:spacing w:val="-4"/>
          <w:sz w:val="26"/>
          <w:szCs w:val="26"/>
          <w:rtl/>
          <w:lang w:eastAsia="zh-CN" w:bidi="ar-EG"/>
        </w:rPr>
        <w:t>ٌّ</w:t>
      </w:r>
      <w:r w:rsidRPr="0023222E">
        <w:rPr>
          <w:rFonts w:eastAsia="SimSun"/>
          <w:i/>
          <w:color w:val="auto"/>
          <w:spacing w:val="-4"/>
          <w:sz w:val="26"/>
          <w:szCs w:val="26"/>
          <w:rtl/>
          <w:lang w:eastAsia="zh-CN" w:bidi="ar-EG"/>
        </w:rPr>
        <w:t>ر المجتمعي</w:t>
      </w:r>
      <w:r w:rsidRPr="0023222E">
        <w:rPr>
          <w:rFonts w:eastAsia="SimSun" w:hint="cs"/>
          <w:i/>
          <w:color w:val="auto"/>
          <w:spacing w:val="-4"/>
          <w:sz w:val="26"/>
          <w:szCs w:val="26"/>
          <w:rtl/>
          <w:lang w:eastAsia="zh-CN" w:bidi="ar-EG"/>
        </w:rPr>
        <w:t>، ولكل مصطلح تاريخه وموطنه؛ ف</w:t>
      </w:r>
      <w:r w:rsidRPr="0023222E">
        <w:rPr>
          <w:rFonts w:eastAsia="SimSun"/>
          <w:i/>
          <w:color w:val="auto"/>
          <w:spacing w:val="-4"/>
          <w:sz w:val="26"/>
          <w:szCs w:val="26"/>
          <w:rtl/>
          <w:lang w:eastAsia="zh-CN" w:bidi="ar-EG"/>
        </w:rPr>
        <w:t>مجتمع المعرفة وضع</w:t>
      </w:r>
      <w:r w:rsidRPr="0023222E">
        <w:rPr>
          <w:rFonts w:eastAsia="SimSun" w:hint="cs"/>
          <w:i/>
          <w:color w:val="auto"/>
          <w:spacing w:val="-4"/>
          <w:sz w:val="26"/>
          <w:szCs w:val="26"/>
          <w:rtl/>
          <w:lang w:eastAsia="zh-CN" w:bidi="ar-EG"/>
        </w:rPr>
        <w:t>ه</w:t>
      </w:r>
      <w:r w:rsidRPr="0023222E">
        <w:rPr>
          <w:rFonts w:eastAsia="SimSun"/>
          <w:i/>
          <w:color w:val="auto"/>
          <w:spacing w:val="-4"/>
          <w:sz w:val="26"/>
          <w:szCs w:val="26"/>
          <w:rtl/>
          <w:lang w:eastAsia="zh-CN" w:bidi="ar-EG"/>
        </w:rPr>
        <w:t xml:space="preserve"> علماء الاجتماع، </w:t>
      </w:r>
      <w:r w:rsidRPr="0023222E">
        <w:rPr>
          <w:rFonts w:eastAsia="SimSun" w:hint="cs"/>
          <w:i/>
          <w:color w:val="auto"/>
          <w:spacing w:val="-4"/>
          <w:sz w:val="26"/>
          <w:szCs w:val="26"/>
          <w:rtl/>
          <w:lang w:eastAsia="zh-CN" w:bidi="ar-EG"/>
        </w:rPr>
        <w:t>و</w:t>
      </w:r>
      <w:r w:rsidRPr="0023222E">
        <w:rPr>
          <w:rFonts w:eastAsia="SimSun"/>
          <w:i/>
          <w:color w:val="auto"/>
          <w:spacing w:val="-4"/>
          <w:sz w:val="26"/>
          <w:szCs w:val="26"/>
          <w:rtl/>
          <w:lang w:eastAsia="zh-CN" w:bidi="ar-EG"/>
        </w:rPr>
        <w:t xml:space="preserve">اقتصاد المعرفة </w:t>
      </w:r>
      <w:r w:rsidRPr="0023222E">
        <w:rPr>
          <w:rFonts w:eastAsia="SimSun" w:hint="cs"/>
          <w:i/>
          <w:color w:val="auto"/>
          <w:spacing w:val="-4"/>
          <w:sz w:val="26"/>
          <w:szCs w:val="26"/>
          <w:rtl/>
          <w:lang w:eastAsia="zh-CN" w:bidi="ar-EG"/>
        </w:rPr>
        <w:t xml:space="preserve">وضعه </w:t>
      </w:r>
      <w:r w:rsidRPr="0023222E">
        <w:rPr>
          <w:rFonts w:eastAsia="SimSun"/>
          <w:i/>
          <w:color w:val="auto"/>
          <w:spacing w:val="-4"/>
          <w:sz w:val="26"/>
          <w:szCs w:val="26"/>
          <w:rtl/>
          <w:lang w:eastAsia="zh-CN" w:bidi="ar-EG"/>
        </w:rPr>
        <w:t>خبراء الاقتصاد</w:t>
      </w:r>
      <w:r w:rsidRPr="0023222E">
        <w:rPr>
          <w:rFonts w:eastAsia="SimSun" w:hint="cs"/>
          <w:i/>
          <w:color w:val="auto"/>
          <w:spacing w:val="-4"/>
          <w:sz w:val="26"/>
          <w:szCs w:val="26"/>
          <w:rtl/>
          <w:lang w:eastAsia="zh-CN" w:bidi="ar-EG"/>
        </w:rPr>
        <w:t>،</w:t>
      </w:r>
      <w:r w:rsidRPr="0023222E">
        <w:rPr>
          <w:rFonts w:eastAsia="SimSun"/>
          <w:i/>
          <w:color w:val="auto"/>
          <w:spacing w:val="-4"/>
          <w:sz w:val="26"/>
          <w:szCs w:val="26"/>
          <w:rtl/>
          <w:lang w:eastAsia="zh-CN" w:bidi="ar-EG"/>
        </w:rPr>
        <w:t xml:space="preserve"> ومجتمع التعلم </w:t>
      </w:r>
      <w:r w:rsidR="00CA765D" w:rsidRPr="0023222E">
        <w:rPr>
          <w:rFonts w:eastAsia="SimSun" w:hint="cs"/>
          <w:i/>
          <w:color w:val="auto"/>
          <w:spacing w:val="-4"/>
          <w:sz w:val="26"/>
          <w:szCs w:val="26"/>
          <w:rtl/>
          <w:lang w:eastAsia="zh-CN" w:bidi="ar-EG"/>
        </w:rPr>
        <w:t>وضعه التربويو</w:t>
      </w:r>
      <w:r w:rsidRPr="0023222E">
        <w:rPr>
          <w:rFonts w:eastAsia="SimSun" w:hint="cs"/>
          <w:i/>
          <w:color w:val="auto"/>
          <w:spacing w:val="-4"/>
          <w:sz w:val="26"/>
          <w:szCs w:val="26"/>
          <w:rtl/>
          <w:lang w:eastAsia="zh-CN" w:bidi="ar-EG"/>
        </w:rPr>
        <w:t>ن،</w:t>
      </w:r>
      <w:r w:rsidRPr="0023222E">
        <w:rPr>
          <w:rFonts w:eastAsia="SimSun"/>
          <w:i/>
          <w:color w:val="auto"/>
          <w:spacing w:val="-4"/>
          <w:sz w:val="26"/>
          <w:szCs w:val="26"/>
          <w:rtl/>
          <w:lang w:eastAsia="zh-CN" w:bidi="ar-EG"/>
        </w:rPr>
        <w:t xml:space="preserve"> </w:t>
      </w:r>
      <w:r w:rsidRPr="0023222E">
        <w:rPr>
          <w:rFonts w:eastAsia="SimSun" w:hint="cs"/>
          <w:i/>
          <w:color w:val="auto"/>
          <w:spacing w:val="-4"/>
          <w:sz w:val="26"/>
          <w:szCs w:val="26"/>
          <w:rtl/>
          <w:lang w:eastAsia="zh-CN" w:bidi="ar-EG"/>
        </w:rPr>
        <w:t>ويعرف</w:t>
      </w:r>
      <w:r w:rsidRPr="0023222E">
        <w:rPr>
          <w:rFonts w:eastAsia="SimSun"/>
          <w:i/>
          <w:color w:val="auto"/>
          <w:spacing w:val="-4"/>
          <w:sz w:val="26"/>
          <w:szCs w:val="26"/>
          <w:rtl/>
          <w:lang w:eastAsia="zh-CN" w:bidi="ar-EG"/>
        </w:rPr>
        <w:t xml:space="preserve"> مجتمع المعرفة</w:t>
      </w:r>
      <w:r w:rsidRPr="0023222E">
        <w:rPr>
          <w:rFonts w:eastAsia="SimSun" w:hint="cs"/>
          <w:i/>
          <w:color w:val="auto"/>
          <w:spacing w:val="-4"/>
          <w:sz w:val="26"/>
          <w:szCs w:val="26"/>
          <w:rtl/>
          <w:lang w:eastAsia="zh-CN" w:bidi="ar-EG"/>
        </w:rPr>
        <w:t xml:space="preserve"> سياسيا بأنه</w:t>
      </w:r>
      <w:r w:rsidRPr="0023222E">
        <w:rPr>
          <w:rFonts w:eastAsia="SimSun"/>
          <w:i/>
          <w:color w:val="auto"/>
          <w:spacing w:val="-4"/>
          <w:sz w:val="26"/>
          <w:szCs w:val="26"/>
          <w:rtl/>
          <w:lang w:eastAsia="zh-CN" w:bidi="ar-EG"/>
        </w:rPr>
        <w:t xml:space="preserve"> هدف </w:t>
      </w:r>
      <w:r w:rsidRPr="0023222E">
        <w:rPr>
          <w:rFonts w:eastAsia="SimSun" w:hint="cs"/>
          <w:i/>
          <w:color w:val="auto"/>
          <w:spacing w:val="-4"/>
          <w:sz w:val="26"/>
          <w:szCs w:val="26"/>
          <w:rtl/>
          <w:lang w:eastAsia="zh-CN" w:bidi="ar-EG"/>
        </w:rPr>
        <w:t>تتجه إليه</w:t>
      </w:r>
      <w:r w:rsidRPr="0023222E">
        <w:rPr>
          <w:rFonts w:eastAsia="SimSun"/>
          <w:i/>
          <w:color w:val="auto"/>
          <w:spacing w:val="-4"/>
          <w:sz w:val="26"/>
          <w:szCs w:val="26"/>
          <w:rtl/>
          <w:lang w:eastAsia="zh-CN" w:bidi="ar-EG"/>
        </w:rPr>
        <w:t xml:space="preserve"> </w:t>
      </w:r>
      <w:r w:rsidRPr="0023222E">
        <w:rPr>
          <w:rFonts w:eastAsia="SimSun" w:hint="cs"/>
          <w:i/>
          <w:color w:val="auto"/>
          <w:spacing w:val="-4"/>
          <w:sz w:val="26"/>
          <w:szCs w:val="26"/>
          <w:rtl/>
          <w:lang w:eastAsia="zh-CN" w:bidi="ar-EG"/>
        </w:rPr>
        <w:t>كل من</w:t>
      </w:r>
      <w:r w:rsidRPr="0023222E">
        <w:rPr>
          <w:rFonts w:eastAsia="SimSun"/>
          <w:i/>
          <w:color w:val="auto"/>
          <w:spacing w:val="-4"/>
          <w:sz w:val="26"/>
          <w:szCs w:val="26"/>
          <w:rtl/>
          <w:lang w:eastAsia="zh-CN" w:bidi="ar-EG"/>
        </w:rPr>
        <w:t xml:space="preserve"> الدول </w:t>
      </w:r>
      <w:r w:rsidRPr="0023222E">
        <w:rPr>
          <w:rFonts w:eastAsia="SimSun" w:hint="cs"/>
          <w:i/>
          <w:color w:val="auto"/>
          <w:spacing w:val="-4"/>
          <w:sz w:val="26"/>
          <w:szCs w:val="26"/>
          <w:rtl/>
          <w:lang w:eastAsia="zh-CN" w:bidi="ar-EG"/>
        </w:rPr>
        <w:t>والمناطق الوطنية، وهو أيضا هدف</w:t>
      </w:r>
      <w:r w:rsidRPr="0023222E">
        <w:rPr>
          <w:rFonts w:eastAsia="SimSun"/>
          <w:i/>
          <w:color w:val="auto"/>
          <w:spacing w:val="-4"/>
          <w:sz w:val="26"/>
          <w:szCs w:val="26"/>
          <w:rtl/>
          <w:lang w:eastAsia="zh-CN" w:bidi="ar-EG"/>
        </w:rPr>
        <w:t xml:space="preserve"> المجتمع العالمي.</w:t>
      </w:r>
      <w:r w:rsidRPr="0023222E">
        <w:rPr>
          <w:rStyle w:val="FootnoteReference"/>
          <w:spacing w:val="-4"/>
          <w:rtl/>
          <w:lang w:bidi="ar-EG"/>
        </w:rPr>
        <w:t xml:space="preserve"> </w:t>
      </w:r>
      <w:r w:rsidR="00A668E6" w:rsidRPr="0023222E">
        <w:rPr>
          <w:spacing w:val="-4"/>
          <w:sz w:val="20"/>
          <w:szCs w:val="20"/>
          <w:lang w:bidi="ar-EG"/>
        </w:rPr>
        <w:t>(</w:t>
      </w:r>
      <w:r w:rsidR="007F5162" w:rsidRPr="0023222E">
        <w:rPr>
          <w:spacing w:val="-4"/>
          <w:sz w:val="20"/>
          <w:szCs w:val="20"/>
          <w:lang w:bidi="ar-EG"/>
        </w:rPr>
        <w:t xml:space="preserve">Valimaa, </w:t>
      </w:r>
      <w:r w:rsidR="00A668E6" w:rsidRPr="0023222E">
        <w:rPr>
          <w:spacing w:val="-4"/>
          <w:sz w:val="20"/>
          <w:szCs w:val="20"/>
          <w:lang w:bidi="ar-EG"/>
        </w:rPr>
        <w:t xml:space="preserve">Jussi and </w:t>
      </w:r>
      <w:r w:rsidR="007F5162" w:rsidRPr="0023222E">
        <w:rPr>
          <w:spacing w:val="-4"/>
          <w:sz w:val="20"/>
          <w:szCs w:val="20"/>
          <w:lang w:bidi="ar-EG"/>
        </w:rPr>
        <w:t xml:space="preserve">Hoffman, </w:t>
      </w:r>
      <w:r w:rsidR="00A668E6" w:rsidRPr="0023222E">
        <w:rPr>
          <w:spacing w:val="-4"/>
          <w:sz w:val="20"/>
          <w:szCs w:val="20"/>
          <w:lang w:bidi="ar-EG"/>
        </w:rPr>
        <w:t>David, 2008, PP.265-266)</w:t>
      </w:r>
      <w:r w:rsidR="00A668E6" w:rsidRPr="0023222E">
        <w:rPr>
          <w:rStyle w:val="FootnoteReference"/>
          <w:spacing w:val="-4"/>
          <w:sz w:val="26"/>
          <w:szCs w:val="26"/>
          <w:rtl/>
          <w:lang w:bidi="ar-EG"/>
        </w:rPr>
        <w:t xml:space="preserve">  </w:t>
      </w:r>
      <w:r w:rsidR="00FC639D" w:rsidRPr="0023222E">
        <w:rPr>
          <w:rStyle w:val="FootnoteReference"/>
          <w:rFonts w:hint="cs"/>
          <w:spacing w:val="-4"/>
          <w:rtl/>
          <w:lang w:bidi="ar-EG"/>
        </w:rPr>
        <w:t xml:space="preserve"> </w:t>
      </w:r>
    </w:p>
    <w:p w:rsidR="00541B1A" w:rsidRPr="00545CB8" w:rsidRDefault="00A07341" w:rsidP="00D42B16">
      <w:pPr>
        <w:bidi/>
        <w:spacing w:line="228" w:lineRule="auto"/>
        <w:ind w:firstLine="720"/>
        <w:rPr>
          <w:sz w:val="28"/>
          <w:szCs w:val="28"/>
          <w:rtl/>
          <w:lang w:bidi="ar-EG"/>
        </w:rPr>
      </w:pPr>
      <w:r w:rsidRPr="00A668E6">
        <w:rPr>
          <w:rFonts w:hint="cs"/>
          <w:sz w:val="26"/>
          <w:szCs w:val="26"/>
          <w:rtl/>
          <w:lang w:bidi="ar-EG"/>
        </w:rPr>
        <w:t xml:space="preserve">ويؤكد </w:t>
      </w:r>
      <w:r w:rsidR="00541B1A" w:rsidRPr="00A668E6">
        <w:rPr>
          <w:rFonts w:hint="cs"/>
          <w:sz w:val="26"/>
          <w:szCs w:val="26"/>
          <w:rtl/>
          <w:lang w:bidi="ar-EG"/>
        </w:rPr>
        <w:t>التعبير الشائع لمجتمع المعلومات أو مجتمع المعرفة</w:t>
      </w:r>
      <w:r w:rsidR="00CA765D">
        <w:rPr>
          <w:rFonts w:hint="cs"/>
          <w:sz w:val="26"/>
          <w:szCs w:val="26"/>
          <w:rtl/>
          <w:lang w:bidi="ar-EG"/>
        </w:rPr>
        <w:t xml:space="preserve"> على</w:t>
      </w:r>
      <w:r w:rsidR="00541B1A" w:rsidRPr="00A668E6">
        <w:rPr>
          <w:rFonts w:hint="cs"/>
          <w:sz w:val="26"/>
          <w:szCs w:val="26"/>
          <w:rtl/>
          <w:lang w:bidi="ar-EG"/>
        </w:rPr>
        <w:t xml:space="preserve"> أن تكنولوجيا المعلومات والاتصالات والمعرفة أصبحت</w:t>
      </w:r>
      <w:r w:rsidR="00CA765D">
        <w:rPr>
          <w:rFonts w:hint="cs"/>
          <w:sz w:val="26"/>
          <w:szCs w:val="26"/>
          <w:rtl/>
          <w:lang w:bidi="ar-EG"/>
        </w:rPr>
        <w:t xml:space="preserve"> من</w:t>
      </w:r>
      <w:r w:rsidR="00541B1A" w:rsidRPr="00A668E6">
        <w:rPr>
          <w:rFonts w:hint="cs"/>
          <w:sz w:val="26"/>
          <w:szCs w:val="26"/>
          <w:rtl/>
          <w:lang w:bidi="ar-EG"/>
        </w:rPr>
        <w:t xml:space="preserve"> العناصر الأساسية في العملية التنموية والنمو الاقتصادي كبديل للعناصر المادية الأخرى، وأن هذا التوجه والتقدم المعرفي والتكنولوجي كان وما يزال المحرك الأساسي في ظهور ال</w:t>
      </w:r>
      <w:r w:rsidR="00CA765D">
        <w:rPr>
          <w:rFonts w:hint="cs"/>
          <w:sz w:val="26"/>
          <w:szCs w:val="26"/>
          <w:rtl/>
          <w:lang w:bidi="ar-EG"/>
        </w:rPr>
        <w:t>عولمة؛ بحيث أصبح من الصعب على أي</w:t>
      </w:r>
      <w:r w:rsidR="00541B1A" w:rsidRPr="00A668E6">
        <w:rPr>
          <w:rFonts w:hint="cs"/>
          <w:sz w:val="26"/>
          <w:szCs w:val="26"/>
          <w:rtl/>
          <w:lang w:bidi="ar-EG"/>
        </w:rPr>
        <w:t xml:space="preserve"> مجتمع تجاهل هذا الانفتاح، </w:t>
      </w:r>
      <w:r w:rsidR="00E72526" w:rsidRPr="00A668E6">
        <w:rPr>
          <w:rFonts w:hint="cs"/>
          <w:sz w:val="26"/>
          <w:szCs w:val="26"/>
          <w:rtl/>
          <w:lang w:bidi="ar-EG"/>
        </w:rPr>
        <w:t>والتعامل مع الأمور من منظور محلي</w:t>
      </w:r>
      <w:r w:rsidR="00541B1A" w:rsidRPr="00A668E6">
        <w:rPr>
          <w:rFonts w:hint="cs"/>
          <w:sz w:val="26"/>
          <w:szCs w:val="26"/>
          <w:rtl/>
          <w:lang w:bidi="ar-EG"/>
        </w:rPr>
        <w:t xml:space="preserve"> محدود، وللمشاركة والمساهمة الفاعلة في هذا التوجه العالمي لا</w:t>
      </w:r>
      <w:r w:rsidR="00CA765D">
        <w:rPr>
          <w:rFonts w:hint="cs"/>
          <w:sz w:val="26"/>
          <w:szCs w:val="26"/>
          <w:rtl/>
          <w:lang w:bidi="ar-EG"/>
        </w:rPr>
        <w:t>بد لأي</w:t>
      </w:r>
      <w:r w:rsidR="00541B1A" w:rsidRPr="00A668E6">
        <w:rPr>
          <w:rFonts w:hint="cs"/>
          <w:sz w:val="26"/>
          <w:szCs w:val="26"/>
          <w:rtl/>
          <w:lang w:bidi="ar-EG"/>
        </w:rPr>
        <w:t xml:space="preserve"> مجتمع أن يكون لديه الإمكانات المعلوماتية والمعرفة اللازمة لتؤهله </w:t>
      </w:r>
      <w:r w:rsidR="00EB4E8B" w:rsidRPr="00A668E6">
        <w:rPr>
          <w:rFonts w:hint="cs"/>
          <w:sz w:val="26"/>
          <w:szCs w:val="26"/>
          <w:rtl/>
          <w:lang w:bidi="ar-EG"/>
        </w:rPr>
        <w:t>ل</w:t>
      </w:r>
      <w:r w:rsidR="00541B1A" w:rsidRPr="00A668E6">
        <w:rPr>
          <w:rFonts w:hint="cs"/>
          <w:sz w:val="26"/>
          <w:szCs w:val="26"/>
          <w:rtl/>
          <w:lang w:bidi="ar-EG"/>
        </w:rPr>
        <w:t>لمشاركة، بالإضافة إلى توفير القوى البشرية المؤهلة والماهرة للاستفادة من التكنولوجيا الحديثة وتسخيرها في خدمة التنمية، هذا وإن الاقتصاد المعرفي ينشأ وينمو بالأساليب العلمية التي تعتمد على تكنولوجيا المعلوم</w:t>
      </w:r>
      <w:r w:rsidR="00CA765D">
        <w:rPr>
          <w:rFonts w:hint="cs"/>
          <w:sz w:val="26"/>
          <w:szCs w:val="26"/>
          <w:rtl/>
          <w:lang w:bidi="ar-EG"/>
        </w:rPr>
        <w:t>ات والاتصالات لإدارة العملية الإ</w:t>
      </w:r>
      <w:r w:rsidR="00541B1A" w:rsidRPr="00A668E6">
        <w:rPr>
          <w:rFonts w:hint="cs"/>
          <w:sz w:val="26"/>
          <w:szCs w:val="26"/>
          <w:rtl/>
          <w:lang w:bidi="ar-EG"/>
        </w:rPr>
        <w:t>نتاجية بحيث تصبح الصناعات والخدمات المعتمدة عل</w:t>
      </w:r>
      <w:r w:rsidR="00E72526" w:rsidRPr="00A668E6">
        <w:rPr>
          <w:rFonts w:hint="cs"/>
          <w:sz w:val="26"/>
          <w:szCs w:val="26"/>
          <w:rtl/>
          <w:lang w:bidi="ar-EG"/>
        </w:rPr>
        <w:t>ى المعرفة أساسا للقطاع الاقتصادي</w:t>
      </w:r>
      <w:r w:rsidR="00024ADB">
        <w:rPr>
          <w:rFonts w:hint="cs"/>
          <w:sz w:val="20"/>
          <w:szCs w:val="20"/>
          <w:rtl/>
          <w:lang w:bidi="ar-EG"/>
        </w:rPr>
        <w:t>(يوسف نصير، 2003</w:t>
      </w:r>
      <w:r w:rsidR="00024ADB" w:rsidRPr="00A110F0">
        <w:rPr>
          <w:rFonts w:hint="cs"/>
          <w:sz w:val="20"/>
          <w:szCs w:val="20"/>
          <w:rtl/>
          <w:lang w:bidi="ar-EG"/>
        </w:rPr>
        <w:t xml:space="preserve">، </w:t>
      </w:r>
      <w:r w:rsidR="00024ADB">
        <w:rPr>
          <w:rFonts w:hint="cs"/>
          <w:sz w:val="20"/>
          <w:szCs w:val="20"/>
          <w:rtl/>
          <w:lang w:bidi="ar-EG"/>
        </w:rPr>
        <w:t>ص66</w:t>
      </w:r>
      <w:r w:rsidR="00024ADB" w:rsidRPr="00A110F0">
        <w:rPr>
          <w:rFonts w:hint="cs"/>
          <w:sz w:val="20"/>
          <w:szCs w:val="20"/>
          <w:rtl/>
          <w:lang w:bidi="ar-EG"/>
        </w:rPr>
        <w:t>)</w:t>
      </w:r>
      <w:r w:rsidR="00541B1A" w:rsidRPr="00A668E6">
        <w:rPr>
          <w:rFonts w:hint="cs"/>
          <w:sz w:val="26"/>
          <w:szCs w:val="26"/>
          <w:rtl/>
          <w:lang w:bidi="ar-EG"/>
        </w:rPr>
        <w:t xml:space="preserve">، وعليه </w:t>
      </w:r>
      <w:r w:rsidR="00CE68DD" w:rsidRPr="00A668E6">
        <w:rPr>
          <w:rFonts w:hint="cs"/>
          <w:sz w:val="26"/>
          <w:szCs w:val="26"/>
          <w:rtl/>
          <w:lang w:bidi="ar-EG"/>
        </w:rPr>
        <w:t xml:space="preserve">يمكن توضيح </w:t>
      </w:r>
      <w:r w:rsidR="00423B1B">
        <w:rPr>
          <w:rFonts w:hint="cs"/>
          <w:sz w:val="26"/>
          <w:szCs w:val="26"/>
          <w:rtl/>
          <w:lang w:bidi="ar-EG"/>
        </w:rPr>
        <w:t>مفهوم</w:t>
      </w:r>
      <w:r w:rsidR="00CE68DD" w:rsidRPr="00A668E6">
        <w:rPr>
          <w:rFonts w:hint="cs"/>
          <w:sz w:val="26"/>
          <w:szCs w:val="26"/>
          <w:rtl/>
          <w:lang w:bidi="ar-EG"/>
        </w:rPr>
        <w:t xml:space="preserve"> مجتمع المعرفة</w:t>
      </w:r>
      <w:r w:rsidR="00EB4E8B" w:rsidRPr="00A668E6">
        <w:rPr>
          <w:rFonts w:hint="cs"/>
          <w:sz w:val="26"/>
          <w:szCs w:val="26"/>
          <w:rtl/>
          <w:lang w:bidi="ar-EG"/>
        </w:rPr>
        <w:t>، وخصائصه، وأبعاده</w:t>
      </w:r>
      <w:r w:rsidR="0026549F" w:rsidRPr="00A668E6">
        <w:rPr>
          <w:rFonts w:hint="cs"/>
          <w:sz w:val="26"/>
          <w:szCs w:val="26"/>
          <w:rtl/>
          <w:lang w:bidi="ar-EG"/>
        </w:rPr>
        <w:t>،</w:t>
      </w:r>
      <w:r w:rsidR="00EB4E8B" w:rsidRPr="00A668E6">
        <w:rPr>
          <w:rFonts w:eastAsia="SimSun" w:hint="cs"/>
          <w:b/>
          <w:bCs/>
          <w:i/>
          <w:color w:val="auto"/>
          <w:sz w:val="26"/>
          <w:szCs w:val="26"/>
          <w:rtl/>
          <w:lang w:eastAsia="zh-CN" w:bidi="ar-EG"/>
        </w:rPr>
        <w:t xml:space="preserve"> </w:t>
      </w:r>
      <w:r w:rsidR="00EB4E8B" w:rsidRPr="00A668E6">
        <w:rPr>
          <w:rFonts w:hint="cs"/>
          <w:sz w:val="26"/>
          <w:szCs w:val="26"/>
          <w:rtl/>
          <w:lang w:bidi="ar-EG"/>
        </w:rPr>
        <w:t>والتحديات التي يفرضها مجتمع المعرفة على الجامعات</w:t>
      </w:r>
      <w:r w:rsidR="000107D8" w:rsidRPr="00A668E6">
        <w:rPr>
          <w:rFonts w:hint="cs"/>
          <w:sz w:val="26"/>
          <w:szCs w:val="26"/>
          <w:rtl/>
          <w:lang w:bidi="ar-EG"/>
        </w:rPr>
        <w:t>،</w:t>
      </w:r>
      <w:r w:rsidR="000107D8" w:rsidRPr="00A668E6">
        <w:rPr>
          <w:rFonts w:eastAsia="SimSun" w:hint="cs"/>
          <w:b/>
          <w:bCs/>
          <w:i/>
          <w:sz w:val="26"/>
          <w:szCs w:val="26"/>
          <w:rtl/>
          <w:lang w:eastAsia="zh-CN" w:bidi="ar-EG"/>
        </w:rPr>
        <w:t xml:space="preserve"> </w:t>
      </w:r>
      <w:r w:rsidR="000107D8" w:rsidRPr="00A668E6">
        <w:rPr>
          <w:rFonts w:hint="cs"/>
          <w:sz w:val="26"/>
          <w:szCs w:val="26"/>
          <w:rtl/>
          <w:lang w:bidi="ar-EG"/>
        </w:rPr>
        <w:t>ودور الجامعات في مجتمع المعرفة</w:t>
      </w:r>
      <w:r w:rsidR="00CE68DD" w:rsidRPr="00A668E6">
        <w:rPr>
          <w:rFonts w:hint="cs"/>
          <w:sz w:val="26"/>
          <w:szCs w:val="26"/>
          <w:rtl/>
          <w:lang w:bidi="ar-EG"/>
        </w:rPr>
        <w:t xml:space="preserve"> </w:t>
      </w:r>
      <w:r w:rsidR="00541B1A" w:rsidRPr="00A668E6">
        <w:rPr>
          <w:rFonts w:hint="cs"/>
          <w:sz w:val="26"/>
          <w:szCs w:val="26"/>
          <w:rtl/>
          <w:lang w:bidi="ar-EG"/>
        </w:rPr>
        <w:t>على النحو التالي:</w:t>
      </w:r>
    </w:p>
    <w:p w:rsidR="00AC30C1" w:rsidRPr="00AC30C1" w:rsidRDefault="00423B1B" w:rsidP="00AC30C1">
      <w:pPr>
        <w:numPr>
          <w:ilvl w:val="0"/>
          <w:numId w:val="9"/>
        </w:numPr>
        <w:bidi/>
        <w:spacing w:line="228" w:lineRule="auto"/>
        <w:rPr>
          <w:b/>
          <w:bCs/>
          <w:sz w:val="26"/>
          <w:szCs w:val="26"/>
          <w:lang w:bidi="ar-EG"/>
        </w:rPr>
      </w:pPr>
      <w:r>
        <w:rPr>
          <w:rFonts w:hint="cs"/>
          <w:b/>
          <w:bCs/>
          <w:sz w:val="28"/>
          <w:szCs w:val="28"/>
          <w:rtl/>
          <w:lang w:bidi="ar-EG"/>
        </w:rPr>
        <w:lastRenderedPageBreak/>
        <w:t>مفهوم</w:t>
      </w:r>
      <w:r w:rsidR="00ED45F0">
        <w:rPr>
          <w:rFonts w:hint="cs"/>
          <w:b/>
          <w:bCs/>
          <w:sz w:val="28"/>
          <w:szCs w:val="28"/>
          <w:rtl/>
          <w:lang w:bidi="ar-EG"/>
        </w:rPr>
        <w:t xml:space="preserve"> مجتمع المعرفة:</w:t>
      </w:r>
      <w:r w:rsidR="00A668E6">
        <w:rPr>
          <w:rFonts w:hint="cs"/>
          <w:b/>
          <w:bCs/>
          <w:sz w:val="28"/>
          <w:szCs w:val="28"/>
          <w:rtl/>
          <w:lang w:bidi="ar-EG"/>
        </w:rPr>
        <w:t xml:space="preserve"> </w:t>
      </w:r>
    </w:p>
    <w:p w:rsidR="00976AE2" w:rsidRPr="00A668E6" w:rsidRDefault="00976AE2" w:rsidP="00AC30C1">
      <w:pPr>
        <w:bidi/>
        <w:spacing w:line="228" w:lineRule="auto"/>
        <w:rPr>
          <w:b/>
          <w:bCs/>
          <w:sz w:val="26"/>
          <w:szCs w:val="26"/>
          <w:rtl/>
          <w:lang w:bidi="ar-EG"/>
        </w:rPr>
      </w:pPr>
      <w:r w:rsidRPr="00A668E6">
        <w:rPr>
          <w:rFonts w:eastAsia="SimSun"/>
          <w:i/>
          <w:sz w:val="26"/>
          <w:szCs w:val="26"/>
          <w:rtl/>
          <w:lang w:eastAsia="zh-CN" w:bidi="ar-EG"/>
        </w:rPr>
        <w:t xml:space="preserve">كان </w:t>
      </w:r>
      <w:r w:rsidRPr="00A668E6">
        <w:rPr>
          <w:rFonts w:eastAsia="SimSun" w:hint="cs"/>
          <w:i/>
          <w:sz w:val="26"/>
          <w:szCs w:val="26"/>
          <w:rtl/>
          <w:lang w:eastAsia="zh-CN" w:bidi="ar-EG"/>
        </w:rPr>
        <w:t xml:space="preserve">العالم </w:t>
      </w:r>
      <w:r w:rsidRPr="00A668E6">
        <w:rPr>
          <w:rFonts w:eastAsia="SimSun"/>
          <w:i/>
          <w:sz w:val="26"/>
          <w:szCs w:val="26"/>
          <w:rtl/>
          <w:lang w:eastAsia="zh-CN" w:bidi="ar-EG"/>
        </w:rPr>
        <w:t>بيتر دراكر</w:t>
      </w:r>
      <w:r w:rsidRPr="00A668E6">
        <w:rPr>
          <w:rFonts w:eastAsia="SimSun" w:hint="cs"/>
          <w:i/>
          <w:sz w:val="26"/>
          <w:szCs w:val="26"/>
          <w:rtl/>
          <w:lang w:eastAsia="zh-CN" w:bidi="ar-EG"/>
        </w:rPr>
        <w:t xml:space="preserve"> </w:t>
      </w:r>
      <w:r w:rsidRPr="00A668E6">
        <w:rPr>
          <w:rFonts w:eastAsia="SimSun"/>
          <w:i/>
          <w:sz w:val="26"/>
          <w:szCs w:val="26"/>
          <w:lang w:eastAsia="zh-CN"/>
        </w:rPr>
        <w:t>Peter Drucker</w:t>
      </w:r>
      <w:r w:rsidRPr="00A668E6">
        <w:rPr>
          <w:rFonts w:eastAsia="SimSun"/>
          <w:i/>
          <w:sz w:val="26"/>
          <w:szCs w:val="26"/>
          <w:rtl/>
          <w:lang w:eastAsia="zh-CN" w:bidi="ar-EG"/>
        </w:rPr>
        <w:t xml:space="preserve"> أول من استخدم مصطلح</w:t>
      </w:r>
      <w:r w:rsidRPr="00A668E6">
        <w:rPr>
          <w:rFonts w:eastAsia="SimSun"/>
          <w:i/>
          <w:sz w:val="26"/>
          <w:szCs w:val="26"/>
          <w:lang w:eastAsia="zh-CN" w:bidi="ar-EG"/>
        </w:rPr>
        <w:t xml:space="preserve"> </w:t>
      </w:r>
      <w:r w:rsidRPr="00A668E6">
        <w:rPr>
          <w:rFonts w:eastAsia="SimSun" w:hint="cs"/>
          <w:i/>
          <w:sz w:val="26"/>
          <w:szCs w:val="26"/>
          <w:rtl/>
          <w:lang w:eastAsia="zh-CN" w:bidi="ar-EG"/>
        </w:rPr>
        <w:t xml:space="preserve">مجتمع المعرفة </w:t>
      </w:r>
      <w:r w:rsidRPr="00A668E6">
        <w:rPr>
          <w:rFonts w:eastAsia="SimSun"/>
          <w:i/>
          <w:sz w:val="26"/>
          <w:szCs w:val="26"/>
          <w:rtl/>
          <w:lang w:eastAsia="zh-CN" w:bidi="ar-EG"/>
        </w:rPr>
        <w:t>في كتاب</w:t>
      </w:r>
      <w:r w:rsidRPr="00A668E6">
        <w:rPr>
          <w:rFonts w:eastAsia="SimSun" w:hint="cs"/>
          <w:i/>
          <w:sz w:val="26"/>
          <w:szCs w:val="26"/>
          <w:rtl/>
          <w:lang w:eastAsia="zh-CN" w:bidi="ar-EG"/>
        </w:rPr>
        <w:t>ه</w:t>
      </w:r>
      <w:r w:rsidRPr="00A668E6">
        <w:rPr>
          <w:rFonts w:eastAsia="SimSun"/>
          <w:i/>
          <w:sz w:val="26"/>
          <w:szCs w:val="26"/>
          <w:rtl/>
          <w:lang w:eastAsia="zh-CN" w:bidi="ar-EG"/>
        </w:rPr>
        <w:t xml:space="preserve"> "</w:t>
      </w:r>
      <w:r w:rsidRPr="00A668E6">
        <w:rPr>
          <w:rFonts w:eastAsia="SimSun" w:hint="cs"/>
          <w:i/>
          <w:sz w:val="26"/>
          <w:szCs w:val="26"/>
          <w:rtl/>
          <w:lang w:eastAsia="zh-CN" w:bidi="ar-EG"/>
        </w:rPr>
        <w:t>عصر</w:t>
      </w:r>
      <w:r w:rsidRPr="00A668E6">
        <w:rPr>
          <w:rFonts w:eastAsia="SimSun"/>
          <w:i/>
          <w:sz w:val="26"/>
          <w:szCs w:val="26"/>
          <w:rtl/>
          <w:lang w:eastAsia="zh-CN" w:bidi="ar-EG"/>
        </w:rPr>
        <w:t xml:space="preserve"> عدم الاستمرارية" عام 1969</w:t>
      </w:r>
      <w:r w:rsidR="00541B1A" w:rsidRPr="00A668E6">
        <w:rPr>
          <w:rFonts w:eastAsia="SimSun" w:hint="cs"/>
          <w:i/>
          <w:sz w:val="26"/>
          <w:szCs w:val="26"/>
          <w:rtl/>
          <w:lang w:eastAsia="zh-CN" w:bidi="ar-EG"/>
        </w:rPr>
        <w:t>م</w:t>
      </w:r>
      <w:r w:rsidRPr="00A668E6">
        <w:rPr>
          <w:rFonts w:eastAsia="SimSun" w:hint="cs"/>
          <w:i/>
          <w:sz w:val="26"/>
          <w:szCs w:val="26"/>
          <w:rtl/>
          <w:lang w:eastAsia="zh-CN" w:bidi="ar-EG"/>
        </w:rPr>
        <w:t>،</w:t>
      </w:r>
      <w:r w:rsidRPr="00A668E6">
        <w:rPr>
          <w:rFonts w:eastAsia="SimSun"/>
          <w:i/>
          <w:sz w:val="26"/>
          <w:szCs w:val="26"/>
          <w:rtl/>
          <w:lang w:eastAsia="zh-CN" w:bidi="ar-EG"/>
        </w:rPr>
        <w:t xml:space="preserve"> </w:t>
      </w:r>
      <w:r w:rsidRPr="00A668E6">
        <w:rPr>
          <w:rFonts w:eastAsia="SimSun" w:hint="cs"/>
          <w:i/>
          <w:sz w:val="26"/>
          <w:szCs w:val="26"/>
          <w:rtl/>
          <w:lang w:eastAsia="zh-CN" w:bidi="ar-EG"/>
        </w:rPr>
        <w:t>وانتشر هذا المصطلح</w:t>
      </w:r>
      <w:r w:rsidRPr="00A668E6">
        <w:rPr>
          <w:rFonts w:eastAsia="SimSun"/>
          <w:i/>
          <w:sz w:val="26"/>
          <w:szCs w:val="26"/>
          <w:rtl/>
          <w:lang w:eastAsia="zh-CN" w:bidi="ar-EG"/>
        </w:rPr>
        <w:t xml:space="preserve"> على نطاق واسع في التسعين</w:t>
      </w:r>
      <w:r w:rsidR="00423B1B">
        <w:rPr>
          <w:rFonts w:eastAsia="SimSun" w:hint="cs"/>
          <w:i/>
          <w:sz w:val="26"/>
          <w:szCs w:val="26"/>
          <w:rtl/>
          <w:lang w:eastAsia="zh-CN" w:bidi="ar-EG"/>
        </w:rPr>
        <w:t>ي</w:t>
      </w:r>
      <w:r w:rsidRPr="00A668E6">
        <w:rPr>
          <w:rFonts w:eastAsia="SimSun"/>
          <w:i/>
          <w:sz w:val="26"/>
          <w:szCs w:val="26"/>
          <w:rtl/>
          <w:lang w:eastAsia="zh-CN" w:bidi="ar-EG"/>
        </w:rPr>
        <w:t xml:space="preserve">ات </w:t>
      </w:r>
      <w:r w:rsidRPr="00A668E6">
        <w:rPr>
          <w:rFonts w:eastAsia="SimSun" w:hint="cs"/>
          <w:i/>
          <w:sz w:val="26"/>
          <w:szCs w:val="26"/>
          <w:rtl/>
          <w:lang w:eastAsia="zh-CN" w:bidi="ar-EG"/>
        </w:rPr>
        <w:t>بسبب تأثير</w:t>
      </w:r>
      <w:r w:rsidR="00E26098">
        <w:rPr>
          <w:rFonts w:eastAsia="SimSun"/>
          <w:i/>
          <w:sz w:val="26"/>
          <w:szCs w:val="26"/>
          <w:rtl/>
          <w:lang w:eastAsia="zh-CN" w:bidi="ar-EG"/>
        </w:rPr>
        <w:t xml:space="preserve"> كتاب آخر له</w:t>
      </w:r>
      <w:r w:rsidR="00541B1A" w:rsidRPr="00A668E6">
        <w:rPr>
          <w:rFonts w:eastAsia="SimSun" w:hint="cs"/>
          <w:i/>
          <w:sz w:val="26"/>
          <w:szCs w:val="26"/>
          <w:rtl/>
          <w:lang w:eastAsia="zh-CN" w:bidi="ar-EG"/>
        </w:rPr>
        <w:t xml:space="preserve"> بعنوان </w:t>
      </w:r>
      <w:r w:rsidRPr="00A668E6">
        <w:rPr>
          <w:rFonts w:eastAsia="SimSun" w:hint="cs"/>
          <w:i/>
          <w:sz w:val="26"/>
          <w:szCs w:val="26"/>
          <w:rtl/>
          <w:lang w:eastAsia="zh-CN" w:bidi="ar-EG"/>
        </w:rPr>
        <w:t>"</w:t>
      </w:r>
      <w:r w:rsidRPr="00A668E6">
        <w:rPr>
          <w:rFonts w:eastAsia="SimSun"/>
          <w:i/>
          <w:sz w:val="26"/>
          <w:szCs w:val="26"/>
          <w:rtl/>
          <w:lang w:eastAsia="zh-CN" w:bidi="ar-EG"/>
        </w:rPr>
        <w:t xml:space="preserve">مجتمع </w:t>
      </w:r>
      <w:r w:rsidRPr="00A668E6">
        <w:rPr>
          <w:rFonts w:eastAsia="SimSun" w:hint="cs"/>
          <w:i/>
          <w:sz w:val="26"/>
          <w:szCs w:val="26"/>
          <w:rtl/>
          <w:lang w:eastAsia="zh-CN" w:bidi="ar-EG"/>
        </w:rPr>
        <w:t xml:space="preserve">ما </w:t>
      </w:r>
      <w:r w:rsidRPr="00A668E6">
        <w:rPr>
          <w:rFonts w:eastAsia="SimSun"/>
          <w:i/>
          <w:sz w:val="26"/>
          <w:szCs w:val="26"/>
          <w:rtl/>
          <w:lang w:eastAsia="zh-CN" w:bidi="ar-EG"/>
        </w:rPr>
        <w:t xml:space="preserve">بعد </w:t>
      </w:r>
      <w:r w:rsidRPr="00A668E6">
        <w:rPr>
          <w:rFonts w:eastAsia="SimSun" w:hint="cs"/>
          <w:i/>
          <w:sz w:val="26"/>
          <w:szCs w:val="26"/>
          <w:rtl/>
          <w:lang w:eastAsia="zh-CN" w:bidi="ar-EG"/>
        </w:rPr>
        <w:t>ال</w:t>
      </w:r>
      <w:r w:rsidRPr="00A668E6">
        <w:rPr>
          <w:rFonts w:eastAsia="SimSun"/>
          <w:i/>
          <w:sz w:val="26"/>
          <w:szCs w:val="26"/>
          <w:rtl/>
          <w:lang w:eastAsia="zh-CN" w:bidi="ar-EG"/>
        </w:rPr>
        <w:t>رأسمالية</w:t>
      </w:r>
      <w:r w:rsidRPr="00A668E6">
        <w:rPr>
          <w:rFonts w:eastAsia="SimSun" w:hint="cs"/>
          <w:i/>
          <w:sz w:val="26"/>
          <w:szCs w:val="26"/>
          <w:rtl/>
          <w:lang w:eastAsia="zh-CN" w:bidi="ar-EG"/>
        </w:rPr>
        <w:t>" عام</w:t>
      </w:r>
      <w:r w:rsidRPr="00A668E6">
        <w:rPr>
          <w:rFonts w:eastAsia="SimSun"/>
          <w:i/>
          <w:sz w:val="26"/>
          <w:szCs w:val="26"/>
          <w:rtl/>
          <w:lang w:eastAsia="zh-CN" w:bidi="ar-EG"/>
        </w:rPr>
        <w:t xml:space="preserve"> 1993</w:t>
      </w:r>
      <w:r w:rsidR="00541B1A" w:rsidRPr="00A668E6">
        <w:rPr>
          <w:rFonts w:eastAsia="SimSun" w:hint="cs"/>
          <w:i/>
          <w:sz w:val="26"/>
          <w:szCs w:val="26"/>
          <w:rtl/>
          <w:lang w:eastAsia="zh-CN" w:bidi="ar-EG"/>
        </w:rPr>
        <w:t>م</w:t>
      </w:r>
      <w:r w:rsidRPr="00A668E6">
        <w:rPr>
          <w:rFonts w:eastAsia="SimSun" w:hint="cs"/>
          <w:i/>
          <w:sz w:val="26"/>
          <w:szCs w:val="26"/>
          <w:rtl/>
          <w:lang w:eastAsia="zh-CN" w:bidi="ar-EG"/>
        </w:rPr>
        <w:t>،</w:t>
      </w:r>
      <w:r w:rsidRPr="00A668E6">
        <w:rPr>
          <w:rFonts w:eastAsia="SimSun"/>
          <w:i/>
          <w:sz w:val="26"/>
          <w:szCs w:val="26"/>
          <w:rtl/>
          <w:lang w:eastAsia="zh-CN" w:bidi="ar-EG"/>
        </w:rPr>
        <w:t xml:space="preserve"> </w:t>
      </w:r>
      <w:r w:rsidRPr="00A668E6">
        <w:rPr>
          <w:rFonts w:eastAsia="SimSun" w:hint="cs"/>
          <w:i/>
          <w:sz w:val="26"/>
          <w:szCs w:val="26"/>
          <w:rtl/>
          <w:lang w:eastAsia="zh-CN" w:bidi="ar-EG"/>
        </w:rPr>
        <w:t xml:space="preserve">حيث </w:t>
      </w:r>
      <w:r w:rsidR="00541B1A" w:rsidRPr="00A668E6">
        <w:rPr>
          <w:rFonts w:eastAsia="SimSun" w:hint="cs"/>
          <w:i/>
          <w:sz w:val="26"/>
          <w:szCs w:val="26"/>
          <w:rtl/>
          <w:lang w:eastAsia="zh-CN" w:bidi="ar-EG"/>
        </w:rPr>
        <w:t>أ</w:t>
      </w:r>
      <w:r w:rsidRPr="00A668E6">
        <w:rPr>
          <w:rFonts w:eastAsia="SimSun" w:hint="cs"/>
          <w:i/>
          <w:sz w:val="26"/>
          <w:szCs w:val="26"/>
          <w:rtl/>
          <w:lang w:eastAsia="zh-CN" w:bidi="ar-EG"/>
        </w:rPr>
        <w:t xml:space="preserve">وضح </w:t>
      </w:r>
      <w:r w:rsidR="00541B1A" w:rsidRPr="00A668E6">
        <w:rPr>
          <w:rFonts w:eastAsia="SimSun"/>
          <w:i/>
          <w:sz w:val="26"/>
          <w:szCs w:val="26"/>
          <w:rtl/>
          <w:lang w:eastAsia="zh-CN" w:bidi="ar-EG"/>
        </w:rPr>
        <w:t>دراكر أن</w:t>
      </w:r>
      <w:r w:rsidRPr="00A668E6">
        <w:rPr>
          <w:rFonts w:eastAsia="SimSun"/>
          <w:i/>
          <w:sz w:val="26"/>
          <w:szCs w:val="26"/>
          <w:rtl/>
          <w:lang w:eastAsia="zh-CN" w:bidi="ar-EG"/>
        </w:rPr>
        <w:t xml:space="preserve"> الموارد الاقتصادية الأساسية للمجتمع </w:t>
      </w:r>
      <w:r w:rsidR="00541B1A" w:rsidRPr="00A668E6">
        <w:rPr>
          <w:rFonts w:eastAsia="SimSun"/>
          <w:i/>
          <w:sz w:val="26"/>
          <w:szCs w:val="26"/>
          <w:rtl/>
          <w:lang w:eastAsia="zh-CN" w:bidi="ar-EG"/>
        </w:rPr>
        <w:t xml:space="preserve">لم </w:t>
      </w:r>
      <w:r w:rsidR="00541B1A" w:rsidRPr="00A668E6">
        <w:rPr>
          <w:rFonts w:eastAsia="SimSun" w:hint="cs"/>
          <w:i/>
          <w:sz w:val="26"/>
          <w:szCs w:val="26"/>
          <w:rtl/>
          <w:lang w:eastAsia="zh-CN" w:bidi="ar-EG"/>
        </w:rPr>
        <w:t>ت</w:t>
      </w:r>
      <w:r w:rsidRPr="00A668E6">
        <w:rPr>
          <w:rFonts w:eastAsia="SimSun"/>
          <w:i/>
          <w:sz w:val="26"/>
          <w:szCs w:val="26"/>
          <w:rtl/>
          <w:lang w:eastAsia="zh-CN" w:bidi="ar-EG"/>
        </w:rPr>
        <w:t xml:space="preserve">عد رأس المال أو العمل، </w:t>
      </w:r>
      <w:r w:rsidR="00541B1A" w:rsidRPr="00A668E6">
        <w:rPr>
          <w:rFonts w:eastAsia="SimSun" w:hint="cs"/>
          <w:i/>
          <w:sz w:val="26"/>
          <w:szCs w:val="26"/>
          <w:rtl/>
          <w:lang w:eastAsia="zh-CN" w:bidi="ar-EG"/>
        </w:rPr>
        <w:t>و</w:t>
      </w:r>
      <w:r w:rsidRPr="00A668E6">
        <w:rPr>
          <w:rFonts w:eastAsia="SimSun"/>
          <w:i/>
          <w:sz w:val="26"/>
          <w:szCs w:val="26"/>
          <w:rtl/>
          <w:lang w:eastAsia="zh-CN" w:bidi="ar-EG"/>
        </w:rPr>
        <w:t xml:space="preserve">لكن </w:t>
      </w:r>
      <w:r w:rsidR="00541B1A" w:rsidRPr="00A668E6">
        <w:rPr>
          <w:rFonts w:eastAsia="SimSun" w:hint="cs"/>
          <w:i/>
          <w:sz w:val="26"/>
          <w:szCs w:val="26"/>
          <w:rtl/>
          <w:lang w:eastAsia="zh-CN" w:bidi="ar-EG"/>
        </w:rPr>
        <w:t>هي</w:t>
      </w:r>
      <w:r w:rsidRPr="00A668E6">
        <w:rPr>
          <w:rFonts w:eastAsia="SimSun" w:hint="cs"/>
          <w:i/>
          <w:sz w:val="26"/>
          <w:szCs w:val="26"/>
          <w:rtl/>
          <w:lang w:eastAsia="zh-CN" w:bidi="ar-EG"/>
        </w:rPr>
        <w:t xml:space="preserve"> </w:t>
      </w:r>
      <w:r w:rsidRPr="00A668E6">
        <w:rPr>
          <w:rFonts w:eastAsia="SimSun"/>
          <w:i/>
          <w:sz w:val="26"/>
          <w:szCs w:val="26"/>
          <w:rtl/>
          <w:lang w:eastAsia="zh-CN" w:bidi="ar-EG"/>
        </w:rPr>
        <w:t>المعرفة</w:t>
      </w:r>
      <w:r w:rsidR="00CA765D">
        <w:rPr>
          <w:rFonts w:eastAsia="SimSun" w:hint="cs"/>
          <w:i/>
          <w:sz w:val="26"/>
          <w:szCs w:val="26"/>
          <w:rtl/>
          <w:lang w:eastAsia="zh-CN" w:bidi="ar-EG"/>
        </w:rPr>
        <w:t>؛</w:t>
      </w:r>
      <w:r w:rsidRPr="00A668E6">
        <w:rPr>
          <w:rFonts w:eastAsia="SimSun" w:hint="cs"/>
          <w:i/>
          <w:sz w:val="26"/>
          <w:szCs w:val="26"/>
          <w:rtl/>
          <w:lang w:eastAsia="zh-CN" w:bidi="ar-EG"/>
        </w:rPr>
        <w:t xml:space="preserve"> </w:t>
      </w:r>
      <w:r w:rsidR="00541B1A" w:rsidRPr="00A668E6">
        <w:rPr>
          <w:rFonts w:eastAsia="SimSun" w:hint="cs"/>
          <w:i/>
          <w:sz w:val="26"/>
          <w:szCs w:val="26"/>
          <w:rtl/>
          <w:lang w:eastAsia="zh-CN" w:bidi="ar-EG"/>
        </w:rPr>
        <w:t>ف</w:t>
      </w:r>
      <w:r w:rsidRPr="00A668E6">
        <w:rPr>
          <w:rFonts w:eastAsia="SimSun" w:hint="cs"/>
          <w:i/>
          <w:sz w:val="26"/>
          <w:szCs w:val="26"/>
          <w:rtl/>
          <w:lang w:eastAsia="zh-CN" w:bidi="ar-EG"/>
        </w:rPr>
        <w:t>ال</w:t>
      </w:r>
      <w:r w:rsidRPr="00A668E6">
        <w:rPr>
          <w:rFonts w:eastAsia="SimSun"/>
          <w:i/>
          <w:sz w:val="26"/>
          <w:szCs w:val="26"/>
          <w:rtl/>
          <w:lang w:eastAsia="zh-CN" w:bidi="ar-EG"/>
        </w:rPr>
        <w:t>قيمة</w:t>
      </w:r>
      <w:r w:rsidR="00541B1A" w:rsidRPr="00A668E6">
        <w:rPr>
          <w:rFonts w:eastAsia="SimSun" w:hint="cs"/>
          <w:i/>
          <w:sz w:val="26"/>
          <w:szCs w:val="26"/>
          <w:rtl/>
          <w:lang w:eastAsia="zh-CN" w:bidi="ar-EG"/>
        </w:rPr>
        <w:t xml:space="preserve"> </w:t>
      </w:r>
      <w:r w:rsidRPr="00A668E6">
        <w:rPr>
          <w:rFonts w:eastAsia="SimSun" w:hint="cs"/>
          <w:i/>
          <w:sz w:val="26"/>
          <w:szCs w:val="26"/>
          <w:rtl/>
          <w:lang w:eastAsia="zh-CN" w:bidi="ar-EG"/>
        </w:rPr>
        <w:t>التي تهتم بها المؤسسات هي</w:t>
      </w:r>
      <w:r w:rsidRPr="00A668E6">
        <w:rPr>
          <w:rFonts w:eastAsia="SimSun"/>
          <w:i/>
          <w:sz w:val="26"/>
          <w:szCs w:val="26"/>
          <w:rtl/>
          <w:lang w:eastAsia="zh-CN" w:bidi="ar-EG"/>
        </w:rPr>
        <w:t xml:space="preserve"> الإنتاجية والابتكا</w:t>
      </w:r>
      <w:r w:rsidR="00541B1A" w:rsidRPr="00A668E6">
        <w:rPr>
          <w:rFonts w:eastAsia="SimSun" w:hint="cs"/>
          <w:i/>
          <w:sz w:val="26"/>
          <w:szCs w:val="26"/>
          <w:rtl/>
          <w:lang w:eastAsia="zh-CN" w:bidi="ar-EG"/>
        </w:rPr>
        <w:t>ر</w:t>
      </w:r>
      <w:r w:rsidRPr="00A668E6">
        <w:rPr>
          <w:rFonts w:eastAsia="SimSun"/>
          <w:i/>
          <w:sz w:val="26"/>
          <w:szCs w:val="26"/>
          <w:rtl/>
          <w:lang w:eastAsia="zh-CN" w:bidi="ar-EG"/>
        </w:rPr>
        <w:t xml:space="preserve">، </w:t>
      </w:r>
      <w:r w:rsidR="00CA765D">
        <w:rPr>
          <w:rFonts w:eastAsia="SimSun" w:hint="cs"/>
          <w:i/>
          <w:sz w:val="26"/>
          <w:szCs w:val="26"/>
          <w:rtl/>
          <w:lang w:eastAsia="zh-CN" w:bidi="ar-EG"/>
        </w:rPr>
        <w:t>وتطبيقاتها</w:t>
      </w:r>
      <w:r w:rsidRPr="00A668E6">
        <w:rPr>
          <w:rFonts w:eastAsia="SimSun"/>
          <w:i/>
          <w:sz w:val="26"/>
          <w:szCs w:val="26"/>
          <w:rtl/>
          <w:lang w:eastAsia="zh-CN" w:bidi="ar-EG"/>
        </w:rPr>
        <w:t xml:space="preserve"> </w:t>
      </w:r>
      <w:r w:rsidRPr="00A668E6">
        <w:rPr>
          <w:rFonts w:eastAsia="SimSun" w:hint="cs"/>
          <w:i/>
          <w:sz w:val="26"/>
          <w:szCs w:val="26"/>
          <w:rtl/>
          <w:lang w:eastAsia="zh-CN" w:bidi="ar-EG"/>
        </w:rPr>
        <w:t>ل</w:t>
      </w:r>
      <w:r w:rsidRPr="00A668E6">
        <w:rPr>
          <w:rFonts w:eastAsia="SimSun"/>
          <w:i/>
          <w:sz w:val="26"/>
          <w:szCs w:val="26"/>
          <w:rtl/>
          <w:lang w:eastAsia="zh-CN" w:bidi="ar-EG"/>
        </w:rPr>
        <w:t xml:space="preserve">لمعرفة </w:t>
      </w:r>
      <w:r w:rsidRPr="00A668E6">
        <w:rPr>
          <w:rFonts w:eastAsia="SimSun" w:hint="cs"/>
          <w:i/>
          <w:sz w:val="26"/>
          <w:szCs w:val="26"/>
          <w:rtl/>
          <w:lang w:eastAsia="zh-CN" w:bidi="ar-EG"/>
        </w:rPr>
        <w:t>في ا</w:t>
      </w:r>
      <w:r w:rsidRPr="00A668E6">
        <w:rPr>
          <w:rFonts w:eastAsia="SimSun"/>
          <w:i/>
          <w:sz w:val="26"/>
          <w:szCs w:val="26"/>
          <w:rtl/>
          <w:lang w:eastAsia="zh-CN" w:bidi="ar-EG"/>
        </w:rPr>
        <w:t>لعمل</w:t>
      </w:r>
      <w:r w:rsidRPr="00A668E6">
        <w:rPr>
          <w:rFonts w:eastAsia="SimSun" w:hint="cs"/>
          <w:i/>
          <w:sz w:val="26"/>
          <w:szCs w:val="26"/>
          <w:rtl/>
          <w:lang w:eastAsia="zh-CN" w:bidi="ar-EG"/>
        </w:rPr>
        <w:t xml:space="preserve">، كما استخدم </w:t>
      </w:r>
      <w:r w:rsidRPr="00A668E6">
        <w:rPr>
          <w:rFonts w:eastAsia="SimSun"/>
          <w:i/>
          <w:sz w:val="26"/>
          <w:szCs w:val="26"/>
          <w:rtl/>
          <w:lang w:eastAsia="zh-CN" w:bidi="ar-EG"/>
        </w:rPr>
        <w:t>دانيال بيل</w:t>
      </w:r>
      <w:r w:rsidRPr="00A668E6">
        <w:rPr>
          <w:rFonts w:eastAsia="SimSun" w:hint="cs"/>
          <w:i/>
          <w:sz w:val="26"/>
          <w:szCs w:val="26"/>
          <w:rtl/>
          <w:lang w:eastAsia="zh-CN" w:bidi="ar-EG"/>
        </w:rPr>
        <w:t xml:space="preserve"> </w:t>
      </w:r>
      <w:r w:rsidRPr="00A668E6">
        <w:rPr>
          <w:rFonts w:eastAsia="SimSun"/>
          <w:i/>
          <w:sz w:val="26"/>
          <w:szCs w:val="26"/>
          <w:lang w:eastAsia="zh-CN"/>
        </w:rPr>
        <w:t>Daniel Bell</w:t>
      </w:r>
      <w:r w:rsidRPr="00A668E6">
        <w:rPr>
          <w:rFonts w:eastAsia="SimSun"/>
          <w:i/>
          <w:sz w:val="26"/>
          <w:szCs w:val="26"/>
          <w:rtl/>
          <w:lang w:eastAsia="zh-CN" w:bidi="ar-EG"/>
        </w:rPr>
        <w:t xml:space="preserve"> مصطلح مجتمع المعرفة في كتاب</w:t>
      </w:r>
      <w:r w:rsidRPr="00A668E6">
        <w:rPr>
          <w:rFonts w:eastAsia="SimSun" w:hint="cs"/>
          <w:i/>
          <w:sz w:val="26"/>
          <w:szCs w:val="26"/>
          <w:rtl/>
          <w:lang w:eastAsia="zh-CN" w:bidi="ar-EG"/>
        </w:rPr>
        <w:t>ه</w:t>
      </w:r>
      <w:r w:rsidRPr="00A668E6">
        <w:rPr>
          <w:rFonts w:eastAsia="SimSun"/>
          <w:i/>
          <w:sz w:val="26"/>
          <w:szCs w:val="26"/>
          <w:rtl/>
          <w:lang w:eastAsia="zh-CN" w:bidi="ar-EG"/>
        </w:rPr>
        <w:t xml:space="preserve"> </w:t>
      </w:r>
      <w:r w:rsidRPr="00A668E6">
        <w:rPr>
          <w:rFonts w:eastAsia="SimSun" w:hint="cs"/>
          <w:i/>
          <w:sz w:val="26"/>
          <w:szCs w:val="26"/>
          <w:rtl/>
          <w:lang w:eastAsia="zh-CN" w:bidi="ar-EG"/>
        </w:rPr>
        <w:t>"مجتمع ما بعد الصناعة القادم</w:t>
      </w:r>
      <w:r w:rsidR="00541B1A" w:rsidRPr="00A668E6">
        <w:rPr>
          <w:rFonts w:eastAsia="SimSun" w:hint="cs"/>
          <w:i/>
          <w:sz w:val="26"/>
          <w:szCs w:val="26"/>
          <w:rtl/>
          <w:lang w:eastAsia="zh-CN" w:bidi="ar-EG"/>
        </w:rPr>
        <w:t>"</w:t>
      </w:r>
      <w:r w:rsidRPr="00A668E6">
        <w:rPr>
          <w:rFonts w:eastAsia="SimSun"/>
          <w:i/>
          <w:sz w:val="26"/>
          <w:szCs w:val="26"/>
          <w:rtl/>
          <w:lang w:eastAsia="zh-CN" w:bidi="ar-EG"/>
        </w:rPr>
        <w:t xml:space="preserve"> عام 1973</w:t>
      </w:r>
      <w:r w:rsidR="00541B1A" w:rsidRPr="00A668E6">
        <w:rPr>
          <w:rFonts w:eastAsia="SimSun" w:hint="cs"/>
          <w:i/>
          <w:sz w:val="26"/>
          <w:szCs w:val="26"/>
          <w:rtl/>
          <w:lang w:eastAsia="zh-CN" w:bidi="ar-EG"/>
        </w:rPr>
        <w:t>م</w:t>
      </w:r>
      <w:r w:rsidRPr="00A668E6">
        <w:rPr>
          <w:rFonts w:eastAsia="SimSun" w:hint="cs"/>
          <w:i/>
          <w:sz w:val="26"/>
          <w:szCs w:val="26"/>
          <w:rtl/>
          <w:lang w:eastAsia="zh-CN" w:bidi="ar-EG"/>
        </w:rPr>
        <w:t>،</w:t>
      </w:r>
      <w:r w:rsidRPr="00A668E6">
        <w:rPr>
          <w:rFonts w:eastAsia="SimSun"/>
          <w:i/>
          <w:sz w:val="26"/>
          <w:szCs w:val="26"/>
          <w:rtl/>
          <w:lang w:eastAsia="zh-CN" w:bidi="ar-EG"/>
        </w:rPr>
        <w:t xml:space="preserve"> </w:t>
      </w:r>
      <w:r w:rsidRPr="00A668E6">
        <w:rPr>
          <w:rFonts w:eastAsia="SimSun" w:hint="cs"/>
          <w:i/>
          <w:sz w:val="26"/>
          <w:szCs w:val="26"/>
          <w:rtl/>
          <w:lang w:eastAsia="zh-CN" w:bidi="ar-EG"/>
        </w:rPr>
        <w:t>و</w:t>
      </w:r>
      <w:r w:rsidRPr="00A668E6">
        <w:rPr>
          <w:rFonts w:eastAsia="SimSun"/>
          <w:i/>
          <w:sz w:val="26"/>
          <w:szCs w:val="26"/>
          <w:rtl/>
          <w:lang w:eastAsia="zh-CN" w:bidi="ar-EG"/>
        </w:rPr>
        <w:t>هو ي</w:t>
      </w:r>
      <w:r w:rsidRPr="00A668E6">
        <w:rPr>
          <w:rFonts w:eastAsia="SimSun" w:hint="cs"/>
          <w:i/>
          <w:sz w:val="26"/>
          <w:szCs w:val="26"/>
          <w:rtl/>
          <w:lang w:eastAsia="zh-CN" w:bidi="ar-EG"/>
        </w:rPr>
        <w:t>ت</w:t>
      </w:r>
      <w:r w:rsidRPr="00A668E6">
        <w:rPr>
          <w:rFonts w:eastAsia="SimSun"/>
          <w:i/>
          <w:sz w:val="26"/>
          <w:szCs w:val="26"/>
          <w:rtl/>
          <w:lang w:eastAsia="zh-CN" w:bidi="ar-EG"/>
        </w:rPr>
        <w:t xml:space="preserve">صور </w:t>
      </w:r>
      <w:r w:rsidRPr="00A668E6">
        <w:rPr>
          <w:rFonts w:eastAsia="SimSun" w:hint="cs"/>
          <w:i/>
          <w:sz w:val="26"/>
          <w:szCs w:val="26"/>
          <w:rtl/>
          <w:lang w:eastAsia="zh-CN" w:bidi="ar-EG"/>
        </w:rPr>
        <w:t>ال</w:t>
      </w:r>
      <w:r w:rsidRPr="00A668E6">
        <w:rPr>
          <w:rFonts w:eastAsia="SimSun"/>
          <w:i/>
          <w:sz w:val="26"/>
          <w:szCs w:val="26"/>
          <w:rtl/>
          <w:lang w:eastAsia="zh-CN" w:bidi="ar-EG"/>
        </w:rPr>
        <w:t xml:space="preserve">تحول </w:t>
      </w:r>
      <w:r w:rsidRPr="00A668E6">
        <w:rPr>
          <w:rFonts w:eastAsia="SimSun" w:hint="cs"/>
          <w:i/>
          <w:sz w:val="26"/>
          <w:szCs w:val="26"/>
          <w:rtl/>
          <w:lang w:eastAsia="zh-CN" w:bidi="ar-EG"/>
        </w:rPr>
        <w:t>ال</w:t>
      </w:r>
      <w:r w:rsidRPr="00A668E6">
        <w:rPr>
          <w:rFonts w:eastAsia="SimSun"/>
          <w:i/>
          <w:sz w:val="26"/>
          <w:szCs w:val="26"/>
          <w:rtl/>
          <w:lang w:eastAsia="zh-CN" w:bidi="ar-EG"/>
        </w:rPr>
        <w:t xml:space="preserve">اقتصادي من اقتصاد ما قبل الصناعة عبر </w:t>
      </w:r>
      <w:r w:rsidRPr="00A668E6">
        <w:rPr>
          <w:rFonts w:eastAsia="SimSun" w:hint="cs"/>
          <w:i/>
          <w:sz w:val="26"/>
          <w:szCs w:val="26"/>
          <w:rtl/>
          <w:lang w:eastAsia="zh-CN" w:bidi="ar-EG"/>
        </w:rPr>
        <w:t>ال</w:t>
      </w:r>
      <w:r w:rsidRPr="00A668E6">
        <w:rPr>
          <w:rFonts w:eastAsia="SimSun"/>
          <w:i/>
          <w:sz w:val="26"/>
          <w:szCs w:val="26"/>
          <w:rtl/>
          <w:lang w:eastAsia="zh-CN" w:bidi="ar-EG"/>
        </w:rPr>
        <w:t>اقتصاد الصناعي إلى اقتصاد ما بعد الصناعة</w:t>
      </w:r>
      <w:r w:rsidRPr="00A668E6">
        <w:rPr>
          <w:rFonts w:eastAsia="SimSun" w:hint="cs"/>
          <w:i/>
          <w:sz w:val="26"/>
          <w:szCs w:val="26"/>
          <w:rtl/>
          <w:lang w:eastAsia="zh-CN" w:bidi="ar-EG"/>
        </w:rPr>
        <w:t>، وسم</w:t>
      </w:r>
      <w:r w:rsidR="00CA765D">
        <w:rPr>
          <w:rFonts w:eastAsia="SimSun" w:hint="cs"/>
          <w:i/>
          <w:sz w:val="26"/>
          <w:szCs w:val="26"/>
          <w:rtl/>
          <w:lang w:eastAsia="zh-CN" w:bidi="ar-EG"/>
        </w:rPr>
        <w:t>َّ</w:t>
      </w:r>
      <w:r w:rsidRPr="00A668E6">
        <w:rPr>
          <w:rFonts w:eastAsia="SimSun" w:hint="cs"/>
          <w:i/>
          <w:sz w:val="26"/>
          <w:szCs w:val="26"/>
          <w:rtl/>
          <w:lang w:eastAsia="zh-CN" w:bidi="ar-EG"/>
        </w:rPr>
        <w:t xml:space="preserve">ي </w:t>
      </w:r>
      <w:r w:rsidRPr="00A668E6">
        <w:rPr>
          <w:rFonts w:eastAsia="SimSun"/>
          <w:i/>
          <w:sz w:val="26"/>
          <w:szCs w:val="26"/>
          <w:rtl/>
          <w:lang w:eastAsia="zh-CN" w:bidi="ar-EG"/>
        </w:rPr>
        <w:t>مجتمع ما بعد الصناعة</w:t>
      </w:r>
      <w:r w:rsidRPr="00A668E6">
        <w:rPr>
          <w:rFonts w:eastAsia="SimSun" w:hint="cs"/>
          <w:i/>
          <w:sz w:val="26"/>
          <w:szCs w:val="26"/>
          <w:rtl/>
          <w:lang w:eastAsia="zh-CN" w:bidi="ar-EG"/>
        </w:rPr>
        <w:t xml:space="preserve"> ب</w:t>
      </w:r>
      <w:r w:rsidRPr="00A668E6">
        <w:rPr>
          <w:rFonts w:eastAsia="SimSun"/>
          <w:i/>
          <w:sz w:val="26"/>
          <w:szCs w:val="26"/>
          <w:rtl/>
          <w:lang w:eastAsia="zh-CN" w:bidi="ar-EG"/>
        </w:rPr>
        <w:t xml:space="preserve">مجتمع المعرفة </w:t>
      </w:r>
      <w:r w:rsidRPr="00A668E6">
        <w:rPr>
          <w:rFonts w:eastAsia="SimSun" w:hint="cs"/>
          <w:i/>
          <w:sz w:val="26"/>
          <w:szCs w:val="26"/>
          <w:rtl/>
          <w:lang w:eastAsia="zh-CN" w:bidi="ar-EG"/>
        </w:rPr>
        <w:t>لسبيين هما:</w:t>
      </w:r>
      <w:r w:rsidR="00CA765D">
        <w:rPr>
          <w:rFonts w:eastAsia="SimSun"/>
          <w:i/>
          <w:sz w:val="26"/>
          <w:szCs w:val="26"/>
          <w:rtl/>
          <w:lang w:eastAsia="zh-CN" w:bidi="ar-EG"/>
        </w:rPr>
        <w:t xml:space="preserve"> أول</w:t>
      </w:r>
      <w:r w:rsidR="00CA765D">
        <w:rPr>
          <w:rFonts w:eastAsia="SimSun" w:hint="cs"/>
          <w:i/>
          <w:sz w:val="26"/>
          <w:szCs w:val="26"/>
          <w:rtl/>
          <w:lang w:eastAsia="zh-CN" w:bidi="ar-EG"/>
        </w:rPr>
        <w:t>ً</w:t>
      </w:r>
      <w:r w:rsidR="00CA765D">
        <w:rPr>
          <w:rFonts w:eastAsia="SimSun"/>
          <w:i/>
          <w:sz w:val="26"/>
          <w:szCs w:val="26"/>
          <w:rtl/>
          <w:lang w:eastAsia="zh-CN" w:bidi="ar-EG"/>
        </w:rPr>
        <w:t>ا</w:t>
      </w:r>
      <w:r w:rsidR="00CC1BCD">
        <w:rPr>
          <w:rFonts w:eastAsia="SimSun" w:hint="cs"/>
          <w:i/>
          <w:sz w:val="26"/>
          <w:szCs w:val="26"/>
          <w:rtl/>
          <w:lang w:eastAsia="zh-CN" w:bidi="ar-EG"/>
        </w:rPr>
        <w:t>:</w:t>
      </w:r>
      <w:r w:rsidRPr="00A668E6">
        <w:rPr>
          <w:rFonts w:eastAsia="SimSun"/>
          <w:i/>
          <w:sz w:val="26"/>
          <w:szCs w:val="26"/>
          <w:rtl/>
          <w:lang w:eastAsia="zh-CN" w:bidi="ar-EG"/>
        </w:rPr>
        <w:t xml:space="preserve"> تزداد مصادر الابتكار المستمدة من المع</w:t>
      </w:r>
      <w:r w:rsidRPr="00A668E6">
        <w:rPr>
          <w:rFonts w:eastAsia="SimSun" w:hint="cs"/>
          <w:i/>
          <w:sz w:val="26"/>
          <w:szCs w:val="26"/>
          <w:rtl/>
          <w:lang w:eastAsia="zh-CN" w:bidi="ar-EG"/>
        </w:rPr>
        <w:t>رفة</w:t>
      </w:r>
      <w:r w:rsidRPr="00A668E6">
        <w:rPr>
          <w:rFonts w:eastAsia="SimSun"/>
          <w:i/>
          <w:sz w:val="26"/>
          <w:szCs w:val="26"/>
          <w:rtl/>
          <w:lang w:eastAsia="zh-CN" w:bidi="ar-EG"/>
        </w:rPr>
        <w:t xml:space="preserve"> مثل العلوم والتكنولوجيا، </w:t>
      </w:r>
      <w:r w:rsidRPr="00A668E6">
        <w:rPr>
          <w:rFonts w:eastAsia="SimSun" w:hint="cs"/>
          <w:i/>
          <w:sz w:val="26"/>
          <w:szCs w:val="26"/>
          <w:rtl/>
          <w:lang w:eastAsia="zh-CN" w:bidi="ar-EG"/>
        </w:rPr>
        <w:t>و</w:t>
      </w:r>
      <w:r w:rsidRPr="00A668E6">
        <w:rPr>
          <w:rFonts w:eastAsia="SimSun"/>
          <w:i/>
          <w:sz w:val="26"/>
          <w:szCs w:val="26"/>
          <w:rtl/>
          <w:lang w:eastAsia="zh-CN" w:bidi="ar-EG"/>
        </w:rPr>
        <w:t>البحث والتطوير</w:t>
      </w:r>
      <w:r w:rsidRPr="00A668E6">
        <w:rPr>
          <w:rFonts w:eastAsia="SimSun" w:hint="cs"/>
          <w:i/>
          <w:sz w:val="26"/>
          <w:szCs w:val="26"/>
          <w:rtl/>
          <w:lang w:eastAsia="zh-CN" w:bidi="ar-EG"/>
        </w:rPr>
        <w:t>،</w:t>
      </w:r>
      <w:r w:rsidRPr="00A668E6">
        <w:rPr>
          <w:rFonts w:eastAsia="SimSun"/>
          <w:i/>
          <w:sz w:val="26"/>
          <w:szCs w:val="26"/>
          <w:rtl/>
          <w:lang w:eastAsia="zh-CN" w:bidi="ar-EG"/>
        </w:rPr>
        <w:t xml:space="preserve"> ثاني</w:t>
      </w:r>
      <w:r w:rsidR="00CC1BCD">
        <w:rPr>
          <w:rFonts w:eastAsia="SimSun" w:hint="cs"/>
          <w:i/>
          <w:sz w:val="26"/>
          <w:szCs w:val="26"/>
          <w:rtl/>
          <w:lang w:eastAsia="zh-CN" w:bidi="ar-EG"/>
        </w:rPr>
        <w:t>ً</w:t>
      </w:r>
      <w:r w:rsidRPr="00A668E6">
        <w:rPr>
          <w:rFonts w:eastAsia="SimSun"/>
          <w:i/>
          <w:sz w:val="26"/>
          <w:szCs w:val="26"/>
          <w:rtl/>
          <w:lang w:eastAsia="zh-CN" w:bidi="ar-EG"/>
        </w:rPr>
        <w:t>ا</w:t>
      </w:r>
      <w:r w:rsidR="00CC1BCD">
        <w:rPr>
          <w:rFonts w:eastAsia="SimSun" w:hint="cs"/>
          <w:i/>
          <w:sz w:val="26"/>
          <w:szCs w:val="26"/>
          <w:rtl/>
          <w:lang w:eastAsia="zh-CN" w:bidi="ar-EG"/>
        </w:rPr>
        <w:t>:</w:t>
      </w:r>
      <w:r w:rsidRPr="00A668E6">
        <w:rPr>
          <w:rFonts w:eastAsia="SimSun"/>
          <w:i/>
          <w:sz w:val="26"/>
          <w:szCs w:val="26"/>
          <w:rtl/>
          <w:lang w:eastAsia="zh-CN" w:bidi="ar-EG"/>
        </w:rPr>
        <w:t xml:space="preserve"> </w:t>
      </w:r>
      <w:r w:rsidRPr="00A668E6">
        <w:rPr>
          <w:rFonts w:eastAsia="SimSun" w:hint="cs"/>
          <w:i/>
          <w:sz w:val="26"/>
          <w:szCs w:val="26"/>
          <w:rtl/>
          <w:lang w:eastAsia="zh-CN" w:bidi="ar-EG"/>
        </w:rPr>
        <w:t>ل</w:t>
      </w:r>
      <w:r w:rsidRPr="00A668E6">
        <w:rPr>
          <w:rFonts w:eastAsia="SimSun"/>
          <w:i/>
          <w:sz w:val="26"/>
          <w:szCs w:val="26"/>
          <w:rtl/>
          <w:lang w:eastAsia="zh-CN" w:bidi="ar-EG"/>
        </w:rPr>
        <w:t>ميدان المعرفة تأثير متزايد على المنتجات الاقتصادية الوطنية والأرباح</w:t>
      </w:r>
      <w:r w:rsidR="00CC1BCD">
        <w:rPr>
          <w:rFonts w:eastAsia="SimSun" w:hint="cs"/>
          <w:i/>
          <w:sz w:val="26"/>
          <w:szCs w:val="26"/>
          <w:rtl/>
          <w:lang w:eastAsia="zh-CN" w:bidi="ar-EG"/>
        </w:rPr>
        <w:t>؛</w:t>
      </w:r>
      <w:r w:rsidRPr="00A668E6">
        <w:rPr>
          <w:rFonts w:eastAsia="SimSun"/>
          <w:i/>
          <w:sz w:val="26"/>
          <w:szCs w:val="26"/>
          <w:rtl/>
          <w:lang w:eastAsia="zh-CN" w:bidi="ar-EG"/>
        </w:rPr>
        <w:t xml:space="preserve"> </w:t>
      </w:r>
      <w:r w:rsidRPr="00A668E6">
        <w:rPr>
          <w:rFonts w:eastAsia="SimSun" w:hint="cs"/>
          <w:i/>
          <w:sz w:val="26"/>
          <w:szCs w:val="26"/>
          <w:rtl/>
          <w:lang w:eastAsia="zh-CN" w:bidi="ar-EG"/>
        </w:rPr>
        <w:t>ف</w:t>
      </w:r>
      <w:r w:rsidRPr="00A668E6">
        <w:rPr>
          <w:rFonts w:eastAsia="SimSun"/>
          <w:i/>
          <w:sz w:val="26"/>
          <w:szCs w:val="26"/>
          <w:rtl/>
          <w:lang w:eastAsia="zh-CN" w:bidi="ar-EG"/>
        </w:rPr>
        <w:t>مجتمع المعرفة يشي</w:t>
      </w:r>
      <w:r w:rsidR="00CC1BCD">
        <w:rPr>
          <w:rFonts w:eastAsia="SimSun"/>
          <w:i/>
          <w:sz w:val="26"/>
          <w:szCs w:val="26"/>
          <w:rtl/>
          <w:lang w:eastAsia="zh-CN" w:bidi="ar-EG"/>
        </w:rPr>
        <w:t>ر أصل</w:t>
      </w:r>
      <w:r w:rsidR="00CC1BCD">
        <w:rPr>
          <w:rFonts w:eastAsia="SimSun" w:hint="cs"/>
          <w:i/>
          <w:sz w:val="26"/>
          <w:szCs w:val="26"/>
          <w:rtl/>
          <w:lang w:eastAsia="zh-CN" w:bidi="ar-EG"/>
        </w:rPr>
        <w:t>ً</w:t>
      </w:r>
      <w:r w:rsidR="00CC1BCD">
        <w:rPr>
          <w:rFonts w:eastAsia="SimSun"/>
          <w:i/>
          <w:sz w:val="26"/>
          <w:szCs w:val="26"/>
          <w:rtl/>
          <w:lang w:eastAsia="zh-CN" w:bidi="ar-EG"/>
        </w:rPr>
        <w:t>ا</w:t>
      </w:r>
      <w:r w:rsidRPr="00A668E6">
        <w:rPr>
          <w:rFonts w:eastAsia="SimSun"/>
          <w:i/>
          <w:sz w:val="26"/>
          <w:szCs w:val="26"/>
          <w:rtl/>
          <w:lang w:eastAsia="zh-CN" w:bidi="ar-EG"/>
        </w:rPr>
        <w:t xml:space="preserve"> إلى المجتمع حيث </w:t>
      </w:r>
      <w:r w:rsidR="00CC1BCD">
        <w:rPr>
          <w:rFonts w:eastAsia="SimSun" w:hint="cs"/>
          <w:i/>
          <w:sz w:val="26"/>
          <w:szCs w:val="26"/>
          <w:rtl/>
          <w:lang w:eastAsia="zh-CN" w:bidi="ar-EG"/>
        </w:rPr>
        <w:t>إ</w:t>
      </w:r>
      <w:r w:rsidRPr="00A668E6">
        <w:rPr>
          <w:rFonts w:eastAsia="SimSun"/>
          <w:i/>
          <w:sz w:val="26"/>
          <w:szCs w:val="26"/>
          <w:rtl/>
          <w:lang w:eastAsia="zh-CN" w:bidi="ar-EG"/>
        </w:rPr>
        <w:t xml:space="preserve">ن المعرفة </w:t>
      </w:r>
      <w:r w:rsidRPr="00A668E6">
        <w:rPr>
          <w:rFonts w:eastAsia="SimSun" w:hint="cs"/>
          <w:i/>
          <w:sz w:val="26"/>
          <w:szCs w:val="26"/>
          <w:rtl/>
          <w:lang w:eastAsia="zh-CN" w:bidi="ar-EG"/>
        </w:rPr>
        <w:t>ت</w:t>
      </w:r>
      <w:r w:rsidRPr="00A668E6">
        <w:rPr>
          <w:rFonts w:eastAsia="SimSun"/>
          <w:i/>
          <w:sz w:val="26"/>
          <w:szCs w:val="26"/>
          <w:rtl/>
          <w:lang w:eastAsia="zh-CN" w:bidi="ar-EG"/>
        </w:rPr>
        <w:t>خلق أساسا القيم الاقتصادية</w:t>
      </w:r>
      <w:r w:rsidRPr="00A668E6">
        <w:rPr>
          <w:rFonts w:eastAsia="SimSun" w:hint="cs"/>
          <w:i/>
          <w:sz w:val="26"/>
          <w:szCs w:val="26"/>
          <w:rtl/>
          <w:lang w:eastAsia="zh-CN" w:bidi="ar-EG"/>
        </w:rPr>
        <w:t>،</w:t>
      </w:r>
      <w:r w:rsidRPr="00A668E6">
        <w:rPr>
          <w:rFonts w:eastAsia="SimSun"/>
          <w:i/>
          <w:sz w:val="26"/>
          <w:szCs w:val="26"/>
          <w:rtl/>
          <w:lang w:eastAsia="zh-CN" w:bidi="ar-EG"/>
        </w:rPr>
        <w:t xml:space="preserve"> </w:t>
      </w:r>
      <w:r w:rsidRPr="00A668E6">
        <w:rPr>
          <w:rFonts w:eastAsia="SimSun" w:hint="cs"/>
          <w:i/>
          <w:sz w:val="26"/>
          <w:szCs w:val="26"/>
          <w:rtl/>
          <w:lang w:eastAsia="zh-CN" w:bidi="ar-EG"/>
        </w:rPr>
        <w:t>كما ل</w:t>
      </w:r>
      <w:r w:rsidRPr="00A668E6">
        <w:rPr>
          <w:rFonts w:eastAsia="SimSun"/>
          <w:i/>
          <w:sz w:val="26"/>
          <w:szCs w:val="26"/>
          <w:rtl/>
          <w:lang w:eastAsia="zh-CN" w:bidi="ar-EG"/>
        </w:rPr>
        <w:t>مجتمع المعرفة</w:t>
      </w:r>
      <w:r w:rsidRPr="00A668E6">
        <w:rPr>
          <w:rFonts w:eastAsia="SimSun" w:hint="cs"/>
          <w:i/>
          <w:sz w:val="26"/>
          <w:szCs w:val="26"/>
          <w:rtl/>
          <w:lang w:eastAsia="zh-CN" w:bidi="ar-EG"/>
        </w:rPr>
        <w:t xml:space="preserve"> </w:t>
      </w:r>
      <w:r w:rsidRPr="00A668E6">
        <w:rPr>
          <w:rFonts w:eastAsia="SimSun"/>
          <w:i/>
          <w:sz w:val="26"/>
          <w:szCs w:val="26"/>
          <w:rtl/>
          <w:lang w:eastAsia="zh-CN" w:bidi="ar-EG"/>
        </w:rPr>
        <w:t>إسهام</w:t>
      </w:r>
      <w:r w:rsidR="00CC1BCD">
        <w:rPr>
          <w:rFonts w:eastAsia="SimSun" w:hint="cs"/>
          <w:i/>
          <w:sz w:val="26"/>
          <w:szCs w:val="26"/>
          <w:rtl/>
          <w:lang w:eastAsia="zh-CN" w:bidi="ar-EG"/>
        </w:rPr>
        <w:t>ً</w:t>
      </w:r>
      <w:r w:rsidRPr="00A668E6">
        <w:rPr>
          <w:rFonts w:eastAsia="SimSun"/>
          <w:i/>
          <w:sz w:val="26"/>
          <w:szCs w:val="26"/>
          <w:rtl/>
          <w:lang w:eastAsia="zh-CN" w:bidi="ar-EG"/>
        </w:rPr>
        <w:t>ا كبير</w:t>
      </w:r>
      <w:r w:rsidR="00CC1BCD">
        <w:rPr>
          <w:rFonts w:eastAsia="SimSun" w:hint="cs"/>
          <w:i/>
          <w:sz w:val="26"/>
          <w:szCs w:val="26"/>
          <w:rtl/>
          <w:lang w:eastAsia="zh-CN" w:bidi="ar-EG"/>
        </w:rPr>
        <w:t>ً</w:t>
      </w:r>
      <w:r w:rsidRPr="00A668E6">
        <w:rPr>
          <w:rFonts w:eastAsia="SimSun"/>
          <w:i/>
          <w:sz w:val="26"/>
          <w:szCs w:val="26"/>
          <w:rtl/>
          <w:lang w:eastAsia="zh-CN" w:bidi="ar-EG"/>
        </w:rPr>
        <w:t>ا في الرخاء لكل من الأفراد والمجتمع بصفة عامة</w:t>
      </w:r>
      <w:r w:rsidRPr="00A668E6">
        <w:rPr>
          <w:rFonts w:eastAsia="SimSun" w:hint="cs"/>
          <w:i/>
          <w:sz w:val="26"/>
          <w:szCs w:val="26"/>
          <w:rtl/>
          <w:lang w:eastAsia="zh-CN" w:bidi="ar-EG"/>
        </w:rPr>
        <w:t>، ف</w:t>
      </w:r>
      <w:r w:rsidRPr="00A668E6">
        <w:rPr>
          <w:rFonts w:eastAsia="SimSun"/>
          <w:i/>
          <w:sz w:val="26"/>
          <w:szCs w:val="26"/>
          <w:rtl/>
          <w:lang w:eastAsia="zh-CN" w:bidi="ar-EG"/>
        </w:rPr>
        <w:t xml:space="preserve">الازدهار أنجزه مجتمع المعرفة بسبب الاقتصاد القائم على المعرفة الذي </w:t>
      </w:r>
      <w:r w:rsidRPr="00A668E6">
        <w:rPr>
          <w:rFonts w:eastAsia="SimSun" w:hint="cs"/>
          <w:i/>
          <w:sz w:val="26"/>
          <w:szCs w:val="26"/>
          <w:rtl/>
          <w:lang w:eastAsia="zh-CN" w:bidi="ar-EG"/>
        </w:rPr>
        <w:t>ي</w:t>
      </w:r>
      <w:r w:rsidRPr="00A668E6">
        <w:rPr>
          <w:rFonts w:eastAsia="SimSun"/>
          <w:i/>
          <w:sz w:val="26"/>
          <w:szCs w:val="26"/>
          <w:rtl/>
          <w:lang w:eastAsia="zh-CN" w:bidi="ar-EG"/>
        </w:rPr>
        <w:t>سعى</w:t>
      </w:r>
      <w:r w:rsidRPr="00A668E6">
        <w:rPr>
          <w:rFonts w:eastAsia="SimSun" w:hint="cs"/>
          <w:i/>
          <w:sz w:val="26"/>
          <w:szCs w:val="26"/>
          <w:rtl/>
          <w:lang w:eastAsia="zh-CN" w:bidi="ar-EG"/>
        </w:rPr>
        <w:t xml:space="preserve"> </w:t>
      </w:r>
      <w:r w:rsidR="00541B1A" w:rsidRPr="00A668E6">
        <w:rPr>
          <w:rFonts w:eastAsia="SimSun" w:hint="cs"/>
          <w:i/>
          <w:sz w:val="26"/>
          <w:szCs w:val="26"/>
          <w:rtl/>
          <w:lang w:eastAsia="zh-CN" w:bidi="ar-EG"/>
        </w:rPr>
        <w:t>إ</w:t>
      </w:r>
      <w:r w:rsidRPr="00A668E6">
        <w:rPr>
          <w:rFonts w:eastAsia="SimSun" w:hint="cs"/>
          <w:i/>
          <w:sz w:val="26"/>
          <w:szCs w:val="26"/>
          <w:rtl/>
          <w:lang w:eastAsia="zh-CN" w:bidi="ar-EG"/>
        </w:rPr>
        <w:t>لى</w:t>
      </w:r>
      <w:r w:rsidRPr="00A668E6">
        <w:rPr>
          <w:rFonts w:eastAsia="SimSun"/>
          <w:i/>
          <w:sz w:val="26"/>
          <w:szCs w:val="26"/>
          <w:rtl/>
          <w:lang w:eastAsia="zh-CN" w:bidi="ar-EG"/>
        </w:rPr>
        <w:t xml:space="preserve"> الربح</w:t>
      </w:r>
      <w:r w:rsidR="00CC1BCD">
        <w:rPr>
          <w:rFonts w:eastAsia="SimSun" w:hint="cs"/>
          <w:i/>
          <w:sz w:val="26"/>
          <w:szCs w:val="26"/>
          <w:rtl/>
          <w:lang w:eastAsia="zh-CN" w:bidi="ar-EG"/>
        </w:rPr>
        <w:t>؛</w:t>
      </w:r>
      <w:r w:rsidRPr="00A668E6">
        <w:rPr>
          <w:rFonts w:eastAsia="SimSun"/>
          <w:i/>
          <w:sz w:val="26"/>
          <w:szCs w:val="26"/>
          <w:rtl/>
          <w:lang w:eastAsia="zh-CN" w:bidi="ar-EG"/>
        </w:rPr>
        <w:t xml:space="preserve"> </w:t>
      </w:r>
      <w:r w:rsidR="00541B1A" w:rsidRPr="00A668E6">
        <w:rPr>
          <w:rFonts w:eastAsia="SimSun" w:hint="cs"/>
          <w:i/>
          <w:sz w:val="26"/>
          <w:szCs w:val="26"/>
          <w:rtl/>
          <w:lang w:eastAsia="zh-CN" w:bidi="ar-EG"/>
        </w:rPr>
        <w:t>وي</w:t>
      </w:r>
      <w:r w:rsidRPr="00A668E6">
        <w:rPr>
          <w:rFonts w:eastAsia="SimSun" w:hint="cs"/>
          <w:i/>
          <w:sz w:val="26"/>
          <w:szCs w:val="26"/>
          <w:rtl/>
          <w:lang w:eastAsia="zh-CN" w:bidi="ar-EG"/>
        </w:rPr>
        <w:t xml:space="preserve">كون بذلك </w:t>
      </w:r>
      <w:r w:rsidR="00541B1A" w:rsidRPr="00A668E6">
        <w:rPr>
          <w:rFonts w:eastAsia="SimSun" w:hint="cs"/>
          <w:i/>
          <w:sz w:val="26"/>
          <w:szCs w:val="26"/>
          <w:rtl/>
          <w:lang w:eastAsia="zh-CN" w:bidi="ar-EG"/>
        </w:rPr>
        <w:t xml:space="preserve">هناك </w:t>
      </w:r>
      <w:r w:rsidRPr="00A668E6">
        <w:rPr>
          <w:rFonts w:eastAsia="SimSun"/>
          <w:i/>
          <w:sz w:val="26"/>
          <w:szCs w:val="26"/>
          <w:rtl/>
          <w:lang w:eastAsia="zh-CN" w:bidi="ar-EG"/>
        </w:rPr>
        <w:t xml:space="preserve">حاجة </w:t>
      </w:r>
      <w:r w:rsidR="00541B1A" w:rsidRPr="00A668E6">
        <w:rPr>
          <w:rFonts w:eastAsia="SimSun" w:hint="cs"/>
          <w:i/>
          <w:sz w:val="26"/>
          <w:szCs w:val="26"/>
          <w:rtl/>
          <w:lang w:eastAsia="zh-CN" w:bidi="ar-EG"/>
        </w:rPr>
        <w:t>إ</w:t>
      </w:r>
      <w:r w:rsidRPr="00A668E6">
        <w:rPr>
          <w:rFonts w:eastAsia="SimSun" w:hint="cs"/>
          <w:i/>
          <w:sz w:val="26"/>
          <w:szCs w:val="26"/>
          <w:rtl/>
          <w:lang w:eastAsia="zh-CN" w:bidi="ar-EG"/>
        </w:rPr>
        <w:t xml:space="preserve">لى </w:t>
      </w:r>
      <w:r w:rsidRPr="00A668E6">
        <w:rPr>
          <w:rFonts w:eastAsia="SimSun"/>
          <w:i/>
          <w:sz w:val="26"/>
          <w:szCs w:val="26"/>
          <w:rtl/>
          <w:lang w:eastAsia="zh-CN" w:bidi="ar-EG"/>
        </w:rPr>
        <w:t>التعليم من أجل الربح</w:t>
      </w:r>
      <w:r w:rsidRPr="00A668E6">
        <w:rPr>
          <w:rFonts w:eastAsia="SimSun"/>
          <w:i/>
          <w:sz w:val="26"/>
          <w:szCs w:val="26"/>
          <w:lang w:eastAsia="zh-CN" w:bidi="ar-EG"/>
        </w:rPr>
        <w:t xml:space="preserve"> </w:t>
      </w:r>
      <w:r w:rsidRPr="00A668E6">
        <w:rPr>
          <w:rFonts w:eastAsia="SimSun"/>
          <w:i/>
          <w:sz w:val="26"/>
          <w:szCs w:val="26"/>
          <w:rtl/>
          <w:lang w:eastAsia="zh-CN" w:bidi="ar-EG"/>
        </w:rPr>
        <w:t>في مجتمع المعرفة</w:t>
      </w:r>
      <w:r w:rsidRPr="00A668E6">
        <w:rPr>
          <w:rFonts w:eastAsia="SimSun" w:hint="cs"/>
          <w:i/>
          <w:sz w:val="26"/>
          <w:szCs w:val="26"/>
          <w:rtl/>
          <w:lang w:eastAsia="zh-CN" w:bidi="ar-EG"/>
        </w:rPr>
        <w:t>، بحيث يقوم مجتمع المعرفة</w:t>
      </w:r>
      <w:r w:rsidRPr="00A668E6">
        <w:rPr>
          <w:rFonts w:eastAsia="SimSun"/>
          <w:i/>
          <w:sz w:val="26"/>
          <w:szCs w:val="26"/>
          <w:rtl/>
          <w:lang w:eastAsia="zh-CN" w:bidi="ar-EG"/>
        </w:rPr>
        <w:t xml:space="preserve"> </w:t>
      </w:r>
      <w:r w:rsidRPr="00A668E6">
        <w:rPr>
          <w:rFonts w:eastAsia="SimSun" w:hint="cs"/>
          <w:i/>
          <w:sz w:val="26"/>
          <w:szCs w:val="26"/>
          <w:rtl/>
          <w:lang w:eastAsia="zh-CN" w:bidi="ar-EG"/>
        </w:rPr>
        <w:t>ب</w:t>
      </w:r>
      <w:r w:rsidRPr="00A668E6">
        <w:rPr>
          <w:rFonts w:eastAsia="SimSun"/>
          <w:i/>
          <w:sz w:val="26"/>
          <w:szCs w:val="26"/>
          <w:rtl/>
          <w:lang w:eastAsia="zh-CN" w:bidi="ar-EG"/>
        </w:rPr>
        <w:t xml:space="preserve">غرس القدرات </w:t>
      </w:r>
      <w:r w:rsidRPr="00A668E6">
        <w:rPr>
          <w:rFonts w:eastAsia="SimSun" w:hint="cs"/>
          <w:i/>
          <w:sz w:val="26"/>
          <w:szCs w:val="26"/>
          <w:rtl/>
          <w:lang w:eastAsia="zh-CN" w:bidi="ar-EG"/>
        </w:rPr>
        <w:t xml:space="preserve">ذات </w:t>
      </w:r>
      <w:r w:rsidRPr="00A668E6">
        <w:rPr>
          <w:rFonts w:eastAsia="SimSun"/>
          <w:i/>
          <w:sz w:val="26"/>
          <w:szCs w:val="26"/>
          <w:rtl/>
          <w:lang w:eastAsia="zh-CN" w:bidi="ar-EG"/>
        </w:rPr>
        <w:t xml:space="preserve">المستوى المعرفي </w:t>
      </w:r>
      <w:r w:rsidRPr="00A668E6">
        <w:rPr>
          <w:rFonts w:eastAsia="SimSun" w:hint="cs"/>
          <w:i/>
          <w:sz w:val="26"/>
          <w:szCs w:val="26"/>
          <w:rtl/>
          <w:lang w:eastAsia="zh-CN" w:bidi="ar-EG"/>
        </w:rPr>
        <w:t>العالي</w:t>
      </w:r>
      <w:r w:rsidRPr="00A668E6">
        <w:rPr>
          <w:rFonts w:eastAsia="SimSun"/>
          <w:i/>
          <w:sz w:val="26"/>
          <w:szCs w:val="26"/>
          <w:rtl/>
          <w:lang w:eastAsia="zh-CN" w:bidi="ar-EG"/>
        </w:rPr>
        <w:t>، بما في ذلك معرفة-</w:t>
      </w:r>
      <w:r w:rsidRPr="00A668E6">
        <w:rPr>
          <w:rFonts w:eastAsia="SimSun" w:hint="cs"/>
          <w:i/>
          <w:sz w:val="26"/>
          <w:szCs w:val="26"/>
          <w:rtl/>
          <w:lang w:eastAsia="zh-CN" w:bidi="ar-EG"/>
        </w:rPr>
        <w:t>من،</w:t>
      </w:r>
      <w:r w:rsidRPr="00A668E6">
        <w:rPr>
          <w:rFonts w:eastAsia="SimSun"/>
          <w:i/>
          <w:sz w:val="26"/>
          <w:szCs w:val="26"/>
          <w:rtl/>
          <w:lang w:eastAsia="zh-CN" w:bidi="ar-EG"/>
        </w:rPr>
        <w:t xml:space="preserve"> </w:t>
      </w:r>
      <w:r w:rsidR="00371FA9" w:rsidRPr="00A668E6">
        <w:rPr>
          <w:rFonts w:eastAsia="SimSun" w:hint="cs"/>
          <w:i/>
          <w:sz w:val="26"/>
          <w:szCs w:val="26"/>
          <w:rtl/>
          <w:lang w:eastAsia="zh-CN" w:bidi="ar-EG"/>
        </w:rPr>
        <w:t>و</w:t>
      </w:r>
      <w:r w:rsidRPr="00A668E6">
        <w:rPr>
          <w:rFonts w:eastAsia="SimSun" w:hint="cs"/>
          <w:i/>
          <w:sz w:val="26"/>
          <w:szCs w:val="26"/>
          <w:rtl/>
          <w:lang w:eastAsia="zh-CN" w:bidi="ar-EG"/>
        </w:rPr>
        <w:t>معرفة</w:t>
      </w:r>
      <w:r w:rsidRPr="00A668E6">
        <w:rPr>
          <w:rFonts w:eastAsia="SimSun"/>
          <w:i/>
          <w:sz w:val="26"/>
          <w:szCs w:val="26"/>
          <w:rtl/>
          <w:lang w:eastAsia="zh-CN" w:bidi="ar-EG"/>
        </w:rPr>
        <w:t xml:space="preserve"> ماذا، </w:t>
      </w:r>
      <w:r w:rsidRPr="00A668E6">
        <w:rPr>
          <w:rFonts w:eastAsia="SimSun" w:hint="cs"/>
          <w:i/>
          <w:sz w:val="26"/>
          <w:szCs w:val="26"/>
          <w:rtl/>
          <w:lang w:eastAsia="zh-CN" w:bidi="ar-EG"/>
        </w:rPr>
        <w:t>و</w:t>
      </w:r>
      <w:r w:rsidRPr="00A668E6">
        <w:rPr>
          <w:rFonts w:eastAsia="SimSun"/>
          <w:i/>
          <w:sz w:val="26"/>
          <w:szCs w:val="26"/>
          <w:rtl/>
          <w:lang w:eastAsia="zh-CN" w:bidi="ar-EG"/>
        </w:rPr>
        <w:t>معرفة</w:t>
      </w:r>
      <w:r w:rsidRPr="00A668E6">
        <w:rPr>
          <w:rFonts w:eastAsia="SimSun" w:hint="cs"/>
          <w:i/>
          <w:sz w:val="26"/>
          <w:szCs w:val="26"/>
          <w:rtl/>
          <w:lang w:eastAsia="zh-CN" w:bidi="ar-EG"/>
        </w:rPr>
        <w:t>-كيف،</w:t>
      </w:r>
      <w:r w:rsidRPr="00A668E6">
        <w:rPr>
          <w:rFonts w:eastAsia="SimSun"/>
          <w:i/>
          <w:sz w:val="26"/>
          <w:szCs w:val="26"/>
          <w:rtl/>
          <w:lang w:eastAsia="zh-CN" w:bidi="ar-EG"/>
        </w:rPr>
        <w:t xml:space="preserve"> </w:t>
      </w:r>
      <w:r w:rsidRPr="00A668E6">
        <w:rPr>
          <w:rFonts w:eastAsia="SimSun" w:hint="cs"/>
          <w:i/>
          <w:sz w:val="26"/>
          <w:szCs w:val="26"/>
          <w:rtl/>
          <w:lang w:eastAsia="zh-CN" w:bidi="ar-EG"/>
        </w:rPr>
        <w:t>ومعرفة</w:t>
      </w:r>
      <w:r w:rsidRPr="00A668E6">
        <w:rPr>
          <w:rFonts w:eastAsia="SimSun"/>
          <w:i/>
          <w:sz w:val="26"/>
          <w:szCs w:val="26"/>
          <w:rtl/>
          <w:lang w:eastAsia="zh-CN" w:bidi="ar-EG"/>
        </w:rPr>
        <w:t>-لماذا.</w:t>
      </w:r>
      <w:r w:rsidR="00024ADB" w:rsidRPr="00024ADB">
        <w:rPr>
          <w:spacing w:val="-4"/>
          <w:sz w:val="20"/>
          <w:szCs w:val="20"/>
          <w:lang w:bidi="ar-EG"/>
        </w:rPr>
        <w:t xml:space="preserve"> </w:t>
      </w:r>
      <w:r w:rsidR="00024ADB" w:rsidRPr="00192270">
        <w:rPr>
          <w:spacing w:val="-4"/>
          <w:sz w:val="20"/>
          <w:szCs w:val="20"/>
          <w:lang w:bidi="ar-EG"/>
        </w:rPr>
        <w:t>(</w:t>
      </w:r>
      <w:r w:rsidR="007F5162" w:rsidRPr="000156A2">
        <w:rPr>
          <w:spacing w:val="-4"/>
          <w:sz w:val="20"/>
          <w:szCs w:val="20"/>
          <w:lang w:bidi="ar-EG"/>
        </w:rPr>
        <w:t>Hong</w:t>
      </w:r>
      <w:r w:rsidR="007F5162">
        <w:rPr>
          <w:spacing w:val="-4"/>
          <w:sz w:val="20"/>
          <w:szCs w:val="20"/>
          <w:lang w:bidi="ar-EG"/>
        </w:rPr>
        <w:t>,</w:t>
      </w:r>
      <w:r w:rsidR="007F5162" w:rsidRPr="000156A2">
        <w:rPr>
          <w:spacing w:val="-4"/>
          <w:sz w:val="20"/>
          <w:szCs w:val="20"/>
          <w:lang w:bidi="ar-EG"/>
        </w:rPr>
        <w:t xml:space="preserve"> </w:t>
      </w:r>
      <w:r w:rsidR="00024ADB" w:rsidRPr="000156A2">
        <w:rPr>
          <w:spacing w:val="-4"/>
          <w:sz w:val="20"/>
          <w:szCs w:val="20"/>
          <w:lang w:bidi="ar-EG"/>
        </w:rPr>
        <w:t>Eunsook</w:t>
      </w:r>
      <w:r w:rsidR="00024ADB">
        <w:rPr>
          <w:spacing w:val="-4"/>
          <w:sz w:val="20"/>
          <w:szCs w:val="20"/>
          <w:lang w:bidi="ar-EG"/>
        </w:rPr>
        <w:t>, 2014, P.</w:t>
      </w:r>
      <w:r w:rsidR="000156A2">
        <w:rPr>
          <w:spacing w:val="-4"/>
          <w:sz w:val="20"/>
          <w:szCs w:val="20"/>
          <w:lang w:bidi="ar-EG"/>
        </w:rPr>
        <w:t>5, P.7</w:t>
      </w:r>
      <w:r w:rsidR="00024ADB">
        <w:rPr>
          <w:spacing w:val="-4"/>
          <w:sz w:val="20"/>
          <w:szCs w:val="20"/>
          <w:lang w:bidi="ar-EG"/>
        </w:rPr>
        <w:t>)</w:t>
      </w:r>
      <w:r w:rsidRPr="00A668E6">
        <w:rPr>
          <w:rFonts w:eastAsia="SimSun"/>
          <w:i/>
          <w:sz w:val="26"/>
          <w:szCs w:val="26"/>
          <w:rtl/>
          <w:lang w:eastAsia="zh-CN" w:bidi="ar-EG"/>
        </w:rPr>
        <w:t xml:space="preserve"> </w:t>
      </w:r>
      <w:r w:rsidR="00FC639D">
        <w:rPr>
          <w:rStyle w:val="FootnoteReference"/>
          <w:rFonts w:hint="cs"/>
          <w:sz w:val="26"/>
          <w:szCs w:val="26"/>
          <w:rtl/>
          <w:lang w:bidi="ar-EG"/>
        </w:rPr>
        <w:t xml:space="preserve"> </w:t>
      </w:r>
    </w:p>
    <w:p w:rsidR="00A07341" w:rsidRPr="0023222E" w:rsidRDefault="00541B1A" w:rsidP="00E26098">
      <w:pPr>
        <w:bidi/>
        <w:spacing w:line="240" w:lineRule="auto"/>
        <w:ind w:firstLine="720"/>
        <w:rPr>
          <w:spacing w:val="-4"/>
          <w:sz w:val="26"/>
          <w:szCs w:val="26"/>
          <w:rtl/>
          <w:lang w:bidi="ar-EG"/>
        </w:rPr>
      </w:pPr>
      <w:r w:rsidRPr="0023222E">
        <w:rPr>
          <w:rFonts w:hint="cs"/>
          <w:spacing w:val="-4"/>
          <w:sz w:val="26"/>
          <w:szCs w:val="26"/>
          <w:rtl/>
          <w:lang w:bidi="ar-EG"/>
        </w:rPr>
        <w:t>و</w:t>
      </w:r>
      <w:r w:rsidR="00C97A9A" w:rsidRPr="0023222E">
        <w:rPr>
          <w:rFonts w:hint="cs"/>
          <w:spacing w:val="-4"/>
          <w:sz w:val="26"/>
          <w:szCs w:val="26"/>
          <w:rtl/>
          <w:lang w:bidi="ar-EG"/>
        </w:rPr>
        <w:t xml:space="preserve">بزر </w:t>
      </w:r>
      <w:r w:rsidRPr="0023222E">
        <w:rPr>
          <w:rFonts w:hint="cs"/>
          <w:spacing w:val="-4"/>
          <w:sz w:val="26"/>
          <w:szCs w:val="26"/>
          <w:rtl/>
          <w:lang w:bidi="ar-EG"/>
        </w:rPr>
        <w:t xml:space="preserve">بذلك </w:t>
      </w:r>
      <w:r w:rsidR="00C97A9A" w:rsidRPr="0023222E">
        <w:rPr>
          <w:rFonts w:hint="cs"/>
          <w:spacing w:val="-4"/>
          <w:sz w:val="26"/>
          <w:szCs w:val="26"/>
          <w:rtl/>
          <w:lang w:bidi="ar-EG"/>
        </w:rPr>
        <w:t>مصطلح المعرفة في تسعين</w:t>
      </w:r>
      <w:r w:rsidR="00AC30C1">
        <w:rPr>
          <w:rFonts w:hint="cs"/>
          <w:spacing w:val="-4"/>
          <w:sz w:val="26"/>
          <w:szCs w:val="26"/>
          <w:rtl/>
          <w:lang w:bidi="ar-EG"/>
        </w:rPr>
        <w:t>ي</w:t>
      </w:r>
      <w:r w:rsidR="00C97A9A" w:rsidRPr="0023222E">
        <w:rPr>
          <w:rFonts w:hint="cs"/>
          <w:spacing w:val="-4"/>
          <w:sz w:val="26"/>
          <w:szCs w:val="26"/>
          <w:rtl/>
          <w:lang w:bidi="ar-EG"/>
        </w:rPr>
        <w:t>ات القرن العشرين</w:t>
      </w:r>
      <w:r w:rsidR="00CC1BCD" w:rsidRPr="0023222E">
        <w:rPr>
          <w:rFonts w:hint="cs"/>
          <w:spacing w:val="-4"/>
          <w:sz w:val="26"/>
          <w:szCs w:val="26"/>
          <w:rtl/>
          <w:lang w:bidi="ar-EG"/>
        </w:rPr>
        <w:t>؛</w:t>
      </w:r>
      <w:r w:rsidR="00C97A9A" w:rsidRPr="0023222E">
        <w:rPr>
          <w:rFonts w:hint="cs"/>
          <w:spacing w:val="-4"/>
          <w:sz w:val="26"/>
          <w:szCs w:val="26"/>
          <w:rtl/>
          <w:lang w:bidi="ar-EG"/>
        </w:rPr>
        <w:t xml:space="preserve"> ومن ثم تأسس مجتمع المعرفة، وهو المجتمع الذي يعمد إلى الحصول على المعرفة واستثمارها بكفاءة، وتسخيرها لتحقيق أهداف محددة، وأيضا</w:t>
      </w:r>
      <w:r w:rsidR="00CC1BCD" w:rsidRPr="0023222E">
        <w:rPr>
          <w:rFonts w:hint="cs"/>
          <w:spacing w:val="-4"/>
          <w:sz w:val="26"/>
          <w:szCs w:val="26"/>
          <w:rtl/>
          <w:lang w:bidi="ar-EG"/>
        </w:rPr>
        <w:t xml:space="preserve"> إنتاج المعرفة، الأمر الذي يتسنَّى</w:t>
      </w:r>
      <w:r w:rsidR="00C97A9A" w:rsidRPr="0023222E">
        <w:rPr>
          <w:rFonts w:hint="cs"/>
          <w:spacing w:val="-4"/>
          <w:sz w:val="26"/>
          <w:szCs w:val="26"/>
          <w:rtl/>
          <w:lang w:bidi="ar-EG"/>
        </w:rPr>
        <w:t xml:space="preserve"> معه زيادة قدرته على التقدم والمنافسة في عصر الألفية الثالثة، الذي </w:t>
      </w:r>
      <w:r w:rsidR="00E72526" w:rsidRPr="0023222E">
        <w:rPr>
          <w:rFonts w:hint="cs"/>
          <w:spacing w:val="-4"/>
          <w:sz w:val="26"/>
          <w:szCs w:val="26"/>
          <w:rtl/>
          <w:lang w:bidi="ar-EG"/>
        </w:rPr>
        <w:t>يتميز بالصراع السياسي والاقتصادي</w:t>
      </w:r>
      <w:r w:rsidR="00C97A9A" w:rsidRPr="0023222E">
        <w:rPr>
          <w:rFonts w:hint="cs"/>
          <w:spacing w:val="-4"/>
          <w:sz w:val="26"/>
          <w:szCs w:val="26"/>
          <w:rtl/>
          <w:lang w:bidi="ar-EG"/>
        </w:rPr>
        <w:t xml:space="preserve"> والعلمي والثقافي، ويفرض ذلك على </w:t>
      </w:r>
      <w:r w:rsidR="00E26098">
        <w:rPr>
          <w:rFonts w:hint="cs"/>
          <w:spacing w:val="-4"/>
          <w:sz w:val="26"/>
          <w:szCs w:val="26"/>
          <w:rtl/>
          <w:lang w:bidi="ar-EG"/>
        </w:rPr>
        <w:t>الجامعات</w:t>
      </w:r>
      <w:r w:rsidR="00C97A9A" w:rsidRPr="0023222E">
        <w:rPr>
          <w:rFonts w:hint="cs"/>
          <w:spacing w:val="-4"/>
          <w:sz w:val="26"/>
          <w:szCs w:val="26"/>
          <w:rtl/>
          <w:lang w:bidi="ar-EG"/>
        </w:rPr>
        <w:t xml:space="preserve"> مهمة استثمار المعرفة وإنتاجها بما يحقق التنمية الشاملة للمجتمع</w:t>
      </w:r>
      <w:r w:rsidR="00024ADB" w:rsidRPr="0023222E">
        <w:rPr>
          <w:rFonts w:hint="cs"/>
          <w:spacing w:val="-4"/>
          <w:sz w:val="20"/>
          <w:szCs w:val="20"/>
          <w:rtl/>
          <w:lang w:bidi="ar-EG"/>
        </w:rPr>
        <w:t>(شاكر محمد، 2010، ص299)</w:t>
      </w:r>
      <w:r w:rsidR="0057719E" w:rsidRPr="0023222E">
        <w:rPr>
          <w:rFonts w:hint="cs"/>
          <w:spacing w:val="-4"/>
          <w:sz w:val="26"/>
          <w:szCs w:val="26"/>
          <w:rtl/>
          <w:lang w:bidi="ar-EG"/>
        </w:rPr>
        <w:t>،</w:t>
      </w:r>
      <w:r w:rsidR="00A07341" w:rsidRPr="0023222E">
        <w:rPr>
          <w:rFonts w:hint="cs"/>
          <w:spacing w:val="-4"/>
          <w:sz w:val="26"/>
          <w:szCs w:val="26"/>
          <w:rtl/>
          <w:lang w:bidi="ar-EG"/>
        </w:rPr>
        <w:t xml:space="preserve"> ويتطلب بذلك تحقيق الدور الحضارى الفاعل للمجتمع بالضرورة توفير التعليم الجامعي الذي يسهم بكفاءة عالية في بناء مجتمع المعرفة، ويو</w:t>
      </w:r>
      <w:r w:rsidR="00CC1BCD" w:rsidRPr="0023222E">
        <w:rPr>
          <w:rFonts w:hint="cs"/>
          <w:spacing w:val="-4"/>
          <w:sz w:val="26"/>
          <w:szCs w:val="26"/>
          <w:rtl/>
          <w:lang w:bidi="ar-EG"/>
        </w:rPr>
        <w:t>اكب الإ</w:t>
      </w:r>
      <w:r w:rsidR="00A07341" w:rsidRPr="0023222E">
        <w:rPr>
          <w:rFonts w:hint="cs"/>
          <w:spacing w:val="-4"/>
          <w:sz w:val="26"/>
          <w:szCs w:val="26"/>
          <w:rtl/>
          <w:lang w:bidi="ar-EG"/>
        </w:rPr>
        <w:t>نجازات الحضارية في قطاعاتها المختلفة</w:t>
      </w:r>
      <w:r w:rsidR="00CC1BCD" w:rsidRPr="0023222E">
        <w:rPr>
          <w:rFonts w:hint="cs"/>
          <w:spacing w:val="-4"/>
          <w:sz w:val="26"/>
          <w:szCs w:val="26"/>
          <w:rtl/>
          <w:lang w:bidi="ar-EG"/>
        </w:rPr>
        <w:t>؛</w:t>
      </w:r>
      <w:r w:rsidR="00A07341" w:rsidRPr="0023222E">
        <w:rPr>
          <w:rFonts w:hint="cs"/>
          <w:spacing w:val="-4"/>
          <w:sz w:val="26"/>
          <w:szCs w:val="26"/>
          <w:rtl/>
          <w:lang w:bidi="ar-EG"/>
        </w:rPr>
        <w:t xml:space="preserve"> ولذا من الضرورى أن يتناسب ما يحققه التعليم الجامعي في هذا الشأن مع ما يجب أن يمتلكه المجتمع من أهداف وطموحات حضارية، وهذا يتطلب القيام بعملية تطوير جادة للتعليم الجامعي </w:t>
      </w:r>
      <w:r w:rsidR="00CC1BCD" w:rsidRPr="0023222E">
        <w:rPr>
          <w:rFonts w:hint="cs"/>
          <w:spacing w:val="-4"/>
          <w:sz w:val="26"/>
          <w:szCs w:val="26"/>
          <w:rtl/>
          <w:lang w:bidi="ar-EG"/>
        </w:rPr>
        <w:t>تشمل</w:t>
      </w:r>
      <w:r w:rsidR="00A07341" w:rsidRPr="0023222E">
        <w:rPr>
          <w:rFonts w:hint="cs"/>
          <w:spacing w:val="-4"/>
          <w:sz w:val="26"/>
          <w:szCs w:val="26"/>
          <w:rtl/>
          <w:lang w:bidi="ar-EG"/>
        </w:rPr>
        <w:t xml:space="preserve"> مكوناته المختلفة، ومن ثم توظيفه بما يجعله قادر</w:t>
      </w:r>
      <w:r w:rsidR="00CC1BCD" w:rsidRPr="0023222E">
        <w:rPr>
          <w:rFonts w:hint="cs"/>
          <w:spacing w:val="-4"/>
          <w:sz w:val="26"/>
          <w:szCs w:val="26"/>
          <w:rtl/>
          <w:lang w:bidi="ar-EG"/>
        </w:rPr>
        <w:t>ً</w:t>
      </w:r>
      <w:r w:rsidR="00A07341" w:rsidRPr="0023222E">
        <w:rPr>
          <w:rFonts w:hint="cs"/>
          <w:spacing w:val="-4"/>
          <w:sz w:val="26"/>
          <w:szCs w:val="26"/>
          <w:rtl/>
          <w:lang w:bidi="ar-EG"/>
        </w:rPr>
        <w:t>ا على تلبية الاحتياجات الحضارية لأفراد المجتمع.</w:t>
      </w:r>
      <w:r w:rsidR="00024ADB" w:rsidRPr="0023222E">
        <w:rPr>
          <w:rFonts w:hint="cs"/>
          <w:spacing w:val="-4"/>
          <w:sz w:val="20"/>
          <w:szCs w:val="20"/>
          <w:rtl/>
          <w:lang w:bidi="ar-EG"/>
        </w:rPr>
        <w:t>(محمد صبري، 2004، ص444)</w:t>
      </w:r>
      <w:r w:rsidR="00024ADB" w:rsidRPr="0023222E">
        <w:rPr>
          <w:rStyle w:val="FootnoteReference"/>
          <w:i/>
          <w:spacing w:val="-4"/>
          <w:sz w:val="26"/>
          <w:szCs w:val="26"/>
          <w:rtl/>
        </w:rPr>
        <w:t xml:space="preserve">  </w:t>
      </w:r>
      <w:r w:rsidR="00024ADB" w:rsidRPr="0023222E">
        <w:rPr>
          <w:spacing w:val="-4"/>
          <w:sz w:val="26"/>
          <w:szCs w:val="26"/>
          <w:vertAlign w:val="superscript"/>
          <w:rtl/>
          <w:lang w:bidi="ar-EG"/>
        </w:rPr>
        <w:t xml:space="preserve"> </w:t>
      </w:r>
      <w:r w:rsidR="00A07341" w:rsidRPr="0023222E">
        <w:rPr>
          <w:spacing w:val="-4"/>
          <w:sz w:val="26"/>
          <w:szCs w:val="26"/>
          <w:vertAlign w:val="superscript"/>
          <w:rtl/>
          <w:lang w:bidi="ar-EG"/>
        </w:rPr>
        <w:t xml:space="preserve"> </w:t>
      </w:r>
    </w:p>
    <w:p w:rsidR="00C97A9A" w:rsidRPr="00A668E6" w:rsidRDefault="00CC1BCD" w:rsidP="00E26098">
      <w:pPr>
        <w:bidi/>
        <w:spacing w:line="228" w:lineRule="auto"/>
        <w:ind w:firstLine="720"/>
        <w:rPr>
          <w:sz w:val="26"/>
          <w:szCs w:val="26"/>
          <w:rtl/>
        </w:rPr>
      </w:pPr>
      <w:r>
        <w:rPr>
          <w:rFonts w:hint="cs"/>
          <w:sz w:val="26"/>
          <w:szCs w:val="26"/>
          <w:rtl/>
          <w:lang w:bidi="ar-EG"/>
        </w:rPr>
        <w:t>وتسبب</w:t>
      </w:r>
      <w:r w:rsidR="00C97A9A" w:rsidRPr="00A668E6">
        <w:rPr>
          <w:sz w:val="26"/>
          <w:szCs w:val="26"/>
          <w:lang w:bidi="ar-EG"/>
        </w:rPr>
        <w:t xml:space="preserve"> </w:t>
      </w:r>
      <w:r w:rsidR="00C97A9A" w:rsidRPr="00A668E6">
        <w:rPr>
          <w:sz w:val="26"/>
          <w:szCs w:val="26"/>
          <w:rtl/>
          <w:lang w:bidi="ar-EG"/>
        </w:rPr>
        <w:t>ظهور</w:t>
      </w:r>
      <w:r w:rsidR="00C97A9A" w:rsidRPr="00A668E6">
        <w:rPr>
          <w:sz w:val="26"/>
          <w:szCs w:val="26"/>
          <w:lang w:bidi="ar-EG"/>
        </w:rPr>
        <w:t xml:space="preserve"> </w:t>
      </w:r>
      <w:r w:rsidR="00C97A9A" w:rsidRPr="00A668E6">
        <w:rPr>
          <w:sz w:val="26"/>
          <w:szCs w:val="26"/>
          <w:rtl/>
          <w:lang w:bidi="ar-EG"/>
        </w:rPr>
        <w:t>مصطلح</w:t>
      </w:r>
      <w:r w:rsidR="00C97A9A" w:rsidRPr="00A668E6">
        <w:rPr>
          <w:sz w:val="26"/>
          <w:szCs w:val="26"/>
          <w:lang w:bidi="ar-EG"/>
        </w:rPr>
        <w:t xml:space="preserve"> </w:t>
      </w:r>
      <w:r w:rsidR="00C97A9A" w:rsidRPr="00A668E6">
        <w:rPr>
          <w:sz w:val="26"/>
          <w:szCs w:val="26"/>
          <w:rtl/>
          <w:lang w:bidi="ar-EG"/>
        </w:rPr>
        <w:t>المع</w:t>
      </w:r>
      <w:r w:rsidR="00C97A9A" w:rsidRPr="00A668E6">
        <w:rPr>
          <w:rFonts w:hint="cs"/>
          <w:sz w:val="26"/>
          <w:szCs w:val="26"/>
          <w:rtl/>
          <w:lang w:bidi="ar-EG"/>
        </w:rPr>
        <w:t>ر</w:t>
      </w:r>
      <w:r w:rsidR="00C97A9A" w:rsidRPr="00A668E6">
        <w:rPr>
          <w:sz w:val="26"/>
          <w:szCs w:val="26"/>
          <w:rtl/>
          <w:lang w:bidi="ar-EG"/>
        </w:rPr>
        <w:t>فة</w:t>
      </w:r>
      <w:r w:rsidR="00C97A9A" w:rsidRPr="00A668E6">
        <w:rPr>
          <w:sz w:val="26"/>
          <w:szCs w:val="26"/>
          <w:lang w:bidi="ar-EG"/>
        </w:rPr>
        <w:t xml:space="preserve"> </w:t>
      </w:r>
      <w:r w:rsidR="00371FA9" w:rsidRPr="00A668E6">
        <w:rPr>
          <w:rFonts w:hint="cs"/>
          <w:sz w:val="26"/>
          <w:szCs w:val="26"/>
          <w:rtl/>
          <w:lang w:bidi="ar-EG"/>
        </w:rPr>
        <w:t xml:space="preserve">أيضا </w:t>
      </w:r>
      <w:r w:rsidR="00C97A9A" w:rsidRPr="00A668E6">
        <w:rPr>
          <w:sz w:val="26"/>
          <w:szCs w:val="26"/>
          <w:rtl/>
          <w:lang w:bidi="ar-EG"/>
        </w:rPr>
        <w:t>مع</w:t>
      </w:r>
      <w:r w:rsidR="00C97A9A" w:rsidRPr="00A668E6">
        <w:rPr>
          <w:sz w:val="26"/>
          <w:szCs w:val="26"/>
          <w:lang w:bidi="ar-EG"/>
        </w:rPr>
        <w:t xml:space="preserve"> </w:t>
      </w:r>
      <w:r w:rsidR="00C97A9A" w:rsidRPr="00A668E6">
        <w:rPr>
          <w:sz w:val="26"/>
          <w:szCs w:val="26"/>
          <w:rtl/>
          <w:lang w:bidi="ar-EG"/>
        </w:rPr>
        <w:t>مطلع</w:t>
      </w:r>
      <w:r w:rsidR="00C97A9A" w:rsidRPr="00A668E6">
        <w:rPr>
          <w:sz w:val="26"/>
          <w:szCs w:val="26"/>
          <w:lang w:bidi="ar-EG"/>
        </w:rPr>
        <w:t xml:space="preserve"> </w:t>
      </w:r>
      <w:r w:rsidR="00C97A9A" w:rsidRPr="00A668E6">
        <w:rPr>
          <w:sz w:val="26"/>
          <w:szCs w:val="26"/>
          <w:rtl/>
          <w:lang w:bidi="ar-EG"/>
        </w:rPr>
        <w:t>الق</w:t>
      </w:r>
      <w:r w:rsidR="00C97A9A" w:rsidRPr="00A668E6">
        <w:rPr>
          <w:rFonts w:hint="cs"/>
          <w:sz w:val="26"/>
          <w:szCs w:val="26"/>
          <w:rtl/>
          <w:lang w:bidi="ar-EG"/>
        </w:rPr>
        <w:t>ر</w:t>
      </w:r>
      <w:r w:rsidR="00C97A9A" w:rsidRPr="00A668E6">
        <w:rPr>
          <w:sz w:val="26"/>
          <w:szCs w:val="26"/>
          <w:rtl/>
          <w:lang w:bidi="ar-EG"/>
        </w:rPr>
        <w:t>ن</w:t>
      </w:r>
      <w:r w:rsidR="00C97A9A" w:rsidRPr="00A668E6">
        <w:rPr>
          <w:sz w:val="26"/>
          <w:szCs w:val="26"/>
          <w:lang w:bidi="ar-EG"/>
        </w:rPr>
        <w:t xml:space="preserve"> </w:t>
      </w:r>
      <w:r w:rsidR="00C97A9A" w:rsidRPr="00A668E6">
        <w:rPr>
          <w:sz w:val="26"/>
          <w:szCs w:val="26"/>
          <w:rtl/>
          <w:lang w:bidi="ar-EG"/>
        </w:rPr>
        <w:t>الحالي</w:t>
      </w:r>
      <w:r w:rsidR="00C97A9A" w:rsidRPr="00A668E6">
        <w:rPr>
          <w:sz w:val="26"/>
          <w:szCs w:val="26"/>
          <w:lang w:bidi="ar-EG"/>
        </w:rPr>
        <w:t xml:space="preserve"> </w:t>
      </w:r>
      <w:r w:rsidR="00E26098">
        <w:rPr>
          <w:rFonts w:hint="cs"/>
          <w:sz w:val="26"/>
          <w:szCs w:val="26"/>
          <w:rtl/>
          <w:lang w:bidi="ar-EG"/>
        </w:rPr>
        <w:t>ذلك</w:t>
      </w:r>
      <w:r w:rsidR="00C97A9A" w:rsidRPr="00A668E6">
        <w:rPr>
          <w:sz w:val="26"/>
          <w:szCs w:val="26"/>
          <w:lang w:bidi="ar-EG"/>
        </w:rPr>
        <w:t xml:space="preserve"> </w:t>
      </w:r>
      <w:r w:rsidR="00C97A9A" w:rsidRPr="00A668E6">
        <w:rPr>
          <w:sz w:val="26"/>
          <w:szCs w:val="26"/>
          <w:rtl/>
          <w:lang w:bidi="ar-EG"/>
        </w:rPr>
        <w:t>التطور</w:t>
      </w:r>
      <w:r w:rsidR="00C97A9A" w:rsidRPr="00A668E6">
        <w:rPr>
          <w:sz w:val="26"/>
          <w:szCs w:val="26"/>
          <w:lang w:bidi="ar-EG"/>
        </w:rPr>
        <w:t xml:space="preserve"> </w:t>
      </w:r>
      <w:r w:rsidR="00C97A9A" w:rsidRPr="00A668E6">
        <w:rPr>
          <w:sz w:val="26"/>
          <w:szCs w:val="26"/>
          <w:rtl/>
          <w:lang w:bidi="ar-EG"/>
        </w:rPr>
        <w:t>الكبير</w:t>
      </w:r>
      <w:r w:rsidR="00C97A9A" w:rsidRPr="00A668E6">
        <w:rPr>
          <w:sz w:val="26"/>
          <w:szCs w:val="26"/>
          <w:lang w:bidi="ar-EG"/>
        </w:rPr>
        <w:t xml:space="preserve"> </w:t>
      </w:r>
      <w:r w:rsidR="00C97A9A" w:rsidRPr="00A668E6">
        <w:rPr>
          <w:sz w:val="26"/>
          <w:szCs w:val="26"/>
          <w:rtl/>
          <w:lang w:bidi="ar-EG"/>
        </w:rPr>
        <w:t>في</w:t>
      </w:r>
      <w:r w:rsidR="00C97A9A" w:rsidRPr="00A668E6">
        <w:rPr>
          <w:sz w:val="26"/>
          <w:szCs w:val="26"/>
          <w:lang w:bidi="ar-EG"/>
        </w:rPr>
        <w:t xml:space="preserve"> </w:t>
      </w:r>
      <w:r w:rsidR="00C97A9A" w:rsidRPr="00A668E6">
        <w:rPr>
          <w:sz w:val="26"/>
          <w:szCs w:val="26"/>
          <w:rtl/>
          <w:lang w:bidi="ar-EG"/>
        </w:rPr>
        <w:t>وسائل</w:t>
      </w:r>
      <w:r w:rsidR="00C97A9A" w:rsidRPr="00A668E6">
        <w:rPr>
          <w:sz w:val="26"/>
          <w:szCs w:val="26"/>
          <w:lang w:bidi="ar-EG"/>
        </w:rPr>
        <w:t xml:space="preserve"> </w:t>
      </w:r>
      <w:r w:rsidR="00C97A9A" w:rsidRPr="00A668E6">
        <w:rPr>
          <w:sz w:val="26"/>
          <w:szCs w:val="26"/>
          <w:rtl/>
          <w:lang w:bidi="ar-EG"/>
        </w:rPr>
        <w:t>الحصول</w:t>
      </w:r>
      <w:r w:rsidR="00C97A9A" w:rsidRPr="00A668E6">
        <w:rPr>
          <w:sz w:val="26"/>
          <w:szCs w:val="26"/>
          <w:lang w:bidi="ar-EG"/>
        </w:rPr>
        <w:t xml:space="preserve"> </w:t>
      </w:r>
      <w:r w:rsidR="00C97A9A" w:rsidRPr="00A668E6">
        <w:rPr>
          <w:sz w:val="26"/>
          <w:szCs w:val="26"/>
          <w:rtl/>
          <w:lang w:bidi="ar-EG"/>
        </w:rPr>
        <w:t>على</w:t>
      </w:r>
      <w:r w:rsidR="00C97A9A" w:rsidRPr="00A668E6">
        <w:rPr>
          <w:sz w:val="26"/>
          <w:szCs w:val="26"/>
          <w:lang w:bidi="ar-EG"/>
        </w:rPr>
        <w:t xml:space="preserve"> </w:t>
      </w:r>
      <w:r w:rsidR="00C97A9A" w:rsidRPr="00A668E6">
        <w:rPr>
          <w:sz w:val="26"/>
          <w:szCs w:val="26"/>
          <w:rtl/>
          <w:lang w:bidi="ar-EG"/>
        </w:rPr>
        <w:t>المعلومات</w:t>
      </w:r>
      <w:r w:rsidR="0026549F" w:rsidRPr="00A668E6">
        <w:rPr>
          <w:rFonts w:hint="cs"/>
          <w:sz w:val="26"/>
          <w:szCs w:val="26"/>
          <w:rtl/>
          <w:lang w:bidi="ar-EG"/>
        </w:rPr>
        <w:t>،</w:t>
      </w:r>
      <w:r w:rsidR="00C97A9A" w:rsidRPr="00A668E6">
        <w:rPr>
          <w:rFonts w:hint="cs"/>
          <w:sz w:val="26"/>
          <w:szCs w:val="26"/>
          <w:rtl/>
          <w:lang w:bidi="ar-EG"/>
        </w:rPr>
        <w:t xml:space="preserve"> </w:t>
      </w:r>
      <w:r w:rsidR="00C97A9A" w:rsidRPr="00A668E6">
        <w:rPr>
          <w:sz w:val="26"/>
          <w:szCs w:val="26"/>
          <w:rtl/>
          <w:lang w:bidi="ar-EG"/>
        </w:rPr>
        <w:t>وأصبح</w:t>
      </w:r>
      <w:r w:rsidR="00C97A9A" w:rsidRPr="00A668E6">
        <w:rPr>
          <w:sz w:val="26"/>
          <w:szCs w:val="26"/>
          <w:lang w:bidi="ar-EG"/>
        </w:rPr>
        <w:t xml:space="preserve"> </w:t>
      </w:r>
      <w:r w:rsidR="00C97A9A" w:rsidRPr="00A668E6">
        <w:rPr>
          <w:sz w:val="26"/>
          <w:szCs w:val="26"/>
          <w:rtl/>
          <w:lang w:bidi="ar-EG"/>
        </w:rPr>
        <w:t>ت</w:t>
      </w:r>
      <w:r w:rsidR="00C97A9A" w:rsidRPr="00A668E6">
        <w:rPr>
          <w:rFonts w:hint="cs"/>
          <w:sz w:val="26"/>
          <w:szCs w:val="26"/>
          <w:rtl/>
          <w:lang w:bidi="ar-EG"/>
        </w:rPr>
        <w:t>ر</w:t>
      </w:r>
      <w:r w:rsidR="00C97A9A" w:rsidRPr="00A668E6">
        <w:rPr>
          <w:sz w:val="26"/>
          <w:szCs w:val="26"/>
          <w:rtl/>
          <w:lang w:bidi="ar-EG"/>
        </w:rPr>
        <w:t>كيز</w:t>
      </w:r>
      <w:r w:rsidR="00C97A9A" w:rsidRPr="00A668E6">
        <w:rPr>
          <w:sz w:val="26"/>
          <w:szCs w:val="26"/>
          <w:lang w:bidi="ar-EG"/>
        </w:rPr>
        <w:t xml:space="preserve"> </w:t>
      </w:r>
      <w:r w:rsidR="00C97A9A" w:rsidRPr="00A668E6">
        <w:rPr>
          <w:sz w:val="26"/>
          <w:szCs w:val="26"/>
          <w:rtl/>
          <w:lang w:bidi="ar-EG"/>
        </w:rPr>
        <w:t>الاهتمام</w:t>
      </w:r>
      <w:r w:rsidR="00C97A9A" w:rsidRPr="00A668E6">
        <w:rPr>
          <w:sz w:val="26"/>
          <w:szCs w:val="26"/>
          <w:lang w:bidi="ar-EG"/>
        </w:rPr>
        <w:t xml:space="preserve"> </w:t>
      </w:r>
      <w:r w:rsidR="00C97A9A" w:rsidRPr="00A668E6">
        <w:rPr>
          <w:sz w:val="26"/>
          <w:szCs w:val="26"/>
          <w:rtl/>
          <w:lang w:bidi="ar-EG"/>
        </w:rPr>
        <w:t>على</w:t>
      </w:r>
      <w:r w:rsidR="00C97A9A" w:rsidRPr="00A668E6">
        <w:rPr>
          <w:sz w:val="26"/>
          <w:szCs w:val="26"/>
          <w:lang w:bidi="ar-EG"/>
        </w:rPr>
        <w:t xml:space="preserve"> </w:t>
      </w:r>
      <w:r w:rsidR="00C97A9A" w:rsidRPr="00A668E6">
        <w:rPr>
          <w:sz w:val="26"/>
          <w:szCs w:val="26"/>
          <w:rtl/>
          <w:lang w:bidi="ar-EG"/>
        </w:rPr>
        <w:t>الم</w:t>
      </w:r>
      <w:r w:rsidR="00C97A9A" w:rsidRPr="00A668E6">
        <w:rPr>
          <w:rFonts w:hint="cs"/>
          <w:sz w:val="26"/>
          <w:szCs w:val="26"/>
          <w:rtl/>
          <w:lang w:bidi="ar-EG"/>
        </w:rPr>
        <w:t>ر</w:t>
      </w:r>
      <w:r w:rsidR="00C97A9A" w:rsidRPr="00A668E6">
        <w:rPr>
          <w:sz w:val="26"/>
          <w:szCs w:val="26"/>
          <w:rtl/>
          <w:lang w:bidi="ar-EG"/>
        </w:rPr>
        <w:t>دود</w:t>
      </w:r>
      <w:r w:rsidR="00C97A9A" w:rsidRPr="00A668E6">
        <w:rPr>
          <w:sz w:val="26"/>
          <w:szCs w:val="26"/>
          <w:lang w:bidi="ar-EG"/>
        </w:rPr>
        <w:t xml:space="preserve"> </w:t>
      </w:r>
      <w:r w:rsidR="00C97A9A" w:rsidRPr="00A668E6">
        <w:rPr>
          <w:sz w:val="26"/>
          <w:szCs w:val="26"/>
          <w:rtl/>
          <w:lang w:bidi="ar-EG"/>
        </w:rPr>
        <w:t>الاقتصادي</w:t>
      </w:r>
      <w:r w:rsidR="00C97A9A" w:rsidRPr="00A668E6">
        <w:rPr>
          <w:sz w:val="26"/>
          <w:szCs w:val="26"/>
          <w:lang w:bidi="ar-EG"/>
        </w:rPr>
        <w:t xml:space="preserve"> </w:t>
      </w:r>
      <w:r w:rsidR="00C97A9A" w:rsidRPr="00A668E6">
        <w:rPr>
          <w:sz w:val="26"/>
          <w:szCs w:val="26"/>
          <w:rtl/>
          <w:lang w:bidi="ar-EG"/>
        </w:rPr>
        <w:t>للمعلوم</w:t>
      </w:r>
      <w:r w:rsidR="0026549F" w:rsidRPr="00A668E6">
        <w:rPr>
          <w:rFonts w:hint="cs"/>
          <w:sz w:val="26"/>
          <w:szCs w:val="26"/>
          <w:rtl/>
          <w:lang w:bidi="ar-EG"/>
        </w:rPr>
        <w:t>ات</w:t>
      </w:r>
      <w:r w:rsidR="00C97A9A" w:rsidRPr="00A668E6">
        <w:rPr>
          <w:sz w:val="26"/>
          <w:szCs w:val="26"/>
          <w:lang w:bidi="ar-EG"/>
        </w:rPr>
        <w:t xml:space="preserve"> </w:t>
      </w:r>
      <w:r w:rsidR="00C97A9A" w:rsidRPr="00A668E6">
        <w:rPr>
          <w:sz w:val="26"/>
          <w:szCs w:val="26"/>
          <w:rtl/>
          <w:lang w:bidi="ar-EG"/>
        </w:rPr>
        <w:t>وليس</w:t>
      </w:r>
      <w:r w:rsidR="00C97A9A" w:rsidRPr="00A668E6">
        <w:rPr>
          <w:sz w:val="26"/>
          <w:szCs w:val="26"/>
          <w:lang w:bidi="ar-EG"/>
        </w:rPr>
        <w:t xml:space="preserve"> </w:t>
      </w:r>
      <w:r w:rsidR="00C97A9A" w:rsidRPr="00A668E6">
        <w:rPr>
          <w:sz w:val="26"/>
          <w:szCs w:val="26"/>
          <w:rtl/>
          <w:lang w:bidi="ar-EG"/>
        </w:rPr>
        <w:t>الحصول</w:t>
      </w:r>
      <w:r w:rsidR="00C97A9A" w:rsidRPr="00A668E6">
        <w:rPr>
          <w:sz w:val="26"/>
          <w:szCs w:val="26"/>
          <w:lang w:bidi="ar-EG"/>
        </w:rPr>
        <w:t xml:space="preserve"> </w:t>
      </w:r>
      <w:r w:rsidR="00C97A9A" w:rsidRPr="00A668E6">
        <w:rPr>
          <w:sz w:val="26"/>
          <w:szCs w:val="26"/>
          <w:rtl/>
          <w:lang w:bidi="ar-EG"/>
        </w:rPr>
        <w:t>عليها</w:t>
      </w:r>
      <w:r w:rsidR="00C97A9A" w:rsidRPr="00A668E6">
        <w:rPr>
          <w:sz w:val="26"/>
          <w:szCs w:val="26"/>
          <w:lang w:bidi="ar-EG"/>
        </w:rPr>
        <w:t xml:space="preserve"> </w:t>
      </w:r>
      <w:r w:rsidR="00C97A9A" w:rsidRPr="00A668E6">
        <w:rPr>
          <w:rFonts w:hint="cs"/>
          <w:sz w:val="26"/>
          <w:szCs w:val="26"/>
          <w:rtl/>
          <w:lang w:bidi="ar-EG"/>
        </w:rPr>
        <w:t>ف</w:t>
      </w:r>
      <w:r w:rsidR="00C97A9A" w:rsidRPr="00A668E6">
        <w:rPr>
          <w:sz w:val="26"/>
          <w:szCs w:val="26"/>
          <w:rtl/>
          <w:lang w:bidi="ar-EG"/>
        </w:rPr>
        <w:t>قط</w:t>
      </w:r>
      <w:r w:rsidR="0057719E" w:rsidRPr="00A668E6">
        <w:rPr>
          <w:rFonts w:hint="cs"/>
          <w:sz w:val="26"/>
          <w:szCs w:val="26"/>
          <w:rtl/>
          <w:lang w:bidi="ar-EG"/>
        </w:rPr>
        <w:t>،</w:t>
      </w:r>
      <w:r w:rsidR="00C97A9A" w:rsidRPr="00A668E6">
        <w:rPr>
          <w:sz w:val="26"/>
          <w:szCs w:val="26"/>
          <w:lang w:bidi="ar-EG"/>
        </w:rPr>
        <w:t xml:space="preserve"> </w:t>
      </w:r>
      <w:r w:rsidR="00C97A9A" w:rsidRPr="00A668E6">
        <w:rPr>
          <w:sz w:val="26"/>
          <w:szCs w:val="26"/>
          <w:rtl/>
          <w:lang w:bidi="ar-EG"/>
        </w:rPr>
        <w:t>ونظ</w:t>
      </w:r>
      <w:r w:rsidR="00C97A9A" w:rsidRPr="00A668E6">
        <w:rPr>
          <w:rFonts w:hint="cs"/>
          <w:sz w:val="26"/>
          <w:szCs w:val="26"/>
          <w:rtl/>
          <w:lang w:bidi="ar-EG"/>
        </w:rPr>
        <w:t>ر</w:t>
      </w:r>
      <w:r w:rsidR="00E26098">
        <w:rPr>
          <w:rFonts w:hint="cs"/>
          <w:sz w:val="26"/>
          <w:szCs w:val="26"/>
          <w:rtl/>
          <w:lang w:bidi="ar-EG"/>
        </w:rPr>
        <w:t>ً</w:t>
      </w:r>
      <w:r w:rsidR="00C97A9A" w:rsidRPr="00A668E6">
        <w:rPr>
          <w:sz w:val="26"/>
          <w:szCs w:val="26"/>
          <w:rtl/>
          <w:lang w:bidi="ar-EG"/>
        </w:rPr>
        <w:t>ا</w:t>
      </w:r>
      <w:r w:rsidR="00C97A9A" w:rsidRPr="00A668E6">
        <w:rPr>
          <w:sz w:val="26"/>
          <w:szCs w:val="26"/>
          <w:lang w:bidi="ar-EG"/>
        </w:rPr>
        <w:t xml:space="preserve"> </w:t>
      </w:r>
      <w:r w:rsidR="00C97A9A" w:rsidRPr="00A668E6">
        <w:rPr>
          <w:sz w:val="26"/>
          <w:szCs w:val="26"/>
          <w:rtl/>
          <w:lang w:bidi="ar-EG"/>
        </w:rPr>
        <w:t>للمنا</w:t>
      </w:r>
      <w:r w:rsidR="00C97A9A" w:rsidRPr="00A668E6">
        <w:rPr>
          <w:rFonts w:hint="cs"/>
          <w:sz w:val="26"/>
          <w:szCs w:val="26"/>
          <w:rtl/>
          <w:lang w:bidi="ar-EG"/>
        </w:rPr>
        <w:t xml:space="preserve">فسة </w:t>
      </w:r>
      <w:r w:rsidR="00C97A9A" w:rsidRPr="00A668E6">
        <w:rPr>
          <w:sz w:val="26"/>
          <w:szCs w:val="26"/>
          <w:rtl/>
          <w:lang w:bidi="ar-EG"/>
        </w:rPr>
        <w:t>الشديدة</w:t>
      </w:r>
      <w:r w:rsidR="00C97A9A" w:rsidRPr="00A668E6">
        <w:rPr>
          <w:sz w:val="26"/>
          <w:szCs w:val="26"/>
          <w:lang w:bidi="ar-EG"/>
        </w:rPr>
        <w:t xml:space="preserve"> </w:t>
      </w:r>
      <w:r w:rsidR="00C97A9A" w:rsidRPr="00A668E6">
        <w:rPr>
          <w:sz w:val="26"/>
          <w:szCs w:val="26"/>
          <w:rtl/>
          <w:lang w:bidi="ar-EG"/>
        </w:rPr>
        <w:t>والظ</w:t>
      </w:r>
      <w:r w:rsidR="00C97A9A" w:rsidRPr="00A668E6">
        <w:rPr>
          <w:rFonts w:hint="cs"/>
          <w:sz w:val="26"/>
          <w:szCs w:val="26"/>
          <w:rtl/>
          <w:lang w:bidi="ar-EG"/>
        </w:rPr>
        <w:t>ر</w:t>
      </w:r>
      <w:r w:rsidR="00C97A9A" w:rsidRPr="00A668E6">
        <w:rPr>
          <w:sz w:val="26"/>
          <w:szCs w:val="26"/>
          <w:rtl/>
          <w:lang w:bidi="ar-EG"/>
        </w:rPr>
        <w:t>وف</w:t>
      </w:r>
      <w:r w:rsidR="00C97A9A" w:rsidRPr="00A668E6">
        <w:rPr>
          <w:sz w:val="26"/>
          <w:szCs w:val="26"/>
          <w:lang w:bidi="ar-EG"/>
        </w:rPr>
        <w:t xml:space="preserve"> </w:t>
      </w:r>
      <w:r w:rsidR="00C97A9A" w:rsidRPr="00A668E6">
        <w:rPr>
          <w:sz w:val="26"/>
          <w:szCs w:val="26"/>
          <w:rtl/>
          <w:lang w:bidi="ar-EG"/>
        </w:rPr>
        <w:t>التي</w:t>
      </w:r>
      <w:r w:rsidR="00C97A9A" w:rsidRPr="00A668E6">
        <w:rPr>
          <w:sz w:val="26"/>
          <w:szCs w:val="26"/>
          <w:lang w:bidi="ar-EG"/>
        </w:rPr>
        <w:t xml:space="preserve"> </w:t>
      </w:r>
      <w:r w:rsidR="00C97A9A" w:rsidRPr="00A668E6">
        <w:rPr>
          <w:sz w:val="26"/>
          <w:szCs w:val="26"/>
          <w:rtl/>
          <w:lang w:bidi="ar-EG"/>
        </w:rPr>
        <w:t>تف</w:t>
      </w:r>
      <w:r w:rsidR="00C97A9A" w:rsidRPr="00A668E6">
        <w:rPr>
          <w:rFonts w:hint="cs"/>
          <w:sz w:val="26"/>
          <w:szCs w:val="26"/>
          <w:rtl/>
          <w:lang w:bidi="ar-EG"/>
        </w:rPr>
        <w:t>ر</w:t>
      </w:r>
      <w:r w:rsidR="00C97A9A" w:rsidRPr="00A668E6">
        <w:rPr>
          <w:sz w:val="26"/>
          <w:szCs w:val="26"/>
          <w:rtl/>
          <w:lang w:bidi="ar-EG"/>
        </w:rPr>
        <w:t>ضها</w:t>
      </w:r>
      <w:r w:rsidR="00C97A9A" w:rsidRPr="00A668E6">
        <w:rPr>
          <w:sz w:val="26"/>
          <w:szCs w:val="26"/>
          <w:lang w:bidi="ar-EG"/>
        </w:rPr>
        <w:t xml:space="preserve"> </w:t>
      </w:r>
      <w:r w:rsidR="00C97A9A" w:rsidRPr="00A668E6">
        <w:rPr>
          <w:sz w:val="26"/>
          <w:szCs w:val="26"/>
          <w:rtl/>
          <w:lang w:bidi="ar-EG"/>
        </w:rPr>
        <w:t>العولم</w:t>
      </w:r>
      <w:r w:rsidR="00C97A9A" w:rsidRPr="00A668E6">
        <w:rPr>
          <w:rFonts w:hint="cs"/>
          <w:sz w:val="26"/>
          <w:szCs w:val="26"/>
          <w:rtl/>
        </w:rPr>
        <w:t>ة</w:t>
      </w:r>
      <w:r w:rsidR="00C97A9A" w:rsidRPr="00A668E6">
        <w:rPr>
          <w:sz w:val="26"/>
          <w:szCs w:val="26"/>
          <w:lang w:bidi="ar-EG"/>
        </w:rPr>
        <w:t xml:space="preserve"> </w:t>
      </w:r>
      <w:r w:rsidR="00C97A9A" w:rsidRPr="00A668E6">
        <w:rPr>
          <w:sz w:val="26"/>
          <w:szCs w:val="26"/>
          <w:rtl/>
          <w:lang w:bidi="ar-EG"/>
        </w:rPr>
        <w:t>بات</w:t>
      </w:r>
      <w:r w:rsidR="00C97A9A" w:rsidRPr="00A668E6">
        <w:rPr>
          <w:sz w:val="26"/>
          <w:szCs w:val="26"/>
          <w:lang w:bidi="ar-EG"/>
        </w:rPr>
        <w:t xml:space="preserve"> </w:t>
      </w:r>
      <w:r w:rsidR="00C97A9A" w:rsidRPr="00A668E6">
        <w:rPr>
          <w:sz w:val="26"/>
          <w:szCs w:val="26"/>
          <w:rtl/>
          <w:lang w:bidi="ar-EG"/>
        </w:rPr>
        <w:t>من</w:t>
      </w:r>
      <w:r w:rsidR="00C97A9A" w:rsidRPr="00A668E6">
        <w:rPr>
          <w:sz w:val="26"/>
          <w:szCs w:val="26"/>
          <w:lang w:bidi="ar-EG"/>
        </w:rPr>
        <w:t xml:space="preserve"> </w:t>
      </w:r>
      <w:r w:rsidR="00C97A9A" w:rsidRPr="00A668E6">
        <w:rPr>
          <w:sz w:val="26"/>
          <w:szCs w:val="26"/>
          <w:rtl/>
          <w:lang w:bidi="ar-EG"/>
        </w:rPr>
        <w:t>الض</w:t>
      </w:r>
      <w:r w:rsidR="00C97A9A" w:rsidRPr="00A668E6">
        <w:rPr>
          <w:rFonts w:hint="cs"/>
          <w:sz w:val="26"/>
          <w:szCs w:val="26"/>
          <w:rtl/>
          <w:lang w:bidi="ar-EG"/>
        </w:rPr>
        <w:t>ر</w:t>
      </w:r>
      <w:r w:rsidR="00C97A9A" w:rsidRPr="00A668E6">
        <w:rPr>
          <w:sz w:val="26"/>
          <w:szCs w:val="26"/>
          <w:rtl/>
          <w:lang w:bidi="ar-EG"/>
        </w:rPr>
        <w:t>ورات</w:t>
      </w:r>
      <w:r w:rsidR="00C97A9A" w:rsidRPr="00A668E6">
        <w:rPr>
          <w:sz w:val="26"/>
          <w:szCs w:val="26"/>
          <w:lang w:bidi="ar-EG"/>
        </w:rPr>
        <w:t xml:space="preserve"> </w:t>
      </w:r>
      <w:r w:rsidR="00C97A9A" w:rsidRPr="00A668E6">
        <w:rPr>
          <w:sz w:val="26"/>
          <w:szCs w:val="26"/>
          <w:rtl/>
          <w:lang w:bidi="ar-EG"/>
        </w:rPr>
        <w:t>الملح</w:t>
      </w:r>
      <w:r w:rsidR="0057719E" w:rsidRPr="00A668E6">
        <w:rPr>
          <w:rFonts w:hint="cs"/>
          <w:sz w:val="26"/>
          <w:szCs w:val="26"/>
          <w:rtl/>
          <w:lang w:bidi="ar-EG"/>
        </w:rPr>
        <w:t>ة</w:t>
      </w:r>
      <w:r w:rsidR="00C97A9A" w:rsidRPr="00A668E6">
        <w:rPr>
          <w:sz w:val="26"/>
          <w:szCs w:val="26"/>
          <w:lang w:bidi="ar-EG"/>
        </w:rPr>
        <w:t xml:space="preserve"> </w:t>
      </w:r>
      <w:r w:rsidR="00C97A9A" w:rsidRPr="00A668E6">
        <w:rPr>
          <w:sz w:val="26"/>
          <w:szCs w:val="26"/>
          <w:rtl/>
          <w:lang w:bidi="ar-EG"/>
        </w:rPr>
        <w:t>في</w:t>
      </w:r>
      <w:r w:rsidR="00C97A9A" w:rsidRPr="00A668E6">
        <w:rPr>
          <w:sz w:val="26"/>
          <w:szCs w:val="26"/>
          <w:lang w:bidi="ar-EG"/>
        </w:rPr>
        <w:t xml:space="preserve"> </w:t>
      </w:r>
      <w:r w:rsidR="0057719E" w:rsidRPr="00A668E6">
        <w:rPr>
          <w:rFonts w:hint="cs"/>
          <w:sz w:val="26"/>
          <w:szCs w:val="26"/>
          <w:rtl/>
          <w:lang w:bidi="ar-EG"/>
        </w:rPr>
        <w:t>العالم</w:t>
      </w:r>
      <w:r w:rsidR="00C97A9A" w:rsidRPr="00A668E6">
        <w:rPr>
          <w:sz w:val="26"/>
          <w:szCs w:val="26"/>
          <w:lang w:bidi="ar-EG"/>
        </w:rPr>
        <w:t xml:space="preserve"> </w:t>
      </w:r>
      <w:r w:rsidR="00C97A9A" w:rsidRPr="00A668E6">
        <w:rPr>
          <w:sz w:val="26"/>
          <w:szCs w:val="26"/>
          <w:rtl/>
          <w:lang w:bidi="ar-EG"/>
        </w:rPr>
        <w:t>الانطلاق</w:t>
      </w:r>
      <w:r w:rsidR="00C97A9A" w:rsidRPr="00A668E6">
        <w:rPr>
          <w:rFonts w:hint="cs"/>
          <w:sz w:val="26"/>
          <w:szCs w:val="26"/>
          <w:rtl/>
          <w:lang w:bidi="ar-EG"/>
        </w:rPr>
        <w:t xml:space="preserve"> </w:t>
      </w:r>
      <w:r w:rsidR="00C97A9A" w:rsidRPr="00A668E6">
        <w:rPr>
          <w:sz w:val="26"/>
          <w:szCs w:val="26"/>
          <w:rtl/>
          <w:lang w:bidi="ar-EG"/>
        </w:rPr>
        <w:t>نحو</w:t>
      </w:r>
      <w:r w:rsidR="00C97A9A" w:rsidRPr="00A668E6">
        <w:rPr>
          <w:sz w:val="26"/>
          <w:szCs w:val="26"/>
          <w:lang w:bidi="ar-EG"/>
        </w:rPr>
        <w:t xml:space="preserve"> </w:t>
      </w:r>
      <w:r w:rsidR="00C97A9A" w:rsidRPr="00A668E6">
        <w:rPr>
          <w:sz w:val="26"/>
          <w:szCs w:val="26"/>
          <w:rtl/>
          <w:lang w:bidi="ar-EG"/>
        </w:rPr>
        <w:t>مجتمع</w:t>
      </w:r>
      <w:r w:rsidR="00C97A9A" w:rsidRPr="00A668E6">
        <w:rPr>
          <w:sz w:val="26"/>
          <w:szCs w:val="26"/>
          <w:lang w:bidi="ar-EG"/>
        </w:rPr>
        <w:t xml:space="preserve"> </w:t>
      </w:r>
      <w:r w:rsidR="00C97A9A" w:rsidRPr="00A668E6">
        <w:rPr>
          <w:sz w:val="26"/>
          <w:szCs w:val="26"/>
          <w:rtl/>
          <w:lang w:bidi="ar-EG"/>
        </w:rPr>
        <w:t>الم</w:t>
      </w:r>
      <w:r w:rsidR="00C97A9A" w:rsidRPr="00A668E6">
        <w:rPr>
          <w:rFonts w:hint="cs"/>
          <w:sz w:val="26"/>
          <w:szCs w:val="26"/>
          <w:rtl/>
          <w:lang w:bidi="ar-EG"/>
        </w:rPr>
        <w:t>عرف</w:t>
      </w:r>
      <w:r w:rsidR="00C97A9A" w:rsidRPr="00A668E6">
        <w:rPr>
          <w:sz w:val="26"/>
          <w:szCs w:val="26"/>
          <w:rtl/>
          <w:lang w:bidi="ar-EG"/>
        </w:rPr>
        <w:t>ة</w:t>
      </w:r>
      <w:r w:rsidR="00C97A9A" w:rsidRPr="00A668E6">
        <w:rPr>
          <w:sz w:val="26"/>
          <w:szCs w:val="26"/>
          <w:lang w:bidi="ar-EG"/>
        </w:rPr>
        <w:t xml:space="preserve"> </w:t>
      </w:r>
      <w:r w:rsidR="00C97A9A" w:rsidRPr="00A668E6">
        <w:rPr>
          <w:sz w:val="26"/>
          <w:szCs w:val="26"/>
          <w:rtl/>
          <w:lang w:bidi="ar-EG"/>
        </w:rPr>
        <w:t>الذي</w:t>
      </w:r>
      <w:r w:rsidR="00C97A9A" w:rsidRPr="00A668E6">
        <w:rPr>
          <w:sz w:val="26"/>
          <w:szCs w:val="26"/>
          <w:lang w:bidi="ar-EG"/>
        </w:rPr>
        <w:t xml:space="preserve"> </w:t>
      </w:r>
      <w:r w:rsidR="00C97A9A" w:rsidRPr="00A668E6">
        <w:rPr>
          <w:sz w:val="26"/>
          <w:szCs w:val="26"/>
          <w:rtl/>
          <w:lang w:bidi="ar-EG"/>
        </w:rPr>
        <w:t>هو</w:t>
      </w:r>
      <w:r w:rsidR="00C97A9A" w:rsidRPr="00A668E6">
        <w:rPr>
          <w:sz w:val="26"/>
          <w:szCs w:val="26"/>
          <w:lang w:bidi="ar-EG"/>
        </w:rPr>
        <w:t xml:space="preserve"> </w:t>
      </w:r>
      <w:r w:rsidR="00C97A9A" w:rsidRPr="00A668E6">
        <w:rPr>
          <w:sz w:val="26"/>
          <w:szCs w:val="26"/>
          <w:rtl/>
          <w:lang w:bidi="ar-EG"/>
        </w:rPr>
        <w:t>السبيل</w:t>
      </w:r>
      <w:r w:rsidR="00C97A9A" w:rsidRPr="00A668E6">
        <w:rPr>
          <w:sz w:val="26"/>
          <w:szCs w:val="26"/>
          <w:lang w:bidi="ar-EG"/>
        </w:rPr>
        <w:t xml:space="preserve"> </w:t>
      </w:r>
      <w:r w:rsidR="00C97A9A" w:rsidRPr="00A668E6">
        <w:rPr>
          <w:sz w:val="26"/>
          <w:szCs w:val="26"/>
          <w:rtl/>
          <w:lang w:bidi="ar-EG"/>
        </w:rPr>
        <w:t>الوحيد</w:t>
      </w:r>
      <w:r w:rsidR="00C97A9A" w:rsidRPr="00A668E6">
        <w:rPr>
          <w:sz w:val="26"/>
          <w:szCs w:val="26"/>
          <w:lang w:bidi="ar-EG"/>
        </w:rPr>
        <w:t xml:space="preserve"> </w:t>
      </w:r>
      <w:r w:rsidR="00C97A9A" w:rsidRPr="00A668E6">
        <w:rPr>
          <w:sz w:val="26"/>
          <w:szCs w:val="26"/>
          <w:rtl/>
          <w:lang w:bidi="ar-EG"/>
        </w:rPr>
        <w:t>لسد</w:t>
      </w:r>
      <w:r w:rsidR="00C97A9A" w:rsidRPr="00A668E6">
        <w:rPr>
          <w:sz w:val="26"/>
          <w:szCs w:val="26"/>
          <w:lang w:bidi="ar-EG"/>
        </w:rPr>
        <w:t xml:space="preserve"> </w:t>
      </w:r>
      <w:r w:rsidR="00C97A9A" w:rsidRPr="00A668E6">
        <w:rPr>
          <w:sz w:val="26"/>
          <w:szCs w:val="26"/>
          <w:rtl/>
          <w:lang w:bidi="ar-EG"/>
        </w:rPr>
        <w:t>الفجوة</w:t>
      </w:r>
      <w:r w:rsidR="00C97A9A" w:rsidRPr="00A668E6">
        <w:rPr>
          <w:sz w:val="26"/>
          <w:szCs w:val="26"/>
          <w:lang w:bidi="ar-EG"/>
        </w:rPr>
        <w:t xml:space="preserve"> </w:t>
      </w:r>
      <w:r w:rsidR="00C97A9A" w:rsidRPr="00A668E6">
        <w:rPr>
          <w:sz w:val="26"/>
          <w:szCs w:val="26"/>
          <w:rtl/>
          <w:lang w:bidi="ar-EG"/>
        </w:rPr>
        <w:t>ال</w:t>
      </w:r>
      <w:r w:rsidR="00C97A9A" w:rsidRPr="00A668E6">
        <w:rPr>
          <w:rFonts w:hint="cs"/>
          <w:sz w:val="26"/>
          <w:szCs w:val="26"/>
          <w:rtl/>
          <w:lang w:bidi="ar-EG"/>
        </w:rPr>
        <w:t>ر</w:t>
      </w:r>
      <w:r w:rsidR="00C97A9A" w:rsidRPr="00A668E6">
        <w:rPr>
          <w:sz w:val="26"/>
          <w:szCs w:val="26"/>
          <w:rtl/>
          <w:lang w:bidi="ar-EG"/>
        </w:rPr>
        <w:t>قم</w:t>
      </w:r>
      <w:r w:rsidR="00C97A9A" w:rsidRPr="00A668E6">
        <w:rPr>
          <w:rFonts w:hint="cs"/>
          <w:sz w:val="26"/>
          <w:szCs w:val="26"/>
          <w:rtl/>
          <w:lang w:bidi="ar-EG"/>
        </w:rPr>
        <w:t>ية</w:t>
      </w:r>
      <w:r w:rsidR="00C97A9A" w:rsidRPr="00A668E6">
        <w:rPr>
          <w:sz w:val="26"/>
          <w:szCs w:val="26"/>
          <w:lang w:bidi="ar-EG"/>
        </w:rPr>
        <w:t xml:space="preserve"> </w:t>
      </w:r>
      <w:r w:rsidR="00C97A9A" w:rsidRPr="00A668E6">
        <w:rPr>
          <w:sz w:val="26"/>
          <w:szCs w:val="26"/>
          <w:rtl/>
          <w:lang w:bidi="ar-EG"/>
        </w:rPr>
        <w:t>الهائل</w:t>
      </w:r>
      <w:r w:rsidR="00C97A9A" w:rsidRPr="00A668E6">
        <w:rPr>
          <w:rFonts w:hint="cs"/>
          <w:sz w:val="26"/>
          <w:szCs w:val="26"/>
          <w:rtl/>
          <w:lang w:bidi="ar-EG"/>
        </w:rPr>
        <w:t>ة</w:t>
      </w:r>
      <w:r>
        <w:rPr>
          <w:rFonts w:hint="cs"/>
          <w:sz w:val="26"/>
          <w:szCs w:val="26"/>
          <w:rtl/>
          <w:lang w:bidi="ar-EG"/>
        </w:rPr>
        <w:t>؛</w:t>
      </w:r>
      <w:r w:rsidR="00A07341" w:rsidRPr="00A668E6">
        <w:rPr>
          <w:rFonts w:hint="cs"/>
          <w:sz w:val="26"/>
          <w:szCs w:val="26"/>
          <w:rtl/>
          <w:lang w:bidi="ar-EG"/>
        </w:rPr>
        <w:t xml:space="preserve"> </w:t>
      </w:r>
      <w:r w:rsidR="00C97A9A" w:rsidRPr="00A668E6">
        <w:rPr>
          <w:sz w:val="26"/>
          <w:szCs w:val="26"/>
          <w:rtl/>
          <w:lang w:bidi="ar-EG"/>
        </w:rPr>
        <w:t>وبذلك</w:t>
      </w:r>
      <w:r w:rsidR="00C97A9A" w:rsidRPr="00A668E6">
        <w:rPr>
          <w:sz w:val="26"/>
          <w:szCs w:val="26"/>
          <w:lang w:bidi="ar-EG"/>
        </w:rPr>
        <w:t xml:space="preserve"> </w:t>
      </w:r>
      <w:r w:rsidR="00C97A9A" w:rsidRPr="00A668E6">
        <w:rPr>
          <w:sz w:val="26"/>
          <w:szCs w:val="26"/>
          <w:rtl/>
          <w:lang w:bidi="ar-EG"/>
        </w:rPr>
        <w:t>اتسع</w:t>
      </w:r>
      <w:r w:rsidR="00C97A9A" w:rsidRPr="00A668E6">
        <w:rPr>
          <w:sz w:val="26"/>
          <w:szCs w:val="26"/>
          <w:lang w:bidi="ar-EG"/>
        </w:rPr>
        <w:t xml:space="preserve"> </w:t>
      </w:r>
      <w:r w:rsidR="00C97A9A" w:rsidRPr="00A668E6">
        <w:rPr>
          <w:sz w:val="26"/>
          <w:szCs w:val="26"/>
          <w:rtl/>
          <w:lang w:bidi="ar-EG"/>
        </w:rPr>
        <w:t>مفهوم</w:t>
      </w:r>
      <w:r w:rsidR="00C97A9A" w:rsidRPr="00A668E6">
        <w:rPr>
          <w:sz w:val="26"/>
          <w:szCs w:val="26"/>
          <w:lang w:bidi="ar-EG"/>
        </w:rPr>
        <w:t xml:space="preserve"> </w:t>
      </w:r>
      <w:r w:rsidR="00C97A9A" w:rsidRPr="00A668E6">
        <w:rPr>
          <w:sz w:val="26"/>
          <w:szCs w:val="26"/>
          <w:rtl/>
          <w:lang w:bidi="ar-EG"/>
        </w:rPr>
        <w:t>مجتمع</w:t>
      </w:r>
      <w:r w:rsidR="00C97A9A" w:rsidRPr="00A668E6">
        <w:rPr>
          <w:sz w:val="26"/>
          <w:szCs w:val="26"/>
          <w:lang w:bidi="ar-EG"/>
        </w:rPr>
        <w:t xml:space="preserve"> </w:t>
      </w:r>
      <w:r w:rsidR="00C97A9A" w:rsidRPr="00A668E6">
        <w:rPr>
          <w:sz w:val="26"/>
          <w:szCs w:val="26"/>
          <w:rtl/>
          <w:lang w:bidi="ar-EG"/>
        </w:rPr>
        <w:t>المع</w:t>
      </w:r>
      <w:r w:rsidR="00C97A9A" w:rsidRPr="00A668E6">
        <w:rPr>
          <w:rFonts w:hint="cs"/>
          <w:sz w:val="26"/>
          <w:szCs w:val="26"/>
          <w:rtl/>
          <w:lang w:bidi="ar-EG"/>
        </w:rPr>
        <w:t>رف</w:t>
      </w:r>
      <w:r w:rsidR="00C97A9A" w:rsidRPr="00A668E6">
        <w:rPr>
          <w:sz w:val="26"/>
          <w:szCs w:val="26"/>
          <w:rtl/>
          <w:lang w:bidi="ar-EG"/>
        </w:rPr>
        <w:t>ة</w:t>
      </w:r>
      <w:r w:rsidR="00C97A9A" w:rsidRPr="00A668E6">
        <w:rPr>
          <w:sz w:val="26"/>
          <w:szCs w:val="26"/>
          <w:lang w:bidi="ar-EG"/>
        </w:rPr>
        <w:t xml:space="preserve"> </w:t>
      </w:r>
      <w:r w:rsidR="00C97A9A" w:rsidRPr="00A668E6">
        <w:rPr>
          <w:sz w:val="26"/>
          <w:szCs w:val="26"/>
          <w:rtl/>
          <w:lang w:bidi="ar-EG"/>
        </w:rPr>
        <w:t>ليشمل</w:t>
      </w:r>
      <w:r w:rsidR="00C97A9A" w:rsidRPr="00A668E6">
        <w:rPr>
          <w:sz w:val="26"/>
          <w:szCs w:val="26"/>
          <w:lang w:bidi="ar-EG"/>
        </w:rPr>
        <w:t xml:space="preserve"> </w:t>
      </w:r>
      <w:r w:rsidR="00C97A9A" w:rsidRPr="00A668E6">
        <w:rPr>
          <w:sz w:val="26"/>
          <w:szCs w:val="26"/>
          <w:rtl/>
          <w:lang w:bidi="ar-EG"/>
        </w:rPr>
        <w:t>المفاهيم</w:t>
      </w:r>
      <w:r w:rsidR="00C97A9A" w:rsidRPr="00A668E6">
        <w:rPr>
          <w:sz w:val="26"/>
          <w:szCs w:val="26"/>
          <w:lang w:bidi="ar-EG"/>
        </w:rPr>
        <w:t xml:space="preserve"> </w:t>
      </w:r>
      <w:r w:rsidR="00C97A9A" w:rsidRPr="00A668E6">
        <w:rPr>
          <w:sz w:val="26"/>
          <w:szCs w:val="26"/>
          <w:rtl/>
          <w:lang w:bidi="ar-EG"/>
        </w:rPr>
        <w:t>الاقتصادي</w:t>
      </w:r>
      <w:r w:rsidR="00C97A9A" w:rsidRPr="00A668E6">
        <w:rPr>
          <w:rFonts w:hint="cs"/>
          <w:sz w:val="26"/>
          <w:szCs w:val="26"/>
          <w:rtl/>
          <w:lang w:bidi="ar-EG"/>
        </w:rPr>
        <w:t>ة</w:t>
      </w:r>
      <w:r w:rsidR="00C97A9A" w:rsidRPr="00A668E6">
        <w:rPr>
          <w:sz w:val="26"/>
          <w:szCs w:val="26"/>
          <w:lang w:bidi="ar-EG"/>
        </w:rPr>
        <w:t xml:space="preserve"> </w:t>
      </w:r>
      <w:r w:rsidR="00C97A9A" w:rsidRPr="00A668E6">
        <w:rPr>
          <w:sz w:val="26"/>
          <w:szCs w:val="26"/>
          <w:rtl/>
          <w:lang w:bidi="ar-EG"/>
        </w:rPr>
        <w:t>والاجتماعي</w:t>
      </w:r>
      <w:r w:rsidR="00C97A9A" w:rsidRPr="00A668E6">
        <w:rPr>
          <w:rFonts w:hint="cs"/>
          <w:sz w:val="26"/>
          <w:szCs w:val="26"/>
          <w:rtl/>
          <w:lang w:bidi="ar-EG"/>
        </w:rPr>
        <w:t>ة</w:t>
      </w:r>
      <w:r w:rsidR="00C97A9A" w:rsidRPr="00A668E6">
        <w:rPr>
          <w:sz w:val="26"/>
          <w:szCs w:val="26"/>
          <w:lang w:bidi="ar-EG"/>
        </w:rPr>
        <w:t xml:space="preserve"> </w:t>
      </w:r>
      <w:r w:rsidR="00C97A9A" w:rsidRPr="00A668E6">
        <w:rPr>
          <w:sz w:val="26"/>
          <w:szCs w:val="26"/>
          <w:rtl/>
          <w:lang w:bidi="ar-EG"/>
        </w:rPr>
        <w:t>والسياسي</w:t>
      </w:r>
      <w:r w:rsidR="00C97A9A" w:rsidRPr="00A668E6">
        <w:rPr>
          <w:rFonts w:hint="cs"/>
          <w:sz w:val="26"/>
          <w:szCs w:val="26"/>
          <w:rtl/>
          <w:lang w:bidi="ar-EG"/>
        </w:rPr>
        <w:t>ة</w:t>
      </w:r>
      <w:r w:rsidR="00C97A9A" w:rsidRPr="00A668E6">
        <w:rPr>
          <w:sz w:val="26"/>
          <w:szCs w:val="26"/>
          <w:rtl/>
          <w:lang w:bidi="ar-EG"/>
        </w:rPr>
        <w:t>،</w:t>
      </w:r>
      <w:r w:rsidR="00C97A9A" w:rsidRPr="00A668E6">
        <w:rPr>
          <w:sz w:val="26"/>
          <w:szCs w:val="26"/>
          <w:lang w:bidi="ar-EG"/>
        </w:rPr>
        <w:t xml:space="preserve"> </w:t>
      </w:r>
      <w:r w:rsidR="00C97A9A" w:rsidRPr="00A668E6">
        <w:rPr>
          <w:sz w:val="26"/>
          <w:szCs w:val="26"/>
          <w:rtl/>
          <w:lang w:bidi="ar-EG"/>
        </w:rPr>
        <w:t>وأصبح</w:t>
      </w:r>
      <w:r w:rsidR="00C97A9A" w:rsidRPr="00A668E6">
        <w:rPr>
          <w:sz w:val="26"/>
          <w:szCs w:val="26"/>
          <w:lang w:bidi="ar-EG"/>
        </w:rPr>
        <w:t xml:space="preserve"> </w:t>
      </w:r>
      <w:r w:rsidR="00C97A9A" w:rsidRPr="00A668E6">
        <w:rPr>
          <w:sz w:val="26"/>
          <w:szCs w:val="26"/>
          <w:rtl/>
          <w:lang w:bidi="ar-EG"/>
        </w:rPr>
        <w:t>من</w:t>
      </w:r>
      <w:r w:rsidR="00C97A9A" w:rsidRPr="00A668E6">
        <w:rPr>
          <w:sz w:val="26"/>
          <w:szCs w:val="26"/>
          <w:lang w:bidi="ar-EG"/>
        </w:rPr>
        <w:t xml:space="preserve"> </w:t>
      </w:r>
      <w:r w:rsidR="00C97A9A" w:rsidRPr="00A668E6">
        <w:rPr>
          <w:sz w:val="26"/>
          <w:szCs w:val="26"/>
          <w:rtl/>
          <w:lang w:bidi="ar-EG"/>
        </w:rPr>
        <w:t>أهم</w:t>
      </w:r>
      <w:r w:rsidR="00C97A9A" w:rsidRPr="00A668E6">
        <w:rPr>
          <w:rFonts w:hint="cs"/>
          <w:sz w:val="26"/>
          <w:szCs w:val="26"/>
          <w:rtl/>
          <w:lang w:bidi="ar-EG"/>
        </w:rPr>
        <w:t xml:space="preserve"> </w:t>
      </w:r>
      <w:r w:rsidR="00C97A9A" w:rsidRPr="00A668E6">
        <w:rPr>
          <w:sz w:val="26"/>
          <w:szCs w:val="26"/>
          <w:rtl/>
          <w:lang w:bidi="ar-EG"/>
        </w:rPr>
        <w:t>أولويات</w:t>
      </w:r>
      <w:r w:rsidR="00C97A9A" w:rsidRPr="00A668E6">
        <w:rPr>
          <w:sz w:val="26"/>
          <w:szCs w:val="26"/>
          <w:lang w:bidi="ar-EG"/>
        </w:rPr>
        <w:t xml:space="preserve"> </w:t>
      </w:r>
      <w:r w:rsidR="00C97A9A" w:rsidRPr="00A668E6">
        <w:rPr>
          <w:sz w:val="26"/>
          <w:szCs w:val="26"/>
          <w:rtl/>
          <w:lang w:bidi="ar-EG"/>
        </w:rPr>
        <w:t>الدول</w:t>
      </w:r>
      <w:r w:rsidR="00C97A9A" w:rsidRPr="00A668E6">
        <w:rPr>
          <w:sz w:val="26"/>
          <w:szCs w:val="26"/>
          <w:lang w:bidi="ar-EG"/>
        </w:rPr>
        <w:t xml:space="preserve"> </w:t>
      </w:r>
      <w:r w:rsidR="00C97A9A" w:rsidRPr="00A668E6">
        <w:rPr>
          <w:sz w:val="26"/>
          <w:szCs w:val="26"/>
          <w:rtl/>
          <w:lang w:bidi="ar-EG"/>
        </w:rPr>
        <w:t>بناء</w:t>
      </w:r>
      <w:r w:rsidR="00C97A9A" w:rsidRPr="00A668E6">
        <w:rPr>
          <w:sz w:val="26"/>
          <w:szCs w:val="26"/>
          <w:lang w:bidi="ar-EG"/>
        </w:rPr>
        <w:t xml:space="preserve"> </w:t>
      </w:r>
      <w:r w:rsidR="00C97A9A" w:rsidRPr="00A668E6">
        <w:rPr>
          <w:sz w:val="26"/>
          <w:szCs w:val="26"/>
          <w:rtl/>
          <w:lang w:bidi="ar-EG"/>
        </w:rPr>
        <w:t>مجتمعات</w:t>
      </w:r>
      <w:r w:rsidR="00C97A9A" w:rsidRPr="00A668E6">
        <w:rPr>
          <w:sz w:val="26"/>
          <w:szCs w:val="26"/>
          <w:lang w:bidi="ar-EG"/>
        </w:rPr>
        <w:t xml:space="preserve"> </w:t>
      </w:r>
      <w:r w:rsidR="00C97A9A" w:rsidRPr="00A668E6">
        <w:rPr>
          <w:sz w:val="26"/>
          <w:szCs w:val="26"/>
          <w:rtl/>
          <w:lang w:bidi="ar-EG"/>
        </w:rPr>
        <w:t>قوي</w:t>
      </w:r>
      <w:r w:rsidR="00C97A9A" w:rsidRPr="00A668E6">
        <w:rPr>
          <w:rFonts w:hint="cs"/>
          <w:sz w:val="26"/>
          <w:szCs w:val="26"/>
          <w:rtl/>
          <w:lang w:bidi="ar-EG"/>
        </w:rPr>
        <w:t>ة</w:t>
      </w:r>
      <w:r w:rsidR="00C97A9A" w:rsidRPr="00A668E6">
        <w:rPr>
          <w:sz w:val="26"/>
          <w:szCs w:val="26"/>
          <w:lang w:bidi="ar-EG"/>
        </w:rPr>
        <w:t xml:space="preserve"> </w:t>
      </w:r>
      <w:r w:rsidR="00C97A9A" w:rsidRPr="00A668E6">
        <w:rPr>
          <w:sz w:val="26"/>
          <w:szCs w:val="26"/>
          <w:rtl/>
          <w:lang w:bidi="ar-EG"/>
        </w:rPr>
        <w:t>تبنى</w:t>
      </w:r>
      <w:r w:rsidR="00C97A9A" w:rsidRPr="00A668E6">
        <w:rPr>
          <w:sz w:val="26"/>
          <w:szCs w:val="26"/>
          <w:lang w:bidi="ar-EG"/>
        </w:rPr>
        <w:t xml:space="preserve"> </w:t>
      </w:r>
      <w:r w:rsidR="00C97A9A" w:rsidRPr="00A668E6">
        <w:rPr>
          <w:sz w:val="26"/>
          <w:szCs w:val="26"/>
          <w:rtl/>
          <w:lang w:bidi="ar-EG"/>
        </w:rPr>
        <w:t>على</w:t>
      </w:r>
      <w:r w:rsidR="00C97A9A" w:rsidRPr="00A668E6">
        <w:rPr>
          <w:sz w:val="26"/>
          <w:szCs w:val="26"/>
          <w:lang w:bidi="ar-EG"/>
        </w:rPr>
        <w:t xml:space="preserve"> </w:t>
      </w:r>
      <w:r w:rsidR="00C97A9A" w:rsidRPr="00A668E6">
        <w:rPr>
          <w:sz w:val="26"/>
          <w:szCs w:val="26"/>
          <w:rtl/>
          <w:lang w:bidi="ar-EG"/>
        </w:rPr>
        <w:t>أساس</w:t>
      </w:r>
      <w:r w:rsidR="00C97A9A" w:rsidRPr="00A668E6">
        <w:rPr>
          <w:sz w:val="26"/>
          <w:szCs w:val="26"/>
          <w:lang w:bidi="ar-EG"/>
        </w:rPr>
        <w:t xml:space="preserve"> </w:t>
      </w:r>
      <w:r w:rsidR="00C97A9A" w:rsidRPr="00A668E6">
        <w:rPr>
          <w:sz w:val="26"/>
          <w:szCs w:val="26"/>
          <w:rtl/>
          <w:lang w:bidi="ar-EG"/>
        </w:rPr>
        <w:t>اقتصاديات</w:t>
      </w:r>
      <w:r w:rsidR="00C97A9A" w:rsidRPr="00A668E6">
        <w:rPr>
          <w:sz w:val="26"/>
          <w:szCs w:val="26"/>
          <w:lang w:bidi="ar-EG"/>
        </w:rPr>
        <w:t xml:space="preserve"> </w:t>
      </w:r>
      <w:r w:rsidR="00C97A9A" w:rsidRPr="00A668E6">
        <w:rPr>
          <w:sz w:val="26"/>
          <w:szCs w:val="26"/>
          <w:rtl/>
          <w:lang w:bidi="ar-EG"/>
        </w:rPr>
        <w:t>المع</w:t>
      </w:r>
      <w:r w:rsidR="00C97A9A" w:rsidRPr="00A668E6">
        <w:rPr>
          <w:rFonts w:hint="cs"/>
          <w:sz w:val="26"/>
          <w:szCs w:val="26"/>
          <w:rtl/>
          <w:lang w:bidi="ar-EG"/>
        </w:rPr>
        <w:t>رف</w:t>
      </w:r>
      <w:r w:rsidR="00C97A9A" w:rsidRPr="00A668E6">
        <w:rPr>
          <w:sz w:val="26"/>
          <w:szCs w:val="26"/>
          <w:rtl/>
          <w:lang w:bidi="ar-EG"/>
        </w:rPr>
        <w:t>ة</w:t>
      </w:r>
      <w:r w:rsidR="00C97A9A" w:rsidRPr="00A668E6">
        <w:rPr>
          <w:sz w:val="26"/>
          <w:szCs w:val="26"/>
          <w:lang w:bidi="ar-EG"/>
        </w:rPr>
        <w:t xml:space="preserve"> </w:t>
      </w:r>
      <w:r w:rsidR="00C97A9A" w:rsidRPr="00A668E6">
        <w:rPr>
          <w:sz w:val="26"/>
          <w:szCs w:val="26"/>
          <w:rtl/>
          <w:lang w:bidi="ar-EG"/>
        </w:rPr>
        <w:t>وتفعيل</w:t>
      </w:r>
      <w:r w:rsidR="00C97A9A" w:rsidRPr="00A668E6">
        <w:rPr>
          <w:sz w:val="26"/>
          <w:szCs w:val="26"/>
          <w:lang w:bidi="ar-EG"/>
        </w:rPr>
        <w:t xml:space="preserve"> </w:t>
      </w:r>
      <w:r w:rsidR="00C97A9A" w:rsidRPr="00A668E6">
        <w:rPr>
          <w:sz w:val="26"/>
          <w:szCs w:val="26"/>
          <w:rtl/>
          <w:lang w:bidi="ar-EG"/>
        </w:rPr>
        <w:t>آليات</w:t>
      </w:r>
      <w:r w:rsidR="00C97A9A" w:rsidRPr="00A668E6">
        <w:rPr>
          <w:sz w:val="26"/>
          <w:szCs w:val="26"/>
          <w:lang w:bidi="ar-EG"/>
        </w:rPr>
        <w:t xml:space="preserve"> </w:t>
      </w:r>
      <w:r w:rsidR="00C97A9A" w:rsidRPr="00A668E6">
        <w:rPr>
          <w:sz w:val="26"/>
          <w:szCs w:val="26"/>
          <w:rtl/>
          <w:lang w:bidi="ar-EG"/>
        </w:rPr>
        <w:t>التعلم</w:t>
      </w:r>
      <w:r w:rsidR="00C97A9A" w:rsidRPr="00A668E6">
        <w:rPr>
          <w:sz w:val="26"/>
          <w:szCs w:val="26"/>
          <w:lang w:bidi="ar-EG"/>
        </w:rPr>
        <w:t xml:space="preserve"> </w:t>
      </w:r>
      <w:r w:rsidR="00C97A9A" w:rsidRPr="00A668E6">
        <w:rPr>
          <w:sz w:val="26"/>
          <w:szCs w:val="26"/>
          <w:rtl/>
          <w:lang w:bidi="ar-EG"/>
        </w:rPr>
        <w:t>والتفكير</w:t>
      </w:r>
      <w:r w:rsidR="00C97A9A" w:rsidRPr="00A668E6">
        <w:rPr>
          <w:rFonts w:hint="cs"/>
          <w:sz w:val="26"/>
          <w:szCs w:val="26"/>
          <w:rtl/>
          <w:lang w:bidi="ar-EG"/>
        </w:rPr>
        <w:t xml:space="preserve"> </w:t>
      </w:r>
      <w:r w:rsidR="00C97A9A" w:rsidRPr="00A668E6">
        <w:rPr>
          <w:sz w:val="26"/>
          <w:szCs w:val="26"/>
          <w:rtl/>
          <w:lang w:bidi="ar-EG"/>
        </w:rPr>
        <w:t>الإبداعي</w:t>
      </w:r>
      <w:r w:rsidR="00C97A9A" w:rsidRPr="00A668E6">
        <w:rPr>
          <w:sz w:val="26"/>
          <w:szCs w:val="26"/>
          <w:lang w:bidi="ar-EG"/>
        </w:rPr>
        <w:t xml:space="preserve"> </w:t>
      </w:r>
      <w:r w:rsidR="00C97A9A" w:rsidRPr="00A668E6">
        <w:rPr>
          <w:sz w:val="26"/>
          <w:szCs w:val="26"/>
          <w:rtl/>
          <w:lang w:bidi="ar-EG"/>
        </w:rPr>
        <w:t>ومواج</w:t>
      </w:r>
      <w:r w:rsidR="0026549F" w:rsidRPr="00A668E6">
        <w:rPr>
          <w:rFonts w:hint="cs"/>
          <w:sz w:val="26"/>
          <w:szCs w:val="26"/>
          <w:rtl/>
          <w:lang w:bidi="ar-EG"/>
        </w:rPr>
        <w:t>هة</w:t>
      </w:r>
      <w:r w:rsidR="00C97A9A" w:rsidRPr="00A668E6">
        <w:rPr>
          <w:sz w:val="26"/>
          <w:szCs w:val="26"/>
          <w:lang w:bidi="ar-EG"/>
        </w:rPr>
        <w:t xml:space="preserve"> </w:t>
      </w:r>
      <w:r w:rsidR="00C97A9A" w:rsidRPr="00A668E6">
        <w:rPr>
          <w:sz w:val="26"/>
          <w:szCs w:val="26"/>
          <w:rtl/>
          <w:lang w:bidi="ar-EG"/>
        </w:rPr>
        <w:t>التحديات</w:t>
      </w:r>
      <w:r w:rsidR="00C97A9A" w:rsidRPr="00A668E6">
        <w:rPr>
          <w:sz w:val="26"/>
          <w:szCs w:val="26"/>
          <w:lang w:bidi="ar-EG"/>
        </w:rPr>
        <w:t xml:space="preserve"> </w:t>
      </w:r>
      <w:r w:rsidR="00C97A9A" w:rsidRPr="00A668E6">
        <w:rPr>
          <w:sz w:val="26"/>
          <w:szCs w:val="26"/>
          <w:rtl/>
          <w:lang w:bidi="ar-EG"/>
        </w:rPr>
        <w:t>العلمي</w:t>
      </w:r>
      <w:r w:rsidR="00C97A9A" w:rsidRPr="00A668E6">
        <w:rPr>
          <w:rFonts w:hint="cs"/>
          <w:sz w:val="26"/>
          <w:szCs w:val="26"/>
          <w:rtl/>
          <w:lang w:bidi="ar-EG"/>
        </w:rPr>
        <w:t>ة</w:t>
      </w:r>
      <w:r w:rsidR="00C97A9A" w:rsidRPr="00A668E6">
        <w:rPr>
          <w:sz w:val="26"/>
          <w:szCs w:val="26"/>
          <w:lang w:bidi="ar-EG"/>
        </w:rPr>
        <w:t xml:space="preserve"> </w:t>
      </w:r>
      <w:r w:rsidR="00C97A9A" w:rsidRPr="00A668E6">
        <w:rPr>
          <w:sz w:val="26"/>
          <w:szCs w:val="26"/>
          <w:rtl/>
          <w:lang w:bidi="ar-EG"/>
        </w:rPr>
        <w:t>والتقني</w:t>
      </w:r>
      <w:r w:rsidR="00C97A9A" w:rsidRPr="00A668E6">
        <w:rPr>
          <w:rFonts w:hint="cs"/>
          <w:sz w:val="26"/>
          <w:szCs w:val="26"/>
          <w:rtl/>
          <w:lang w:bidi="ar-EG"/>
        </w:rPr>
        <w:t>ة</w:t>
      </w:r>
      <w:r w:rsidR="00C97A9A" w:rsidRPr="00A668E6">
        <w:rPr>
          <w:sz w:val="26"/>
          <w:szCs w:val="26"/>
          <w:lang w:bidi="ar-EG"/>
        </w:rPr>
        <w:t xml:space="preserve"> </w:t>
      </w:r>
      <w:r w:rsidR="00C97A9A" w:rsidRPr="00A668E6">
        <w:rPr>
          <w:sz w:val="26"/>
          <w:szCs w:val="26"/>
          <w:rtl/>
          <w:lang w:bidi="ar-EG"/>
        </w:rPr>
        <w:t>المعاص</w:t>
      </w:r>
      <w:r w:rsidR="00C97A9A" w:rsidRPr="00A668E6">
        <w:rPr>
          <w:rFonts w:hint="cs"/>
          <w:sz w:val="26"/>
          <w:szCs w:val="26"/>
          <w:rtl/>
          <w:lang w:bidi="ar-EG"/>
        </w:rPr>
        <w:t>ر</w:t>
      </w:r>
      <w:r w:rsidR="00C97A9A" w:rsidRPr="00A668E6">
        <w:rPr>
          <w:sz w:val="26"/>
          <w:szCs w:val="26"/>
          <w:rtl/>
          <w:lang w:bidi="ar-EG"/>
        </w:rPr>
        <w:t>ة</w:t>
      </w:r>
      <w:r w:rsidR="00024ADB">
        <w:rPr>
          <w:rFonts w:hint="cs"/>
          <w:sz w:val="26"/>
          <w:szCs w:val="26"/>
          <w:rtl/>
          <w:lang w:bidi="ar-EG"/>
        </w:rPr>
        <w:t>.</w:t>
      </w:r>
      <w:r w:rsidR="00024ADB">
        <w:rPr>
          <w:rFonts w:hint="cs"/>
          <w:sz w:val="20"/>
          <w:szCs w:val="20"/>
          <w:rtl/>
          <w:lang w:bidi="ar-EG"/>
        </w:rPr>
        <w:t>(</w:t>
      </w:r>
      <w:r w:rsidR="00024ADB" w:rsidRPr="00024ADB">
        <w:rPr>
          <w:rFonts w:hint="cs"/>
          <w:sz w:val="20"/>
          <w:szCs w:val="20"/>
          <w:rtl/>
          <w:lang w:bidi="ar-EG"/>
        </w:rPr>
        <w:t xml:space="preserve"> </w:t>
      </w:r>
      <w:r w:rsidR="00024ADB">
        <w:rPr>
          <w:rFonts w:hint="cs"/>
          <w:sz w:val="20"/>
          <w:szCs w:val="20"/>
          <w:rtl/>
          <w:lang w:bidi="ar-EG"/>
        </w:rPr>
        <w:t>إيمان علي</w:t>
      </w:r>
      <w:r w:rsidR="00E26098">
        <w:rPr>
          <w:rFonts w:hint="cs"/>
          <w:sz w:val="20"/>
          <w:szCs w:val="20"/>
          <w:rtl/>
          <w:lang w:bidi="ar-EG"/>
        </w:rPr>
        <w:t>،</w:t>
      </w:r>
      <w:r w:rsidR="00024ADB">
        <w:rPr>
          <w:rFonts w:hint="cs"/>
          <w:sz w:val="20"/>
          <w:szCs w:val="20"/>
          <w:rtl/>
          <w:lang w:bidi="ar-EG"/>
        </w:rPr>
        <w:t xml:space="preserve"> غدير زين الدين</w:t>
      </w:r>
      <w:r w:rsidR="00E26098">
        <w:rPr>
          <w:rFonts w:hint="cs"/>
          <w:sz w:val="20"/>
          <w:szCs w:val="20"/>
          <w:rtl/>
          <w:lang w:bidi="ar-EG"/>
        </w:rPr>
        <w:t>،</w:t>
      </w:r>
      <w:r w:rsidR="00024ADB">
        <w:rPr>
          <w:rFonts w:hint="cs"/>
          <w:sz w:val="20"/>
          <w:szCs w:val="20"/>
          <w:rtl/>
          <w:lang w:bidi="ar-EG"/>
        </w:rPr>
        <w:t xml:space="preserve"> وفاء عبدالعزيز، 2011</w:t>
      </w:r>
      <w:r w:rsidR="00024ADB" w:rsidRPr="00A110F0">
        <w:rPr>
          <w:rFonts w:hint="cs"/>
          <w:sz w:val="20"/>
          <w:szCs w:val="20"/>
          <w:rtl/>
          <w:lang w:bidi="ar-EG"/>
        </w:rPr>
        <w:t xml:space="preserve">، </w:t>
      </w:r>
      <w:r w:rsidR="00024ADB">
        <w:rPr>
          <w:rFonts w:hint="cs"/>
          <w:sz w:val="20"/>
          <w:szCs w:val="20"/>
          <w:rtl/>
          <w:lang w:bidi="ar-EG"/>
        </w:rPr>
        <w:t>ص53)</w:t>
      </w:r>
      <w:r w:rsidR="00FC639D">
        <w:rPr>
          <w:rStyle w:val="FootnoteReference"/>
          <w:rFonts w:hint="cs"/>
          <w:i/>
          <w:sz w:val="26"/>
          <w:szCs w:val="26"/>
          <w:rtl/>
        </w:rPr>
        <w:t xml:space="preserve"> </w:t>
      </w:r>
    </w:p>
    <w:p w:rsidR="00C43974" w:rsidRPr="00A668E6" w:rsidRDefault="00371FA9" w:rsidP="0023222E">
      <w:pPr>
        <w:bidi/>
        <w:spacing w:line="228" w:lineRule="auto"/>
        <w:ind w:firstLine="720"/>
        <w:rPr>
          <w:rFonts w:eastAsia="SimSun"/>
          <w:i/>
          <w:sz w:val="26"/>
          <w:szCs w:val="26"/>
          <w:rtl/>
          <w:lang w:eastAsia="zh-CN"/>
        </w:rPr>
      </w:pPr>
      <w:r w:rsidRPr="001E2132">
        <w:rPr>
          <w:rFonts w:eastAsia="SimSun" w:hint="cs"/>
          <w:i/>
          <w:sz w:val="26"/>
          <w:szCs w:val="26"/>
          <w:rtl/>
          <w:lang w:eastAsia="zh-CN"/>
        </w:rPr>
        <w:lastRenderedPageBreak/>
        <w:t>و</w:t>
      </w:r>
      <w:r w:rsidR="00C43974" w:rsidRPr="001E2132">
        <w:rPr>
          <w:rFonts w:eastAsia="SimSun" w:hint="cs"/>
          <w:i/>
          <w:sz w:val="26"/>
          <w:szCs w:val="26"/>
          <w:rtl/>
          <w:lang w:eastAsia="zh-CN"/>
        </w:rPr>
        <w:t>تعرف</w:t>
      </w:r>
      <w:r w:rsidR="00C43974" w:rsidRPr="00D018A3">
        <w:rPr>
          <w:rFonts w:eastAsia="SimSun" w:hint="cs"/>
          <w:i/>
          <w:color w:val="F79646" w:themeColor="accent6"/>
          <w:sz w:val="26"/>
          <w:szCs w:val="26"/>
          <w:rtl/>
          <w:lang w:eastAsia="zh-CN"/>
        </w:rPr>
        <w:t xml:space="preserve"> </w:t>
      </w:r>
      <w:r w:rsidR="00C43974" w:rsidRPr="00A668E6">
        <w:rPr>
          <w:rFonts w:eastAsia="SimSun" w:hint="cs"/>
          <w:i/>
          <w:sz w:val="26"/>
          <w:szCs w:val="26"/>
          <w:rtl/>
          <w:lang w:eastAsia="zh-CN"/>
        </w:rPr>
        <w:t>المعرفة على أنها مجموعة من المعتقدات حول علاقات السببية في العالم، وتصبح المعلومات معرفة عندما يقوم حاملها بتطوير وتوضيح الروابط بين مجموعات من المعلومات، ويصنع مفهوم المعرفة تمييز</w:t>
      </w:r>
      <w:r w:rsidR="00CC1BCD">
        <w:rPr>
          <w:rFonts w:eastAsia="SimSun" w:hint="cs"/>
          <w:i/>
          <w:sz w:val="26"/>
          <w:szCs w:val="26"/>
          <w:rtl/>
          <w:lang w:eastAsia="zh-CN"/>
        </w:rPr>
        <w:t>ًا بين البسيط الذي يدرك لشىء</w:t>
      </w:r>
      <w:r w:rsidR="00C43974" w:rsidRPr="00A668E6">
        <w:rPr>
          <w:rFonts w:eastAsia="SimSun" w:hint="cs"/>
          <w:i/>
          <w:sz w:val="26"/>
          <w:szCs w:val="26"/>
          <w:rtl/>
          <w:lang w:eastAsia="zh-CN"/>
        </w:rPr>
        <w:t xml:space="preserve"> ما والذي يعنى امتلاك بيانات أو معلومات، وبين امتلاك المعرفة التي تطبق بالفعل من حيث معرفة كيف تعمل الأشياء أو سبب حدوث الأشياء.</w:t>
      </w:r>
      <w:r w:rsidR="0023222E">
        <w:rPr>
          <w:rFonts w:eastAsia="SimSun"/>
          <w:i/>
          <w:sz w:val="26"/>
          <w:szCs w:val="26"/>
          <w:rtl/>
          <w:lang w:eastAsia="zh-CN"/>
        </w:rPr>
        <w:br/>
      </w:r>
      <w:r w:rsidR="00024ADB" w:rsidRPr="00024ADB">
        <w:rPr>
          <w:spacing w:val="-4"/>
          <w:sz w:val="20"/>
          <w:szCs w:val="20"/>
          <w:lang w:bidi="ar-EG"/>
        </w:rPr>
        <w:t xml:space="preserve"> </w:t>
      </w:r>
      <w:r w:rsidR="00024ADB" w:rsidRPr="00192270">
        <w:rPr>
          <w:spacing w:val="-4"/>
          <w:sz w:val="20"/>
          <w:szCs w:val="20"/>
          <w:lang w:bidi="ar-EG"/>
        </w:rPr>
        <w:t>(</w:t>
      </w:r>
      <w:r w:rsidR="007F5162" w:rsidRPr="000156A2">
        <w:rPr>
          <w:spacing w:val="-4"/>
          <w:sz w:val="20"/>
          <w:szCs w:val="20"/>
          <w:lang w:bidi="ar-EG"/>
        </w:rPr>
        <w:t>Ricken</w:t>
      </w:r>
      <w:r w:rsidR="007F5162">
        <w:rPr>
          <w:spacing w:val="-4"/>
          <w:sz w:val="20"/>
          <w:szCs w:val="20"/>
          <w:lang w:bidi="ar-EG"/>
        </w:rPr>
        <w:t>,</w:t>
      </w:r>
      <w:r w:rsidR="007F5162" w:rsidRPr="000156A2">
        <w:rPr>
          <w:spacing w:val="-4"/>
          <w:sz w:val="20"/>
          <w:szCs w:val="20"/>
          <w:lang w:bidi="ar-EG"/>
        </w:rPr>
        <w:t xml:space="preserve"> </w:t>
      </w:r>
      <w:r w:rsidR="000156A2" w:rsidRPr="000156A2">
        <w:rPr>
          <w:spacing w:val="-4"/>
          <w:sz w:val="20"/>
          <w:szCs w:val="20"/>
          <w:lang w:bidi="ar-EG"/>
        </w:rPr>
        <w:t>Boris</w:t>
      </w:r>
      <w:r w:rsidR="000156A2">
        <w:rPr>
          <w:rFonts w:cs="Traditional Arabic"/>
          <w:bCs/>
          <w:sz w:val="24"/>
          <w:szCs w:val="24"/>
        </w:rPr>
        <w:t xml:space="preserve"> </w:t>
      </w:r>
      <w:r w:rsidR="000156A2" w:rsidRPr="000156A2">
        <w:rPr>
          <w:spacing w:val="-4"/>
          <w:sz w:val="20"/>
          <w:szCs w:val="20"/>
          <w:lang w:bidi="ar-EG"/>
        </w:rPr>
        <w:t xml:space="preserve">and </w:t>
      </w:r>
      <w:r w:rsidR="007F5162" w:rsidRPr="000156A2">
        <w:rPr>
          <w:spacing w:val="-4"/>
          <w:sz w:val="20"/>
          <w:szCs w:val="20"/>
          <w:lang w:bidi="ar-EG"/>
        </w:rPr>
        <w:t>Malcotsis</w:t>
      </w:r>
      <w:r w:rsidR="007F5162">
        <w:rPr>
          <w:spacing w:val="-4"/>
          <w:sz w:val="20"/>
          <w:szCs w:val="20"/>
          <w:lang w:bidi="ar-EG"/>
        </w:rPr>
        <w:t>,</w:t>
      </w:r>
      <w:r w:rsidR="007F5162" w:rsidRPr="000156A2">
        <w:rPr>
          <w:spacing w:val="-4"/>
          <w:sz w:val="20"/>
          <w:szCs w:val="20"/>
          <w:lang w:bidi="ar-EG"/>
        </w:rPr>
        <w:t xml:space="preserve"> </w:t>
      </w:r>
      <w:r w:rsidR="000156A2" w:rsidRPr="000156A2">
        <w:rPr>
          <w:spacing w:val="-4"/>
          <w:sz w:val="20"/>
          <w:szCs w:val="20"/>
          <w:lang w:bidi="ar-EG"/>
        </w:rPr>
        <w:t>George</w:t>
      </w:r>
      <w:r w:rsidR="00024ADB">
        <w:rPr>
          <w:spacing w:val="-4"/>
          <w:sz w:val="20"/>
          <w:szCs w:val="20"/>
          <w:lang w:bidi="ar-EG"/>
        </w:rPr>
        <w:t xml:space="preserve">, </w:t>
      </w:r>
      <w:r w:rsidR="000156A2">
        <w:rPr>
          <w:spacing w:val="-4"/>
          <w:sz w:val="20"/>
          <w:szCs w:val="20"/>
          <w:lang w:bidi="ar-EG"/>
        </w:rPr>
        <w:t>2011</w:t>
      </w:r>
      <w:r w:rsidR="00024ADB">
        <w:rPr>
          <w:spacing w:val="-4"/>
          <w:sz w:val="20"/>
          <w:szCs w:val="20"/>
          <w:lang w:bidi="ar-EG"/>
        </w:rPr>
        <w:t>, PP.</w:t>
      </w:r>
      <w:r w:rsidR="000156A2">
        <w:rPr>
          <w:spacing w:val="-4"/>
          <w:sz w:val="20"/>
          <w:szCs w:val="20"/>
          <w:lang w:bidi="ar-EG"/>
        </w:rPr>
        <w:t>14</w:t>
      </w:r>
      <w:r w:rsidR="00024ADB">
        <w:rPr>
          <w:spacing w:val="-4"/>
          <w:sz w:val="20"/>
          <w:szCs w:val="20"/>
          <w:lang w:bidi="ar-EG"/>
        </w:rPr>
        <w:t>-</w:t>
      </w:r>
      <w:r w:rsidR="000156A2">
        <w:rPr>
          <w:spacing w:val="-4"/>
          <w:sz w:val="20"/>
          <w:szCs w:val="20"/>
          <w:lang w:bidi="ar-EG"/>
        </w:rPr>
        <w:t>15</w:t>
      </w:r>
      <w:r w:rsidR="00024ADB">
        <w:rPr>
          <w:spacing w:val="-4"/>
          <w:sz w:val="20"/>
          <w:szCs w:val="20"/>
          <w:lang w:bidi="ar-EG"/>
        </w:rPr>
        <w:t>)</w:t>
      </w:r>
      <w:r w:rsidR="00FC639D">
        <w:rPr>
          <w:rStyle w:val="FootnoteReference"/>
          <w:rFonts w:hint="cs"/>
          <w:sz w:val="26"/>
          <w:szCs w:val="26"/>
          <w:rtl/>
          <w:lang w:bidi="ar-EG"/>
        </w:rPr>
        <w:t xml:space="preserve"> </w:t>
      </w:r>
      <w:r w:rsidRPr="00A668E6">
        <w:rPr>
          <w:rFonts w:eastAsia="SimSun" w:hint="cs"/>
          <w:i/>
          <w:sz w:val="26"/>
          <w:szCs w:val="26"/>
          <w:rtl/>
          <w:lang w:eastAsia="zh-CN"/>
        </w:rPr>
        <w:t xml:space="preserve"> </w:t>
      </w:r>
    </w:p>
    <w:p w:rsidR="00487D78" w:rsidRPr="00A668E6" w:rsidRDefault="00C97A9A" w:rsidP="0023222E">
      <w:pPr>
        <w:bidi/>
        <w:spacing w:line="228" w:lineRule="auto"/>
        <w:ind w:firstLine="720"/>
        <w:rPr>
          <w:rFonts w:eastAsia="SimSun"/>
          <w:i/>
          <w:color w:val="auto"/>
          <w:sz w:val="26"/>
          <w:szCs w:val="26"/>
          <w:rtl/>
          <w:lang w:eastAsia="zh-CN" w:bidi="ar-EG"/>
        </w:rPr>
      </w:pPr>
      <w:r w:rsidRPr="00A668E6">
        <w:rPr>
          <w:rFonts w:hint="cs"/>
          <w:sz w:val="26"/>
          <w:szCs w:val="26"/>
          <w:rtl/>
          <w:lang w:bidi="ar-EG"/>
        </w:rPr>
        <w:t>وتعرف المعرفة</w:t>
      </w:r>
      <w:r w:rsidR="00371FA9" w:rsidRPr="00A668E6">
        <w:rPr>
          <w:rFonts w:hint="cs"/>
          <w:sz w:val="26"/>
          <w:szCs w:val="26"/>
          <w:rtl/>
          <w:lang w:bidi="ar-EG"/>
        </w:rPr>
        <w:t xml:space="preserve"> أيضا</w:t>
      </w:r>
      <w:r w:rsidRPr="00A668E6">
        <w:rPr>
          <w:rFonts w:hint="cs"/>
          <w:sz w:val="26"/>
          <w:szCs w:val="26"/>
          <w:rtl/>
          <w:lang w:bidi="ar-EG"/>
        </w:rPr>
        <w:t xml:space="preserve"> بأنها مزيج من الأفكار والمفاهيم والقواعد والإجراءات والرؤى والاستراتيجيات التي من خلالها يتم توجيه المؤسسة </w:t>
      </w:r>
      <w:r w:rsidR="00CC1BCD">
        <w:rPr>
          <w:rFonts w:hint="cs"/>
          <w:sz w:val="26"/>
          <w:szCs w:val="26"/>
          <w:rtl/>
          <w:lang w:bidi="ar-EG"/>
        </w:rPr>
        <w:t>في</w:t>
      </w:r>
      <w:r w:rsidR="00A07341" w:rsidRPr="00A668E6">
        <w:rPr>
          <w:rFonts w:hint="cs"/>
          <w:sz w:val="26"/>
          <w:szCs w:val="26"/>
          <w:rtl/>
          <w:lang w:bidi="ar-EG"/>
        </w:rPr>
        <w:t>ما تقدمه من مجالات النشاط الإ</w:t>
      </w:r>
      <w:r w:rsidRPr="00A668E6">
        <w:rPr>
          <w:rFonts w:hint="cs"/>
          <w:sz w:val="26"/>
          <w:szCs w:val="26"/>
          <w:rtl/>
          <w:lang w:bidi="ar-EG"/>
        </w:rPr>
        <w:t>نساني واستخداماته التقنية وم</w:t>
      </w:r>
      <w:r w:rsidR="00371FA9" w:rsidRPr="00A668E6">
        <w:rPr>
          <w:rFonts w:hint="cs"/>
          <w:sz w:val="26"/>
          <w:szCs w:val="26"/>
          <w:rtl/>
          <w:lang w:bidi="ar-EG"/>
        </w:rPr>
        <w:t>ا ينتجه من معارف وخدمات ومنتجات</w:t>
      </w:r>
      <w:r w:rsidR="000156A2">
        <w:rPr>
          <w:rFonts w:hint="cs"/>
          <w:sz w:val="20"/>
          <w:szCs w:val="20"/>
          <w:rtl/>
          <w:lang w:bidi="ar-EG"/>
        </w:rPr>
        <w:t>(عبد</w:t>
      </w:r>
      <w:r w:rsidR="00CC1BCD">
        <w:rPr>
          <w:rFonts w:hint="cs"/>
          <w:sz w:val="20"/>
          <w:szCs w:val="20"/>
          <w:rtl/>
          <w:lang w:bidi="ar-EG"/>
        </w:rPr>
        <w:t xml:space="preserve"> </w:t>
      </w:r>
      <w:r w:rsidR="000156A2">
        <w:rPr>
          <w:rFonts w:hint="cs"/>
          <w:sz w:val="20"/>
          <w:szCs w:val="20"/>
          <w:rtl/>
          <w:lang w:bidi="ar-EG"/>
        </w:rPr>
        <w:t>المحسن بن أحمد، 2010</w:t>
      </w:r>
      <w:r w:rsidR="000156A2" w:rsidRPr="00A110F0">
        <w:rPr>
          <w:rFonts w:hint="cs"/>
          <w:sz w:val="20"/>
          <w:szCs w:val="20"/>
          <w:rtl/>
          <w:lang w:bidi="ar-EG"/>
        </w:rPr>
        <w:t xml:space="preserve">، </w:t>
      </w:r>
      <w:r w:rsidR="000156A2">
        <w:rPr>
          <w:rFonts w:hint="cs"/>
          <w:sz w:val="20"/>
          <w:szCs w:val="20"/>
          <w:rtl/>
          <w:lang w:bidi="ar-EG"/>
        </w:rPr>
        <w:t>ص57</w:t>
      </w:r>
      <w:r w:rsidR="000156A2" w:rsidRPr="00A110F0">
        <w:rPr>
          <w:rFonts w:hint="cs"/>
          <w:sz w:val="20"/>
          <w:szCs w:val="20"/>
          <w:rtl/>
          <w:lang w:bidi="ar-EG"/>
        </w:rPr>
        <w:t>)</w:t>
      </w:r>
      <w:r w:rsidR="00371FA9" w:rsidRPr="00A668E6">
        <w:rPr>
          <w:rFonts w:eastAsia="SimSun" w:hint="cs"/>
          <w:i/>
          <w:color w:val="auto"/>
          <w:sz w:val="26"/>
          <w:szCs w:val="26"/>
          <w:rtl/>
          <w:lang w:eastAsia="zh-CN" w:bidi="ar-EG"/>
        </w:rPr>
        <w:t xml:space="preserve">، </w:t>
      </w:r>
      <w:r w:rsidR="00487D78" w:rsidRPr="00A668E6">
        <w:rPr>
          <w:rFonts w:eastAsia="SimSun" w:hint="cs"/>
          <w:i/>
          <w:color w:val="auto"/>
          <w:sz w:val="26"/>
          <w:szCs w:val="26"/>
          <w:rtl/>
          <w:lang w:eastAsia="zh-CN" w:bidi="ar-EG"/>
        </w:rPr>
        <w:t>كما تعرف المعرفة بأنها مجموعة من الخبرات والمهارات والحقائق والمعتقدات والقيم والمفاهيم والرؤى والبيانات والمعلومات التي تم تنظيمها ومعالجتها في شكل إبداعي فكري يمكن معه استثمار القوى البشرية على النحو الأفضل.</w:t>
      </w:r>
      <w:r w:rsidR="00024ADB">
        <w:rPr>
          <w:rFonts w:hint="cs"/>
          <w:sz w:val="20"/>
          <w:szCs w:val="20"/>
          <w:rtl/>
          <w:lang w:bidi="ar-EG"/>
        </w:rPr>
        <w:t>(رشا جمال، 2011</w:t>
      </w:r>
      <w:r w:rsidR="00024ADB" w:rsidRPr="00A110F0">
        <w:rPr>
          <w:rFonts w:hint="cs"/>
          <w:sz w:val="20"/>
          <w:szCs w:val="20"/>
          <w:rtl/>
          <w:lang w:bidi="ar-EG"/>
        </w:rPr>
        <w:t xml:space="preserve">، </w:t>
      </w:r>
      <w:r w:rsidR="00024ADB">
        <w:rPr>
          <w:rFonts w:hint="cs"/>
          <w:sz w:val="20"/>
          <w:szCs w:val="20"/>
          <w:rtl/>
          <w:lang w:bidi="ar-EG"/>
        </w:rPr>
        <w:t>ص452</w:t>
      </w:r>
      <w:r w:rsidR="00024ADB" w:rsidRPr="00A110F0">
        <w:rPr>
          <w:rFonts w:hint="cs"/>
          <w:sz w:val="20"/>
          <w:szCs w:val="20"/>
          <w:rtl/>
          <w:lang w:bidi="ar-EG"/>
        </w:rPr>
        <w:t>)</w:t>
      </w:r>
      <w:r w:rsidR="00024ADB" w:rsidRPr="00C67DA1">
        <w:rPr>
          <w:rStyle w:val="FootnoteReference"/>
          <w:i/>
          <w:sz w:val="26"/>
          <w:szCs w:val="26"/>
          <w:rtl/>
        </w:rPr>
        <w:t xml:space="preserve"> </w:t>
      </w:r>
      <w:r w:rsidR="00024ADB" w:rsidRPr="00420E26">
        <w:rPr>
          <w:rStyle w:val="FootnoteReference"/>
          <w:i/>
          <w:sz w:val="26"/>
          <w:szCs w:val="26"/>
          <w:rtl/>
        </w:rPr>
        <w:t xml:space="preserve"> </w:t>
      </w:r>
      <w:r w:rsidR="00024ADB" w:rsidRPr="00420E26">
        <w:rPr>
          <w:sz w:val="26"/>
          <w:szCs w:val="26"/>
          <w:vertAlign w:val="superscript"/>
          <w:rtl/>
          <w:lang w:bidi="ar-EG"/>
        </w:rPr>
        <w:t xml:space="preserve"> </w:t>
      </w:r>
      <w:r w:rsidR="00487D78" w:rsidRPr="00A668E6">
        <w:rPr>
          <w:sz w:val="26"/>
          <w:szCs w:val="26"/>
          <w:vertAlign w:val="superscript"/>
          <w:rtl/>
          <w:lang w:bidi="ar-EG"/>
        </w:rPr>
        <w:t xml:space="preserve"> </w:t>
      </w:r>
      <w:r w:rsidR="00FC639D">
        <w:rPr>
          <w:rFonts w:hint="cs"/>
          <w:sz w:val="26"/>
          <w:szCs w:val="26"/>
          <w:vertAlign w:val="superscript"/>
          <w:rtl/>
          <w:lang w:bidi="ar-EG"/>
        </w:rPr>
        <w:t xml:space="preserve"> </w:t>
      </w:r>
    </w:p>
    <w:p w:rsidR="00C97A9A" w:rsidRPr="00A668E6" w:rsidRDefault="00CC1BCD" w:rsidP="0023222E">
      <w:pPr>
        <w:bidi/>
        <w:spacing w:line="228" w:lineRule="auto"/>
        <w:ind w:firstLine="720"/>
        <w:rPr>
          <w:sz w:val="26"/>
          <w:szCs w:val="26"/>
          <w:rtl/>
          <w:lang w:bidi="ar-EG"/>
        </w:rPr>
      </w:pPr>
      <w:r>
        <w:rPr>
          <w:rFonts w:hint="cs"/>
          <w:sz w:val="26"/>
          <w:szCs w:val="26"/>
          <w:rtl/>
          <w:lang w:bidi="ar-EG"/>
        </w:rPr>
        <w:t>وتكمن أهمية المعرفة لأيّة</w:t>
      </w:r>
      <w:r w:rsidR="00C97A9A" w:rsidRPr="00A668E6">
        <w:rPr>
          <w:rFonts w:hint="cs"/>
          <w:sz w:val="26"/>
          <w:szCs w:val="26"/>
          <w:rtl/>
          <w:lang w:bidi="ar-EG"/>
        </w:rPr>
        <w:t xml:space="preserve"> مؤسسة من كونها تتعامل- في الوقت الحالي وفي ظل ثورة </w:t>
      </w:r>
      <w:r w:rsidR="00CE68DD" w:rsidRPr="00A668E6">
        <w:rPr>
          <w:rFonts w:hint="cs"/>
          <w:sz w:val="26"/>
          <w:szCs w:val="26"/>
          <w:rtl/>
          <w:lang w:bidi="ar-EG"/>
        </w:rPr>
        <w:t xml:space="preserve"> </w:t>
      </w:r>
      <w:r w:rsidR="00C97A9A" w:rsidRPr="00A668E6">
        <w:rPr>
          <w:rFonts w:hint="cs"/>
          <w:sz w:val="26"/>
          <w:szCs w:val="26"/>
          <w:rtl/>
          <w:lang w:bidi="ar-EG"/>
        </w:rPr>
        <w:t>المعلومات- مع كم هائل من المعلومات والمعارف الحديثة التي يمت</w:t>
      </w:r>
      <w:r w:rsidR="001E2132">
        <w:rPr>
          <w:rFonts w:hint="cs"/>
          <w:sz w:val="26"/>
          <w:szCs w:val="26"/>
          <w:rtl/>
          <w:lang w:bidi="ar-EG"/>
        </w:rPr>
        <w:t>لك</w:t>
      </w:r>
      <w:r w:rsidR="00C97A9A" w:rsidRPr="00A668E6">
        <w:rPr>
          <w:rFonts w:hint="cs"/>
          <w:sz w:val="26"/>
          <w:szCs w:val="26"/>
          <w:rtl/>
          <w:lang w:bidi="ar-EG"/>
        </w:rPr>
        <w:t xml:space="preserve">ها الأفراد أنفسهم، ويمكن الاستفادة منها من خلال أمرين، الأول هو </w:t>
      </w:r>
      <w:r>
        <w:rPr>
          <w:rFonts w:hint="cs"/>
          <w:sz w:val="26"/>
          <w:szCs w:val="26"/>
          <w:rtl/>
          <w:lang w:bidi="ar-EG"/>
        </w:rPr>
        <w:t>أن المعرفة تكون كصمام أمان ضد أيّة</w:t>
      </w:r>
      <w:r w:rsidR="00C97A9A" w:rsidRPr="00A668E6">
        <w:rPr>
          <w:rFonts w:hint="cs"/>
          <w:sz w:val="26"/>
          <w:szCs w:val="26"/>
          <w:rtl/>
          <w:lang w:bidi="ar-EG"/>
        </w:rPr>
        <w:t xml:space="preserve"> معلومات أو ثقا</w:t>
      </w:r>
      <w:r>
        <w:rPr>
          <w:rFonts w:hint="cs"/>
          <w:sz w:val="26"/>
          <w:szCs w:val="26"/>
          <w:rtl/>
          <w:lang w:bidi="ar-EG"/>
        </w:rPr>
        <w:t>فات دخيلة على المؤسسة قد تسبب أي</w:t>
      </w:r>
      <w:r w:rsidR="00C97A9A" w:rsidRPr="00A668E6">
        <w:rPr>
          <w:rFonts w:hint="cs"/>
          <w:sz w:val="26"/>
          <w:szCs w:val="26"/>
          <w:rtl/>
          <w:lang w:bidi="ar-EG"/>
        </w:rPr>
        <w:t xml:space="preserve"> نوع من الضرر بها</w:t>
      </w:r>
      <w:r>
        <w:rPr>
          <w:rFonts w:hint="cs"/>
          <w:sz w:val="26"/>
          <w:szCs w:val="26"/>
          <w:rtl/>
          <w:lang w:bidi="ar-EG"/>
        </w:rPr>
        <w:t>؛</w:t>
      </w:r>
      <w:r w:rsidR="00C97A9A" w:rsidRPr="00A668E6">
        <w:rPr>
          <w:rFonts w:hint="cs"/>
          <w:sz w:val="26"/>
          <w:szCs w:val="26"/>
          <w:rtl/>
          <w:lang w:bidi="ar-EG"/>
        </w:rPr>
        <w:t xml:space="preserve"> فالمؤسسة مجتمع مصغر، والمعرفة تلعب دور</w:t>
      </w:r>
      <w:r w:rsidR="00E26098">
        <w:rPr>
          <w:rFonts w:hint="cs"/>
          <w:sz w:val="26"/>
          <w:szCs w:val="26"/>
          <w:rtl/>
          <w:lang w:bidi="ar-EG"/>
        </w:rPr>
        <w:t>ً</w:t>
      </w:r>
      <w:r w:rsidR="00C97A9A" w:rsidRPr="00A668E6">
        <w:rPr>
          <w:rFonts w:hint="cs"/>
          <w:sz w:val="26"/>
          <w:szCs w:val="26"/>
          <w:rtl/>
          <w:lang w:bidi="ar-EG"/>
        </w:rPr>
        <w:t>ا قد يؤثر سلب</w:t>
      </w:r>
      <w:r w:rsidR="00E26098">
        <w:rPr>
          <w:rFonts w:hint="cs"/>
          <w:sz w:val="26"/>
          <w:szCs w:val="26"/>
          <w:rtl/>
          <w:lang w:bidi="ar-EG"/>
        </w:rPr>
        <w:t>ً</w:t>
      </w:r>
      <w:r w:rsidR="00C97A9A" w:rsidRPr="00A668E6">
        <w:rPr>
          <w:rFonts w:hint="cs"/>
          <w:sz w:val="26"/>
          <w:szCs w:val="26"/>
          <w:rtl/>
          <w:lang w:bidi="ar-EG"/>
        </w:rPr>
        <w:t>ا أو إيجاب</w:t>
      </w:r>
      <w:r w:rsidR="00E26098">
        <w:rPr>
          <w:rFonts w:hint="cs"/>
          <w:sz w:val="26"/>
          <w:szCs w:val="26"/>
          <w:rtl/>
          <w:lang w:bidi="ar-EG"/>
        </w:rPr>
        <w:t>ً</w:t>
      </w:r>
      <w:r w:rsidR="00C97A9A" w:rsidRPr="00A668E6">
        <w:rPr>
          <w:rFonts w:hint="cs"/>
          <w:sz w:val="26"/>
          <w:szCs w:val="26"/>
          <w:rtl/>
          <w:lang w:bidi="ar-EG"/>
        </w:rPr>
        <w:t>ا على تلك المؤسسة، كما أن المعرفة تكسب المؤسسة خبرات متجددة ومتميزة تساعدها في تطوير أدا</w:t>
      </w:r>
      <w:r w:rsidR="00A07341" w:rsidRPr="00A668E6">
        <w:rPr>
          <w:rFonts w:hint="cs"/>
          <w:sz w:val="26"/>
          <w:szCs w:val="26"/>
          <w:rtl/>
          <w:lang w:bidi="ar-EG"/>
        </w:rPr>
        <w:t>ء العمل ليس بتحقيق الأهداف فقط</w:t>
      </w:r>
      <w:r w:rsidR="0026549F" w:rsidRPr="00A668E6">
        <w:rPr>
          <w:rFonts w:hint="cs"/>
          <w:sz w:val="26"/>
          <w:szCs w:val="26"/>
          <w:rtl/>
          <w:lang w:bidi="ar-EG"/>
        </w:rPr>
        <w:t>،</w:t>
      </w:r>
      <w:r w:rsidR="00A07341" w:rsidRPr="00A668E6">
        <w:rPr>
          <w:rFonts w:hint="cs"/>
          <w:sz w:val="26"/>
          <w:szCs w:val="26"/>
          <w:rtl/>
          <w:lang w:bidi="ar-EG"/>
        </w:rPr>
        <w:t xml:space="preserve"> بل بتحديث هذه الأهداف وتحديد</w:t>
      </w:r>
      <w:r w:rsidR="005D0FFC">
        <w:rPr>
          <w:rFonts w:hint="cs"/>
          <w:sz w:val="26"/>
          <w:szCs w:val="26"/>
          <w:rtl/>
          <w:lang w:bidi="ar-EG"/>
        </w:rPr>
        <w:t xml:space="preserve"> أساليب وإجراءات تحقيقها.</w:t>
      </w:r>
      <w:r w:rsidR="00024ADB">
        <w:rPr>
          <w:rFonts w:hint="cs"/>
          <w:sz w:val="20"/>
          <w:szCs w:val="20"/>
          <w:rtl/>
          <w:lang w:bidi="ar-EG"/>
        </w:rPr>
        <w:t>(ماجد حمايل وإنشراح الجبريني، 2011</w:t>
      </w:r>
      <w:r w:rsidR="00024ADB" w:rsidRPr="00A110F0">
        <w:rPr>
          <w:rFonts w:hint="cs"/>
          <w:sz w:val="20"/>
          <w:szCs w:val="20"/>
          <w:rtl/>
          <w:lang w:bidi="ar-EG"/>
        </w:rPr>
        <w:t xml:space="preserve">، </w:t>
      </w:r>
      <w:r w:rsidR="00024ADB">
        <w:rPr>
          <w:rFonts w:hint="cs"/>
          <w:sz w:val="20"/>
          <w:szCs w:val="20"/>
          <w:rtl/>
          <w:lang w:bidi="ar-EG"/>
        </w:rPr>
        <w:t>ص ص202-203</w:t>
      </w:r>
      <w:r w:rsidR="00024ADB" w:rsidRPr="00A110F0">
        <w:rPr>
          <w:rFonts w:hint="cs"/>
          <w:sz w:val="20"/>
          <w:szCs w:val="20"/>
          <w:rtl/>
          <w:lang w:bidi="ar-EG"/>
        </w:rPr>
        <w:t>)</w:t>
      </w:r>
      <w:r w:rsidR="00024ADB" w:rsidRPr="00C67DA1">
        <w:rPr>
          <w:rStyle w:val="FootnoteReference"/>
          <w:i/>
          <w:sz w:val="26"/>
          <w:szCs w:val="26"/>
          <w:rtl/>
        </w:rPr>
        <w:t xml:space="preserve"> </w:t>
      </w:r>
      <w:r w:rsidR="00024ADB" w:rsidRPr="00420E26">
        <w:rPr>
          <w:rStyle w:val="FootnoteReference"/>
          <w:i/>
          <w:sz w:val="26"/>
          <w:szCs w:val="26"/>
          <w:rtl/>
        </w:rPr>
        <w:t xml:space="preserve"> </w:t>
      </w:r>
      <w:r w:rsidR="00024ADB" w:rsidRPr="00420E26">
        <w:rPr>
          <w:sz w:val="26"/>
          <w:szCs w:val="26"/>
          <w:vertAlign w:val="superscript"/>
          <w:rtl/>
          <w:lang w:bidi="ar-EG"/>
        </w:rPr>
        <w:t xml:space="preserve"> </w:t>
      </w:r>
    </w:p>
    <w:p w:rsidR="00CE68DD" w:rsidRPr="00A668E6" w:rsidRDefault="00CE68DD" w:rsidP="0023222E">
      <w:pPr>
        <w:bidi/>
        <w:spacing w:line="228" w:lineRule="auto"/>
        <w:ind w:firstLine="720"/>
        <w:rPr>
          <w:rFonts w:eastAsia="SimSun"/>
          <w:i/>
          <w:color w:val="auto"/>
          <w:sz w:val="26"/>
          <w:szCs w:val="26"/>
          <w:rtl/>
          <w:lang w:eastAsia="zh-CN" w:bidi="ar-EG"/>
        </w:rPr>
      </w:pPr>
      <w:r w:rsidRPr="00A668E6">
        <w:rPr>
          <w:rFonts w:eastAsia="SimSun" w:hint="cs"/>
          <w:i/>
          <w:color w:val="auto"/>
          <w:sz w:val="26"/>
          <w:szCs w:val="26"/>
          <w:rtl/>
          <w:lang w:eastAsia="zh-CN"/>
        </w:rPr>
        <w:t>ويعرف</w:t>
      </w:r>
      <w:r w:rsidR="00371FA9" w:rsidRPr="00A668E6">
        <w:rPr>
          <w:rFonts w:eastAsia="SimSun" w:hint="cs"/>
          <w:i/>
          <w:color w:val="auto"/>
          <w:sz w:val="26"/>
          <w:szCs w:val="26"/>
          <w:rtl/>
          <w:lang w:eastAsia="zh-CN"/>
        </w:rPr>
        <w:t xml:space="preserve"> بذلك</w:t>
      </w:r>
      <w:r w:rsidRPr="00A668E6">
        <w:rPr>
          <w:rFonts w:eastAsia="SimSun" w:hint="cs"/>
          <w:i/>
          <w:color w:val="auto"/>
          <w:sz w:val="26"/>
          <w:szCs w:val="26"/>
          <w:rtl/>
          <w:lang w:eastAsia="zh-CN"/>
        </w:rPr>
        <w:t xml:space="preserve"> مجتمع المعرفة بأنه المجتمع المنظم حول إنتاج المعرفة بنفس طريقة ا</w:t>
      </w:r>
      <w:r w:rsidR="00CC1BCD">
        <w:rPr>
          <w:rFonts w:eastAsia="SimSun" w:hint="cs"/>
          <w:i/>
          <w:color w:val="auto"/>
          <w:sz w:val="26"/>
          <w:szCs w:val="26"/>
          <w:rtl/>
          <w:lang w:eastAsia="zh-CN"/>
        </w:rPr>
        <w:t>لمجتمع الزراعي الذي ينظم حول الإ</w:t>
      </w:r>
      <w:r w:rsidRPr="00A668E6">
        <w:rPr>
          <w:rFonts w:eastAsia="SimSun" w:hint="cs"/>
          <w:i/>
          <w:color w:val="auto"/>
          <w:sz w:val="26"/>
          <w:szCs w:val="26"/>
          <w:rtl/>
          <w:lang w:eastAsia="zh-CN"/>
        </w:rPr>
        <w:t xml:space="preserve">نتاج الزراعي، والمجتمع الصناعي المنظم حول الصناعة، كما تعرف مجتمعات المعرفة بأنها </w:t>
      </w:r>
      <w:r w:rsidR="00CC1BCD">
        <w:rPr>
          <w:rFonts w:eastAsia="SimSun" w:hint="cs"/>
          <w:i/>
          <w:color w:val="auto"/>
          <w:sz w:val="26"/>
          <w:szCs w:val="26"/>
          <w:rtl/>
          <w:lang w:eastAsia="zh-CN"/>
        </w:rPr>
        <w:t>مجتمعات الدول المتقدمة التي تعطي</w:t>
      </w:r>
      <w:r w:rsidRPr="00A668E6">
        <w:rPr>
          <w:rFonts w:eastAsia="SimSun" w:hint="cs"/>
          <w:i/>
          <w:color w:val="auto"/>
          <w:sz w:val="26"/>
          <w:szCs w:val="26"/>
          <w:rtl/>
          <w:lang w:eastAsia="zh-CN"/>
        </w:rPr>
        <w:t xml:space="preserve"> للتغير التكنولوجي أهمية كبيرة م</w:t>
      </w:r>
      <w:r w:rsidR="00CC1BCD">
        <w:rPr>
          <w:rFonts w:eastAsia="SimSun" w:hint="cs"/>
          <w:i/>
          <w:color w:val="auto"/>
          <w:sz w:val="26"/>
          <w:szCs w:val="26"/>
          <w:rtl/>
          <w:lang w:eastAsia="zh-CN"/>
        </w:rPr>
        <w:t>ن أجل النمو الاقتصادي أكثر من أي</w:t>
      </w:r>
      <w:r w:rsidRPr="00A668E6">
        <w:rPr>
          <w:rFonts w:eastAsia="SimSun" w:hint="cs"/>
          <w:i/>
          <w:color w:val="auto"/>
          <w:sz w:val="26"/>
          <w:szCs w:val="26"/>
          <w:rtl/>
          <w:lang w:eastAsia="zh-CN"/>
        </w:rPr>
        <w:t xml:space="preserve"> وقت مض</w:t>
      </w:r>
      <w:r w:rsidR="00CC1BCD">
        <w:rPr>
          <w:rFonts w:eastAsia="SimSun" w:hint="cs"/>
          <w:i/>
          <w:color w:val="auto"/>
          <w:sz w:val="26"/>
          <w:szCs w:val="26"/>
          <w:rtl/>
          <w:lang w:eastAsia="zh-CN"/>
        </w:rPr>
        <w:t>ًى؛</w:t>
      </w:r>
      <w:r w:rsidRPr="00A668E6">
        <w:rPr>
          <w:rFonts w:eastAsia="SimSun" w:hint="cs"/>
          <w:i/>
          <w:color w:val="auto"/>
          <w:sz w:val="26"/>
          <w:szCs w:val="26"/>
          <w:rtl/>
          <w:lang w:eastAsia="zh-CN"/>
        </w:rPr>
        <w:t xml:space="preserve"> فالنجاح الاقتصادى وفق</w:t>
      </w:r>
      <w:r w:rsidR="00E26098">
        <w:rPr>
          <w:rFonts w:eastAsia="SimSun" w:hint="cs"/>
          <w:i/>
          <w:color w:val="auto"/>
          <w:sz w:val="26"/>
          <w:szCs w:val="26"/>
          <w:rtl/>
          <w:lang w:eastAsia="zh-CN"/>
        </w:rPr>
        <w:t>ً</w:t>
      </w:r>
      <w:r w:rsidRPr="00A668E6">
        <w:rPr>
          <w:rFonts w:eastAsia="SimSun" w:hint="cs"/>
          <w:i/>
          <w:color w:val="auto"/>
          <w:sz w:val="26"/>
          <w:szCs w:val="26"/>
          <w:rtl/>
          <w:lang w:eastAsia="zh-CN"/>
        </w:rPr>
        <w:t>ا لمفهوم مجتمع المعرفة يتحدد في الوقت الحالي بقدرة الأفراد والمؤسسات على تراكم ونقل المعلومات بنفس طريقة إ</w:t>
      </w:r>
      <w:r w:rsidR="00CC1BCD">
        <w:rPr>
          <w:rFonts w:eastAsia="SimSun" w:hint="cs"/>
          <w:i/>
          <w:color w:val="auto"/>
          <w:sz w:val="26"/>
          <w:szCs w:val="26"/>
          <w:rtl/>
          <w:lang w:eastAsia="zh-CN"/>
        </w:rPr>
        <w:t>نتاج سلع السوق بكفاءة ومرونة لشىء</w:t>
      </w:r>
      <w:r w:rsidRPr="00A668E6">
        <w:rPr>
          <w:rFonts w:eastAsia="SimSun" w:hint="cs"/>
          <w:i/>
          <w:color w:val="auto"/>
          <w:sz w:val="26"/>
          <w:szCs w:val="26"/>
          <w:rtl/>
          <w:lang w:eastAsia="zh-CN"/>
        </w:rPr>
        <w:t xml:space="preserve"> ما لم يكن على هذه الحالة قبل ذلك، وبالمستويات العالية من التعليم.</w:t>
      </w:r>
      <w:r w:rsidR="0023222E">
        <w:rPr>
          <w:rFonts w:eastAsia="SimSun"/>
          <w:i/>
          <w:color w:val="auto"/>
          <w:sz w:val="26"/>
          <w:szCs w:val="26"/>
          <w:rtl/>
          <w:lang w:eastAsia="zh-CN"/>
        </w:rPr>
        <w:br/>
      </w:r>
      <w:r w:rsidRPr="00A668E6">
        <w:rPr>
          <w:rStyle w:val="FootnoteReference"/>
          <w:sz w:val="26"/>
          <w:szCs w:val="26"/>
          <w:rtl/>
          <w:lang w:bidi="ar-EG"/>
        </w:rPr>
        <w:t xml:space="preserve"> </w:t>
      </w:r>
      <w:r w:rsidR="00024ADB" w:rsidRPr="00192270">
        <w:rPr>
          <w:spacing w:val="-4"/>
          <w:sz w:val="20"/>
          <w:szCs w:val="20"/>
          <w:lang w:bidi="ar-EG"/>
        </w:rPr>
        <w:t>(</w:t>
      </w:r>
      <w:r w:rsidR="007F5162" w:rsidRPr="000156A2">
        <w:rPr>
          <w:spacing w:val="-4"/>
          <w:sz w:val="20"/>
          <w:szCs w:val="20"/>
          <w:lang w:bidi="ar-EG"/>
        </w:rPr>
        <w:t>Edwards</w:t>
      </w:r>
      <w:r w:rsidR="007F5162">
        <w:rPr>
          <w:spacing w:val="-4"/>
          <w:sz w:val="20"/>
          <w:szCs w:val="20"/>
          <w:lang w:bidi="ar-EG"/>
        </w:rPr>
        <w:t>,</w:t>
      </w:r>
      <w:r w:rsidR="007F5162" w:rsidRPr="000156A2">
        <w:rPr>
          <w:spacing w:val="-4"/>
          <w:sz w:val="20"/>
          <w:szCs w:val="20"/>
          <w:lang w:bidi="ar-EG"/>
        </w:rPr>
        <w:t xml:space="preserve"> </w:t>
      </w:r>
      <w:r w:rsidR="000156A2" w:rsidRPr="000156A2">
        <w:rPr>
          <w:spacing w:val="-4"/>
          <w:sz w:val="20"/>
          <w:szCs w:val="20"/>
          <w:lang w:bidi="ar-EG"/>
        </w:rPr>
        <w:t xml:space="preserve">J. S. S. and </w:t>
      </w:r>
      <w:r w:rsidR="007F5162" w:rsidRPr="000156A2">
        <w:rPr>
          <w:spacing w:val="-4"/>
          <w:sz w:val="20"/>
          <w:szCs w:val="20"/>
          <w:lang w:bidi="ar-EG"/>
        </w:rPr>
        <w:t>Ogilvie</w:t>
      </w:r>
      <w:r w:rsidR="007F5162">
        <w:rPr>
          <w:spacing w:val="-4"/>
          <w:sz w:val="20"/>
          <w:szCs w:val="20"/>
          <w:lang w:bidi="ar-EG"/>
        </w:rPr>
        <w:t>,</w:t>
      </w:r>
      <w:r w:rsidR="007F5162" w:rsidRPr="000156A2">
        <w:rPr>
          <w:spacing w:val="-4"/>
          <w:sz w:val="20"/>
          <w:szCs w:val="20"/>
          <w:lang w:bidi="ar-EG"/>
        </w:rPr>
        <w:t xml:space="preserve"> </w:t>
      </w:r>
      <w:r w:rsidR="000156A2" w:rsidRPr="000156A2">
        <w:rPr>
          <w:spacing w:val="-4"/>
          <w:sz w:val="20"/>
          <w:szCs w:val="20"/>
          <w:lang w:bidi="ar-EG"/>
        </w:rPr>
        <w:t>S. C.</w:t>
      </w:r>
      <w:r w:rsidR="00024ADB">
        <w:rPr>
          <w:spacing w:val="-4"/>
          <w:sz w:val="20"/>
          <w:szCs w:val="20"/>
          <w:lang w:bidi="ar-EG"/>
        </w:rPr>
        <w:t xml:space="preserve">, </w:t>
      </w:r>
      <w:r w:rsidR="000156A2">
        <w:rPr>
          <w:spacing w:val="-4"/>
          <w:sz w:val="20"/>
          <w:szCs w:val="20"/>
          <w:lang w:bidi="ar-EG"/>
        </w:rPr>
        <w:t>2002</w:t>
      </w:r>
      <w:r w:rsidR="00024ADB">
        <w:rPr>
          <w:spacing w:val="-4"/>
          <w:sz w:val="20"/>
          <w:szCs w:val="20"/>
          <w:lang w:bidi="ar-EG"/>
        </w:rPr>
        <w:t>, PP.</w:t>
      </w:r>
      <w:r w:rsidR="000156A2">
        <w:rPr>
          <w:spacing w:val="-4"/>
          <w:sz w:val="20"/>
          <w:szCs w:val="20"/>
          <w:lang w:bidi="ar-EG"/>
        </w:rPr>
        <w:t>39</w:t>
      </w:r>
      <w:r w:rsidR="00024ADB">
        <w:rPr>
          <w:spacing w:val="-4"/>
          <w:sz w:val="20"/>
          <w:szCs w:val="20"/>
          <w:lang w:bidi="ar-EG"/>
        </w:rPr>
        <w:t>-</w:t>
      </w:r>
      <w:r w:rsidR="000156A2">
        <w:rPr>
          <w:spacing w:val="-4"/>
          <w:sz w:val="20"/>
          <w:szCs w:val="20"/>
          <w:lang w:bidi="ar-EG"/>
        </w:rPr>
        <w:t>40</w:t>
      </w:r>
      <w:r w:rsidR="00024ADB">
        <w:rPr>
          <w:spacing w:val="-4"/>
          <w:sz w:val="20"/>
          <w:szCs w:val="20"/>
          <w:lang w:bidi="ar-EG"/>
        </w:rPr>
        <w:t>)</w:t>
      </w:r>
      <w:r w:rsidR="00FC639D">
        <w:rPr>
          <w:rStyle w:val="FootnoteReference"/>
          <w:rFonts w:hint="cs"/>
          <w:sz w:val="26"/>
          <w:szCs w:val="26"/>
          <w:rtl/>
          <w:lang w:bidi="ar-EG"/>
        </w:rPr>
        <w:t xml:space="preserve"> </w:t>
      </w:r>
    </w:p>
    <w:p w:rsidR="00CE68DD" w:rsidRPr="0023222E" w:rsidRDefault="00487D78" w:rsidP="00E26098">
      <w:pPr>
        <w:bidi/>
        <w:spacing w:line="228" w:lineRule="auto"/>
        <w:ind w:firstLine="720"/>
        <w:rPr>
          <w:rFonts w:eastAsia="SimSun"/>
          <w:color w:val="auto"/>
          <w:spacing w:val="-4"/>
          <w:sz w:val="26"/>
          <w:szCs w:val="26"/>
          <w:rtl/>
          <w:lang w:eastAsia="zh-CN"/>
        </w:rPr>
      </w:pPr>
      <w:r w:rsidRPr="0023222E">
        <w:rPr>
          <w:rFonts w:eastAsia="SimSun" w:hint="cs"/>
          <w:color w:val="auto"/>
          <w:spacing w:val="-4"/>
          <w:sz w:val="26"/>
          <w:szCs w:val="26"/>
          <w:rtl/>
          <w:lang w:eastAsia="zh-CN"/>
        </w:rPr>
        <w:t xml:space="preserve">كما </w:t>
      </w:r>
      <w:r w:rsidR="00CE68DD" w:rsidRPr="0023222E">
        <w:rPr>
          <w:rFonts w:eastAsia="SimSun" w:hint="cs"/>
          <w:color w:val="auto"/>
          <w:spacing w:val="-4"/>
          <w:sz w:val="26"/>
          <w:szCs w:val="26"/>
          <w:rtl/>
          <w:lang w:eastAsia="zh-CN"/>
        </w:rPr>
        <w:t>يعرف مجتمع المعرفة بأنه مجتمع التعلم والذي فيه يعتمد النجاح الاقتصادي وثقافة الاب</w:t>
      </w:r>
      <w:r w:rsidR="00CC1BCD" w:rsidRPr="0023222E">
        <w:rPr>
          <w:rFonts w:eastAsia="SimSun" w:hint="cs"/>
          <w:color w:val="auto"/>
          <w:spacing w:val="-4"/>
          <w:sz w:val="26"/>
          <w:szCs w:val="26"/>
          <w:rtl/>
          <w:lang w:eastAsia="zh-CN"/>
        </w:rPr>
        <w:t>تكار المستمر على قدرة العاملين على ا</w:t>
      </w:r>
      <w:r w:rsidR="00CE68DD" w:rsidRPr="0023222E">
        <w:rPr>
          <w:rFonts w:eastAsia="SimSun" w:hint="cs"/>
          <w:color w:val="auto"/>
          <w:spacing w:val="-4"/>
          <w:sz w:val="26"/>
          <w:szCs w:val="26"/>
          <w:rtl/>
          <w:lang w:eastAsia="zh-CN"/>
        </w:rPr>
        <w:t>لاحتفاظ بتعلم أنفسهم وبالتعل</w:t>
      </w:r>
      <w:r w:rsidR="00CC1BCD" w:rsidRPr="0023222E">
        <w:rPr>
          <w:rFonts w:eastAsia="SimSun" w:hint="cs"/>
          <w:color w:val="auto"/>
          <w:spacing w:val="-4"/>
          <w:sz w:val="26"/>
          <w:szCs w:val="26"/>
          <w:rtl/>
          <w:lang w:eastAsia="zh-CN"/>
        </w:rPr>
        <w:t>ي</w:t>
      </w:r>
      <w:r w:rsidR="00CE68DD" w:rsidRPr="0023222E">
        <w:rPr>
          <w:rFonts w:eastAsia="SimSun" w:hint="cs"/>
          <w:color w:val="auto"/>
          <w:spacing w:val="-4"/>
          <w:sz w:val="26"/>
          <w:szCs w:val="26"/>
          <w:rtl/>
          <w:lang w:eastAsia="zh-CN"/>
        </w:rPr>
        <w:t>م من الآخرين</w:t>
      </w:r>
      <w:r w:rsidR="00CC1BCD" w:rsidRPr="0023222E">
        <w:rPr>
          <w:rFonts w:eastAsia="SimSun" w:hint="cs"/>
          <w:color w:val="auto"/>
          <w:spacing w:val="-4"/>
          <w:sz w:val="26"/>
          <w:szCs w:val="26"/>
          <w:rtl/>
          <w:lang w:eastAsia="zh-CN"/>
        </w:rPr>
        <w:t>؛</w:t>
      </w:r>
      <w:r w:rsidR="00CE68DD" w:rsidRPr="0023222E">
        <w:rPr>
          <w:rFonts w:eastAsia="SimSun" w:hint="cs"/>
          <w:color w:val="auto"/>
          <w:spacing w:val="-4"/>
          <w:sz w:val="26"/>
          <w:szCs w:val="26"/>
          <w:rtl/>
          <w:lang w:eastAsia="zh-CN"/>
        </w:rPr>
        <w:t>، فاقتصاد المعرفة لا يقوم على قوة الآلة ولكن على قوة العقل-قوة التفكير والتعلم والابتكار</w:t>
      </w:r>
      <w:r w:rsidR="00E26098">
        <w:rPr>
          <w:rFonts w:eastAsia="SimSun" w:hint="cs"/>
          <w:color w:val="auto"/>
          <w:spacing w:val="-4"/>
          <w:sz w:val="26"/>
          <w:szCs w:val="26"/>
          <w:rtl/>
          <w:lang w:eastAsia="zh-CN"/>
        </w:rPr>
        <w:t>؛</w:t>
      </w:r>
      <w:r w:rsidR="00CE68DD" w:rsidRPr="0023222E">
        <w:rPr>
          <w:rFonts w:eastAsia="SimSun" w:hint="cs"/>
          <w:color w:val="auto"/>
          <w:spacing w:val="-4"/>
          <w:sz w:val="26"/>
          <w:szCs w:val="26"/>
          <w:rtl/>
          <w:lang w:eastAsia="zh-CN"/>
        </w:rPr>
        <w:t xml:space="preserve"> </w:t>
      </w:r>
      <w:r w:rsidR="00CC1BCD" w:rsidRPr="0023222E">
        <w:rPr>
          <w:rFonts w:eastAsia="SimSun" w:hint="cs"/>
          <w:color w:val="auto"/>
          <w:spacing w:val="-4"/>
          <w:sz w:val="26"/>
          <w:szCs w:val="26"/>
          <w:rtl/>
          <w:lang w:eastAsia="zh-CN"/>
        </w:rPr>
        <w:t>ف</w:t>
      </w:r>
      <w:r w:rsidR="00CE68DD" w:rsidRPr="0023222E">
        <w:rPr>
          <w:rFonts w:eastAsia="SimSun" w:hint="cs"/>
          <w:color w:val="auto"/>
          <w:spacing w:val="-4"/>
          <w:sz w:val="26"/>
          <w:szCs w:val="26"/>
          <w:rtl/>
          <w:lang w:eastAsia="zh-CN"/>
        </w:rPr>
        <w:t>الاقتصاديات الصناعية تحتاج إلى العاملين على الآلات، والاق</w:t>
      </w:r>
      <w:r w:rsidRPr="0023222E">
        <w:rPr>
          <w:rFonts w:eastAsia="SimSun" w:hint="cs"/>
          <w:color w:val="auto"/>
          <w:spacing w:val="-4"/>
          <w:sz w:val="26"/>
          <w:szCs w:val="26"/>
          <w:rtl/>
          <w:lang w:eastAsia="zh-CN"/>
        </w:rPr>
        <w:t>تصاديات المعرفية تحتاج إلى عمال</w:t>
      </w:r>
      <w:r w:rsidR="00371FA9" w:rsidRPr="0023222E">
        <w:rPr>
          <w:rFonts w:eastAsia="SimSun" w:hint="cs"/>
          <w:color w:val="auto"/>
          <w:spacing w:val="-4"/>
          <w:sz w:val="26"/>
          <w:szCs w:val="26"/>
          <w:rtl/>
          <w:lang w:eastAsia="zh-CN"/>
        </w:rPr>
        <w:t>ة</w:t>
      </w:r>
      <w:r w:rsidR="00CC1BCD" w:rsidRPr="0023222E">
        <w:rPr>
          <w:rFonts w:eastAsia="SimSun" w:hint="cs"/>
          <w:color w:val="auto"/>
          <w:spacing w:val="-4"/>
          <w:sz w:val="26"/>
          <w:szCs w:val="26"/>
          <w:rtl/>
          <w:lang w:eastAsia="zh-CN"/>
        </w:rPr>
        <w:t xml:space="preserve"> المعرفة الذين يعطون</w:t>
      </w:r>
      <w:r w:rsidR="00CE68DD" w:rsidRPr="0023222E">
        <w:rPr>
          <w:rFonts w:eastAsia="SimSun" w:hint="cs"/>
          <w:color w:val="auto"/>
          <w:spacing w:val="-4"/>
          <w:sz w:val="26"/>
          <w:szCs w:val="26"/>
          <w:rtl/>
          <w:lang w:eastAsia="zh-CN"/>
        </w:rPr>
        <w:t xml:space="preserve"> لمجتمع المعرفة الناش</w:t>
      </w:r>
      <w:r w:rsidR="00CC1BCD" w:rsidRPr="0023222E">
        <w:rPr>
          <w:rFonts w:eastAsia="SimSun" w:hint="cs"/>
          <w:color w:val="auto"/>
          <w:spacing w:val="-4"/>
          <w:sz w:val="26"/>
          <w:szCs w:val="26"/>
          <w:rtl/>
          <w:lang w:eastAsia="zh-CN"/>
        </w:rPr>
        <w:t>ى</w:t>
      </w:r>
      <w:r w:rsidR="00CE68DD" w:rsidRPr="0023222E">
        <w:rPr>
          <w:rFonts w:eastAsia="SimSun" w:hint="cs"/>
          <w:color w:val="auto"/>
          <w:spacing w:val="-4"/>
          <w:sz w:val="26"/>
          <w:szCs w:val="26"/>
          <w:rtl/>
          <w:lang w:eastAsia="zh-CN"/>
        </w:rPr>
        <w:t>ء خصائصه من حيث القيادة والربحية.</w:t>
      </w:r>
      <w:r w:rsidR="00024ADB" w:rsidRPr="0023222E">
        <w:rPr>
          <w:spacing w:val="-4"/>
          <w:sz w:val="20"/>
          <w:szCs w:val="20"/>
          <w:lang w:bidi="ar-EG"/>
        </w:rPr>
        <w:t xml:space="preserve"> (</w:t>
      </w:r>
      <w:r w:rsidR="007F5162" w:rsidRPr="0023222E">
        <w:rPr>
          <w:spacing w:val="-4"/>
          <w:sz w:val="20"/>
          <w:szCs w:val="20"/>
          <w:lang w:bidi="ar-EG"/>
        </w:rPr>
        <w:t xml:space="preserve">Hargreaves, </w:t>
      </w:r>
      <w:r w:rsidR="000156A2" w:rsidRPr="0023222E">
        <w:rPr>
          <w:spacing w:val="-4"/>
          <w:sz w:val="20"/>
          <w:szCs w:val="20"/>
          <w:lang w:bidi="ar-EG"/>
        </w:rPr>
        <w:t>Andy</w:t>
      </w:r>
      <w:r w:rsidR="000156A2" w:rsidRPr="0023222E">
        <w:rPr>
          <w:rFonts w:cs="Traditional Arabic"/>
          <w:bCs/>
          <w:spacing w:val="-4"/>
          <w:sz w:val="24"/>
          <w:szCs w:val="24"/>
          <w:lang w:bidi="ar-EG"/>
        </w:rPr>
        <w:t>,</w:t>
      </w:r>
      <w:r w:rsidR="00024ADB" w:rsidRPr="0023222E">
        <w:rPr>
          <w:spacing w:val="-4"/>
          <w:sz w:val="20"/>
          <w:szCs w:val="20"/>
          <w:lang w:bidi="ar-EG"/>
        </w:rPr>
        <w:t xml:space="preserve"> </w:t>
      </w:r>
      <w:r w:rsidR="000156A2" w:rsidRPr="0023222E">
        <w:rPr>
          <w:spacing w:val="-4"/>
          <w:sz w:val="20"/>
          <w:szCs w:val="20"/>
          <w:lang w:bidi="ar-EG"/>
        </w:rPr>
        <w:t>2003</w:t>
      </w:r>
      <w:r w:rsidR="00024ADB" w:rsidRPr="0023222E">
        <w:rPr>
          <w:spacing w:val="-4"/>
          <w:sz w:val="20"/>
          <w:szCs w:val="20"/>
          <w:lang w:bidi="ar-EG"/>
        </w:rPr>
        <w:t>, PP.</w:t>
      </w:r>
      <w:r w:rsidR="000156A2" w:rsidRPr="0023222E">
        <w:rPr>
          <w:spacing w:val="-4"/>
          <w:sz w:val="20"/>
          <w:szCs w:val="20"/>
          <w:lang w:bidi="ar-EG"/>
        </w:rPr>
        <w:t>18</w:t>
      </w:r>
      <w:r w:rsidR="00024ADB" w:rsidRPr="0023222E">
        <w:rPr>
          <w:spacing w:val="-4"/>
          <w:sz w:val="20"/>
          <w:szCs w:val="20"/>
          <w:lang w:bidi="ar-EG"/>
        </w:rPr>
        <w:t>-</w:t>
      </w:r>
      <w:r w:rsidR="000156A2" w:rsidRPr="0023222E">
        <w:rPr>
          <w:spacing w:val="-4"/>
          <w:sz w:val="20"/>
          <w:szCs w:val="20"/>
          <w:lang w:bidi="ar-EG"/>
        </w:rPr>
        <w:t>19</w:t>
      </w:r>
      <w:r w:rsidR="00024ADB" w:rsidRPr="0023222E">
        <w:rPr>
          <w:spacing w:val="-4"/>
          <w:sz w:val="20"/>
          <w:szCs w:val="20"/>
          <w:lang w:bidi="ar-EG"/>
        </w:rPr>
        <w:t>)</w:t>
      </w:r>
      <w:r w:rsidR="00CE68DD" w:rsidRPr="0023222E">
        <w:rPr>
          <w:rStyle w:val="FootnoteReference"/>
          <w:spacing w:val="-4"/>
          <w:sz w:val="26"/>
          <w:szCs w:val="26"/>
          <w:rtl/>
          <w:lang w:bidi="ar-EG"/>
        </w:rPr>
        <w:t xml:space="preserve"> </w:t>
      </w:r>
      <w:r w:rsidR="00FC639D" w:rsidRPr="0023222E">
        <w:rPr>
          <w:rStyle w:val="FootnoteReference"/>
          <w:rFonts w:hint="cs"/>
          <w:spacing w:val="-4"/>
          <w:sz w:val="26"/>
          <w:szCs w:val="26"/>
          <w:rtl/>
          <w:lang w:bidi="ar-EG"/>
        </w:rPr>
        <w:t xml:space="preserve"> </w:t>
      </w:r>
      <w:r w:rsidRPr="0023222E">
        <w:rPr>
          <w:rFonts w:eastAsia="SimSun" w:hint="cs"/>
          <w:color w:val="auto"/>
          <w:spacing w:val="-4"/>
          <w:sz w:val="26"/>
          <w:szCs w:val="26"/>
          <w:rtl/>
          <w:lang w:eastAsia="zh-CN"/>
        </w:rPr>
        <w:t xml:space="preserve"> </w:t>
      </w:r>
    </w:p>
    <w:p w:rsidR="00C97A9A" w:rsidRPr="00A668E6" w:rsidRDefault="00487D78" w:rsidP="00E26098">
      <w:pPr>
        <w:bidi/>
        <w:spacing w:line="228" w:lineRule="auto"/>
        <w:ind w:firstLine="720"/>
        <w:rPr>
          <w:rFonts w:eastAsia="SimSun"/>
          <w:i/>
          <w:color w:val="auto"/>
          <w:sz w:val="26"/>
          <w:szCs w:val="26"/>
          <w:rtl/>
          <w:lang w:eastAsia="zh-CN"/>
        </w:rPr>
      </w:pPr>
      <w:r w:rsidRPr="00A668E6">
        <w:rPr>
          <w:rFonts w:eastAsia="SimSun" w:hint="cs"/>
          <w:i/>
          <w:color w:val="auto"/>
          <w:sz w:val="26"/>
          <w:szCs w:val="26"/>
          <w:rtl/>
          <w:lang w:eastAsia="zh-CN"/>
        </w:rPr>
        <w:t xml:space="preserve">بالإضافة إلى ذلك </w:t>
      </w:r>
      <w:r w:rsidR="00E0199E" w:rsidRPr="00A668E6">
        <w:rPr>
          <w:rFonts w:eastAsia="SimSun" w:hint="cs"/>
          <w:i/>
          <w:color w:val="auto"/>
          <w:sz w:val="26"/>
          <w:szCs w:val="26"/>
          <w:rtl/>
          <w:lang w:eastAsia="zh-CN"/>
        </w:rPr>
        <w:t>يعرف مجتمع المعرفة بأنه مجتمع متغير تتوسع فيه المعرفة بسرعة وتعمم باستمرار حول العالم</w:t>
      </w:r>
      <w:r w:rsidR="00CC1BCD">
        <w:rPr>
          <w:rFonts w:eastAsia="SimSun" w:hint="cs"/>
          <w:i/>
          <w:color w:val="auto"/>
          <w:sz w:val="26"/>
          <w:szCs w:val="26"/>
          <w:rtl/>
          <w:lang w:eastAsia="zh-CN"/>
        </w:rPr>
        <w:t>؛</w:t>
      </w:r>
      <w:r w:rsidR="00E0199E" w:rsidRPr="00A668E6">
        <w:rPr>
          <w:rFonts w:eastAsia="SimSun" w:hint="cs"/>
          <w:i/>
          <w:color w:val="auto"/>
          <w:sz w:val="26"/>
          <w:szCs w:val="26"/>
          <w:rtl/>
          <w:lang w:eastAsia="zh-CN"/>
        </w:rPr>
        <w:t xml:space="preserve"> فرأس المال والأموال تتدفق في تهديد وببحث عنيد عن فرص الاستثمار الجديدة، فالمؤسسات تعيد هيكلة نفسها باستمرار</w:t>
      </w:r>
      <w:r w:rsidR="00CC1BCD">
        <w:rPr>
          <w:rFonts w:eastAsia="SimSun" w:hint="cs"/>
          <w:i/>
          <w:color w:val="auto"/>
          <w:sz w:val="26"/>
          <w:szCs w:val="26"/>
          <w:rtl/>
          <w:lang w:eastAsia="zh-CN"/>
        </w:rPr>
        <w:t>؛</w:t>
      </w:r>
      <w:r w:rsidR="00E0199E" w:rsidRPr="00A668E6">
        <w:rPr>
          <w:rFonts w:eastAsia="SimSun" w:hint="cs"/>
          <w:i/>
          <w:color w:val="auto"/>
          <w:sz w:val="26"/>
          <w:szCs w:val="26"/>
          <w:rtl/>
          <w:lang w:eastAsia="zh-CN"/>
        </w:rPr>
        <w:t xml:space="preserve"> ولذلك </w:t>
      </w:r>
      <w:r w:rsidR="00CC1BCD">
        <w:rPr>
          <w:rFonts w:eastAsia="SimSun" w:hint="cs"/>
          <w:i/>
          <w:color w:val="auto"/>
          <w:sz w:val="26"/>
          <w:szCs w:val="26"/>
          <w:rtl/>
          <w:lang w:eastAsia="zh-CN"/>
        </w:rPr>
        <w:t xml:space="preserve">فإنه يجب </w:t>
      </w:r>
      <w:r w:rsidR="00E0199E" w:rsidRPr="00A668E6">
        <w:rPr>
          <w:rFonts w:eastAsia="SimSun" w:hint="cs"/>
          <w:i/>
          <w:color w:val="auto"/>
          <w:sz w:val="26"/>
          <w:szCs w:val="26"/>
          <w:rtl/>
          <w:lang w:eastAsia="zh-CN"/>
        </w:rPr>
        <w:t xml:space="preserve">على </w:t>
      </w:r>
      <w:r w:rsidR="00371FA9" w:rsidRPr="00A668E6">
        <w:rPr>
          <w:rFonts w:eastAsia="SimSun" w:hint="cs"/>
          <w:i/>
          <w:color w:val="auto"/>
          <w:sz w:val="26"/>
          <w:szCs w:val="26"/>
          <w:rtl/>
          <w:lang w:eastAsia="zh-CN"/>
        </w:rPr>
        <w:t>العاملين</w:t>
      </w:r>
      <w:r w:rsidR="00E0199E" w:rsidRPr="00A668E6">
        <w:rPr>
          <w:rFonts w:eastAsia="SimSun" w:hint="cs"/>
          <w:i/>
          <w:color w:val="auto"/>
          <w:sz w:val="26"/>
          <w:szCs w:val="26"/>
          <w:rtl/>
          <w:lang w:eastAsia="zh-CN"/>
        </w:rPr>
        <w:t xml:space="preserve"> في مجتمع المعرفة أن يتطوروا وأن يتم مساعدتهم على تطوير </w:t>
      </w:r>
      <w:r w:rsidR="00371FA9" w:rsidRPr="00A668E6">
        <w:rPr>
          <w:rFonts w:eastAsia="SimSun" w:hint="cs"/>
          <w:i/>
          <w:color w:val="auto"/>
          <w:sz w:val="26"/>
          <w:szCs w:val="26"/>
          <w:rtl/>
          <w:lang w:eastAsia="zh-CN"/>
        </w:rPr>
        <w:t>قدراتهم</w:t>
      </w:r>
      <w:r w:rsidR="00E0199E" w:rsidRPr="00A668E6">
        <w:rPr>
          <w:rFonts w:eastAsia="SimSun" w:hint="cs"/>
          <w:i/>
          <w:color w:val="auto"/>
          <w:sz w:val="26"/>
          <w:szCs w:val="26"/>
          <w:rtl/>
          <w:lang w:eastAsia="zh-CN"/>
        </w:rPr>
        <w:t xml:space="preserve"> للتعامل مع المخاطر ومع التغيير وفهم المطالب والمشكلات الجديدة</w:t>
      </w:r>
      <w:r w:rsidR="00024ADB" w:rsidRPr="00192270">
        <w:rPr>
          <w:spacing w:val="-4"/>
          <w:sz w:val="20"/>
          <w:szCs w:val="20"/>
          <w:lang w:bidi="ar-EG"/>
        </w:rPr>
        <w:t>(</w:t>
      </w:r>
      <w:r w:rsidR="007F5162" w:rsidRPr="000156A2">
        <w:rPr>
          <w:spacing w:val="-4"/>
          <w:sz w:val="20"/>
          <w:szCs w:val="20"/>
          <w:lang w:bidi="ar-EG"/>
        </w:rPr>
        <w:t>Hargreaves</w:t>
      </w:r>
      <w:r w:rsidR="007F5162">
        <w:rPr>
          <w:spacing w:val="-4"/>
          <w:sz w:val="20"/>
          <w:szCs w:val="20"/>
          <w:lang w:bidi="ar-EG"/>
        </w:rPr>
        <w:t>,</w:t>
      </w:r>
      <w:r w:rsidR="007F5162" w:rsidRPr="000156A2">
        <w:rPr>
          <w:spacing w:val="-4"/>
          <w:sz w:val="20"/>
          <w:szCs w:val="20"/>
          <w:lang w:bidi="ar-EG"/>
        </w:rPr>
        <w:t xml:space="preserve"> </w:t>
      </w:r>
      <w:r w:rsidR="000156A2" w:rsidRPr="000156A2">
        <w:rPr>
          <w:spacing w:val="-4"/>
          <w:sz w:val="20"/>
          <w:szCs w:val="20"/>
          <w:lang w:bidi="ar-EG"/>
        </w:rPr>
        <w:t>Andy</w:t>
      </w:r>
      <w:r w:rsidR="00024ADB">
        <w:rPr>
          <w:spacing w:val="-4"/>
          <w:sz w:val="20"/>
          <w:szCs w:val="20"/>
          <w:lang w:bidi="ar-EG"/>
        </w:rPr>
        <w:t xml:space="preserve">, </w:t>
      </w:r>
      <w:r w:rsidR="000156A2">
        <w:rPr>
          <w:spacing w:val="-4"/>
          <w:sz w:val="20"/>
          <w:szCs w:val="20"/>
          <w:lang w:bidi="ar-EG"/>
        </w:rPr>
        <w:t>2003</w:t>
      </w:r>
      <w:r w:rsidR="00024ADB">
        <w:rPr>
          <w:spacing w:val="-4"/>
          <w:sz w:val="20"/>
          <w:szCs w:val="20"/>
          <w:lang w:bidi="ar-EG"/>
        </w:rPr>
        <w:t>, P.</w:t>
      </w:r>
      <w:r w:rsidR="000156A2">
        <w:rPr>
          <w:spacing w:val="-4"/>
          <w:sz w:val="20"/>
          <w:szCs w:val="20"/>
          <w:lang w:bidi="ar-EG"/>
        </w:rPr>
        <w:t>27</w:t>
      </w:r>
      <w:r w:rsidR="00024ADB">
        <w:rPr>
          <w:spacing w:val="-4"/>
          <w:sz w:val="20"/>
          <w:szCs w:val="20"/>
          <w:lang w:bidi="ar-EG"/>
        </w:rPr>
        <w:t>)</w:t>
      </w:r>
      <w:r w:rsidR="00FC639D">
        <w:rPr>
          <w:rStyle w:val="FootnoteReference"/>
          <w:rFonts w:hint="cs"/>
          <w:sz w:val="26"/>
          <w:szCs w:val="26"/>
          <w:rtl/>
          <w:lang w:bidi="ar-EG"/>
        </w:rPr>
        <w:t xml:space="preserve"> </w:t>
      </w:r>
      <w:r w:rsidRPr="00A668E6">
        <w:rPr>
          <w:rFonts w:eastAsia="SimSun" w:hint="cs"/>
          <w:i/>
          <w:color w:val="auto"/>
          <w:sz w:val="26"/>
          <w:szCs w:val="26"/>
          <w:rtl/>
          <w:lang w:eastAsia="zh-CN"/>
        </w:rPr>
        <w:t xml:space="preserve">، </w:t>
      </w:r>
      <w:r w:rsidR="00371FA9" w:rsidRPr="00A668E6">
        <w:rPr>
          <w:rFonts w:hint="cs"/>
          <w:sz w:val="26"/>
          <w:szCs w:val="26"/>
          <w:rtl/>
          <w:lang w:bidi="ar-EG"/>
        </w:rPr>
        <w:t xml:space="preserve">حيث </w:t>
      </w:r>
      <w:r w:rsidR="00CC1BCD">
        <w:rPr>
          <w:rFonts w:hint="cs"/>
          <w:sz w:val="26"/>
          <w:szCs w:val="26"/>
          <w:rtl/>
          <w:lang w:bidi="ar-EG"/>
        </w:rPr>
        <w:t xml:space="preserve">إن </w:t>
      </w:r>
      <w:r w:rsidR="00C97A9A" w:rsidRPr="00A668E6">
        <w:rPr>
          <w:sz w:val="26"/>
          <w:szCs w:val="26"/>
          <w:rtl/>
          <w:lang w:bidi="ar-EG"/>
        </w:rPr>
        <w:t>مجتمع</w:t>
      </w:r>
      <w:r w:rsidR="00C97A9A" w:rsidRPr="00A668E6">
        <w:rPr>
          <w:sz w:val="26"/>
          <w:szCs w:val="26"/>
          <w:lang w:bidi="ar-EG"/>
        </w:rPr>
        <w:t xml:space="preserve"> </w:t>
      </w:r>
      <w:r w:rsidR="00C97A9A" w:rsidRPr="00A668E6">
        <w:rPr>
          <w:sz w:val="26"/>
          <w:szCs w:val="26"/>
          <w:rtl/>
          <w:lang w:bidi="ar-EG"/>
        </w:rPr>
        <w:t>المع</w:t>
      </w:r>
      <w:r w:rsidR="00C97A9A" w:rsidRPr="00A668E6">
        <w:rPr>
          <w:rFonts w:hint="cs"/>
          <w:sz w:val="26"/>
          <w:szCs w:val="26"/>
          <w:rtl/>
          <w:lang w:bidi="ar-EG"/>
        </w:rPr>
        <w:t>رف</w:t>
      </w:r>
      <w:r w:rsidR="00C97A9A" w:rsidRPr="00A668E6">
        <w:rPr>
          <w:sz w:val="26"/>
          <w:szCs w:val="26"/>
          <w:rtl/>
          <w:lang w:bidi="ar-EG"/>
        </w:rPr>
        <w:t>ة</w:t>
      </w:r>
      <w:r w:rsidR="00C97A9A" w:rsidRPr="00A668E6">
        <w:rPr>
          <w:sz w:val="26"/>
          <w:szCs w:val="26"/>
          <w:lang w:bidi="ar-EG"/>
        </w:rPr>
        <w:t xml:space="preserve"> </w:t>
      </w:r>
      <w:r w:rsidR="00C97A9A" w:rsidRPr="00A668E6">
        <w:rPr>
          <w:sz w:val="26"/>
          <w:szCs w:val="26"/>
          <w:rtl/>
          <w:lang w:bidi="ar-EG"/>
        </w:rPr>
        <w:t>هو</w:t>
      </w:r>
      <w:r w:rsidR="00C97A9A" w:rsidRPr="00A668E6">
        <w:rPr>
          <w:sz w:val="26"/>
          <w:szCs w:val="26"/>
          <w:lang w:bidi="ar-EG"/>
        </w:rPr>
        <w:t xml:space="preserve"> </w:t>
      </w:r>
      <w:r w:rsidR="00C97A9A" w:rsidRPr="00A668E6">
        <w:rPr>
          <w:sz w:val="26"/>
          <w:szCs w:val="26"/>
          <w:rtl/>
          <w:lang w:bidi="ar-EG"/>
        </w:rPr>
        <w:t>الذي</w:t>
      </w:r>
      <w:r w:rsidR="00C97A9A" w:rsidRPr="00A668E6">
        <w:rPr>
          <w:sz w:val="26"/>
          <w:szCs w:val="26"/>
          <w:lang w:bidi="ar-EG"/>
        </w:rPr>
        <w:t xml:space="preserve"> </w:t>
      </w:r>
      <w:r w:rsidR="00C97A9A" w:rsidRPr="00A668E6">
        <w:rPr>
          <w:sz w:val="26"/>
          <w:szCs w:val="26"/>
          <w:rtl/>
          <w:lang w:bidi="ar-EG"/>
        </w:rPr>
        <w:t>يقوم</w:t>
      </w:r>
      <w:r w:rsidR="00C97A9A" w:rsidRPr="00A668E6">
        <w:rPr>
          <w:sz w:val="26"/>
          <w:szCs w:val="26"/>
          <w:lang w:bidi="ar-EG"/>
        </w:rPr>
        <w:t xml:space="preserve"> </w:t>
      </w:r>
      <w:r w:rsidR="00C97A9A" w:rsidRPr="00A668E6">
        <w:rPr>
          <w:sz w:val="26"/>
          <w:szCs w:val="26"/>
          <w:rtl/>
          <w:lang w:bidi="ar-EG"/>
        </w:rPr>
        <w:t>بإنتاج</w:t>
      </w:r>
      <w:r w:rsidR="00C97A9A" w:rsidRPr="00A668E6">
        <w:rPr>
          <w:sz w:val="26"/>
          <w:szCs w:val="26"/>
          <w:lang w:bidi="ar-EG"/>
        </w:rPr>
        <w:t xml:space="preserve"> </w:t>
      </w:r>
      <w:r w:rsidR="00C97A9A" w:rsidRPr="00A668E6">
        <w:rPr>
          <w:sz w:val="26"/>
          <w:szCs w:val="26"/>
          <w:rtl/>
          <w:lang w:bidi="ar-EG"/>
        </w:rPr>
        <w:t>المع</w:t>
      </w:r>
      <w:r w:rsidR="00C97A9A" w:rsidRPr="00A668E6">
        <w:rPr>
          <w:rFonts w:hint="cs"/>
          <w:sz w:val="26"/>
          <w:szCs w:val="26"/>
          <w:rtl/>
          <w:lang w:bidi="ar-EG"/>
        </w:rPr>
        <w:t>ر</w:t>
      </w:r>
      <w:r w:rsidR="00C97A9A" w:rsidRPr="00A668E6">
        <w:rPr>
          <w:sz w:val="26"/>
          <w:szCs w:val="26"/>
          <w:rtl/>
          <w:lang w:bidi="ar-EG"/>
        </w:rPr>
        <w:t>فة</w:t>
      </w:r>
      <w:r w:rsidR="00C97A9A" w:rsidRPr="00A668E6">
        <w:rPr>
          <w:sz w:val="26"/>
          <w:szCs w:val="26"/>
          <w:lang w:bidi="ar-EG"/>
        </w:rPr>
        <w:t xml:space="preserve"> </w:t>
      </w:r>
      <w:r w:rsidR="00C97A9A" w:rsidRPr="00A668E6">
        <w:rPr>
          <w:sz w:val="26"/>
          <w:szCs w:val="26"/>
          <w:rtl/>
          <w:lang w:bidi="ar-EG"/>
        </w:rPr>
        <w:t>واستخدامها</w:t>
      </w:r>
      <w:r w:rsidR="00C97A9A" w:rsidRPr="00A668E6">
        <w:rPr>
          <w:sz w:val="26"/>
          <w:szCs w:val="26"/>
          <w:lang w:bidi="ar-EG"/>
        </w:rPr>
        <w:t xml:space="preserve"> </w:t>
      </w:r>
      <w:r w:rsidR="00C97A9A" w:rsidRPr="00A668E6">
        <w:rPr>
          <w:sz w:val="26"/>
          <w:szCs w:val="26"/>
          <w:rtl/>
          <w:lang w:bidi="ar-EG"/>
        </w:rPr>
        <w:lastRenderedPageBreak/>
        <w:t>في</w:t>
      </w:r>
      <w:r w:rsidR="00C97A9A" w:rsidRPr="00A668E6">
        <w:rPr>
          <w:sz w:val="26"/>
          <w:szCs w:val="26"/>
          <w:lang w:bidi="ar-EG"/>
        </w:rPr>
        <w:t xml:space="preserve"> </w:t>
      </w:r>
      <w:r w:rsidR="00C97A9A" w:rsidRPr="00A668E6">
        <w:rPr>
          <w:sz w:val="26"/>
          <w:szCs w:val="26"/>
          <w:rtl/>
          <w:lang w:bidi="ar-EG"/>
        </w:rPr>
        <w:t>المجالات</w:t>
      </w:r>
      <w:r w:rsidR="00C97A9A" w:rsidRPr="00A668E6">
        <w:rPr>
          <w:sz w:val="26"/>
          <w:szCs w:val="26"/>
          <w:lang w:bidi="ar-EG"/>
        </w:rPr>
        <w:t xml:space="preserve"> </w:t>
      </w:r>
      <w:r w:rsidR="00C97A9A" w:rsidRPr="00A668E6">
        <w:rPr>
          <w:sz w:val="26"/>
          <w:szCs w:val="26"/>
          <w:rtl/>
          <w:lang w:bidi="ar-EG"/>
        </w:rPr>
        <w:t>كا</w:t>
      </w:r>
      <w:r w:rsidR="00C97A9A" w:rsidRPr="00A668E6">
        <w:rPr>
          <w:rFonts w:hint="cs"/>
          <w:sz w:val="26"/>
          <w:szCs w:val="26"/>
          <w:rtl/>
          <w:lang w:bidi="ar-EG"/>
        </w:rPr>
        <w:t>ف</w:t>
      </w:r>
      <w:r w:rsidR="00C97A9A" w:rsidRPr="00A668E6">
        <w:rPr>
          <w:sz w:val="26"/>
          <w:szCs w:val="26"/>
          <w:rtl/>
          <w:lang w:bidi="ar-EG"/>
        </w:rPr>
        <w:t>ة</w:t>
      </w:r>
      <w:r w:rsidR="00C97A9A" w:rsidRPr="00A668E6">
        <w:rPr>
          <w:sz w:val="26"/>
          <w:szCs w:val="26"/>
          <w:lang w:bidi="ar-EG"/>
        </w:rPr>
        <w:t xml:space="preserve"> </w:t>
      </w:r>
      <w:r w:rsidR="00C97A9A" w:rsidRPr="00A668E6">
        <w:rPr>
          <w:sz w:val="26"/>
          <w:szCs w:val="26"/>
          <w:rtl/>
          <w:lang w:bidi="ar-EG"/>
        </w:rPr>
        <w:t>بهدف</w:t>
      </w:r>
      <w:r w:rsidR="00C97A9A" w:rsidRPr="00A668E6">
        <w:rPr>
          <w:sz w:val="26"/>
          <w:szCs w:val="26"/>
          <w:lang w:bidi="ar-EG"/>
        </w:rPr>
        <w:t xml:space="preserve"> </w:t>
      </w:r>
      <w:r w:rsidR="00C97A9A" w:rsidRPr="00A668E6">
        <w:rPr>
          <w:sz w:val="26"/>
          <w:szCs w:val="26"/>
          <w:rtl/>
          <w:lang w:bidi="ar-EG"/>
        </w:rPr>
        <w:t>تحقيق</w:t>
      </w:r>
      <w:r w:rsidR="00C97A9A" w:rsidRPr="00A668E6">
        <w:rPr>
          <w:rFonts w:hint="cs"/>
          <w:sz w:val="26"/>
          <w:szCs w:val="26"/>
          <w:rtl/>
          <w:lang w:bidi="ar-EG"/>
        </w:rPr>
        <w:t xml:space="preserve"> </w:t>
      </w:r>
      <w:r w:rsidR="00C97A9A" w:rsidRPr="00A668E6">
        <w:rPr>
          <w:sz w:val="26"/>
          <w:szCs w:val="26"/>
          <w:rtl/>
          <w:lang w:bidi="ar-EG"/>
        </w:rPr>
        <w:t>م</w:t>
      </w:r>
      <w:r w:rsidR="00C97A9A" w:rsidRPr="00A668E6">
        <w:rPr>
          <w:rFonts w:hint="cs"/>
          <w:sz w:val="26"/>
          <w:szCs w:val="26"/>
          <w:rtl/>
          <w:lang w:bidi="ar-EG"/>
        </w:rPr>
        <w:t>ر</w:t>
      </w:r>
      <w:r w:rsidR="00C97A9A" w:rsidRPr="00A668E6">
        <w:rPr>
          <w:sz w:val="26"/>
          <w:szCs w:val="26"/>
          <w:rtl/>
          <w:lang w:bidi="ar-EG"/>
        </w:rPr>
        <w:t>دود</w:t>
      </w:r>
      <w:r w:rsidR="00C97A9A" w:rsidRPr="00A668E6">
        <w:rPr>
          <w:sz w:val="26"/>
          <w:szCs w:val="26"/>
          <w:lang w:bidi="ar-EG"/>
        </w:rPr>
        <w:t xml:space="preserve"> </w:t>
      </w:r>
      <w:r w:rsidR="00C97A9A" w:rsidRPr="00A668E6">
        <w:rPr>
          <w:sz w:val="26"/>
          <w:szCs w:val="26"/>
          <w:rtl/>
          <w:lang w:bidi="ar-EG"/>
        </w:rPr>
        <w:t>اقتصادي</w:t>
      </w:r>
      <w:r w:rsidR="00C97A9A" w:rsidRPr="00A668E6">
        <w:rPr>
          <w:sz w:val="26"/>
          <w:szCs w:val="26"/>
          <w:lang w:bidi="ar-EG"/>
        </w:rPr>
        <w:t xml:space="preserve"> </w:t>
      </w:r>
      <w:r w:rsidR="00C97A9A" w:rsidRPr="00A668E6">
        <w:rPr>
          <w:sz w:val="26"/>
          <w:szCs w:val="26"/>
          <w:rtl/>
          <w:lang w:bidi="ar-EG"/>
        </w:rPr>
        <w:t>واجتماعي</w:t>
      </w:r>
      <w:r w:rsidR="00C97A9A" w:rsidRPr="00A668E6">
        <w:rPr>
          <w:sz w:val="26"/>
          <w:szCs w:val="26"/>
          <w:lang w:bidi="ar-EG"/>
        </w:rPr>
        <w:t xml:space="preserve"> </w:t>
      </w:r>
      <w:r w:rsidR="00C97A9A" w:rsidRPr="00A668E6">
        <w:rPr>
          <w:sz w:val="26"/>
          <w:szCs w:val="26"/>
          <w:rtl/>
          <w:lang w:bidi="ar-EG"/>
        </w:rPr>
        <w:t>للمجتمع</w:t>
      </w:r>
      <w:r w:rsidR="00C97A9A" w:rsidRPr="00A668E6">
        <w:rPr>
          <w:rFonts w:hint="cs"/>
          <w:sz w:val="26"/>
          <w:szCs w:val="26"/>
          <w:rtl/>
          <w:lang w:bidi="ar-EG"/>
        </w:rPr>
        <w:t>،</w:t>
      </w:r>
      <w:r w:rsidR="00C97A9A" w:rsidRPr="00A668E6">
        <w:rPr>
          <w:sz w:val="26"/>
          <w:szCs w:val="26"/>
          <w:lang w:bidi="ar-EG"/>
        </w:rPr>
        <w:t xml:space="preserve"> </w:t>
      </w:r>
      <w:r w:rsidR="00C97A9A" w:rsidRPr="00A668E6">
        <w:rPr>
          <w:sz w:val="26"/>
          <w:szCs w:val="26"/>
          <w:rtl/>
          <w:lang w:bidi="ar-EG"/>
        </w:rPr>
        <w:t>ويمثل</w:t>
      </w:r>
      <w:r w:rsidR="00C97A9A" w:rsidRPr="00A668E6">
        <w:rPr>
          <w:sz w:val="26"/>
          <w:szCs w:val="26"/>
          <w:lang w:bidi="ar-EG"/>
        </w:rPr>
        <w:t xml:space="preserve"> </w:t>
      </w:r>
      <w:r w:rsidR="00C97A9A" w:rsidRPr="00A668E6">
        <w:rPr>
          <w:sz w:val="26"/>
          <w:szCs w:val="26"/>
          <w:rtl/>
          <w:lang w:bidi="ar-EG"/>
        </w:rPr>
        <w:t>القطاع</w:t>
      </w:r>
      <w:r w:rsidR="00C97A9A" w:rsidRPr="00A668E6">
        <w:rPr>
          <w:sz w:val="26"/>
          <w:szCs w:val="26"/>
          <w:lang w:bidi="ar-EG"/>
        </w:rPr>
        <w:t xml:space="preserve"> </w:t>
      </w:r>
      <w:r w:rsidR="00C97A9A" w:rsidRPr="00A668E6">
        <w:rPr>
          <w:sz w:val="26"/>
          <w:szCs w:val="26"/>
          <w:rtl/>
          <w:lang w:bidi="ar-EG"/>
        </w:rPr>
        <w:t>التعليمي</w:t>
      </w:r>
      <w:r w:rsidR="00C97A9A" w:rsidRPr="00A668E6">
        <w:rPr>
          <w:sz w:val="26"/>
          <w:szCs w:val="26"/>
          <w:lang w:bidi="ar-EG"/>
        </w:rPr>
        <w:t xml:space="preserve"> </w:t>
      </w:r>
      <w:r w:rsidR="00C97A9A" w:rsidRPr="00A668E6">
        <w:rPr>
          <w:sz w:val="26"/>
          <w:szCs w:val="26"/>
          <w:rtl/>
          <w:lang w:bidi="ar-EG"/>
        </w:rPr>
        <w:t>ال</w:t>
      </w:r>
      <w:r w:rsidR="00C97A9A" w:rsidRPr="00A668E6">
        <w:rPr>
          <w:rFonts w:hint="cs"/>
          <w:sz w:val="26"/>
          <w:szCs w:val="26"/>
          <w:rtl/>
          <w:lang w:bidi="ar-EG"/>
        </w:rPr>
        <w:t>ر</w:t>
      </w:r>
      <w:r w:rsidR="00C97A9A" w:rsidRPr="00A668E6">
        <w:rPr>
          <w:sz w:val="26"/>
          <w:szCs w:val="26"/>
          <w:rtl/>
          <w:lang w:bidi="ar-EG"/>
        </w:rPr>
        <w:t>كن</w:t>
      </w:r>
      <w:r w:rsidR="00C97A9A" w:rsidRPr="00A668E6">
        <w:rPr>
          <w:sz w:val="26"/>
          <w:szCs w:val="26"/>
          <w:lang w:bidi="ar-EG"/>
        </w:rPr>
        <w:t xml:space="preserve"> </w:t>
      </w:r>
      <w:r w:rsidR="00C97A9A" w:rsidRPr="00A668E6">
        <w:rPr>
          <w:sz w:val="26"/>
          <w:szCs w:val="26"/>
          <w:rtl/>
          <w:lang w:bidi="ar-EG"/>
        </w:rPr>
        <w:t>الأساسي</w:t>
      </w:r>
      <w:r w:rsidR="00C97A9A" w:rsidRPr="00A668E6">
        <w:rPr>
          <w:sz w:val="26"/>
          <w:szCs w:val="26"/>
          <w:lang w:bidi="ar-EG"/>
        </w:rPr>
        <w:t xml:space="preserve"> </w:t>
      </w:r>
      <w:r w:rsidR="00C97A9A" w:rsidRPr="00A668E6">
        <w:rPr>
          <w:sz w:val="26"/>
          <w:szCs w:val="26"/>
          <w:rtl/>
          <w:lang w:bidi="ar-EG"/>
        </w:rPr>
        <w:t>لبناء</w:t>
      </w:r>
      <w:r w:rsidR="00C97A9A" w:rsidRPr="00A668E6">
        <w:rPr>
          <w:sz w:val="26"/>
          <w:szCs w:val="26"/>
          <w:lang w:bidi="ar-EG"/>
        </w:rPr>
        <w:t xml:space="preserve"> </w:t>
      </w:r>
      <w:r w:rsidR="00C97A9A" w:rsidRPr="00A668E6">
        <w:rPr>
          <w:sz w:val="26"/>
          <w:szCs w:val="26"/>
          <w:rtl/>
          <w:lang w:bidi="ar-EG"/>
        </w:rPr>
        <w:t>مجتمع</w:t>
      </w:r>
      <w:r w:rsidR="00C97A9A" w:rsidRPr="00A668E6">
        <w:rPr>
          <w:sz w:val="26"/>
          <w:szCs w:val="26"/>
          <w:lang w:bidi="ar-EG"/>
        </w:rPr>
        <w:t xml:space="preserve"> </w:t>
      </w:r>
      <w:r w:rsidR="00C97A9A" w:rsidRPr="00A668E6">
        <w:rPr>
          <w:sz w:val="26"/>
          <w:szCs w:val="26"/>
          <w:rtl/>
          <w:lang w:bidi="ar-EG"/>
        </w:rPr>
        <w:t>مع</w:t>
      </w:r>
      <w:r w:rsidR="00C97A9A" w:rsidRPr="00A668E6">
        <w:rPr>
          <w:rFonts w:hint="cs"/>
          <w:sz w:val="26"/>
          <w:szCs w:val="26"/>
          <w:rtl/>
          <w:lang w:bidi="ar-EG"/>
        </w:rPr>
        <w:t>رف</w:t>
      </w:r>
      <w:r w:rsidR="00C97A9A" w:rsidRPr="00A668E6">
        <w:rPr>
          <w:sz w:val="26"/>
          <w:szCs w:val="26"/>
          <w:rtl/>
          <w:lang w:bidi="ar-EG"/>
        </w:rPr>
        <w:t>ة</w:t>
      </w:r>
      <w:r w:rsidR="00C97A9A" w:rsidRPr="00A668E6">
        <w:rPr>
          <w:sz w:val="26"/>
          <w:szCs w:val="26"/>
          <w:lang w:bidi="ar-EG"/>
        </w:rPr>
        <w:t xml:space="preserve"> </w:t>
      </w:r>
      <w:r w:rsidR="00C97A9A" w:rsidRPr="00A668E6">
        <w:rPr>
          <w:sz w:val="26"/>
          <w:szCs w:val="26"/>
          <w:rtl/>
          <w:lang w:bidi="ar-EG"/>
        </w:rPr>
        <w:t>لتحقيق</w:t>
      </w:r>
      <w:r w:rsidR="00C97A9A" w:rsidRPr="00A668E6">
        <w:rPr>
          <w:sz w:val="26"/>
          <w:szCs w:val="26"/>
          <w:lang w:bidi="ar-EG"/>
        </w:rPr>
        <w:t xml:space="preserve"> </w:t>
      </w:r>
      <w:r w:rsidR="00C97A9A" w:rsidRPr="00A668E6">
        <w:rPr>
          <w:sz w:val="26"/>
          <w:szCs w:val="26"/>
          <w:rtl/>
          <w:lang w:bidi="ar-EG"/>
        </w:rPr>
        <w:t>الميزة</w:t>
      </w:r>
      <w:r w:rsidR="00C97A9A" w:rsidRPr="00A668E6">
        <w:rPr>
          <w:rFonts w:hint="cs"/>
          <w:sz w:val="26"/>
          <w:szCs w:val="26"/>
          <w:rtl/>
          <w:lang w:bidi="ar-EG"/>
        </w:rPr>
        <w:t xml:space="preserve"> </w:t>
      </w:r>
      <w:r w:rsidR="00C97A9A" w:rsidRPr="00A668E6">
        <w:rPr>
          <w:sz w:val="26"/>
          <w:szCs w:val="26"/>
          <w:rtl/>
          <w:lang w:bidi="ar-EG"/>
        </w:rPr>
        <w:t>التنا</w:t>
      </w:r>
      <w:r w:rsidR="00C97A9A" w:rsidRPr="00A668E6">
        <w:rPr>
          <w:rFonts w:hint="cs"/>
          <w:sz w:val="26"/>
          <w:szCs w:val="26"/>
          <w:rtl/>
          <w:lang w:bidi="ar-EG"/>
        </w:rPr>
        <w:t>ف</w:t>
      </w:r>
      <w:r w:rsidR="00C97A9A" w:rsidRPr="00A668E6">
        <w:rPr>
          <w:sz w:val="26"/>
          <w:szCs w:val="26"/>
          <w:rtl/>
          <w:lang w:bidi="ar-EG"/>
        </w:rPr>
        <w:t>سي</w:t>
      </w:r>
      <w:r w:rsidR="00C97A9A" w:rsidRPr="00A668E6">
        <w:rPr>
          <w:rFonts w:hint="cs"/>
          <w:sz w:val="26"/>
          <w:szCs w:val="26"/>
          <w:rtl/>
          <w:lang w:bidi="ar-EG"/>
        </w:rPr>
        <w:t>ة</w:t>
      </w:r>
      <w:r w:rsidR="00C97A9A" w:rsidRPr="00A668E6">
        <w:rPr>
          <w:sz w:val="26"/>
          <w:szCs w:val="26"/>
          <w:lang w:bidi="ar-EG"/>
        </w:rPr>
        <w:t xml:space="preserve"> </w:t>
      </w:r>
      <w:r w:rsidR="00C97A9A" w:rsidRPr="00A668E6">
        <w:rPr>
          <w:sz w:val="26"/>
          <w:szCs w:val="26"/>
          <w:rtl/>
          <w:lang w:bidi="ar-EG"/>
        </w:rPr>
        <w:t>ولإح</w:t>
      </w:r>
      <w:r w:rsidR="00C97A9A" w:rsidRPr="00A668E6">
        <w:rPr>
          <w:rFonts w:hint="cs"/>
          <w:sz w:val="26"/>
          <w:szCs w:val="26"/>
          <w:rtl/>
          <w:lang w:bidi="ar-EG"/>
        </w:rPr>
        <w:t>ر</w:t>
      </w:r>
      <w:r w:rsidR="00C97A9A" w:rsidRPr="00A668E6">
        <w:rPr>
          <w:sz w:val="26"/>
          <w:szCs w:val="26"/>
          <w:rtl/>
          <w:lang w:bidi="ar-EG"/>
        </w:rPr>
        <w:t>از</w:t>
      </w:r>
      <w:r w:rsidR="00C97A9A" w:rsidRPr="00A668E6">
        <w:rPr>
          <w:sz w:val="26"/>
          <w:szCs w:val="26"/>
          <w:lang w:bidi="ar-EG"/>
        </w:rPr>
        <w:t xml:space="preserve"> </w:t>
      </w:r>
      <w:r w:rsidR="00C97A9A" w:rsidRPr="00A668E6">
        <w:rPr>
          <w:sz w:val="26"/>
          <w:szCs w:val="26"/>
          <w:rtl/>
          <w:lang w:bidi="ar-EG"/>
        </w:rPr>
        <w:t>نقل</w:t>
      </w:r>
      <w:r w:rsidR="00C97A9A" w:rsidRPr="00A668E6">
        <w:rPr>
          <w:rFonts w:hint="cs"/>
          <w:sz w:val="26"/>
          <w:szCs w:val="26"/>
          <w:rtl/>
        </w:rPr>
        <w:t>ة</w:t>
      </w:r>
      <w:r w:rsidR="00C97A9A" w:rsidRPr="00A668E6">
        <w:rPr>
          <w:sz w:val="26"/>
          <w:szCs w:val="26"/>
          <w:lang w:bidi="ar-EG"/>
        </w:rPr>
        <w:t xml:space="preserve"> </w:t>
      </w:r>
      <w:r w:rsidR="00C97A9A" w:rsidRPr="00A668E6">
        <w:rPr>
          <w:sz w:val="26"/>
          <w:szCs w:val="26"/>
          <w:rtl/>
          <w:lang w:bidi="ar-EG"/>
        </w:rPr>
        <w:t>نوعي</w:t>
      </w:r>
      <w:r w:rsidR="00C97A9A" w:rsidRPr="00A668E6">
        <w:rPr>
          <w:rFonts w:hint="cs"/>
          <w:sz w:val="26"/>
          <w:szCs w:val="26"/>
          <w:rtl/>
          <w:lang w:bidi="ar-EG"/>
        </w:rPr>
        <w:t>ة</w:t>
      </w:r>
      <w:r w:rsidR="00C97A9A" w:rsidRPr="00A668E6">
        <w:rPr>
          <w:sz w:val="26"/>
          <w:szCs w:val="26"/>
          <w:lang w:bidi="ar-EG"/>
        </w:rPr>
        <w:t xml:space="preserve"> </w:t>
      </w:r>
      <w:r w:rsidR="00C97A9A" w:rsidRPr="00A668E6">
        <w:rPr>
          <w:sz w:val="26"/>
          <w:szCs w:val="26"/>
          <w:rtl/>
          <w:lang w:bidi="ar-EG"/>
        </w:rPr>
        <w:t>في</w:t>
      </w:r>
      <w:r w:rsidR="00C97A9A" w:rsidRPr="00A668E6">
        <w:rPr>
          <w:sz w:val="26"/>
          <w:szCs w:val="26"/>
          <w:lang w:bidi="ar-EG"/>
        </w:rPr>
        <w:t xml:space="preserve"> </w:t>
      </w:r>
      <w:r w:rsidR="00C97A9A" w:rsidRPr="00A668E6">
        <w:rPr>
          <w:sz w:val="26"/>
          <w:szCs w:val="26"/>
          <w:rtl/>
          <w:lang w:bidi="ar-EG"/>
        </w:rPr>
        <w:t>المجالات</w:t>
      </w:r>
      <w:r w:rsidR="00C97A9A" w:rsidRPr="00A668E6">
        <w:rPr>
          <w:sz w:val="26"/>
          <w:szCs w:val="26"/>
          <w:lang w:bidi="ar-EG"/>
        </w:rPr>
        <w:t xml:space="preserve"> </w:t>
      </w:r>
      <w:r w:rsidR="00C97A9A" w:rsidRPr="00A668E6">
        <w:rPr>
          <w:rFonts w:hint="cs"/>
          <w:sz w:val="26"/>
          <w:szCs w:val="26"/>
          <w:rtl/>
          <w:lang w:bidi="ar-EG"/>
        </w:rPr>
        <w:t>كافة.</w:t>
      </w:r>
      <w:r w:rsidR="00C97A9A" w:rsidRPr="00A668E6">
        <w:rPr>
          <w:rStyle w:val="FootnoteReference"/>
          <w:i/>
          <w:sz w:val="26"/>
          <w:szCs w:val="26"/>
          <w:rtl/>
        </w:rPr>
        <w:t xml:space="preserve"> </w:t>
      </w:r>
      <w:r w:rsidR="00024ADB">
        <w:rPr>
          <w:rFonts w:hint="cs"/>
          <w:sz w:val="20"/>
          <w:szCs w:val="20"/>
          <w:rtl/>
          <w:lang w:bidi="ar-EG"/>
        </w:rPr>
        <w:t>(إيمان علي</w:t>
      </w:r>
      <w:r w:rsidR="00E26098">
        <w:rPr>
          <w:rFonts w:hint="cs"/>
          <w:sz w:val="20"/>
          <w:szCs w:val="20"/>
          <w:rtl/>
          <w:lang w:bidi="ar-EG"/>
        </w:rPr>
        <w:t>،</w:t>
      </w:r>
      <w:r w:rsidR="00024ADB">
        <w:rPr>
          <w:rFonts w:hint="cs"/>
          <w:sz w:val="20"/>
          <w:szCs w:val="20"/>
          <w:rtl/>
          <w:lang w:bidi="ar-EG"/>
        </w:rPr>
        <w:t xml:space="preserve"> </w:t>
      </w:r>
      <w:r w:rsidR="00E26098">
        <w:rPr>
          <w:rFonts w:hint="cs"/>
          <w:sz w:val="20"/>
          <w:szCs w:val="20"/>
          <w:rtl/>
          <w:lang w:bidi="ar-EG"/>
        </w:rPr>
        <w:t>غ</w:t>
      </w:r>
      <w:r w:rsidR="00024ADB">
        <w:rPr>
          <w:rFonts w:hint="cs"/>
          <w:sz w:val="20"/>
          <w:szCs w:val="20"/>
          <w:rtl/>
          <w:lang w:bidi="ar-EG"/>
        </w:rPr>
        <w:t>دير زين الدين</w:t>
      </w:r>
      <w:r w:rsidR="00E26098">
        <w:rPr>
          <w:rFonts w:hint="cs"/>
          <w:sz w:val="20"/>
          <w:szCs w:val="20"/>
          <w:rtl/>
          <w:lang w:bidi="ar-EG"/>
        </w:rPr>
        <w:t>،</w:t>
      </w:r>
      <w:r w:rsidR="00024ADB">
        <w:rPr>
          <w:rFonts w:hint="cs"/>
          <w:sz w:val="20"/>
          <w:szCs w:val="20"/>
          <w:rtl/>
          <w:lang w:bidi="ar-EG"/>
        </w:rPr>
        <w:t xml:space="preserve"> وفاء عبد</w:t>
      </w:r>
      <w:r w:rsidR="005D0FFC">
        <w:rPr>
          <w:rFonts w:hint="cs"/>
          <w:sz w:val="20"/>
          <w:szCs w:val="20"/>
          <w:rtl/>
          <w:lang w:bidi="ar-EG"/>
        </w:rPr>
        <w:t xml:space="preserve"> </w:t>
      </w:r>
      <w:r w:rsidR="00024ADB">
        <w:rPr>
          <w:rFonts w:hint="cs"/>
          <w:sz w:val="20"/>
          <w:szCs w:val="20"/>
          <w:rtl/>
          <w:lang w:bidi="ar-EG"/>
        </w:rPr>
        <w:t>العزيز، 2011</w:t>
      </w:r>
      <w:r w:rsidR="00024ADB" w:rsidRPr="00A110F0">
        <w:rPr>
          <w:rFonts w:hint="cs"/>
          <w:sz w:val="20"/>
          <w:szCs w:val="20"/>
          <w:rtl/>
          <w:lang w:bidi="ar-EG"/>
        </w:rPr>
        <w:t xml:space="preserve">، </w:t>
      </w:r>
      <w:r w:rsidR="00024ADB">
        <w:rPr>
          <w:rFonts w:hint="cs"/>
          <w:sz w:val="20"/>
          <w:szCs w:val="20"/>
          <w:rtl/>
          <w:lang w:bidi="ar-EG"/>
        </w:rPr>
        <w:t>ص54</w:t>
      </w:r>
      <w:r w:rsidR="00024ADB" w:rsidRPr="00A110F0">
        <w:rPr>
          <w:rFonts w:hint="cs"/>
          <w:sz w:val="20"/>
          <w:szCs w:val="20"/>
          <w:rtl/>
          <w:lang w:bidi="ar-EG"/>
        </w:rPr>
        <w:t>)</w:t>
      </w:r>
      <w:r w:rsidR="00024ADB" w:rsidRPr="00C67DA1">
        <w:rPr>
          <w:rStyle w:val="FootnoteReference"/>
          <w:i/>
          <w:sz w:val="26"/>
          <w:szCs w:val="26"/>
          <w:rtl/>
        </w:rPr>
        <w:t xml:space="preserve"> </w:t>
      </w:r>
      <w:r w:rsidR="00024ADB" w:rsidRPr="00420E26">
        <w:rPr>
          <w:rStyle w:val="FootnoteReference"/>
          <w:i/>
          <w:sz w:val="26"/>
          <w:szCs w:val="26"/>
          <w:rtl/>
        </w:rPr>
        <w:t xml:space="preserve"> </w:t>
      </w:r>
      <w:r w:rsidR="00024ADB" w:rsidRPr="00420E26">
        <w:rPr>
          <w:sz w:val="26"/>
          <w:szCs w:val="26"/>
          <w:vertAlign w:val="superscript"/>
          <w:rtl/>
          <w:lang w:bidi="ar-EG"/>
        </w:rPr>
        <w:t xml:space="preserve"> </w:t>
      </w:r>
      <w:r w:rsidR="00FC639D">
        <w:rPr>
          <w:rStyle w:val="FootnoteReference"/>
          <w:rFonts w:hint="cs"/>
          <w:i/>
          <w:sz w:val="26"/>
          <w:szCs w:val="26"/>
          <w:rtl/>
        </w:rPr>
        <w:t xml:space="preserve"> </w:t>
      </w:r>
    </w:p>
    <w:p w:rsidR="007816BB" w:rsidRPr="00A668E6" w:rsidRDefault="007816BB" w:rsidP="0023222E">
      <w:pPr>
        <w:bidi/>
        <w:spacing w:line="228" w:lineRule="auto"/>
        <w:ind w:firstLine="720"/>
        <w:rPr>
          <w:sz w:val="26"/>
          <w:szCs w:val="26"/>
          <w:rtl/>
          <w:lang w:bidi="ar-EG"/>
        </w:rPr>
      </w:pPr>
      <w:r w:rsidRPr="00A668E6">
        <w:rPr>
          <w:rFonts w:eastAsia="SimSun"/>
          <w:i/>
          <w:sz w:val="26"/>
          <w:szCs w:val="26"/>
          <w:rtl/>
          <w:lang w:eastAsia="zh-CN" w:bidi="ar-EG"/>
        </w:rPr>
        <w:t>والفكرة الأساسية وراء مجتمع المعرفة أ</w:t>
      </w:r>
      <w:r w:rsidR="00AC30C1">
        <w:rPr>
          <w:rFonts w:eastAsia="SimSun"/>
          <w:i/>
          <w:sz w:val="26"/>
          <w:szCs w:val="26"/>
          <w:rtl/>
          <w:lang w:eastAsia="zh-CN" w:bidi="ar-EG"/>
        </w:rPr>
        <w:t>ن</w:t>
      </w:r>
      <w:r w:rsidR="00AC30C1">
        <w:rPr>
          <w:rFonts w:eastAsia="SimSun" w:hint="cs"/>
          <w:i/>
          <w:sz w:val="26"/>
          <w:szCs w:val="26"/>
          <w:rtl/>
          <w:lang w:eastAsia="zh-CN" w:bidi="ar-EG"/>
        </w:rPr>
        <w:t>ه</w:t>
      </w:r>
      <w:r w:rsidR="00CC1BCD">
        <w:rPr>
          <w:rFonts w:eastAsia="SimSun"/>
          <w:i/>
          <w:sz w:val="26"/>
          <w:szCs w:val="26"/>
          <w:rtl/>
          <w:lang w:eastAsia="zh-CN" w:bidi="ar-EG"/>
        </w:rPr>
        <w:t xml:space="preserve"> في خضم ثورة اقتصادية جديدة </w:t>
      </w:r>
      <w:r w:rsidR="00CC1BCD">
        <w:rPr>
          <w:rFonts w:eastAsia="SimSun" w:hint="cs"/>
          <w:i/>
          <w:sz w:val="26"/>
          <w:szCs w:val="26"/>
          <w:rtl/>
          <w:lang w:eastAsia="zh-CN" w:bidi="ar-EG"/>
        </w:rPr>
        <w:t>ت</w:t>
      </w:r>
      <w:r w:rsidRPr="00A668E6">
        <w:rPr>
          <w:rFonts w:eastAsia="SimSun"/>
          <w:i/>
          <w:sz w:val="26"/>
          <w:szCs w:val="26"/>
          <w:rtl/>
          <w:lang w:eastAsia="zh-CN" w:bidi="ar-EG"/>
        </w:rPr>
        <w:t>تحول فيها طبيعة العمل من المرحلة الصناعي</w:t>
      </w:r>
      <w:r w:rsidRPr="00A668E6">
        <w:rPr>
          <w:rFonts w:eastAsia="SimSun" w:hint="cs"/>
          <w:i/>
          <w:sz w:val="26"/>
          <w:szCs w:val="26"/>
          <w:rtl/>
          <w:lang w:eastAsia="zh-CN" w:bidi="ar-EG"/>
        </w:rPr>
        <w:t>ة التي</w:t>
      </w:r>
      <w:r w:rsidRPr="00A668E6">
        <w:rPr>
          <w:rFonts w:eastAsia="SimSun"/>
          <w:i/>
          <w:sz w:val="26"/>
          <w:szCs w:val="26"/>
          <w:rtl/>
          <w:lang w:eastAsia="zh-CN" w:bidi="ar-EG"/>
        </w:rPr>
        <w:t xml:space="preserve"> يهيمن عليها إنتاج وتبادل السلع المادية </w:t>
      </w:r>
      <w:r w:rsidR="00487D78" w:rsidRPr="00A668E6">
        <w:rPr>
          <w:rFonts w:eastAsia="SimSun" w:hint="cs"/>
          <w:i/>
          <w:sz w:val="26"/>
          <w:szCs w:val="26"/>
          <w:rtl/>
          <w:lang w:eastAsia="zh-CN" w:bidi="ar-EG"/>
        </w:rPr>
        <w:t>إ</w:t>
      </w:r>
      <w:r w:rsidRPr="00A668E6">
        <w:rPr>
          <w:rFonts w:eastAsia="SimSun" w:hint="cs"/>
          <w:i/>
          <w:sz w:val="26"/>
          <w:szCs w:val="26"/>
          <w:rtl/>
          <w:lang w:eastAsia="zh-CN" w:bidi="ar-EG"/>
        </w:rPr>
        <w:t>لى</w:t>
      </w:r>
      <w:r w:rsidRPr="00A668E6">
        <w:rPr>
          <w:rFonts w:eastAsia="SimSun"/>
          <w:i/>
          <w:sz w:val="26"/>
          <w:szCs w:val="26"/>
          <w:rtl/>
          <w:lang w:eastAsia="zh-CN" w:bidi="ar-EG"/>
        </w:rPr>
        <w:t xml:space="preserve"> ما بعد الصناعي</w:t>
      </w:r>
      <w:r w:rsidR="00371FA9" w:rsidRPr="00A668E6">
        <w:rPr>
          <w:rFonts w:eastAsia="SimSun" w:hint="cs"/>
          <w:i/>
          <w:sz w:val="26"/>
          <w:szCs w:val="26"/>
          <w:rtl/>
          <w:lang w:eastAsia="zh-CN" w:bidi="ar-EG"/>
        </w:rPr>
        <w:t>-</w:t>
      </w:r>
      <w:r w:rsidRPr="00A668E6">
        <w:rPr>
          <w:rFonts w:eastAsia="SimSun" w:hint="cs"/>
          <w:i/>
          <w:sz w:val="26"/>
          <w:szCs w:val="26"/>
          <w:rtl/>
          <w:lang w:eastAsia="zh-CN" w:bidi="ar-EG"/>
        </w:rPr>
        <w:t xml:space="preserve"> مرحلة</w:t>
      </w:r>
      <w:r w:rsidRPr="00A668E6">
        <w:rPr>
          <w:rFonts w:eastAsia="SimSun"/>
          <w:i/>
          <w:sz w:val="26"/>
          <w:szCs w:val="26"/>
          <w:rtl/>
          <w:lang w:eastAsia="zh-CN" w:bidi="ar-EG"/>
        </w:rPr>
        <w:t xml:space="preserve"> "عصر المعرفة</w:t>
      </w:r>
      <w:r w:rsidRPr="00A668E6">
        <w:rPr>
          <w:rFonts w:eastAsia="SimSun" w:hint="cs"/>
          <w:i/>
          <w:sz w:val="26"/>
          <w:szCs w:val="26"/>
          <w:rtl/>
          <w:lang w:eastAsia="zh-CN" w:bidi="ar-EG"/>
        </w:rPr>
        <w:t xml:space="preserve">" التي </w:t>
      </w:r>
      <w:r w:rsidRPr="00A668E6">
        <w:rPr>
          <w:rFonts w:eastAsia="SimSun"/>
          <w:i/>
          <w:sz w:val="26"/>
          <w:szCs w:val="26"/>
          <w:rtl/>
          <w:lang w:eastAsia="zh-CN" w:bidi="ar-EG"/>
        </w:rPr>
        <w:t>تهيمن عل</w:t>
      </w:r>
      <w:r w:rsidRPr="00A668E6">
        <w:rPr>
          <w:rFonts w:eastAsia="SimSun" w:hint="cs"/>
          <w:i/>
          <w:sz w:val="26"/>
          <w:szCs w:val="26"/>
          <w:rtl/>
          <w:lang w:eastAsia="zh-CN" w:bidi="ar-EG"/>
        </w:rPr>
        <w:t>يها</w:t>
      </w:r>
      <w:r w:rsidRPr="00A668E6">
        <w:rPr>
          <w:rFonts w:eastAsia="SimSun"/>
          <w:i/>
          <w:sz w:val="26"/>
          <w:szCs w:val="26"/>
          <w:rtl/>
          <w:lang w:eastAsia="zh-CN" w:bidi="ar-EG"/>
        </w:rPr>
        <w:t xml:space="preserve"> صناعة</w:t>
      </w:r>
      <w:r w:rsidRPr="00A668E6">
        <w:rPr>
          <w:rFonts w:eastAsia="SimSun" w:hint="cs"/>
          <w:i/>
          <w:sz w:val="26"/>
          <w:szCs w:val="26"/>
          <w:rtl/>
          <w:lang w:eastAsia="zh-CN" w:bidi="ar-EG"/>
        </w:rPr>
        <w:t xml:space="preserve"> </w:t>
      </w:r>
      <w:r w:rsidRPr="00A668E6">
        <w:rPr>
          <w:rFonts w:eastAsia="SimSun"/>
          <w:i/>
          <w:sz w:val="26"/>
          <w:szCs w:val="26"/>
          <w:rtl/>
          <w:lang w:eastAsia="zh-CN" w:bidi="ar-EG"/>
        </w:rPr>
        <w:t xml:space="preserve">وتبادل المعارف والأفكار في سياق عالمي، </w:t>
      </w:r>
      <w:r w:rsidRPr="00A668E6">
        <w:rPr>
          <w:rFonts w:eastAsia="SimSun" w:hint="cs"/>
          <w:i/>
          <w:sz w:val="26"/>
          <w:szCs w:val="26"/>
          <w:rtl/>
          <w:lang w:eastAsia="zh-CN" w:bidi="ar-EG"/>
        </w:rPr>
        <w:t xml:space="preserve">بالإضافة </w:t>
      </w:r>
      <w:r w:rsidR="00487D78" w:rsidRPr="00A668E6">
        <w:rPr>
          <w:rFonts w:eastAsia="SimSun" w:hint="cs"/>
          <w:i/>
          <w:sz w:val="26"/>
          <w:szCs w:val="26"/>
          <w:rtl/>
          <w:lang w:eastAsia="zh-CN" w:bidi="ar-EG"/>
        </w:rPr>
        <w:t>إ</w:t>
      </w:r>
      <w:r w:rsidRPr="00A668E6">
        <w:rPr>
          <w:rFonts w:eastAsia="SimSun" w:hint="cs"/>
          <w:i/>
          <w:sz w:val="26"/>
          <w:szCs w:val="26"/>
          <w:rtl/>
          <w:lang w:eastAsia="zh-CN" w:bidi="ar-EG"/>
        </w:rPr>
        <w:t xml:space="preserve">لى </w:t>
      </w:r>
      <w:r w:rsidRPr="00A668E6">
        <w:rPr>
          <w:rFonts w:eastAsia="SimSun"/>
          <w:i/>
          <w:sz w:val="26"/>
          <w:szCs w:val="26"/>
          <w:rtl/>
          <w:lang w:eastAsia="zh-CN" w:bidi="ar-EG"/>
        </w:rPr>
        <w:t>تكنولوجيا المعلومات والاتصالات الجديدة</w:t>
      </w:r>
      <w:r w:rsidR="00487D78" w:rsidRPr="00A668E6">
        <w:rPr>
          <w:rFonts w:eastAsia="SimSun" w:hint="cs"/>
          <w:i/>
          <w:sz w:val="26"/>
          <w:szCs w:val="26"/>
          <w:rtl/>
          <w:lang w:eastAsia="zh-CN" w:bidi="ar-EG"/>
        </w:rPr>
        <w:t xml:space="preserve"> وتأ</w:t>
      </w:r>
      <w:r w:rsidRPr="00A668E6">
        <w:rPr>
          <w:rFonts w:eastAsia="SimSun" w:hint="cs"/>
          <w:i/>
          <w:sz w:val="26"/>
          <w:szCs w:val="26"/>
          <w:rtl/>
          <w:lang w:eastAsia="zh-CN" w:bidi="ar-EG"/>
        </w:rPr>
        <w:t>ثيراتها في المجتمع،</w:t>
      </w:r>
      <w:r w:rsidRPr="00A668E6">
        <w:rPr>
          <w:rFonts w:eastAsia="SimSun"/>
          <w:i/>
          <w:sz w:val="26"/>
          <w:szCs w:val="26"/>
          <w:rtl/>
          <w:lang w:eastAsia="zh-CN" w:bidi="ar-EG"/>
        </w:rPr>
        <w:t xml:space="preserve"> </w:t>
      </w:r>
      <w:r w:rsidRPr="00A668E6">
        <w:rPr>
          <w:rFonts w:eastAsia="SimSun" w:hint="cs"/>
          <w:i/>
          <w:sz w:val="26"/>
          <w:szCs w:val="26"/>
          <w:rtl/>
          <w:lang w:eastAsia="zh-CN" w:bidi="ar-EG"/>
        </w:rPr>
        <w:t>ف</w:t>
      </w:r>
      <w:r w:rsidRPr="00A668E6">
        <w:rPr>
          <w:rFonts w:eastAsia="SimSun"/>
          <w:i/>
          <w:sz w:val="26"/>
          <w:szCs w:val="26"/>
          <w:rtl/>
          <w:lang w:eastAsia="zh-CN" w:bidi="ar-EG"/>
        </w:rPr>
        <w:t xml:space="preserve">ثلاثية </w:t>
      </w:r>
      <w:r w:rsidRPr="00A668E6">
        <w:rPr>
          <w:rFonts w:eastAsia="SimSun" w:hint="cs"/>
          <w:i/>
          <w:sz w:val="26"/>
          <w:szCs w:val="26"/>
          <w:rtl/>
          <w:lang w:eastAsia="zh-CN" w:bidi="ar-EG"/>
        </w:rPr>
        <w:t xml:space="preserve">عصر </w:t>
      </w:r>
      <w:r w:rsidRPr="00A668E6">
        <w:rPr>
          <w:rFonts w:eastAsia="SimSun"/>
          <w:i/>
          <w:sz w:val="26"/>
          <w:szCs w:val="26"/>
          <w:rtl/>
          <w:lang w:eastAsia="zh-CN" w:bidi="ar-EG"/>
        </w:rPr>
        <w:t>المعلومات</w:t>
      </w:r>
      <w:r w:rsidRPr="00A668E6">
        <w:rPr>
          <w:rFonts w:eastAsia="SimSun" w:hint="cs"/>
          <w:i/>
          <w:sz w:val="26"/>
          <w:szCs w:val="26"/>
          <w:rtl/>
          <w:lang w:eastAsia="zh-CN" w:bidi="ar-EG"/>
        </w:rPr>
        <w:t xml:space="preserve"> هي</w:t>
      </w:r>
      <w:r w:rsidRPr="00A668E6">
        <w:rPr>
          <w:rFonts w:eastAsia="SimSun"/>
          <w:i/>
          <w:sz w:val="26"/>
          <w:szCs w:val="26"/>
          <w:rtl/>
          <w:lang w:eastAsia="zh-CN" w:bidi="ar-EG"/>
        </w:rPr>
        <w:t>: الاقتصاد</w:t>
      </w:r>
      <w:r w:rsidRPr="00A668E6">
        <w:rPr>
          <w:rFonts w:eastAsia="SimSun" w:hint="cs"/>
          <w:i/>
          <w:sz w:val="26"/>
          <w:szCs w:val="26"/>
          <w:rtl/>
          <w:lang w:eastAsia="zh-CN" w:bidi="ar-EG"/>
        </w:rPr>
        <w:t xml:space="preserve">، </w:t>
      </w:r>
      <w:r w:rsidRPr="00A668E6">
        <w:rPr>
          <w:rFonts w:eastAsia="SimSun"/>
          <w:i/>
          <w:sz w:val="26"/>
          <w:szCs w:val="26"/>
          <w:rtl/>
          <w:lang w:eastAsia="zh-CN" w:bidi="ar-EG"/>
        </w:rPr>
        <w:t>والمجتمع</w:t>
      </w:r>
      <w:r w:rsidRPr="00A668E6">
        <w:rPr>
          <w:rFonts w:eastAsia="SimSun" w:hint="cs"/>
          <w:i/>
          <w:sz w:val="26"/>
          <w:szCs w:val="26"/>
          <w:rtl/>
          <w:lang w:eastAsia="zh-CN" w:bidi="ar-EG"/>
        </w:rPr>
        <w:t>،</w:t>
      </w:r>
      <w:r w:rsidRPr="00A668E6">
        <w:rPr>
          <w:rFonts w:eastAsia="SimSun"/>
          <w:i/>
          <w:sz w:val="26"/>
          <w:szCs w:val="26"/>
          <w:rtl/>
          <w:lang w:eastAsia="zh-CN" w:bidi="ar-EG"/>
        </w:rPr>
        <w:t xml:space="preserve"> والثقافة</w:t>
      </w:r>
      <w:r w:rsidRPr="00A668E6">
        <w:rPr>
          <w:rFonts w:eastAsia="SimSun" w:hint="cs"/>
          <w:i/>
          <w:sz w:val="26"/>
          <w:szCs w:val="26"/>
          <w:rtl/>
          <w:lang w:eastAsia="zh-CN" w:bidi="ar-EG"/>
        </w:rPr>
        <w:t xml:space="preserve">، كما </w:t>
      </w:r>
      <w:r w:rsidR="00487D78" w:rsidRPr="00A668E6">
        <w:rPr>
          <w:rFonts w:eastAsia="SimSun" w:hint="cs"/>
          <w:i/>
          <w:sz w:val="26"/>
          <w:szCs w:val="26"/>
          <w:rtl/>
          <w:lang w:eastAsia="zh-CN" w:bidi="ar-EG"/>
        </w:rPr>
        <w:t>أ</w:t>
      </w:r>
      <w:r w:rsidRPr="00A668E6">
        <w:rPr>
          <w:rFonts w:eastAsia="SimSun" w:hint="cs"/>
          <w:i/>
          <w:sz w:val="26"/>
          <w:szCs w:val="26"/>
          <w:rtl/>
          <w:lang w:eastAsia="zh-CN" w:bidi="ar-EG"/>
        </w:rPr>
        <w:t xml:space="preserve">نه هناك </w:t>
      </w:r>
      <w:r w:rsidRPr="00A668E6">
        <w:rPr>
          <w:rFonts w:eastAsia="SimSun"/>
          <w:i/>
          <w:sz w:val="26"/>
          <w:szCs w:val="26"/>
          <w:rtl/>
          <w:lang w:eastAsia="zh-CN" w:bidi="ar-EG"/>
        </w:rPr>
        <w:t xml:space="preserve">تقارب نحو شكل جديد من التنظيم الاجتماعي </w:t>
      </w:r>
      <w:r w:rsidRPr="00A668E6">
        <w:rPr>
          <w:rFonts w:eastAsia="SimSun" w:hint="cs"/>
          <w:i/>
          <w:sz w:val="26"/>
          <w:szCs w:val="26"/>
          <w:rtl/>
          <w:lang w:eastAsia="zh-CN" w:bidi="ar-EG"/>
        </w:rPr>
        <w:t>تحت مسم</w:t>
      </w:r>
      <w:r w:rsidR="00CC1BCD">
        <w:rPr>
          <w:rFonts w:eastAsia="SimSun" w:hint="cs"/>
          <w:i/>
          <w:sz w:val="26"/>
          <w:szCs w:val="26"/>
          <w:rtl/>
          <w:lang w:eastAsia="zh-CN" w:bidi="ar-EG"/>
        </w:rPr>
        <w:t>ًّ</w:t>
      </w:r>
      <w:r w:rsidRPr="00A668E6">
        <w:rPr>
          <w:rFonts w:eastAsia="SimSun" w:hint="cs"/>
          <w:i/>
          <w:sz w:val="26"/>
          <w:szCs w:val="26"/>
          <w:rtl/>
          <w:lang w:eastAsia="zh-CN" w:bidi="ar-EG"/>
        </w:rPr>
        <w:t>ي</w:t>
      </w:r>
      <w:r w:rsidRPr="00A668E6">
        <w:rPr>
          <w:rFonts w:eastAsia="SimSun"/>
          <w:i/>
          <w:sz w:val="26"/>
          <w:szCs w:val="26"/>
          <w:rtl/>
          <w:lang w:eastAsia="zh-CN" w:bidi="ar-EG"/>
        </w:rPr>
        <w:t xml:space="preserve"> مجتمع الشبكات</w:t>
      </w:r>
      <w:r w:rsidRPr="00A668E6">
        <w:rPr>
          <w:rFonts w:eastAsia="SimSun" w:hint="cs"/>
          <w:i/>
          <w:sz w:val="26"/>
          <w:szCs w:val="26"/>
          <w:rtl/>
          <w:lang w:eastAsia="zh-CN" w:bidi="ar-EG"/>
        </w:rPr>
        <w:t>،</w:t>
      </w:r>
      <w:r w:rsidRPr="00A668E6">
        <w:rPr>
          <w:rFonts w:eastAsia="SimSun"/>
          <w:i/>
          <w:sz w:val="26"/>
          <w:szCs w:val="26"/>
          <w:rtl/>
          <w:lang w:eastAsia="zh-CN" w:bidi="ar-EG"/>
        </w:rPr>
        <w:t xml:space="preserve"> </w:t>
      </w:r>
      <w:r w:rsidRPr="00A668E6">
        <w:rPr>
          <w:rFonts w:eastAsia="SimSun" w:hint="cs"/>
          <w:i/>
          <w:sz w:val="26"/>
          <w:szCs w:val="26"/>
          <w:rtl/>
          <w:lang w:eastAsia="zh-CN" w:bidi="ar-EG"/>
        </w:rPr>
        <w:t>والذي يعرف ب</w:t>
      </w:r>
      <w:r w:rsidR="00487D78" w:rsidRPr="00A668E6">
        <w:rPr>
          <w:rFonts w:eastAsia="SimSun" w:hint="cs"/>
          <w:i/>
          <w:sz w:val="26"/>
          <w:szCs w:val="26"/>
          <w:rtl/>
          <w:lang w:eastAsia="zh-CN" w:bidi="ar-EG"/>
        </w:rPr>
        <w:t>أ</w:t>
      </w:r>
      <w:r w:rsidRPr="00A668E6">
        <w:rPr>
          <w:rFonts w:eastAsia="SimSun" w:hint="cs"/>
          <w:i/>
          <w:sz w:val="26"/>
          <w:szCs w:val="26"/>
          <w:rtl/>
          <w:lang w:eastAsia="zh-CN" w:bidi="ar-EG"/>
        </w:rPr>
        <w:t xml:space="preserve">نه </w:t>
      </w:r>
      <w:r w:rsidRPr="00A668E6">
        <w:rPr>
          <w:rFonts w:eastAsia="SimSun"/>
          <w:i/>
          <w:sz w:val="26"/>
          <w:szCs w:val="26"/>
          <w:rtl/>
          <w:lang w:eastAsia="zh-CN" w:bidi="ar-EG"/>
        </w:rPr>
        <w:t>مجتمع حيث الهياكل الاجتماعية الأساسية و</w:t>
      </w:r>
      <w:r w:rsidR="00487D78" w:rsidRPr="00A668E6">
        <w:rPr>
          <w:rFonts w:eastAsia="SimSun" w:hint="cs"/>
          <w:i/>
          <w:sz w:val="26"/>
          <w:szCs w:val="26"/>
          <w:rtl/>
          <w:lang w:eastAsia="zh-CN" w:bidi="ar-EG"/>
        </w:rPr>
        <w:t>ال</w:t>
      </w:r>
      <w:r w:rsidRPr="00A668E6">
        <w:rPr>
          <w:rFonts w:eastAsia="SimSun"/>
          <w:i/>
          <w:sz w:val="26"/>
          <w:szCs w:val="26"/>
          <w:rtl/>
          <w:lang w:eastAsia="zh-CN" w:bidi="ar-EG"/>
        </w:rPr>
        <w:t>أنشطة</w:t>
      </w:r>
      <w:r w:rsidR="00CC1BCD">
        <w:rPr>
          <w:rFonts w:eastAsia="SimSun" w:hint="cs"/>
          <w:i/>
          <w:sz w:val="26"/>
          <w:szCs w:val="26"/>
          <w:rtl/>
          <w:lang w:eastAsia="zh-CN" w:bidi="ar-EG"/>
        </w:rPr>
        <w:t xml:space="preserve"> التي</w:t>
      </w:r>
      <w:r w:rsidRPr="00A668E6">
        <w:rPr>
          <w:rFonts w:eastAsia="SimSun"/>
          <w:i/>
          <w:sz w:val="26"/>
          <w:szCs w:val="26"/>
          <w:rtl/>
          <w:lang w:eastAsia="zh-CN" w:bidi="ar-EG"/>
        </w:rPr>
        <w:t xml:space="preserve"> تم تنظيمها إلكتروني</w:t>
      </w:r>
      <w:r w:rsidR="00E26098">
        <w:rPr>
          <w:rFonts w:eastAsia="SimSun" w:hint="cs"/>
          <w:i/>
          <w:sz w:val="26"/>
          <w:szCs w:val="26"/>
          <w:rtl/>
          <w:lang w:eastAsia="zh-CN" w:bidi="ar-EG"/>
        </w:rPr>
        <w:t>ً</w:t>
      </w:r>
      <w:r w:rsidRPr="00A668E6">
        <w:rPr>
          <w:rFonts w:eastAsia="SimSun"/>
          <w:i/>
          <w:sz w:val="26"/>
          <w:szCs w:val="26"/>
          <w:rtl/>
          <w:lang w:eastAsia="zh-CN" w:bidi="ar-EG"/>
        </w:rPr>
        <w:t xml:space="preserve">ا </w:t>
      </w:r>
      <w:r w:rsidRPr="00A668E6">
        <w:rPr>
          <w:rFonts w:eastAsia="SimSun" w:hint="cs"/>
          <w:i/>
          <w:sz w:val="26"/>
          <w:szCs w:val="26"/>
          <w:rtl/>
          <w:lang w:eastAsia="zh-CN" w:bidi="ar-EG"/>
        </w:rPr>
        <w:t>و</w:t>
      </w:r>
      <w:r w:rsidRPr="00A668E6">
        <w:rPr>
          <w:rFonts w:eastAsia="SimSun"/>
          <w:i/>
          <w:sz w:val="26"/>
          <w:szCs w:val="26"/>
          <w:rtl/>
          <w:lang w:eastAsia="zh-CN" w:bidi="ar-EG"/>
        </w:rPr>
        <w:t>تجهيز شبكات المعلومات</w:t>
      </w:r>
      <w:r w:rsidRPr="00A668E6">
        <w:rPr>
          <w:rFonts w:hint="cs"/>
          <w:sz w:val="26"/>
          <w:szCs w:val="26"/>
          <w:rtl/>
          <w:lang w:bidi="ar-EG"/>
        </w:rPr>
        <w:t>.</w:t>
      </w:r>
      <w:r w:rsidR="00024ADB" w:rsidRPr="00024ADB">
        <w:rPr>
          <w:spacing w:val="-4"/>
          <w:sz w:val="20"/>
          <w:szCs w:val="20"/>
          <w:lang w:bidi="ar-EG"/>
        </w:rPr>
        <w:t xml:space="preserve"> </w:t>
      </w:r>
      <w:r w:rsidR="00024ADB" w:rsidRPr="00192270">
        <w:rPr>
          <w:spacing w:val="-4"/>
          <w:sz w:val="20"/>
          <w:szCs w:val="20"/>
          <w:lang w:bidi="ar-EG"/>
        </w:rPr>
        <w:t>(</w:t>
      </w:r>
      <w:r w:rsidR="009102AF" w:rsidRPr="000156A2">
        <w:rPr>
          <w:spacing w:val="-4"/>
          <w:sz w:val="20"/>
          <w:szCs w:val="20"/>
          <w:lang w:bidi="ar-EG"/>
        </w:rPr>
        <w:t>Wegerif</w:t>
      </w:r>
      <w:r w:rsidR="009102AF">
        <w:rPr>
          <w:spacing w:val="-4"/>
          <w:sz w:val="20"/>
          <w:szCs w:val="20"/>
          <w:lang w:bidi="ar-EG"/>
        </w:rPr>
        <w:t>,</w:t>
      </w:r>
      <w:r w:rsidR="009102AF" w:rsidRPr="000156A2">
        <w:rPr>
          <w:spacing w:val="-4"/>
          <w:sz w:val="20"/>
          <w:szCs w:val="20"/>
          <w:lang w:bidi="ar-EG"/>
        </w:rPr>
        <w:t xml:space="preserve"> </w:t>
      </w:r>
      <w:r w:rsidR="000156A2" w:rsidRPr="000156A2">
        <w:rPr>
          <w:spacing w:val="-4"/>
          <w:sz w:val="20"/>
          <w:szCs w:val="20"/>
          <w:lang w:bidi="ar-EG"/>
        </w:rPr>
        <w:t xml:space="preserve">Rupert and </w:t>
      </w:r>
      <w:r w:rsidR="009102AF" w:rsidRPr="000156A2">
        <w:rPr>
          <w:spacing w:val="-4"/>
          <w:sz w:val="20"/>
          <w:szCs w:val="20"/>
          <w:lang w:bidi="ar-EG"/>
        </w:rPr>
        <w:t>Mansour</w:t>
      </w:r>
      <w:r w:rsidR="009102AF">
        <w:rPr>
          <w:spacing w:val="-4"/>
          <w:sz w:val="20"/>
          <w:szCs w:val="20"/>
          <w:lang w:bidi="ar-EG"/>
        </w:rPr>
        <w:t>,</w:t>
      </w:r>
      <w:r w:rsidR="009102AF" w:rsidRPr="000156A2">
        <w:rPr>
          <w:spacing w:val="-4"/>
          <w:sz w:val="20"/>
          <w:szCs w:val="20"/>
          <w:lang w:bidi="ar-EG"/>
        </w:rPr>
        <w:t xml:space="preserve"> </w:t>
      </w:r>
      <w:r w:rsidR="000156A2" w:rsidRPr="000156A2">
        <w:rPr>
          <w:spacing w:val="-4"/>
          <w:sz w:val="20"/>
          <w:szCs w:val="20"/>
          <w:lang w:bidi="ar-EG"/>
        </w:rPr>
        <w:t>Sasser</w:t>
      </w:r>
      <w:r w:rsidR="00024ADB">
        <w:rPr>
          <w:spacing w:val="-4"/>
          <w:sz w:val="20"/>
          <w:szCs w:val="20"/>
          <w:lang w:bidi="ar-EG"/>
        </w:rPr>
        <w:t xml:space="preserve">, </w:t>
      </w:r>
      <w:r w:rsidR="000156A2">
        <w:rPr>
          <w:spacing w:val="-4"/>
          <w:sz w:val="20"/>
          <w:szCs w:val="20"/>
          <w:lang w:bidi="ar-EG"/>
        </w:rPr>
        <w:t>2010</w:t>
      </w:r>
      <w:r w:rsidR="00024ADB">
        <w:rPr>
          <w:spacing w:val="-4"/>
          <w:sz w:val="20"/>
          <w:szCs w:val="20"/>
          <w:lang w:bidi="ar-EG"/>
        </w:rPr>
        <w:t>, P.</w:t>
      </w:r>
      <w:r w:rsidR="000156A2">
        <w:rPr>
          <w:spacing w:val="-4"/>
          <w:sz w:val="20"/>
          <w:szCs w:val="20"/>
          <w:lang w:bidi="ar-EG"/>
        </w:rPr>
        <w:t>325</w:t>
      </w:r>
      <w:r w:rsidR="00024ADB">
        <w:rPr>
          <w:spacing w:val="-4"/>
          <w:sz w:val="20"/>
          <w:szCs w:val="20"/>
          <w:lang w:bidi="ar-EG"/>
        </w:rPr>
        <w:t>)</w:t>
      </w:r>
      <w:r w:rsidRPr="00A668E6">
        <w:rPr>
          <w:rStyle w:val="FootnoteReference"/>
          <w:sz w:val="26"/>
          <w:szCs w:val="26"/>
          <w:rtl/>
          <w:lang w:bidi="ar-EG"/>
        </w:rPr>
        <w:t xml:space="preserve"> </w:t>
      </w:r>
      <w:r w:rsidR="00FC639D">
        <w:rPr>
          <w:rStyle w:val="FootnoteReference"/>
          <w:rFonts w:hint="cs"/>
          <w:sz w:val="26"/>
          <w:szCs w:val="26"/>
          <w:rtl/>
          <w:lang w:bidi="ar-EG"/>
        </w:rPr>
        <w:t xml:space="preserve"> </w:t>
      </w:r>
    </w:p>
    <w:p w:rsidR="00487D78" w:rsidRPr="0023222E" w:rsidRDefault="00C97A9A" w:rsidP="0023222E">
      <w:pPr>
        <w:bidi/>
        <w:spacing w:line="228" w:lineRule="auto"/>
        <w:ind w:firstLine="720"/>
        <w:rPr>
          <w:rFonts w:eastAsia="SimSun"/>
          <w:i/>
          <w:color w:val="auto"/>
          <w:spacing w:val="-4"/>
          <w:sz w:val="26"/>
          <w:szCs w:val="26"/>
          <w:rtl/>
          <w:lang w:eastAsia="zh-CN" w:bidi="ar-EG"/>
        </w:rPr>
      </w:pPr>
      <w:r w:rsidRPr="0023222E">
        <w:rPr>
          <w:rFonts w:hint="cs"/>
          <w:spacing w:val="-4"/>
          <w:sz w:val="26"/>
          <w:szCs w:val="26"/>
          <w:rtl/>
          <w:lang w:bidi="ar-EG"/>
        </w:rPr>
        <w:t>ويختلف مجتمع المعلومات عن مجتمع المعرفة، حيث يعتمد الأول على استهلاك المعلومات والمعرفة ومنتجاتها عبر تقنيات المعلومات والاتصالات، وما يترتب على ذلك من تبعية هذه المجتمعات للخارج، ولاسيما الدول الصناعية الكبرى، في حين أن مجتمع المعرفة يعتمد على إنتاج ال</w:t>
      </w:r>
      <w:r w:rsidR="00CC1BCD" w:rsidRPr="0023222E">
        <w:rPr>
          <w:rFonts w:hint="cs"/>
          <w:spacing w:val="-4"/>
          <w:sz w:val="26"/>
          <w:szCs w:val="26"/>
          <w:rtl/>
          <w:lang w:bidi="ar-EG"/>
        </w:rPr>
        <w:t>معرفة وتطبيقها، واعتمادها أساسًا</w:t>
      </w:r>
      <w:r w:rsidRPr="0023222E">
        <w:rPr>
          <w:rFonts w:hint="cs"/>
          <w:spacing w:val="-4"/>
          <w:sz w:val="26"/>
          <w:szCs w:val="26"/>
          <w:rtl/>
          <w:lang w:bidi="ar-EG"/>
        </w:rPr>
        <w:t xml:space="preserve"> لبناء اقتصاد المعرفة، وتطوير شتى أوجه حياة المجتمع</w:t>
      </w:r>
      <w:r w:rsidR="00487D78" w:rsidRPr="0023222E">
        <w:rPr>
          <w:rFonts w:hint="cs"/>
          <w:spacing w:val="-4"/>
          <w:sz w:val="26"/>
          <w:szCs w:val="26"/>
          <w:rtl/>
          <w:lang w:bidi="ar-EG"/>
        </w:rPr>
        <w:t>.</w:t>
      </w:r>
      <w:r w:rsidRPr="0023222E">
        <w:rPr>
          <w:rStyle w:val="FootnoteReference"/>
          <w:i/>
          <w:spacing w:val="-4"/>
          <w:sz w:val="26"/>
          <w:szCs w:val="26"/>
          <w:rtl/>
        </w:rPr>
        <w:t xml:space="preserve"> </w:t>
      </w:r>
      <w:r w:rsidR="00024ADB" w:rsidRPr="0023222E">
        <w:rPr>
          <w:rFonts w:hint="cs"/>
          <w:spacing w:val="-4"/>
          <w:sz w:val="20"/>
          <w:szCs w:val="20"/>
          <w:rtl/>
          <w:lang w:bidi="ar-EG"/>
        </w:rPr>
        <w:t>(أحمد علي، 2014، ص161)</w:t>
      </w:r>
      <w:r w:rsidR="00024ADB" w:rsidRPr="0023222E">
        <w:rPr>
          <w:rStyle w:val="FootnoteReference"/>
          <w:i/>
          <w:spacing w:val="-4"/>
          <w:sz w:val="26"/>
          <w:szCs w:val="26"/>
          <w:rtl/>
        </w:rPr>
        <w:t xml:space="preserve">  </w:t>
      </w:r>
      <w:r w:rsidR="00FC639D" w:rsidRPr="0023222E">
        <w:rPr>
          <w:rFonts w:hint="cs"/>
          <w:spacing w:val="-4"/>
          <w:sz w:val="26"/>
          <w:szCs w:val="26"/>
          <w:vertAlign w:val="superscript"/>
          <w:rtl/>
          <w:lang w:bidi="ar-EG"/>
        </w:rPr>
        <w:t xml:space="preserve"> </w:t>
      </w:r>
      <w:r w:rsidR="00487D78" w:rsidRPr="0023222E">
        <w:rPr>
          <w:rFonts w:eastAsia="SimSun" w:hint="cs"/>
          <w:i/>
          <w:color w:val="auto"/>
          <w:spacing w:val="-4"/>
          <w:sz w:val="26"/>
          <w:szCs w:val="26"/>
          <w:rtl/>
          <w:lang w:eastAsia="zh-CN" w:bidi="ar-EG"/>
        </w:rPr>
        <w:t xml:space="preserve"> </w:t>
      </w:r>
    </w:p>
    <w:p w:rsidR="00487D78" w:rsidRPr="00A668E6" w:rsidRDefault="00487D78" w:rsidP="0023222E">
      <w:pPr>
        <w:bidi/>
        <w:spacing w:line="228" w:lineRule="auto"/>
        <w:ind w:firstLine="720"/>
        <w:rPr>
          <w:b/>
          <w:bCs/>
          <w:sz w:val="26"/>
          <w:szCs w:val="26"/>
          <w:rtl/>
          <w:lang w:bidi="ar-EG"/>
        </w:rPr>
      </w:pPr>
      <w:r w:rsidRPr="00A668E6">
        <w:rPr>
          <w:rFonts w:eastAsia="SimSun" w:hint="cs"/>
          <w:i/>
          <w:color w:val="auto"/>
          <w:sz w:val="26"/>
          <w:szCs w:val="26"/>
          <w:rtl/>
          <w:lang w:eastAsia="zh-CN" w:bidi="ar-EG"/>
        </w:rPr>
        <w:t xml:space="preserve">كما يعد مفهوم </w:t>
      </w:r>
      <w:r w:rsidRPr="00A668E6">
        <w:rPr>
          <w:rFonts w:eastAsia="SimSun"/>
          <w:i/>
          <w:color w:val="auto"/>
          <w:sz w:val="26"/>
          <w:szCs w:val="26"/>
          <w:rtl/>
          <w:lang w:eastAsia="zh-CN" w:bidi="ar-EG"/>
        </w:rPr>
        <w:t xml:space="preserve">مجتمع المعرفة </w:t>
      </w:r>
      <w:r w:rsidRPr="00A668E6">
        <w:rPr>
          <w:rFonts w:eastAsia="SimSun" w:hint="cs"/>
          <w:i/>
          <w:color w:val="auto"/>
          <w:sz w:val="26"/>
          <w:szCs w:val="26"/>
          <w:rtl/>
          <w:lang w:eastAsia="zh-CN" w:bidi="ar-EG"/>
        </w:rPr>
        <w:t xml:space="preserve">تطور لمفهوم </w:t>
      </w:r>
      <w:r w:rsidRPr="00A668E6">
        <w:rPr>
          <w:rFonts w:eastAsia="SimSun"/>
          <w:i/>
          <w:color w:val="auto"/>
          <w:sz w:val="26"/>
          <w:szCs w:val="26"/>
          <w:rtl/>
          <w:lang w:eastAsia="zh-CN" w:bidi="ar-EG"/>
        </w:rPr>
        <w:t xml:space="preserve">مجتمع المعلومات </w:t>
      </w:r>
      <w:r w:rsidRPr="00A668E6">
        <w:rPr>
          <w:rFonts w:eastAsia="SimSun" w:hint="cs"/>
          <w:i/>
          <w:color w:val="auto"/>
          <w:sz w:val="26"/>
          <w:szCs w:val="26"/>
          <w:rtl/>
          <w:lang w:eastAsia="zh-CN" w:bidi="ar-EG"/>
        </w:rPr>
        <w:t>والذي ظهر</w:t>
      </w:r>
      <w:r w:rsidRPr="00A668E6">
        <w:rPr>
          <w:rFonts w:eastAsia="SimSun"/>
          <w:i/>
          <w:color w:val="auto"/>
          <w:sz w:val="26"/>
          <w:szCs w:val="26"/>
          <w:rtl/>
          <w:lang w:eastAsia="zh-CN" w:bidi="ar-EG"/>
        </w:rPr>
        <w:t xml:space="preserve"> في التسعين</w:t>
      </w:r>
      <w:r w:rsidR="00AC30C1">
        <w:rPr>
          <w:rFonts w:eastAsia="SimSun" w:hint="cs"/>
          <w:i/>
          <w:color w:val="auto"/>
          <w:sz w:val="26"/>
          <w:szCs w:val="26"/>
          <w:rtl/>
          <w:lang w:eastAsia="zh-CN" w:bidi="ar-EG"/>
        </w:rPr>
        <w:t>ي</w:t>
      </w:r>
      <w:r w:rsidRPr="00A668E6">
        <w:rPr>
          <w:rFonts w:eastAsia="SimSun"/>
          <w:i/>
          <w:color w:val="auto"/>
          <w:sz w:val="26"/>
          <w:szCs w:val="26"/>
          <w:rtl/>
          <w:lang w:eastAsia="zh-CN" w:bidi="ar-EG"/>
        </w:rPr>
        <w:t>ات</w:t>
      </w:r>
      <w:r w:rsidRPr="00A668E6">
        <w:rPr>
          <w:rFonts w:eastAsia="SimSun" w:hint="cs"/>
          <w:i/>
          <w:color w:val="auto"/>
          <w:sz w:val="26"/>
          <w:szCs w:val="26"/>
          <w:rtl/>
          <w:lang w:eastAsia="zh-CN" w:bidi="ar-EG"/>
        </w:rPr>
        <w:t>، ف</w:t>
      </w:r>
      <w:r w:rsidRPr="00A668E6">
        <w:rPr>
          <w:rFonts w:eastAsia="SimSun"/>
          <w:i/>
          <w:color w:val="auto"/>
          <w:sz w:val="26"/>
          <w:szCs w:val="26"/>
          <w:rtl/>
          <w:lang w:eastAsia="zh-CN" w:bidi="ar-EG"/>
        </w:rPr>
        <w:t xml:space="preserve">في حين </w:t>
      </w:r>
      <w:r w:rsidR="000836EC" w:rsidRPr="00A668E6">
        <w:rPr>
          <w:rFonts w:eastAsia="SimSun" w:hint="cs"/>
          <w:i/>
          <w:color w:val="auto"/>
          <w:sz w:val="26"/>
          <w:szCs w:val="26"/>
          <w:rtl/>
          <w:lang w:eastAsia="zh-CN" w:bidi="ar-EG"/>
        </w:rPr>
        <w:t>أ</w:t>
      </w:r>
      <w:r w:rsidRPr="00A668E6">
        <w:rPr>
          <w:rFonts w:eastAsia="SimSun" w:hint="cs"/>
          <w:i/>
          <w:color w:val="auto"/>
          <w:sz w:val="26"/>
          <w:szCs w:val="26"/>
          <w:rtl/>
          <w:lang w:eastAsia="zh-CN" w:bidi="ar-EG"/>
        </w:rPr>
        <w:t xml:space="preserve">ن </w:t>
      </w:r>
      <w:r w:rsidR="00CC1BCD">
        <w:rPr>
          <w:rFonts w:eastAsia="SimSun"/>
          <w:i/>
          <w:color w:val="auto"/>
          <w:sz w:val="26"/>
          <w:szCs w:val="26"/>
          <w:rtl/>
          <w:lang w:eastAsia="zh-CN" w:bidi="ar-EG"/>
        </w:rPr>
        <w:t>مجتمع المعلومات كان مرتبط</w:t>
      </w:r>
      <w:r w:rsidR="00CC1BCD">
        <w:rPr>
          <w:rFonts w:eastAsia="SimSun" w:hint="cs"/>
          <w:i/>
          <w:color w:val="auto"/>
          <w:sz w:val="26"/>
          <w:szCs w:val="26"/>
          <w:rtl/>
          <w:lang w:eastAsia="zh-CN" w:bidi="ar-EG"/>
        </w:rPr>
        <w:t>ً</w:t>
      </w:r>
      <w:r w:rsidR="00CC1BCD">
        <w:rPr>
          <w:rFonts w:eastAsia="SimSun"/>
          <w:i/>
          <w:color w:val="auto"/>
          <w:sz w:val="26"/>
          <w:szCs w:val="26"/>
          <w:rtl/>
          <w:lang w:eastAsia="zh-CN" w:bidi="ar-EG"/>
        </w:rPr>
        <w:t>ا</w:t>
      </w:r>
      <w:r w:rsidRPr="00A668E6">
        <w:rPr>
          <w:rFonts w:eastAsia="SimSun"/>
          <w:i/>
          <w:color w:val="auto"/>
          <w:sz w:val="26"/>
          <w:szCs w:val="26"/>
          <w:rtl/>
          <w:lang w:eastAsia="zh-CN" w:bidi="ar-EG"/>
        </w:rPr>
        <w:t xml:space="preserve"> </w:t>
      </w:r>
      <w:r w:rsidRPr="00A668E6">
        <w:rPr>
          <w:rFonts w:eastAsia="SimSun" w:hint="cs"/>
          <w:i/>
          <w:color w:val="auto"/>
          <w:sz w:val="26"/>
          <w:szCs w:val="26"/>
          <w:rtl/>
          <w:lang w:eastAsia="zh-CN" w:bidi="ar-EG"/>
        </w:rPr>
        <w:t>با</w:t>
      </w:r>
      <w:r w:rsidRPr="00A668E6">
        <w:rPr>
          <w:rFonts w:eastAsia="SimSun"/>
          <w:i/>
          <w:color w:val="auto"/>
          <w:sz w:val="26"/>
          <w:szCs w:val="26"/>
          <w:rtl/>
          <w:lang w:eastAsia="zh-CN" w:bidi="ar-EG"/>
        </w:rPr>
        <w:t>نفجار</w:t>
      </w:r>
      <w:r w:rsidRPr="00A668E6">
        <w:rPr>
          <w:rFonts w:eastAsia="SimSun" w:hint="cs"/>
          <w:i/>
          <w:color w:val="auto"/>
          <w:sz w:val="26"/>
          <w:szCs w:val="26"/>
          <w:rtl/>
          <w:lang w:eastAsia="zh-CN" w:bidi="ar-EG"/>
        </w:rPr>
        <w:t xml:space="preserve"> المعلومات و</w:t>
      </w:r>
      <w:r w:rsidRPr="00A668E6">
        <w:rPr>
          <w:rFonts w:eastAsia="SimSun"/>
          <w:i/>
          <w:color w:val="auto"/>
          <w:sz w:val="26"/>
          <w:szCs w:val="26"/>
          <w:rtl/>
          <w:lang w:eastAsia="zh-CN" w:bidi="ar-EG"/>
        </w:rPr>
        <w:t xml:space="preserve">نظم المعلومات، </w:t>
      </w:r>
      <w:r w:rsidR="000836EC" w:rsidRPr="00A668E6">
        <w:rPr>
          <w:rFonts w:eastAsia="SimSun" w:hint="cs"/>
          <w:i/>
          <w:color w:val="auto"/>
          <w:sz w:val="26"/>
          <w:szCs w:val="26"/>
          <w:rtl/>
          <w:lang w:eastAsia="zh-CN" w:bidi="ar-EG"/>
        </w:rPr>
        <w:t>فإ</w:t>
      </w:r>
      <w:r w:rsidRPr="00A668E6">
        <w:rPr>
          <w:rFonts w:eastAsia="SimSun" w:hint="cs"/>
          <w:i/>
          <w:color w:val="auto"/>
          <w:sz w:val="26"/>
          <w:szCs w:val="26"/>
          <w:rtl/>
          <w:lang w:eastAsia="zh-CN" w:bidi="ar-EG"/>
        </w:rPr>
        <w:t>ن</w:t>
      </w:r>
      <w:r w:rsidRPr="00A668E6">
        <w:rPr>
          <w:rFonts w:eastAsia="SimSun"/>
          <w:i/>
          <w:color w:val="auto"/>
          <w:sz w:val="26"/>
          <w:szCs w:val="26"/>
          <w:rtl/>
          <w:lang w:eastAsia="zh-CN" w:bidi="ar-EG"/>
        </w:rPr>
        <w:t xml:space="preserve"> مجتمع المعرفة </w:t>
      </w:r>
      <w:r w:rsidRPr="00A668E6">
        <w:rPr>
          <w:rFonts w:eastAsia="SimSun" w:hint="cs"/>
          <w:i/>
          <w:color w:val="auto"/>
          <w:sz w:val="26"/>
          <w:szCs w:val="26"/>
          <w:rtl/>
          <w:lang w:eastAsia="zh-CN" w:bidi="ar-EG"/>
        </w:rPr>
        <w:t>يشار إليه</w:t>
      </w:r>
      <w:r w:rsidRPr="00A668E6">
        <w:rPr>
          <w:rFonts w:eastAsia="SimSun"/>
          <w:i/>
          <w:color w:val="auto"/>
          <w:sz w:val="26"/>
          <w:szCs w:val="26"/>
          <w:rtl/>
          <w:lang w:eastAsia="zh-CN" w:bidi="ar-EG"/>
        </w:rPr>
        <w:t xml:space="preserve"> </w:t>
      </w:r>
      <w:r w:rsidRPr="00A668E6">
        <w:rPr>
          <w:rFonts w:eastAsia="SimSun" w:hint="cs"/>
          <w:i/>
          <w:color w:val="auto"/>
          <w:sz w:val="26"/>
          <w:szCs w:val="26"/>
          <w:rtl/>
          <w:lang w:eastAsia="zh-CN" w:bidi="ar-EG"/>
        </w:rPr>
        <w:t>ب</w:t>
      </w:r>
      <w:r w:rsidRPr="00A668E6">
        <w:rPr>
          <w:rFonts w:eastAsia="SimSun"/>
          <w:i/>
          <w:color w:val="auto"/>
          <w:sz w:val="26"/>
          <w:szCs w:val="26"/>
          <w:rtl/>
          <w:lang w:eastAsia="zh-CN" w:bidi="ar-EG"/>
        </w:rPr>
        <w:t xml:space="preserve">النظم الاقتصادية حيث </w:t>
      </w:r>
      <w:r w:rsidRPr="00A668E6">
        <w:rPr>
          <w:rFonts w:eastAsia="SimSun" w:hint="cs"/>
          <w:i/>
          <w:color w:val="auto"/>
          <w:sz w:val="26"/>
          <w:szCs w:val="26"/>
          <w:rtl/>
          <w:lang w:eastAsia="zh-CN" w:bidi="ar-EG"/>
        </w:rPr>
        <w:t>يتم التعامل مع</w:t>
      </w:r>
      <w:r w:rsidRPr="00A668E6">
        <w:rPr>
          <w:rFonts w:eastAsia="SimSun"/>
          <w:i/>
          <w:color w:val="auto"/>
          <w:sz w:val="26"/>
          <w:szCs w:val="26"/>
          <w:rtl/>
          <w:lang w:eastAsia="zh-CN" w:bidi="ar-EG"/>
        </w:rPr>
        <w:t xml:space="preserve"> المعرفة كسلعة</w:t>
      </w:r>
      <w:r w:rsidRPr="00A668E6">
        <w:rPr>
          <w:rFonts w:eastAsia="SimSun" w:hint="cs"/>
          <w:i/>
          <w:color w:val="auto"/>
          <w:sz w:val="26"/>
          <w:szCs w:val="26"/>
          <w:rtl/>
          <w:lang w:eastAsia="zh-CN" w:bidi="ar-EG"/>
        </w:rPr>
        <w:t>،</w:t>
      </w:r>
      <w:r w:rsidRPr="00A668E6">
        <w:rPr>
          <w:rFonts w:eastAsia="SimSun"/>
          <w:i/>
          <w:color w:val="auto"/>
          <w:sz w:val="26"/>
          <w:szCs w:val="26"/>
          <w:rtl/>
          <w:lang w:eastAsia="zh-CN" w:bidi="ar-EG"/>
        </w:rPr>
        <w:t xml:space="preserve"> </w:t>
      </w:r>
      <w:r w:rsidRPr="00A668E6">
        <w:rPr>
          <w:rFonts w:eastAsia="SimSun" w:hint="cs"/>
          <w:i/>
          <w:color w:val="auto"/>
          <w:sz w:val="26"/>
          <w:szCs w:val="26"/>
          <w:rtl/>
          <w:lang w:eastAsia="zh-CN" w:bidi="ar-EG"/>
        </w:rPr>
        <w:t xml:space="preserve">وهناك خلط شائع دائما بين </w:t>
      </w:r>
      <w:r w:rsidR="00CC1BCD">
        <w:rPr>
          <w:rFonts w:eastAsia="SimSun"/>
          <w:i/>
          <w:color w:val="auto"/>
          <w:sz w:val="26"/>
          <w:szCs w:val="26"/>
          <w:rtl/>
          <w:lang w:eastAsia="zh-CN" w:bidi="ar-EG"/>
        </w:rPr>
        <w:t>هذين المفهومين نظر</w:t>
      </w:r>
      <w:r w:rsidR="00CC1BCD">
        <w:rPr>
          <w:rFonts w:eastAsia="SimSun" w:hint="cs"/>
          <w:i/>
          <w:color w:val="auto"/>
          <w:sz w:val="26"/>
          <w:szCs w:val="26"/>
          <w:rtl/>
          <w:lang w:eastAsia="zh-CN" w:bidi="ar-EG"/>
        </w:rPr>
        <w:t>ً</w:t>
      </w:r>
      <w:r w:rsidR="00CC1BCD">
        <w:rPr>
          <w:rFonts w:eastAsia="SimSun"/>
          <w:i/>
          <w:color w:val="auto"/>
          <w:sz w:val="26"/>
          <w:szCs w:val="26"/>
          <w:rtl/>
          <w:lang w:eastAsia="zh-CN" w:bidi="ar-EG"/>
        </w:rPr>
        <w:t>ا</w:t>
      </w:r>
      <w:r w:rsidRPr="00A668E6">
        <w:rPr>
          <w:rFonts w:eastAsia="SimSun"/>
          <w:i/>
          <w:color w:val="auto"/>
          <w:sz w:val="26"/>
          <w:szCs w:val="26"/>
          <w:rtl/>
          <w:lang w:eastAsia="zh-CN" w:bidi="ar-EG"/>
        </w:rPr>
        <w:t xml:space="preserve"> </w:t>
      </w:r>
      <w:r w:rsidR="000836EC" w:rsidRPr="00A668E6">
        <w:rPr>
          <w:rFonts w:eastAsia="SimSun" w:hint="cs"/>
          <w:i/>
          <w:color w:val="auto"/>
          <w:sz w:val="26"/>
          <w:szCs w:val="26"/>
          <w:rtl/>
          <w:lang w:eastAsia="zh-CN" w:bidi="ar-EG"/>
        </w:rPr>
        <w:t>لميل الكثير من الأ</w:t>
      </w:r>
      <w:r w:rsidRPr="00A668E6">
        <w:rPr>
          <w:rFonts w:eastAsia="SimSun" w:hint="cs"/>
          <w:i/>
          <w:color w:val="auto"/>
          <w:sz w:val="26"/>
          <w:szCs w:val="26"/>
          <w:rtl/>
          <w:lang w:eastAsia="zh-CN" w:bidi="ar-EG"/>
        </w:rPr>
        <w:t>فراد</w:t>
      </w:r>
      <w:r w:rsidRPr="00A668E6">
        <w:rPr>
          <w:rFonts w:eastAsia="SimSun"/>
          <w:i/>
          <w:color w:val="auto"/>
          <w:sz w:val="26"/>
          <w:szCs w:val="26"/>
          <w:rtl/>
          <w:lang w:eastAsia="zh-CN" w:bidi="ar-EG"/>
        </w:rPr>
        <w:t xml:space="preserve"> إلى حد كبير إلى مساواة المعلومات</w:t>
      </w:r>
      <w:r w:rsidRPr="00A668E6">
        <w:rPr>
          <w:rFonts w:eastAsia="SimSun" w:hint="cs"/>
          <w:i/>
          <w:color w:val="auto"/>
          <w:sz w:val="26"/>
          <w:szCs w:val="26"/>
          <w:rtl/>
          <w:lang w:eastAsia="zh-CN" w:bidi="ar-EG"/>
        </w:rPr>
        <w:t xml:space="preserve"> بالمعرفة</w:t>
      </w:r>
      <w:r w:rsidRPr="00A668E6">
        <w:rPr>
          <w:rFonts w:eastAsia="SimSun"/>
          <w:i/>
          <w:color w:val="auto"/>
          <w:sz w:val="26"/>
          <w:szCs w:val="26"/>
          <w:rtl/>
          <w:lang w:eastAsia="zh-CN" w:bidi="ar-EG"/>
        </w:rPr>
        <w:t xml:space="preserve">، </w:t>
      </w:r>
      <w:r w:rsidRPr="00A668E6">
        <w:rPr>
          <w:rFonts w:eastAsia="SimSun" w:hint="cs"/>
          <w:i/>
          <w:color w:val="auto"/>
          <w:sz w:val="26"/>
          <w:szCs w:val="26"/>
          <w:rtl/>
          <w:lang w:eastAsia="zh-CN" w:bidi="ar-EG"/>
        </w:rPr>
        <w:t>و</w:t>
      </w:r>
      <w:r w:rsidRPr="00A668E6">
        <w:rPr>
          <w:rFonts w:eastAsia="SimSun"/>
          <w:i/>
          <w:color w:val="auto"/>
          <w:sz w:val="26"/>
          <w:szCs w:val="26"/>
          <w:rtl/>
          <w:lang w:eastAsia="zh-CN" w:bidi="ar-EG"/>
        </w:rPr>
        <w:t>خاصة في مجال التعليم</w:t>
      </w:r>
      <w:r w:rsidRPr="00A668E6">
        <w:rPr>
          <w:rFonts w:eastAsia="SimSun" w:hint="cs"/>
          <w:i/>
          <w:color w:val="auto"/>
          <w:sz w:val="26"/>
          <w:szCs w:val="26"/>
          <w:rtl/>
          <w:lang w:eastAsia="zh-CN" w:bidi="ar-EG"/>
        </w:rPr>
        <w:t>،</w:t>
      </w:r>
      <w:r w:rsidRPr="00A668E6">
        <w:rPr>
          <w:rFonts w:eastAsia="SimSun"/>
          <w:i/>
          <w:color w:val="auto"/>
          <w:sz w:val="26"/>
          <w:szCs w:val="26"/>
          <w:rtl/>
          <w:lang w:eastAsia="zh-CN" w:bidi="ar-EG"/>
        </w:rPr>
        <w:t xml:space="preserve"> </w:t>
      </w:r>
      <w:r w:rsidRPr="00A668E6">
        <w:rPr>
          <w:rFonts w:eastAsia="SimSun" w:hint="cs"/>
          <w:i/>
          <w:color w:val="auto"/>
          <w:sz w:val="26"/>
          <w:szCs w:val="26"/>
          <w:rtl/>
          <w:lang w:eastAsia="zh-CN" w:bidi="ar-EG"/>
        </w:rPr>
        <w:t>ف</w:t>
      </w:r>
      <w:r w:rsidRPr="00A668E6">
        <w:rPr>
          <w:rFonts w:eastAsia="SimSun"/>
          <w:i/>
          <w:color w:val="auto"/>
          <w:sz w:val="26"/>
          <w:szCs w:val="26"/>
          <w:rtl/>
          <w:lang w:eastAsia="zh-CN" w:bidi="ar-EG"/>
        </w:rPr>
        <w:t xml:space="preserve">المجتمع التعليمي يميل إلى تعريف المعارف معظمها في </w:t>
      </w:r>
      <w:r w:rsidRPr="00A668E6">
        <w:rPr>
          <w:rFonts w:eastAsia="SimSun" w:hint="cs"/>
          <w:i/>
          <w:color w:val="auto"/>
          <w:sz w:val="26"/>
          <w:szCs w:val="26"/>
          <w:rtl/>
          <w:lang w:eastAsia="zh-CN" w:bidi="ar-EG"/>
        </w:rPr>
        <w:t>ضوء الحقائق</w:t>
      </w:r>
      <w:r w:rsidRPr="00A668E6">
        <w:rPr>
          <w:rFonts w:eastAsia="SimSun"/>
          <w:i/>
          <w:color w:val="auto"/>
          <w:sz w:val="26"/>
          <w:szCs w:val="26"/>
          <w:rtl/>
          <w:lang w:eastAsia="zh-CN" w:bidi="ar-EG"/>
        </w:rPr>
        <w:t xml:space="preserve"> </w:t>
      </w:r>
      <w:r w:rsidR="000836EC" w:rsidRPr="00A668E6">
        <w:rPr>
          <w:rFonts w:eastAsia="SimSun" w:hint="cs"/>
          <w:i/>
          <w:color w:val="auto"/>
          <w:sz w:val="26"/>
          <w:szCs w:val="26"/>
          <w:rtl/>
          <w:lang w:eastAsia="zh-CN" w:bidi="ar-EG"/>
        </w:rPr>
        <w:t>أ</w:t>
      </w:r>
      <w:r w:rsidRPr="00A668E6">
        <w:rPr>
          <w:rFonts w:eastAsia="SimSun" w:hint="cs"/>
          <w:i/>
          <w:color w:val="auto"/>
          <w:sz w:val="26"/>
          <w:szCs w:val="26"/>
          <w:rtl/>
          <w:lang w:eastAsia="zh-CN" w:bidi="ar-EG"/>
        </w:rPr>
        <w:t>و "</w:t>
      </w:r>
      <w:r w:rsidRPr="00A668E6">
        <w:rPr>
          <w:rFonts w:eastAsia="SimSun"/>
          <w:i/>
          <w:color w:val="auto"/>
          <w:sz w:val="26"/>
          <w:szCs w:val="26"/>
          <w:rtl/>
          <w:lang w:eastAsia="zh-CN" w:bidi="ar-EG"/>
        </w:rPr>
        <w:t>المعرفة</w:t>
      </w:r>
      <w:r w:rsidRPr="00A668E6">
        <w:rPr>
          <w:rFonts w:eastAsia="SimSun" w:hint="cs"/>
          <w:i/>
          <w:color w:val="auto"/>
          <w:sz w:val="26"/>
          <w:szCs w:val="26"/>
          <w:rtl/>
          <w:lang w:eastAsia="zh-CN" w:bidi="ar-EG"/>
        </w:rPr>
        <w:t xml:space="preserve"> الصريحة"</w:t>
      </w:r>
      <w:r w:rsidRPr="00A668E6">
        <w:rPr>
          <w:rFonts w:eastAsia="SimSun"/>
          <w:i/>
          <w:color w:val="auto"/>
          <w:sz w:val="26"/>
          <w:szCs w:val="26"/>
          <w:rtl/>
          <w:lang w:eastAsia="zh-CN" w:bidi="ar-EG"/>
        </w:rPr>
        <w:t xml:space="preserve">، ولكن </w:t>
      </w:r>
      <w:r w:rsidRPr="00A668E6">
        <w:rPr>
          <w:rFonts w:eastAsia="SimSun" w:hint="cs"/>
          <w:i/>
          <w:color w:val="auto"/>
          <w:sz w:val="26"/>
          <w:szCs w:val="26"/>
          <w:rtl/>
          <w:lang w:eastAsia="zh-CN" w:bidi="ar-EG"/>
        </w:rPr>
        <w:t>يعرفها مجال</w:t>
      </w:r>
      <w:r w:rsidRPr="00A668E6">
        <w:rPr>
          <w:rFonts w:eastAsia="SimSun"/>
          <w:i/>
          <w:color w:val="auto"/>
          <w:sz w:val="26"/>
          <w:szCs w:val="26"/>
          <w:rtl/>
          <w:lang w:eastAsia="zh-CN" w:bidi="ar-EG"/>
        </w:rPr>
        <w:t xml:space="preserve"> </w:t>
      </w:r>
      <w:r w:rsidRPr="00A668E6">
        <w:rPr>
          <w:rFonts w:eastAsia="SimSun" w:hint="cs"/>
          <w:i/>
          <w:color w:val="auto"/>
          <w:sz w:val="26"/>
          <w:szCs w:val="26"/>
          <w:rtl/>
          <w:lang w:eastAsia="zh-CN" w:bidi="ar-EG"/>
        </w:rPr>
        <w:t>ال</w:t>
      </w:r>
      <w:r w:rsidRPr="00A668E6">
        <w:rPr>
          <w:rFonts w:eastAsia="SimSun"/>
          <w:i/>
          <w:color w:val="auto"/>
          <w:sz w:val="26"/>
          <w:szCs w:val="26"/>
          <w:rtl/>
          <w:lang w:eastAsia="zh-CN" w:bidi="ar-EG"/>
        </w:rPr>
        <w:t xml:space="preserve">إدارة على أنها أكثر بكثير على نطاق واسع يشمل الأفكار والقيم </w:t>
      </w:r>
      <w:r w:rsidR="00C21947" w:rsidRPr="00A668E6">
        <w:rPr>
          <w:rFonts w:eastAsia="SimSun" w:hint="cs"/>
          <w:i/>
          <w:color w:val="auto"/>
          <w:sz w:val="26"/>
          <w:szCs w:val="26"/>
          <w:rtl/>
          <w:lang w:eastAsia="zh-CN" w:bidi="ar-EG"/>
        </w:rPr>
        <w:t>والإ</w:t>
      </w:r>
      <w:r w:rsidRPr="00A668E6">
        <w:rPr>
          <w:rFonts w:eastAsia="SimSun" w:hint="cs"/>
          <w:i/>
          <w:color w:val="auto"/>
          <w:sz w:val="26"/>
          <w:szCs w:val="26"/>
          <w:rtl/>
          <w:lang w:eastAsia="zh-CN" w:bidi="ar-EG"/>
        </w:rPr>
        <w:t>دراكات</w:t>
      </w:r>
      <w:r w:rsidRPr="00A668E6">
        <w:rPr>
          <w:rFonts w:eastAsia="SimSun"/>
          <w:i/>
          <w:color w:val="auto"/>
          <w:sz w:val="26"/>
          <w:szCs w:val="26"/>
          <w:rtl/>
          <w:lang w:eastAsia="zh-CN" w:bidi="ar-EG"/>
        </w:rPr>
        <w:t xml:space="preserve"> الضمنية الأخرى</w:t>
      </w:r>
      <w:r w:rsidRPr="00A668E6">
        <w:rPr>
          <w:rFonts w:eastAsia="SimSun" w:hint="cs"/>
          <w:i/>
          <w:color w:val="auto"/>
          <w:sz w:val="26"/>
          <w:szCs w:val="26"/>
          <w:rtl/>
          <w:lang w:eastAsia="zh-CN" w:bidi="ar-EG"/>
        </w:rPr>
        <w:t>، ولتوضيح الاختلاف</w:t>
      </w:r>
      <w:r w:rsidRPr="00A668E6">
        <w:rPr>
          <w:rFonts w:eastAsia="SimSun"/>
          <w:i/>
          <w:color w:val="auto"/>
          <w:sz w:val="26"/>
          <w:szCs w:val="26"/>
          <w:rtl/>
          <w:lang w:eastAsia="zh-CN" w:bidi="ar-EG"/>
        </w:rPr>
        <w:t xml:space="preserve"> </w:t>
      </w:r>
      <w:r w:rsidRPr="00A668E6">
        <w:rPr>
          <w:rFonts w:eastAsia="SimSun" w:hint="cs"/>
          <w:i/>
          <w:color w:val="auto"/>
          <w:sz w:val="26"/>
          <w:szCs w:val="26"/>
          <w:rtl/>
          <w:lang w:eastAsia="zh-CN" w:bidi="ar-EG"/>
        </w:rPr>
        <w:t>بين ال</w:t>
      </w:r>
      <w:r w:rsidRPr="00A668E6">
        <w:rPr>
          <w:rFonts w:eastAsia="SimSun"/>
          <w:i/>
          <w:color w:val="auto"/>
          <w:sz w:val="26"/>
          <w:szCs w:val="26"/>
          <w:rtl/>
          <w:lang w:eastAsia="zh-CN" w:bidi="ar-EG"/>
        </w:rPr>
        <w:t xml:space="preserve">معلومات </w:t>
      </w:r>
      <w:r w:rsidRPr="00A668E6">
        <w:rPr>
          <w:rFonts w:eastAsia="SimSun" w:hint="cs"/>
          <w:i/>
          <w:color w:val="auto"/>
          <w:sz w:val="26"/>
          <w:szCs w:val="26"/>
          <w:rtl/>
          <w:lang w:eastAsia="zh-CN" w:bidi="ar-EG"/>
        </w:rPr>
        <w:t>و</w:t>
      </w:r>
      <w:r w:rsidRPr="00A668E6">
        <w:rPr>
          <w:rFonts w:eastAsia="SimSun"/>
          <w:i/>
          <w:color w:val="auto"/>
          <w:sz w:val="26"/>
          <w:szCs w:val="26"/>
          <w:rtl/>
          <w:lang w:eastAsia="zh-CN" w:bidi="ar-EG"/>
        </w:rPr>
        <w:t>المعارف</w:t>
      </w:r>
      <w:r w:rsidRPr="00A668E6">
        <w:rPr>
          <w:rFonts w:eastAsia="SimSun" w:hint="cs"/>
          <w:i/>
          <w:color w:val="auto"/>
          <w:sz w:val="26"/>
          <w:szCs w:val="26"/>
          <w:rtl/>
          <w:lang w:eastAsia="zh-CN" w:bidi="ar-EG"/>
        </w:rPr>
        <w:t>، فال</w:t>
      </w:r>
      <w:r w:rsidRPr="00A668E6">
        <w:rPr>
          <w:rFonts w:eastAsia="SimSun"/>
          <w:i/>
          <w:color w:val="auto"/>
          <w:sz w:val="26"/>
          <w:szCs w:val="26"/>
          <w:rtl/>
          <w:lang w:eastAsia="zh-CN" w:bidi="ar-EG"/>
        </w:rPr>
        <w:t xml:space="preserve">معلومات </w:t>
      </w:r>
      <w:r w:rsidRPr="00A668E6">
        <w:rPr>
          <w:rFonts w:eastAsia="SimSun" w:hint="cs"/>
          <w:i/>
          <w:color w:val="auto"/>
          <w:sz w:val="26"/>
          <w:szCs w:val="26"/>
          <w:rtl/>
          <w:lang w:eastAsia="zh-CN" w:bidi="ar-EG"/>
        </w:rPr>
        <w:t>ت</w:t>
      </w:r>
      <w:r w:rsidRPr="00A668E6">
        <w:rPr>
          <w:rFonts w:eastAsia="SimSun"/>
          <w:i/>
          <w:color w:val="auto"/>
          <w:sz w:val="26"/>
          <w:szCs w:val="26"/>
          <w:rtl/>
          <w:lang w:eastAsia="zh-CN" w:bidi="ar-EG"/>
        </w:rPr>
        <w:t xml:space="preserve">تكون من البيانات </w:t>
      </w:r>
      <w:r w:rsidRPr="00A668E6">
        <w:rPr>
          <w:rFonts w:eastAsia="SimSun" w:hint="cs"/>
          <w:i/>
          <w:color w:val="auto"/>
          <w:sz w:val="26"/>
          <w:szCs w:val="26"/>
          <w:rtl/>
          <w:lang w:eastAsia="zh-CN" w:bidi="ar-EG"/>
        </w:rPr>
        <w:t>ال</w:t>
      </w:r>
      <w:r w:rsidRPr="00A668E6">
        <w:rPr>
          <w:rFonts w:eastAsia="SimSun"/>
          <w:i/>
          <w:color w:val="auto"/>
          <w:sz w:val="26"/>
          <w:szCs w:val="26"/>
          <w:rtl/>
          <w:lang w:eastAsia="zh-CN" w:bidi="ar-EG"/>
        </w:rPr>
        <w:t>منظم</w:t>
      </w:r>
      <w:r w:rsidRPr="00A668E6">
        <w:rPr>
          <w:rFonts w:eastAsia="SimSun" w:hint="cs"/>
          <w:i/>
          <w:color w:val="auto"/>
          <w:sz w:val="26"/>
          <w:szCs w:val="26"/>
          <w:rtl/>
          <w:lang w:eastAsia="zh-CN" w:bidi="ar-EG"/>
        </w:rPr>
        <w:t>ة</w:t>
      </w:r>
      <w:r w:rsidRPr="00A668E6">
        <w:rPr>
          <w:rFonts w:eastAsia="SimSun"/>
          <w:i/>
          <w:color w:val="auto"/>
          <w:sz w:val="26"/>
          <w:szCs w:val="26"/>
          <w:rtl/>
          <w:lang w:eastAsia="zh-CN" w:bidi="ar-EG"/>
        </w:rPr>
        <w:t xml:space="preserve"> و</w:t>
      </w:r>
      <w:r w:rsidRPr="00A668E6">
        <w:rPr>
          <w:rFonts w:eastAsia="SimSun" w:hint="cs"/>
          <w:i/>
          <w:color w:val="auto"/>
          <w:sz w:val="26"/>
          <w:szCs w:val="26"/>
          <w:rtl/>
          <w:lang w:eastAsia="zh-CN" w:bidi="ar-EG"/>
        </w:rPr>
        <w:t>ال</w:t>
      </w:r>
      <w:r w:rsidRPr="00A668E6">
        <w:rPr>
          <w:rFonts w:eastAsia="SimSun"/>
          <w:i/>
          <w:color w:val="auto"/>
          <w:sz w:val="26"/>
          <w:szCs w:val="26"/>
          <w:rtl/>
          <w:lang w:eastAsia="zh-CN" w:bidi="ar-EG"/>
        </w:rPr>
        <w:t>منسق</w:t>
      </w:r>
      <w:r w:rsidRPr="00A668E6">
        <w:rPr>
          <w:rFonts w:eastAsia="SimSun" w:hint="cs"/>
          <w:i/>
          <w:color w:val="auto"/>
          <w:sz w:val="26"/>
          <w:szCs w:val="26"/>
          <w:rtl/>
          <w:lang w:eastAsia="zh-CN" w:bidi="ar-EG"/>
        </w:rPr>
        <w:t>ة</w:t>
      </w:r>
      <w:r w:rsidR="000836EC" w:rsidRPr="00A668E6">
        <w:rPr>
          <w:rFonts w:eastAsia="SimSun"/>
          <w:i/>
          <w:color w:val="auto"/>
          <w:sz w:val="26"/>
          <w:szCs w:val="26"/>
          <w:rtl/>
          <w:lang w:eastAsia="zh-CN" w:bidi="ar-EG"/>
        </w:rPr>
        <w:t xml:space="preserve"> عن عمد</w:t>
      </w:r>
      <w:r w:rsidRPr="00A668E6">
        <w:rPr>
          <w:rFonts w:eastAsia="SimSun"/>
          <w:i/>
          <w:color w:val="auto"/>
          <w:sz w:val="26"/>
          <w:szCs w:val="26"/>
          <w:rtl/>
          <w:lang w:eastAsia="zh-CN" w:bidi="ar-EG"/>
        </w:rPr>
        <w:t xml:space="preserve">، ولكن المعرفة </w:t>
      </w:r>
      <w:r w:rsidRPr="00A668E6">
        <w:rPr>
          <w:rFonts w:eastAsia="SimSun" w:hint="cs"/>
          <w:i/>
          <w:color w:val="auto"/>
          <w:sz w:val="26"/>
          <w:szCs w:val="26"/>
          <w:rtl/>
          <w:lang w:eastAsia="zh-CN" w:bidi="ar-EG"/>
        </w:rPr>
        <w:t>تتكون</w:t>
      </w:r>
      <w:r w:rsidRPr="00A668E6">
        <w:rPr>
          <w:rFonts w:eastAsia="SimSun"/>
          <w:i/>
          <w:color w:val="auto"/>
          <w:sz w:val="26"/>
          <w:szCs w:val="26"/>
          <w:rtl/>
          <w:lang w:eastAsia="zh-CN" w:bidi="ar-EG"/>
        </w:rPr>
        <w:t xml:space="preserve"> من </w:t>
      </w:r>
      <w:r w:rsidRPr="00A668E6">
        <w:rPr>
          <w:rFonts w:eastAsia="SimSun" w:hint="cs"/>
          <w:i/>
          <w:color w:val="auto"/>
          <w:sz w:val="26"/>
          <w:szCs w:val="26"/>
          <w:rtl/>
          <w:lang w:eastAsia="zh-CN" w:bidi="ar-EG"/>
        </w:rPr>
        <w:t>الحالات</w:t>
      </w:r>
      <w:r w:rsidRPr="00A668E6">
        <w:rPr>
          <w:rFonts w:eastAsia="SimSun"/>
          <w:i/>
          <w:color w:val="auto"/>
          <w:sz w:val="26"/>
          <w:szCs w:val="26"/>
          <w:rtl/>
          <w:lang w:eastAsia="zh-CN" w:bidi="ar-EG"/>
        </w:rPr>
        <w:t xml:space="preserve"> </w:t>
      </w:r>
      <w:r w:rsidRPr="00A668E6">
        <w:rPr>
          <w:rFonts w:eastAsia="SimSun" w:hint="cs"/>
          <w:i/>
          <w:color w:val="auto"/>
          <w:sz w:val="26"/>
          <w:szCs w:val="26"/>
          <w:rtl/>
          <w:lang w:eastAsia="zh-CN" w:bidi="ar-EG"/>
        </w:rPr>
        <w:t>غير المؤكدة التي</w:t>
      </w:r>
      <w:r w:rsidRPr="00A668E6">
        <w:rPr>
          <w:rFonts w:eastAsia="SimSun"/>
          <w:i/>
          <w:color w:val="auto"/>
          <w:sz w:val="26"/>
          <w:szCs w:val="26"/>
          <w:rtl/>
          <w:lang w:eastAsia="zh-CN" w:bidi="ar-EG"/>
        </w:rPr>
        <w:t xml:space="preserve"> بحاجة إلى تفسير، </w:t>
      </w:r>
      <w:r w:rsidRPr="00A668E6">
        <w:rPr>
          <w:rFonts w:eastAsia="SimSun" w:hint="cs"/>
          <w:i/>
          <w:color w:val="auto"/>
          <w:sz w:val="26"/>
          <w:szCs w:val="26"/>
          <w:rtl/>
          <w:lang w:eastAsia="zh-CN" w:bidi="ar-EG"/>
        </w:rPr>
        <w:t>وعمليات</w:t>
      </w:r>
      <w:r w:rsidRPr="00A668E6">
        <w:rPr>
          <w:rFonts w:eastAsia="SimSun"/>
          <w:i/>
          <w:color w:val="auto"/>
          <w:sz w:val="26"/>
          <w:szCs w:val="26"/>
          <w:rtl/>
          <w:lang w:eastAsia="zh-CN" w:bidi="ar-EG"/>
        </w:rPr>
        <w:t xml:space="preserve"> معالجة </w:t>
      </w:r>
      <w:r w:rsidRPr="00A668E6">
        <w:rPr>
          <w:rFonts w:eastAsia="SimSun" w:hint="cs"/>
          <w:i/>
          <w:color w:val="auto"/>
          <w:sz w:val="26"/>
          <w:szCs w:val="26"/>
          <w:rtl/>
          <w:lang w:eastAsia="zh-CN" w:bidi="ar-EG"/>
        </w:rPr>
        <w:t>ل</w:t>
      </w:r>
      <w:r w:rsidRPr="00A668E6">
        <w:rPr>
          <w:rFonts w:eastAsia="SimSun"/>
          <w:i/>
          <w:color w:val="auto"/>
          <w:sz w:val="26"/>
          <w:szCs w:val="26"/>
          <w:rtl/>
          <w:lang w:eastAsia="zh-CN" w:bidi="ar-EG"/>
        </w:rPr>
        <w:t>لمعلومات</w:t>
      </w:r>
      <w:r w:rsidRPr="00A668E6">
        <w:rPr>
          <w:rFonts w:eastAsia="SimSun" w:hint="cs"/>
          <w:i/>
          <w:color w:val="auto"/>
          <w:sz w:val="26"/>
          <w:szCs w:val="26"/>
          <w:rtl/>
          <w:lang w:eastAsia="zh-CN" w:bidi="ar-EG"/>
        </w:rPr>
        <w:t xml:space="preserve">، </w:t>
      </w:r>
      <w:r w:rsidR="000836EC" w:rsidRPr="00A668E6">
        <w:rPr>
          <w:rFonts w:eastAsia="SimSun" w:hint="cs"/>
          <w:i/>
          <w:color w:val="auto"/>
          <w:sz w:val="26"/>
          <w:szCs w:val="26"/>
          <w:rtl/>
          <w:lang w:eastAsia="zh-CN" w:bidi="ar-EG"/>
        </w:rPr>
        <w:t>كما</w:t>
      </w:r>
      <w:r w:rsidRPr="00A668E6">
        <w:rPr>
          <w:rFonts w:eastAsia="SimSun"/>
          <w:i/>
          <w:color w:val="auto"/>
          <w:sz w:val="26"/>
          <w:szCs w:val="26"/>
          <w:rtl/>
          <w:lang w:eastAsia="zh-CN" w:bidi="ar-EG"/>
        </w:rPr>
        <w:t xml:space="preserve"> يمكن </w:t>
      </w:r>
      <w:r w:rsidR="000836EC" w:rsidRPr="00A668E6">
        <w:rPr>
          <w:rFonts w:eastAsia="SimSun" w:hint="cs"/>
          <w:i/>
          <w:color w:val="auto"/>
          <w:sz w:val="26"/>
          <w:szCs w:val="26"/>
          <w:rtl/>
          <w:lang w:eastAsia="zh-CN" w:bidi="ar-EG"/>
        </w:rPr>
        <w:t>إ</w:t>
      </w:r>
      <w:r w:rsidRPr="00A668E6">
        <w:rPr>
          <w:rFonts w:eastAsia="SimSun" w:hint="cs"/>
          <w:i/>
          <w:color w:val="auto"/>
          <w:sz w:val="26"/>
          <w:szCs w:val="26"/>
          <w:rtl/>
          <w:lang w:eastAsia="zh-CN" w:bidi="ar-EG"/>
        </w:rPr>
        <w:t xml:space="preserve">عادة </w:t>
      </w:r>
      <w:r w:rsidR="000836EC" w:rsidRPr="00A668E6">
        <w:rPr>
          <w:rFonts w:eastAsia="SimSun" w:hint="cs"/>
          <w:i/>
          <w:color w:val="auto"/>
          <w:sz w:val="26"/>
          <w:szCs w:val="26"/>
          <w:rtl/>
          <w:lang w:eastAsia="zh-CN" w:bidi="ar-EG"/>
        </w:rPr>
        <w:t>إ</w:t>
      </w:r>
      <w:r w:rsidRPr="00A668E6">
        <w:rPr>
          <w:rFonts w:eastAsia="SimSun" w:hint="cs"/>
          <w:i/>
          <w:color w:val="auto"/>
          <w:sz w:val="26"/>
          <w:szCs w:val="26"/>
          <w:rtl/>
          <w:lang w:eastAsia="zh-CN" w:bidi="ar-EG"/>
        </w:rPr>
        <w:t>نتاج</w:t>
      </w:r>
      <w:r w:rsidRPr="00A668E6">
        <w:rPr>
          <w:rFonts w:eastAsia="SimSun"/>
          <w:i/>
          <w:color w:val="auto"/>
          <w:sz w:val="26"/>
          <w:szCs w:val="26"/>
          <w:rtl/>
          <w:lang w:eastAsia="zh-CN" w:bidi="ar-EG"/>
        </w:rPr>
        <w:t xml:space="preserve"> المعلومات </w:t>
      </w:r>
      <w:r w:rsidRPr="00A668E6">
        <w:rPr>
          <w:rFonts w:eastAsia="SimSun" w:hint="cs"/>
          <w:i/>
          <w:color w:val="auto"/>
          <w:sz w:val="26"/>
          <w:szCs w:val="26"/>
          <w:rtl/>
          <w:lang w:eastAsia="zh-CN" w:bidi="ar-EG"/>
        </w:rPr>
        <w:t>با</w:t>
      </w:r>
      <w:r w:rsidRPr="00A668E6">
        <w:rPr>
          <w:rFonts w:eastAsia="SimSun"/>
          <w:i/>
          <w:color w:val="auto"/>
          <w:sz w:val="26"/>
          <w:szCs w:val="26"/>
          <w:rtl/>
          <w:lang w:eastAsia="zh-CN" w:bidi="ar-EG"/>
        </w:rPr>
        <w:t xml:space="preserve">لحد الأدنى </w:t>
      </w:r>
      <w:r w:rsidR="000836EC" w:rsidRPr="00A668E6">
        <w:rPr>
          <w:rFonts w:eastAsia="SimSun" w:hint="cs"/>
          <w:i/>
          <w:color w:val="auto"/>
          <w:sz w:val="26"/>
          <w:szCs w:val="26"/>
          <w:rtl/>
          <w:lang w:eastAsia="zh-CN" w:bidi="ar-EG"/>
        </w:rPr>
        <w:t>من ا</w:t>
      </w:r>
      <w:r w:rsidRPr="00A668E6">
        <w:rPr>
          <w:rFonts w:eastAsia="SimSun" w:hint="cs"/>
          <w:i/>
          <w:color w:val="auto"/>
          <w:sz w:val="26"/>
          <w:szCs w:val="26"/>
          <w:rtl/>
          <w:lang w:eastAsia="zh-CN" w:bidi="ar-EG"/>
        </w:rPr>
        <w:t>ل</w:t>
      </w:r>
      <w:r w:rsidRPr="00A668E6">
        <w:rPr>
          <w:rFonts w:eastAsia="SimSun"/>
          <w:i/>
          <w:color w:val="auto"/>
          <w:sz w:val="26"/>
          <w:szCs w:val="26"/>
          <w:rtl/>
          <w:lang w:eastAsia="zh-CN" w:bidi="ar-EG"/>
        </w:rPr>
        <w:t>تكاليف</w:t>
      </w:r>
      <w:r w:rsidRPr="00A668E6">
        <w:rPr>
          <w:rFonts w:eastAsia="SimSun" w:hint="cs"/>
          <w:i/>
          <w:color w:val="auto"/>
          <w:sz w:val="26"/>
          <w:szCs w:val="26"/>
          <w:rtl/>
          <w:lang w:eastAsia="zh-CN" w:bidi="ar-EG"/>
        </w:rPr>
        <w:t>، ف</w:t>
      </w:r>
      <w:r w:rsidRPr="00A668E6">
        <w:rPr>
          <w:rFonts w:eastAsia="SimSun"/>
          <w:i/>
          <w:color w:val="auto"/>
          <w:sz w:val="26"/>
          <w:szCs w:val="26"/>
          <w:rtl/>
          <w:lang w:eastAsia="zh-CN" w:bidi="ar-EG"/>
        </w:rPr>
        <w:t xml:space="preserve">المعرفة </w:t>
      </w:r>
      <w:r w:rsidRPr="00A668E6">
        <w:rPr>
          <w:rFonts w:eastAsia="SimSun" w:hint="cs"/>
          <w:i/>
          <w:color w:val="auto"/>
          <w:sz w:val="26"/>
          <w:szCs w:val="26"/>
          <w:rtl/>
          <w:lang w:eastAsia="zh-CN" w:bidi="ar-EG"/>
        </w:rPr>
        <w:t>ت</w:t>
      </w:r>
      <w:r w:rsidRPr="00A668E6">
        <w:rPr>
          <w:rFonts w:eastAsia="SimSun"/>
          <w:i/>
          <w:color w:val="auto"/>
          <w:sz w:val="26"/>
          <w:szCs w:val="26"/>
          <w:rtl/>
          <w:lang w:eastAsia="zh-CN" w:bidi="ar-EG"/>
        </w:rPr>
        <w:t xml:space="preserve">تطلب التدريب والتلمذة الصناعية، وغيرها </w:t>
      </w:r>
      <w:r w:rsidRPr="00A668E6">
        <w:rPr>
          <w:rFonts w:eastAsia="SimSun" w:hint="cs"/>
          <w:i/>
          <w:color w:val="auto"/>
          <w:sz w:val="26"/>
          <w:szCs w:val="26"/>
          <w:rtl/>
          <w:lang w:eastAsia="zh-CN" w:bidi="ar-EG"/>
        </w:rPr>
        <w:t>من</w:t>
      </w:r>
      <w:r w:rsidRPr="00A668E6">
        <w:rPr>
          <w:rFonts w:eastAsia="SimSun"/>
          <w:i/>
          <w:color w:val="auto"/>
          <w:sz w:val="26"/>
          <w:szCs w:val="26"/>
          <w:rtl/>
          <w:lang w:eastAsia="zh-CN" w:bidi="ar-EG"/>
        </w:rPr>
        <w:t xml:space="preserve"> أشكال انتقال باهظة التكاليف</w:t>
      </w:r>
      <w:r w:rsidRPr="00A668E6">
        <w:rPr>
          <w:rFonts w:eastAsia="SimSun" w:hint="cs"/>
          <w:i/>
          <w:color w:val="auto"/>
          <w:sz w:val="26"/>
          <w:szCs w:val="26"/>
          <w:rtl/>
          <w:lang w:eastAsia="zh-CN" w:bidi="ar-EG"/>
        </w:rPr>
        <w:t>،</w:t>
      </w:r>
      <w:r w:rsidRPr="00A668E6">
        <w:rPr>
          <w:rFonts w:eastAsia="SimSun"/>
          <w:i/>
          <w:color w:val="auto"/>
          <w:sz w:val="26"/>
          <w:szCs w:val="26"/>
          <w:rtl/>
          <w:lang w:eastAsia="zh-CN" w:bidi="ar-EG"/>
        </w:rPr>
        <w:t xml:space="preserve"> </w:t>
      </w:r>
      <w:r w:rsidRPr="00A668E6">
        <w:rPr>
          <w:rFonts w:eastAsia="SimSun" w:hint="cs"/>
          <w:i/>
          <w:color w:val="auto"/>
          <w:sz w:val="26"/>
          <w:szCs w:val="26"/>
          <w:rtl/>
          <w:lang w:eastAsia="zh-CN" w:bidi="ar-EG"/>
        </w:rPr>
        <w:t>و</w:t>
      </w:r>
      <w:r w:rsidRPr="00A668E6">
        <w:rPr>
          <w:rFonts w:eastAsia="SimSun"/>
          <w:i/>
          <w:color w:val="auto"/>
          <w:sz w:val="26"/>
          <w:szCs w:val="26"/>
          <w:rtl/>
          <w:lang w:eastAsia="zh-CN" w:bidi="ar-EG"/>
        </w:rPr>
        <w:t xml:space="preserve">المعرفة من الصعب </w:t>
      </w:r>
      <w:r w:rsidRPr="00A668E6">
        <w:rPr>
          <w:rFonts w:eastAsia="SimSun" w:hint="cs"/>
          <w:i/>
          <w:color w:val="auto"/>
          <w:sz w:val="26"/>
          <w:szCs w:val="26"/>
          <w:rtl/>
          <w:lang w:eastAsia="zh-CN" w:bidi="ar-EG"/>
        </w:rPr>
        <w:t>نسخها</w:t>
      </w:r>
      <w:r w:rsidRPr="00A668E6">
        <w:rPr>
          <w:rFonts w:eastAsia="SimSun"/>
          <w:i/>
          <w:color w:val="auto"/>
          <w:sz w:val="26"/>
          <w:szCs w:val="26"/>
          <w:rtl/>
          <w:lang w:eastAsia="zh-CN" w:bidi="ar-EG"/>
        </w:rPr>
        <w:t xml:space="preserve"> وإعادة إنتاج</w:t>
      </w:r>
      <w:r w:rsidRPr="00A668E6">
        <w:rPr>
          <w:rFonts w:eastAsia="SimSun" w:hint="cs"/>
          <w:i/>
          <w:color w:val="auto"/>
          <w:sz w:val="26"/>
          <w:szCs w:val="26"/>
          <w:rtl/>
          <w:lang w:eastAsia="zh-CN" w:bidi="ar-EG"/>
        </w:rPr>
        <w:t>ها</w:t>
      </w:r>
      <w:r w:rsidRPr="00A668E6">
        <w:rPr>
          <w:rFonts w:eastAsia="SimSun"/>
          <w:i/>
          <w:color w:val="auto"/>
          <w:sz w:val="26"/>
          <w:szCs w:val="26"/>
          <w:rtl/>
          <w:lang w:eastAsia="zh-CN" w:bidi="ar-EG"/>
        </w:rPr>
        <w:t xml:space="preserve"> </w:t>
      </w:r>
      <w:r w:rsidRPr="00A668E6">
        <w:rPr>
          <w:rFonts w:eastAsia="SimSun" w:hint="cs"/>
          <w:i/>
          <w:color w:val="auto"/>
          <w:sz w:val="26"/>
          <w:szCs w:val="26"/>
          <w:rtl/>
          <w:lang w:eastAsia="zh-CN" w:bidi="ar-EG"/>
        </w:rPr>
        <w:t>وهذا ما يعرف</w:t>
      </w:r>
      <w:r w:rsidRPr="00A668E6">
        <w:rPr>
          <w:rFonts w:eastAsia="SimSun"/>
          <w:i/>
          <w:color w:val="auto"/>
          <w:sz w:val="26"/>
          <w:szCs w:val="26"/>
          <w:rtl/>
          <w:lang w:eastAsia="zh-CN" w:bidi="ar-EG"/>
        </w:rPr>
        <w:t xml:space="preserve"> </w:t>
      </w:r>
      <w:r w:rsidRPr="00A668E6">
        <w:rPr>
          <w:rFonts w:eastAsia="SimSun" w:hint="cs"/>
          <w:i/>
          <w:color w:val="auto"/>
          <w:sz w:val="26"/>
          <w:szCs w:val="26"/>
          <w:rtl/>
          <w:lang w:eastAsia="zh-CN" w:bidi="ar-EG"/>
        </w:rPr>
        <w:t>"ب</w:t>
      </w:r>
      <w:r w:rsidRPr="00A668E6">
        <w:rPr>
          <w:rFonts w:eastAsia="SimSun"/>
          <w:i/>
          <w:color w:val="auto"/>
          <w:sz w:val="26"/>
          <w:szCs w:val="26"/>
          <w:rtl/>
          <w:lang w:eastAsia="zh-CN" w:bidi="ar-EG"/>
        </w:rPr>
        <w:t>المعرفة الضمنية</w:t>
      </w:r>
      <w:r w:rsidRPr="00A668E6">
        <w:rPr>
          <w:rFonts w:eastAsia="SimSun" w:hint="cs"/>
          <w:i/>
          <w:color w:val="auto"/>
          <w:sz w:val="26"/>
          <w:szCs w:val="26"/>
          <w:rtl/>
          <w:lang w:eastAsia="zh-CN" w:bidi="ar-EG"/>
        </w:rPr>
        <w:t>"،</w:t>
      </w:r>
      <w:r w:rsidRPr="00A668E6">
        <w:rPr>
          <w:rFonts w:eastAsia="SimSun"/>
          <w:i/>
          <w:color w:val="auto"/>
          <w:sz w:val="26"/>
          <w:szCs w:val="26"/>
          <w:rtl/>
          <w:lang w:eastAsia="zh-CN" w:bidi="ar-EG"/>
        </w:rPr>
        <w:t xml:space="preserve"> </w:t>
      </w:r>
      <w:r w:rsidRPr="00A668E6">
        <w:rPr>
          <w:rFonts w:eastAsia="SimSun" w:hint="cs"/>
          <w:i/>
          <w:color w:val="auto"/>
          <w:sz w:val="26"/>
          <w:szCs w:val="26"/>
          <w:rtl/>
          <w:lang w:eastAsia="zh-CN" w:bidi="ar-EG"/>
        </w:rPr>
        <w:t>والتي تشمل</w:t>
      </w:r>
      <w:r w:rsidRPr="00A668E6">
        <w:rPr>
          <w:rFonts w:eastAsia="SimSun"/>
          <w:i/>
          <w:color w:val="auto"/>
          <w:sz w:val="26"/>
          <w:szCs w:val="26"/>
          <w:rtl/>
          <w:lang w:eastAsia="zh-CN" w:bidi="ar-EG"/>
        </w:rPr>
        <w:t xml:space="preserve"> الحكم</w:t>
      </w:r>
      <w:r w:rsidRPr="00A668E6">
        <w:rPr>
          <w:rFonts w:eastAsia="SimSun" w:hint="cs"/>
          <w:i/>
          <w:color w:val="auto"/>
          <w:sz w:val="26"/>
          <w:szCs w:val="26"/>
          <w:rtl/>
          <w:lang w:eastAsia="zh-CN" w:bidi="ar-EG"/>
        </w:rPr>
        <w:t>ة</w:t>
      </w:r>
      <w:r w:rsidRPr="00A668E6">
        <w:rPr>
          <w:rFonts w:eastAsia="SimSun"/>
          <w:i/>
          <w:color w:val="auto"/>
          <w:sz w:val="26"/>
          <w:szCs w:val="26"/>
          <w:rtl/>
          <w:lang w:eastAsia="zh-CN" w:bidi="ar-EG"/>
        </w:rPr>
        <w:t xml:space="preserve">، والخبرة، والأفكار، </w:t>
      </w:r>
      <w:r w:rsidRPr="00A668E6">
        <w:rPr>
          <w:rFonts w:eastAsia="SimSun" w:hint="cs"/>
          <w:i/>
          <w:color w:val="auto"/>
          <w:sz w:val="26"/>
          <w:szCs w:val="26"/>
          <w:rtl/>
          <w:lang w:eastAsia="zh-CN" w:bidi="ar-EG"/>
        </w:rPr>
        <w:t>و</w:t>
      </w:r>
      <w:r w:rsidRPr="00A668E6">
        <w:rPr>
          <w:rFonts w:eastAsia="SimSun"/>
          <w:i/>
          <w:color w:val="auto"/>
          <w:sz w:val="26"/>
          <w:szCs w:val="26"/>
          <w:rtl/>
          <w:lang w:eastAsia="zh-CN" w:bidi="ar-EG"/>
        </w:rPr>
        <w:t xml:space="preserve">قواعد الإبهام، والحدس واسترجاع ما يعتمد على الدافع، </w:t>
      </w:r>
      <w:r w:rsidRPr="00A668E6">
        <w:rPr>
          <w:rFonts w:eastAsia="SimSun" w:hint="cs"/>
          <w:i/>
          <w:color w:val="auto"/>
          <w:sz w:val="26"/>
          <w:szCs w:val="26"/>
          <w:rtl/>
          <w:lang w:eastAsia="zh-CN" w:bidi="ar-EG"/>
        </w:rPr>
        <w:t>والاتجاهات</w:t>
      </w:r>
      <w:r w:rsidRPr="00A668E6">
        <w:rPr>
          <w:rFonts w:eastAsia="SimSun"/>
          <w:i/>
          <w:color w:val="auto"/>
          <w:sz w:val="26"/>
          <w:szCs w:val="26"/>
          <w:rtl/>
          <w:lang w:eastAsia="zh-CN" w:bidi="ar-EG"/>
        </w:rPr>
        <w:t xml:space="preserve">، </w:t>
      </w:r>
      <w:r w:rsidRPr="00A668E6">
        <w:rPr>
          <w:rFonts w:eastAsia="SimSun" w:hint="cs"/>
          <w:i/>
          <w:color w:val="auto"/>
          <w:sz w:val="26"/>
          <w:szCs w:val="26"/>
          <w:rtl/>
          <w:lang w:eastAsia="zh-CN" w:bidi="ar-EG"/>
        </w:rPr>
        <w:t>و</w:t>
      </w:r>
      <w:r w:rsidRPr="00A668E6">
        <w:rPr>
          <w:rFonts w:eastAsia="SimSun"/>
          <w:i/>
          <w:color w:val="auto"/>
          <w:sz w:val="26"/>
          <w:szCs w:val="26"/>
          <w:rtl/>
          <w:lang w:eastAsia="zh-CN" w:bidi="ar-EG"/>
        </w:rPr>
        <w:t>القيم، والسياق الاجتماعي</w:t>
      </w:r>
      <w:r w:rsidRPr="00A668E6">
        <w:rPr>
          <w:rFonts w:eastAsia="SimSun" w:hint="cs"/>
          <w:i/>
          <w:color w:val="auto"/>
          <w:sz w:val="26"/>
          <w:szCs w:val="26"/>
          <w:rtl/>
          <w:lang w:eastAsia="zh-CN" w:bidi="ar-EG"/>
        </w:rPr>
        <w:t>،</w:t>
      </w:r>
      <w:r w:rsidRPr="00A668E6">
        <w:rPr>
          <w:rFonts w:eastAsia="SimSun"/>
          <w:i/>
          <w:color w:val="auto"/>
          <w:sz w:val="26"/>
          <w:szCs w:val="26"/>
          <w:rtl/>
          <w:lang w:eastAsia="zh-CN" w:bidi="ar-EG"/>
        </w:rPr>
        <w:t xml:space="preserve"> </w:t>
      </w:r>
      <w:r w:rsidRPr="00A668E6">
        <w:rPr>
          <w:rFonts w:eastAsia="SimSun" w:hint="cs"/>
          <w:i/>
          <w:color w:val="auto"/>
          <w:sz w:val="26"/>
          <w:szCs w:val="26"/>
          <w:rtl/>
          <w:lang w:eastAsia="zh-CN" w:bidi="ar-EG"/>
        </w:rPr>
        <w:t>و</w:t>
      </w:r>
      <w:r w:rsidRPr="00A668E6">
        <w:rPr>
          <w:rFonts w:eastAsia="SimSun"/>
          <w:i/>
          <w:color w:val="auto"/>
          <w:sz w:val="26"/>
          <w:szCs w:val="26"/>
          <w:rtl/>
          <w:lang w:eastAsia="zh-CN" w:bidi="ar-EG"/>
        </w:rPr>
        <w:t xml:space="preserve">يعتمد اقتصاد </w:t>
      </w:r>
      <w:r w:rsidRPr="00A668E6">
        <w:rPr>
          <w:rFonts w:eastAsia="SimSun" w:hint="cs"/>
          <w:i/>
          <w:color w:val="auto"/>
          <w:sz w:val="26"/>
          <w:szCs w:val="26"/>
          <w:rtl/>
          <w:lang w:eastAsia="zh-CN" w:bidi="ar-EG"/>
        </w:rPr>
        <w:t>ال</w:t>
      </w:r>
      <w:r w:rsidRPr="00A668E6">
        <w:rPr>
          <w:rFonts w:eastAsia="SimSun"/>
          <w:i/>
          <w:color w:val="auto"/>
          <w:sz w:val="26"/>
          <w:szCs w:val="26"/>
          <w:rtl/>
          <w:lang w:eastAsia="zh-CN" w:bidi="ar-EG"/>
        </w:rPr>
        <w:t>معرفة بالضرورة على المعلومات، فضل</w:t>
      </w:r>
      <w:r w:rsidR="00CC1BCD">
        <w:rPr>
          <w:rFonts w:eastAsia="SimSun" w:hint="cs"/>
          <w:i/>
          <w:color w:val="auto"/>
          <w:sz w:val="26"/>
          <w:szCs w:val="26"/>
          <w:rtl/>
          <w:lang w:eastAsia="zh-CN" w:bidi="ar-EG"/>
        </w:rPr>
        <w:t>ً</w:t>
      </w:r>
      <w:r w:rsidRPr="00A668E6">
        <w:rPr>
          <w:rFonts w:eastAsia="SimSun"/>
          <w:i/>
          <w:color w:val="auto"/>
          <w:sz w:val="26"/>
          <w:szCs w:val="26"/>
          <w:rtl/>
          <w:lang w:eastAsia="zh-CN" w:bidi="ar-EG"/>
        </w:rPr>
        <w:t>ا عن</w:t>
      </w:r>
      <w:r w:rsidR="00CC1BCD">
        <w:rPr>
          <w:rFonts w:eastAsia="SimSun" w:hint="cs"/>
          <w:i/>
          <w:color w:val="auto"/>
          <w:sz w:val="26"/>
          <w:szCs w:val="26"/>
          <w:rtl/>
          <w:lang w:eastAsia="zh-CN" w:bidi="ar-EG"/>
        </w:rPr>
        <w:t xml:space="preserve"> أهمية</w:t>
      </w:r>
      <w:r w:rsidRPr="00A668E6">
        <w:rPr>
          <w:rFonts w:eastAsia="SimSun"/>
          <w:i/>
          <w:color w:val="auto"/>
          <w:sz w:val="26"/>
          <w:szCs w:val="26"/>
          <w:rtl/>
          <w:lang w:eastAsia="zh-CN" w:bidi="ar-EG"/>
        </w:rPr>
        <w:t xml:space="preserve"> رأس المال الفكري للمجتمعات الاقتصادية</w:t>
      </w:r>
      <w:r w:rsidRPr="00A668E6">
        <w:rPr>
          <w:rFonts w:eastAsia="SimSun" w:hint="cs"/>
          <w:i/>
          <w:color w:val="auto"/>
          <w:sz w:val="26"/>
          <w:szCs w:val="26"/>
          <w:rtl/>
          <w:lang w:eastAsia="zh-CN" w:bidi="ar-EG"/>
        </w:rPr>
        <w:t>،</w:t>
      </w:r>
      <w:r w:rsidRPr="00A668E6">
        <w:rPr>
          <w:rFonts w:eastAsia="SimSun"/>
          <w:i/>
          <w:color w:val="auto"/>
          <w:sz w:val="26"/>
          <w:szCs w:val="26"/>
          <w:rtl/>
          <w:lang w:eastAsia="zh-CN" w:bidi="ar-EG"/>
        </w:rPr>
        <w:t xml:space="preserve"> وهكذا </w:t>
      </w:r>
      <w:r w:rsidR="00CC1BCD">
        <w:rPr>
          <w:rFonts w:eastAsia="SimSun" w:hint="cs"/>
          <w:i/>
          <w:color w:val="auto"/>
          <w:sz w:val="26"/>
          <w:szCs w:val="26"/>
          <w:rtl/>
          <w:lang w:eastAsia="zh-CN" w:bidi="ar-EG"/>
        </w:rPr>
        <w:t xml:space="preserve">فإن </w:t>
      </w:r>
      <w:r w:rsidRPr="00A668E6">
        <w:rPr>
          <w:rFonts w:eastAsia="SimSun"/>
          <w:i/>
          <w:color w:val="auto"/>
          <w:sz w:val="26"/>
          <w:szCs w:val="26"/>
          <w:rtl/>
          <w:lang w:eastAsia="zh-CN" w:bidi="ar-EG"/>
        </w:rPr>
        <w:t xml:space="preserve">مجتمع </w:t>
      </w:r>
      <w:r w:rsidRPr="00A668E6">
        <w:rPr>
          <w:rFonts w:eastAsia="SimSun" w:hint="cs"/>
          <w:i/>
          <w:color w:val="auto"/>
          <w:sz w:val="26"/>
          <w:szCs w:val="26"/>
          <w:rtl/>
          <w:lang w:eastAsia="zh-CN" w:bidi="ar-EG"/>
        </w:rPr>
        <w:t>ال</w:t>
      </w:r>
      <w:r w:rsidRPr="00A668E6">
        <w:rPr>
          <w:rFonts w:eastAsia="SimSun"/>
          <w:i/>
          <w:color w:val="auto"/>
          <w:sz w:val="26"/>
          <w:szCs w:val="26"/>
          <w:rtl/>
          <w:lang w:eastAsia="zh-CN" w:bidi="ar-EG"/>
        </w:rPr>
        <w:t xml:space="preserve">معرفة </w:t>
      </w:r>
      <w:r w:rsidR="00CC1BCD">
        <w:rPr>
          <w:rFonts w:eastAsia="SimSun"/>
          <w:i/>
          <w:color w:val="auto"/>
          <w:sz w:val="26"/>
          <w:szCs w:val="26"/>
          <w:rtl/>
          <w:lang w:eastAsia="zh-CN" w:bidi="ar-EG"/>
        </w:rPr>
        <w:t>–</w:t>
      </w:r>
      <w:r w:rsidRPr="00A668E6">
        <w:rPr>
          <w:rFonts w:eastAsia="SimSun"/>
          <w:i/>
          <w:color w:val="auto"/>
          <w:sz w:val="26"/>
          <w:szCs w:val="26"/>
          <w:rtl/>
          <w:lang w:eastAsia="zh-CN" w:bidi="ar-EG"/>
        </w:rPr>
        <w:t>بالضرورة</w:t>
      </w:r>
      <w:r w:rsidR="00CC1BCD">
        <w:rPr>
          <w:rFonts w:eastAsia="SimSun" w:hint="cs"/>
          <w:i/>
          <w:color w:val="auto"/>
          <w:sz w:val="26"/>
          <w:szCs w:val="26"/>
          <w:rtl/>
          <w:lang w:eastAsia="zh-CN" w:bidi="ar-EG"/>
        </w:rPr>
        <w:t>-</w:t>
      </w:r>
      <w:r w:rsidRPr="00A668E6">
        <w:rPr>
          <w:rFonts w:eastAsia="SimSun"/>
          <w:i/>
          <w:color w:val="auto"/>
          <w:sz w:val="26"/>
          <w:szCs w:val="26"/>
          <w:rtl/>
          <w:lang w:eastAsia="zh-CN" w:bidi="ar-EG"/>
        </w:rPr>
        <w:t xml:space="preserve"> يفترض </w:t>
      </w:r>
      <w:r w:rsidR="00CC1BCD">
        <w:rPr>
          <w:rFonts w:eastAsia="SimSun" w:hint="cs"/>
          <w:i/>
          <w:color w:val="auto"/>
          <w:sz w:val="26"/>
          <w:szCs w:val="26"/>
          <w:rtl/>
          <w:lang w:eastAsia="zh-CN" w:bidi="ar-EG"/>
        </w:rPr>
        <w:t xml:space="preserve">أن يكون </w:t>
      </w:r>
      <w:r w:rsidRPr="00A668E6">
        <w:rPr>
          <w:rFonts w:eastAsia="SimSun" w:hint="cs"/>
          <w:i/>
          <w:color w:val="auto"/>
          <w:sz w:val="26"/>
          <w:szCs w:val="26"/>
          <w:rtl/>
          <w:lang w:eastAsia="zh-CN" w:bidi="ar-EG"/>
        </w:rPr>
        <w:t>ك</w:t>
      </w:r>
      <w:r w:rsidRPr="00A668E6">
        <w:rPr>
          <w:rFonts w:eastAsia="SimSun"/>
          <w:i/>
          <w:color w:val="auto"/>
          <w:sz w:val="26"/>
          <w:szCs w:val="26"/>
          <w:rtl/>
          <w:lang w:eastAsia="zh-CN" w:bidi="ar-EG"/>
        </w:rPr>
        <w:t xml:space="preserve">مجتمع </w:t>
      </w:r>
      <w:r w:rsidRPr="00A668E6">
        <w:rPr>
          <w:rFonts w:eastAsia="SimSun" w:hint="cs"/>
          <w:i/>
          <w:color w:val="auto"/>
          <w:sz w:val="26"/>
          <w:szCs w:val="26"/>
          <w:rtl/>
          <w:lang w:eastAsia="zh-CN" w:bidi="ar-EG"/>
        </w:rPr>
        <w:t>ال</w:t>
      </w:r>
      <w:r w:rsidRPr="00A668E6">
        <w:rPr>
          <w:rFonts w:eastAsia="SimSun"/>
          <w:i/>
          <w:color w:val="auto"/>
          <w:sz w:val="26"/>
          <w:szCs w:val="26"/>
          <w:rtl/>
          <w:lang w:eastAsia="zh-CN" w:bidi="ar-EG"/>
        </w:rPr>
        <w:t>معلومات، ولكن ليس العكس</w:t>
      </w:r>
      <w:r w:rsidRPr="00A668E6">
        <w:rPr>
          <w:rFonts w:eastAsia="SimSun" w:hint="cs"/>
          <w:i/>
          <w:color w:val="auto"/>
          <w:sz w:val="26"/>
          <w:szCs w:val="26"/>
          <w:rtl/>
          <w:lang w:eastAsia="zh-CN" w:bidi="ar-EG"/>
        </w:rPr>
        <w:t>.</w:t>
      </w:r>
      <w:r w:rsidR="00024ADB" w:rsidRPr="00024ADB">
        <w:rPr>
          <w:spacing w:val="-4"/>
          <w:sz w:val="20"/>
          <w:szCs w:val="20"/>
          <w:lang w:bidi="ar-EG"/>
        </w:rPr>
        <w:t xml:space="preserve"> </w:t>
      </w:r>
      <w:r w:rsidR="00024ADB" w:rsidRPr="00192270">
        <w:rPr>
          <w:spacing w:val="-4"/>
          <w:sz w:val="20"/>
          <w:szCs w:val="20"/>
          <w:lang w:bidi="ar-EG"/>
        </w:rPr>
        <w:t>(</w:t>
      </w:r>
      <w:r w:rsidR="009102AF" w:rsidRPr="000156A2">
        <w:rPr>
          <w:spacing w:val="-4"/>
          <w:sz w:val="20"/>
          <w:szCs w:val="20"/>
          <w:lang w:bidi="ar-EG"/>
        </w:rPr>
        <w:t>Anderson</w:t>
      </w:r>
      <w:r w:rsidR="009102AF">
        <w:rPr>
          <w:spacing w:val="-4"/>
          <w:sz w:val="20"/>
          <w:szCs w:val="20"/>
          <w:lang w:bidi="ar-EG"/>
        </w:rPr>
        <w:t>,</w:t>
      </w:r>
      <w:r w:rsidR="009102AF" w:rsidRPr="000156A2">
        <w:rPr>
          <w:spacing w:val="-4"/>
          <w:sz w:val="20"/>
          <w:szCs w:val="20"/>
          <w:lang w:bidi="ar-EG"/>
        </w:rPr>
        <w:t xml:space="preserve"> </w:t>
      </w:r>
      <w:r w:rsidR="000156A2" w:rsidRPr="000156A2">
        <w:rPr>
          <w:spacing w:val="-4"/>
          <w:sz w:val="20"/>
          <w:szCs w:val="20"/>
          <w:lang w:bidi="ar-EG"/>
        </w:rPr>
        <w:t>Ronald E.</w:t>
      </w:r>
      <w:r w:rsidR="00024ADB">
        <w:rPr>
          <w:spacing w:val="-4"/>
          <w:sz w:val="20"/>
          <w:szCs w:val="20"/>
          <w:lang w:bidi="ar-EG"/>
        </w:rPr>
        <w:t>, 2008, PP.</w:t>
      </w:r>
      <w:r w:rsidR="000156A2">
        <w:rPr>
          <w:spacing w:val="-4"/>
          <w:sz w:val="20"/>
          <w:szCs w:val="20"/>
          <w:lang w:bidi="ar-EG"/>
        </w:rPr>
        <w:t>5-6</w:t>
      </w:r>
      <w:r w:rsidR="00024ADB">
        <w:rPr>
          <w:spacing w:val="-4"/>
          <w:sz w:val="20"/>
          <w:szCs w:val="20"/>
          <w:lang w:bidi="ar-EG"/>
        </w:rPr>
        <w:t>)</w:t>
      </w:r>
      <w:r w:rsidR="00024ADB" w:rsidRPr="00A668E6">
        <w:rPr>
          <w:rStyle w:val="FootnoteReference"/>
          <w:sz w:val="26"/>
          <w:szCs w:val="26"/>
          <w:rtl/>
          <w:lang w:bidi="ar-EG"/>
        </w:rPr>
        <w:t xml:space="preserve"> </w:t>
      </w:r>
      <w:r w:rsidR="00FC639D">
        <w:rPr>
          <w:rStyle w:val="FootnoteReference"/>
          <w:rFonts w:hint="cs"/>
          <w:sz w:val="26"/>
          <w:szCs w:val="26"/>
          <w:rtl/>
          <w:lang w:bidi="ar-EG"/>
        </w:rPr>
        <w:t xml:space="preserve"> </w:t>
      </w:r>
    </w:p>
    <w:p w:rsidR="000836EC" w:rsidRPr="00A668E6" w:rsidRDefault="000836EC" w:rsidP="0023222E">
      <w:pPr>
        <w:bidi/>
        <w:spacing w:line="228" w:lineRule="auto"/>
        <w:ind w:firstLine="720"/>
        <w:rPr>
          <w:rFonts w:eastAsia="SimSun"/>
          <w:i/>
          <w:sz w:val="26"/>
          <w:szCs w:val="26"/>
          <w:rtl/>
          <w:lang w:eastAsia="zh-CN" w:bidi="ar-EG"/>
        </w:rPr>
      </w:pPr>
      <w:r w:rsidRPr="00A668E6">
        <w:rPr>
          <w:rFonts w:eastAsia="SimSun" w:hint="cs"/>
          <w:i/>
          <w:sz w:val="26"/>
          <w:szCs w:val="26"/>
          <w:rtl/>
          <w:lang w:eastAsia="zh-CN" w:bidi="ar-EG"/>
        </w:rPr>
        <w:t xml:space="preserve">ويرى بذلك </w:t>
      </w:r>
      <w:r w:rsidRPr="00A668E6">
        <w:rPr>
          <w:rFonts w:eastAsia="SimSun"/>
          <w:i/>
          <w:sz w:val="26"/>
          <w:szCs w:val="26"/>
          <w:rtl/>
          <w:lang w:eastAsia="zh-CN" w:bidi="ar-EG"/>
        </w:rPr>
        <w:t xml:space="preserve">الاقتصاديين مجتمع المعرفة كاقتصاد عالمي، </w:t>
      </w:r>
      <w:r w:rsidRPr="00A668E6">
        <w:rPr>
          <w:rFonts w:eastAsia="SimSun" w:hint="cs"/>
          <w:i/>
          <w:sz w:val="26"/>
          <w:szCs w:val="26"/>
          <w:rtl/>
          <w:lang w:eastAsia="zh-CN" w:bidi="ar-EG"/>
        </w:rPr>
        <w:t xml:space="preserve">بينما يميل </w:t>
      </w:r>
      <w:r w:rsidRPr="00A668E6">
        <w:rPr>
          <w:rFonts w:eastAsia="SimSun"/>
          <w:i/>
          <w:sz w:val="26"/>
          <w:szCs w:val="26"/>
          <w:rtl/>
          <w:lang w:eastAsia="zh-CN" w:bidi="ar-EG"/>
        </w:rPr>
        <w:t xml:space="preserve">علماء الاجتماع إلى التفكير </w:t>
      </w:r>
      <w:r w:rsidRPr="00A668E6">
        <w:rPr>
          <w:rFonts w:eastAsia="SimSun" w:hint="cs"/>
          <w:i/>
          <w:sz w:val="26"/>
          <w:szCs w:val="26"/>
          <w:rtl/>
          <w:lang w:eastAsia="zh-CN" w:bidi="ar-EG"/>
        </w:rPr>
        <w:t>فيه</w:t>
      </w:r>
      <w:r w:rsidRPr="00A668E6">
        <w:rPr>
          <w:rFonts w:eastAsia="SimSun"/>
          <w:i/>
          <w:sz w:val="26"/>
          <w:szCs w:val="26"/>
          <w:rtl/>
          <w:lang w:eastAsia="zh-CN" w:bidi="ar-EG"/>
        </w:rPr>
        <w:t xml:space="preserve"> بشكل جماعي </w:t>
      </w:r>
      <w:r w:rsidRPr="00A668E6">
        <w:rPr>
          <w:rFonts w:eastAsia="SimSun" w:hint="cs"/>
          <w:i/>
          <w:sz w:val="26"/>
          <w:szCs w:val="26"/>
          <w:rtl/>
          <w:lang w:eastAsia="zh-CN" w:bidi="ar-EG"/>
        </w:rPr>
        <w:t>مجمع</w:t>
      </w:r>
      <w:r w:rsidRPr="00A668E6">
        <w:rPr>
          <w:rFonts w:eastAsia="SimSun"/>
          <w:i/>
          <w:sz w:val="26"/>
          <w:szCs w:val="26"/>
          <w:rtl/>
          <w:lang w:eastAsia="zh-CN" w:bidi="ar-EG"/>
        </w:rPr>
        <w:t xml:space="preserve"> </w:t>
      </w:r>
      <w:r w:rsidRPr="00A668E6">
        <w:rPr>
          <w:rFonts w:eastAsia="SimSun" w:hint="cs"/>
          <w:i/>
          <w:sz w:val="26"/>
          <w:szCs w:val="26"/>
          <w:rtl/>
          <w:lang w:eastAsia="zh-CN" w:bidi="ar-EG"/>
        </w:rPr>
        <w:t xml:space="preserve">على </w:t>
      </w:r>
      <w:r w:rsidRPr="00A668E6">
        <w:rPr>
          <w:rFonts w:eastAsia="SimSun"/>
          <w:i/>
          <w:sz w:val="26"/>
          <w:szCs w:val="26"/>
          <w:rtl/>
          <w:lang w:eastAsia="zh-CN" w:bidi="ar-EG"/>
        </w:rPr>
        <w:t>مستوى أصغر</w:t>
      </w:r>
      <w:r w:rsidR="00CC1BCD">
        <w:rPr>
          <w:rFonts w:eastAsia="SimSun" w:hint="cs"/>
          <w:i/>
          <w:sz w:val="26"/>
          <w:szCs w:val="26"/>
          <w:rtl/>
          <w:lang w:eastAsia="zh-CN" w:bidi="ar-EG"/>
        </w:rPr>
        <w:t>؛</w:t>
      </w:r>
      <w:r w:rsidRPr="00A668E6">
        <w:rPr>
          <w:rFonts w:eastAsia="SimSun" w:hint="cs"/>
          <w:i/>
          <w:sz w:val="26"/>
          <w:szCs w:val="26"/>
          <w:rtl/>
          <w:lang w:eastAsia="zh-CN" w:bidi="ar-EG"/>
        </w:rPr>
        <w:t xml:space="preserve"> ولذلك </w:t>
      </w:r>
      <w:r w:rsidR="00C21947" w:rsidRPr="00A668E6">
        <w:rPr>
          <w:rFonts w:eastAsia="SimSun" w:hint="cs"/>
          <w:i/>
          <w:sz w:val="26"/>
          <w:szCs w:val="26"/>
          <w:rtl/>
          <w:lang w:eastAsia="zh-CN" w:bidi="ar-EG"/>
        </w:rPr>
        <w:t>ف</w:t>
      </w:r>
      <w:r w:rsidRPr="00A668E6">
        <w:rPr>
          <w:rFonts w:eastAsia="SimSun"/>
          <w:i/>
          <w:sz w:val="26"/>
          <w:szCs w:val="26"/>
          <w:rtl/>
          <w:lang w:eastAsia="zh-CN" w:bidi="ar-EG"/>
        </w:rPr>
        <w:t>مجتمع</w:t>
      </w:r>
      <w:r w:rsidRPr="00A668E6">
        <w:rPr>
          <w:rFonts w:eastAsia="SimSun" w:hint="cs"/>
          <w:i/>
          <w:sz w:val="26"/>
          <w:szCs w:val="26"/>
          <w:rtl/>
          <w:lang w:eastAsia="zh-CN" w:bidi="ar-EG"/>
        </w:rPr>
        <w:t xml:space="preserve"> </w:t>
      </w:r>
      <w:r w:rsidR="00C21947" w:rsidRPr="00A668E6">
        <w:rPr>
          <w:rFonts w:eastAsia="SimSun" w:hint="cs"/>
          <w:i/>
          <w:sz w:val="26"/>
          <w:szCs w:val="26"/>
          <w:rtl/>
          <w:lang w:eastAsia="zh-CN" w:bidi="ar-EG"/>
        </w:rPr>
        <w:t>ال</w:t>
      </w:r>
      <w:r w:rsidR="00C21947" w:rsidRPr="00A668E6">
        <w:rPr>
          <w:rFonts w:eastAsia="SimSun"/>
          <w:i/>
          <w:sz w:val="26"/>
          <w:szCs w:val="26"/>
          <w:rtl/>
          <w:lang w:eastAsia="zh-CN" w:bidi="ar-EG"/>
        </w:rPr>
        <w:t xml:space="preserve">معرفة </w:t>
      </w:r>
      <w:r w:rsidRPr="00A668E6">
        <w:rPr>
          <w:rFonts w:eastAsia="SimSun" w:hint="cs"/>
          <w:i/>
          <w:sz w:val="26"/>
          <w:szCs w:val="26"/>
          <w:rtl/>
          <w:lang w:eastAsia="zh-CN" w:bidi="ar-EG"/>
        </w:rPr>
        <w:t>يو</w:t>
      </w:r>
      <w:r w:rsidRPr="00A668E6">
        <w:rPr>
          <w:rFonts w:eastAsia="SimSun"/>
          <w:i/>
          <w:sz w:val="26"/>
          <w:szCs w:val="26"/>
          <w:rtl/>
          <w:lang w:eastAsia="zh-CN" w:bidi="ar-EG"/>
        </w:rPr>
        <w:t xml:space="preserve">جد على الأقل </w:t>
      </w:r>
      <w:r w:rsidRPr="00A668E6">
        <w:rPr>
          <w:rFonts w:eastAsia="SimSun" w:hint="cs"/>
          <w:i/>
          <w:sz w:val="26"/>
          <w:szCs w:val="26"/>
          <w:rtl/>
          <w:lang w:eastAsia="zh-CN" w:bidi="ar-EG"/>
        </w:rPr>
        <w:t xml:space="preserve">في </w:t>
      </w:r>
      <w:r w:rsidRPr="00A668E6">
        <w:rPr>
          <w:rFonts w:eastAsia="SimSun"/>
          <w:i/>
          <w:sz w:val="26"/>
          <w:szCs w:val="26"/>
          <w:rtl/>
          <w:lang w:eastAsia="zh-CN" w:bidi="ar-EG"/>
        </w:rPr>
        <w:t>أربعة مستويات</w:t>
      </w:r>
      <w:r w:rsidRPr="00A668E6">
        <w:rPr>
          <w:rFonts w:eastAsia="SimSun" w:hint="cs"/>
          <w:i/>
          <w:sz w:val="26"/>
          <w:szCs w:val="26"/>
          <w:rtl/>
          <w:lang w:eastAsia="zh-CN" w:bidi="ar-EG"/>
        </w:rPr>
        <w:t>:</w:t>
      </w:r>
      <w:r w:rsidRPr="00A668E6">
        <w:rPr>
          <w:rFonts w:eastAsia="SimSun"/>
          <w:i/>
          <w:sz w:val="26"/>
          <w:szCs w:val="26"/>
          <w:lang w:eastAsia="zh-CN" w:bidi="ar-EG"/>
        </w:rPr>
        <w:t xml:space="preserve"> </w:t>
      </w:r>
      <w:r w:rsidRPr="00A668E6">
        <w:rPr>
          <w:rFonts w:eastAsia="SimSun" w:hint="cs"/>
          <w:i/>
          <w:sz w:val="26"/>
          <w:szCs w:val="26"/>
          <w:rtl/>
          <w:lang w:eastAsia="zh-CN" w:bidi="ar-EG"/>
        </w:rPr>
        <w:t>ال</w:t>
      </w:r>
      <w:r w:rsidRPr="00A668E6">
        <w:rPr>
          <w:rFonts w:eastAsia="SimSun"/>
          <w:i/>
          <w:sz w:val="26"/>
          <w:szCs w:val="26"/>
          <w:rtl/>
          <w:lang w:eastAsia="zh-CN" w:bidi="ar-EG"/>
        </w:rPr>
        <w:t xml:space="preserve">نظام </w:t>
      </w:r>
      <w:r w:rsidRPr="00A668E6">
        <w:rPr>
          <w:rFonts w:eastAsia="SimSun" w:hint="cs"/>
          <w:i/>
          <w:sz w:val="26"/>
          <w:szCs w:val="26"/>
          <w:rtl/>
          <w:lang w:eastAsia="zh-CN" w:bidi="ar-EG"/>
        </w:rPr>
        <w:t>ال</w:t>
      </w:r>
      <w:r w:rsidRPr="00A668E6">
        <w:rPr>
          <w:rFonts w:eastAsia="SimSun"/>
          <w:i/>
          <w:sz w:val="26"/>
          <w:szCs w:val="26"/>
          <w:rtl/>
          <w:lang w:eastAsia="zh-CN" w:bidi="ar-EG"/>
        </w:rPr>
        <w:t xml:space="preserve">عالمي، </w:t>
      </w:r>
      <w:r w:rsidRPr="00A668E6">
        <w:rPr>
          <w:rFonts w:eastAsia="SimSun" w:hint="cs"/>
          <w:i/>
          <w:sz w:val="26"/>
          <w:szCs w:val="26"/>
          <w:rtl/>
          <w:lang w:eastAsia="zh-CN" w:bidi="ar-EG"/>
        </w:rPr>
        <w:t>والنظام الوطني أو الثقافي</w:t>
      </w:r>
      <w:r w:rsidRPr="00A668E6">
        <w:rPr>
          <w:rFonts w:eastAsia="SimSun"/>
          <w:i/>
          <w:sz w:val="26"/>
          <w:szCs w:val="26"/>
          <w:rtl/>
          <w:lang w:eastAsia="zh-CN" w:bidi="ar-EG"/>
        </w:rPr>
        <w:t xml:space="preserve">، </w:t>
      </w:r>
      <w:r w:rsidRPr="00A668E6">
        <w:rPr>
          <w:rFonts w:eastAsia="SimSun" w:hint="cs"/>
          <w:i/>
          <w:sz w:val="26"/>
          <w:szCs w:val="26"/>
          <w:rtl/>
          <w:lang w:eastAsia="zh-CN" w:bidi="ar-EG"/>
        </w:rPr>
        <w:t>وال</w:t>
      </w:r>
      <w:r w:rsidRPr="00A668E6">
        <w:rPr>
          <w:rFonts w:eastAsia="SimSun"/>
          <w:i/>
          <w:sz w:val="26"/>
          <w:szCs w:val="26"/>
          <w:rtl/>
          <w:lang w:eastAsia="zh-CN" w:bidi="ar-EG"/>
        </w:rPr>
        <w:t xml:space="preserve">منظمة </w:t>
      </w:r>
      <w:r w:rsidRPr="00A668E6">
        <w:rPr>
          <w:rFonts w:eastAsia="SimSun" w:hint="cs"/>
          <w:i/>
          <w:sz w:val="26"/>
          <w:szCs w:val="26"/>
          <w:rtl/>
          <w:lang w:eastAsia="zh-CN" w:bidi="ar-EG"/>
        </w:rPr>
        <w:t>ال</w:t>
      </w:r>
      <w:r w:rsidRPr="00A668E6">
        <w:rPr>
          <w:rFonts w:eastAsia="SimSun"/>
          <w:i/>
          <w:sz w:val="26"/>
          <w:szCs w:val="26"/>
          <w:rtl/>
          <w:lang w:eastAsia="zh-CN" w:bidi="ar-EG"/>
        </w:rPr>
        <w:t>اجتماعية</w:t>
      </w:r>
      <w:r w:rsidRPr="00A668E6">
        <w:rPr>
          <w:rFonts w:eastAsia="SimSun" w:hint="cs"/>
          <w:i/>
          <w:sz w:val="26"/>
          <w:szCs w:val="26"/>
          <w:rtl/>
          <w:lang w:eastAsia="zh-CN" w:bidi="ar-EG"/>
        </w:rPr>
        <w:t xml:space="preserve"> مثل</w:t>
      </w:r>
      <w:r w:rsidRPr="00A668E6">
        <w:rPr>
          <w:rFonts w:eastAsia="SimSun"/>
          <w:i/>
          <w:sz w:val="26"/>
          <w:szCs w:val="26"/>
          <w:rtl/>
          <w:lang w:eastAsia="zh-CN" w:bidi="ar-EG"/>
        </w:rPr>
        <w:t xml:space="preserve"> </w:t>
      </w:r>
      <w:r w:rsidRPr="00A668E6">
        <w:rPr>
          <w:rFonts w:eastAsia="SimSun" w:hint="cs"/>
          <w:i/>
          <w:sz w:val="26"/>
          <w:szCs w:val="26"/>
          <w:rtl/>
          <w:lang w:eastAsia="zh-CN" w:bidi="ar-EG"/>
        </w:rPr>
        <w:t>ال</w:t>
      </w:r>
      <w:r w:rsidRPr="00A668E6">
        <w:rPr>
          <w:rFonts w:eastAsia="SimSun"/>
          <w:i/>
          <w:sz w:val="26"/>
          <w:szCs w:val="26"/>
          <w:rtl/>
          <w:lang w:eastAsia="zh-CN" w:bidi="ar-EG"/>
        </w:rPr>
        <w:t xml:space="preserve">مجتمع </w:t>
      </w:r>
      <w:r w:rsidRPr="00A668E6">
        <w:rPr>
          <w:rFonts w:eastAsia="SimSun" w:hint="cs"/>
          <w:i/>
          <w:sz w:val="26"/>
          <w:szCs w:val="26"/>
          <w:rtl/>
          <w:lang w:eastAsia="zh-CN" w:bidi="ar-EG"/>
        </w:rPr>
        <w:t>المهني</w:t>
      </w:r>
      <w:r w:rsidRPr="00A668E6">
        <w:rPr>
          <w:rFonts w:eastAsia="SimSun"/>
          <w:i/>
          <w:sz w:val="26"/>
          <w:szCs w:val="26"/>
          <w:rtl/>
          <w:lang w:eastAsia="zh-CN" w:bidi="ar-EG"/>
        </w:rPr>
        <w:t xml:space="preserve">، </w:t>
      </w:r>
      <w:r w:rsidRPr="00A668E6">
        <w:rPr>
          <w:rFonts w:eastAsia="SimSun" w:hint="cs"/>
          <w:i/>
          <w:sz w:val="26"/>
          <w:szCs w:val="26"/>
          <w:rtl/>
          <w:lang w:eastAsia="zh-CN" w:bidi="ar-EG"/>
        </w:rPr>
        <w:t>وعلى مستوى المجتمع الأصغر</w:t>
      </w:r>
      <w:r w:rsidRPr="00A668E6">
        <w:rPr>
          <w:rFonts w:eastAsia="SimSun"/>
          <w:i/>
          <w:sz w:val="26"/>
          <w:szCs w:val="26"/>
          <w:rtl/>
          <w:lang w:eastAsia="zh-CN" w:bidi="ar-EG"/>
        </w:rPr>
        <w:t xml:space="preserve">، </w:t>
      </w:r>
      <w:r w:rsidRPr="00A668E6">
        <w:rPr>
          <w:rFonts w:eastAsia="SimSun" w:hint="cs"/>
          <w:i/>
          <w:sz w:val="26"/>
          <w:szCs w:val="26"/>
          <w:rtl/>
          <w:lang w:eastAsia="zh-CN" w:bidi="ar-EG"/>
        </w:rPr>
        <w:t xml:space="preserve">ويعرف بالتالي </w:t>
      </w:r>
      <w:r w:rsidRPr="00A668E6">
        <w:rPr>
          <w:rFonts w:eastAsia="SimSun"/>
          <w:i/>
          <w:sz w:val="26"/>
          <w:szCs w:val="26"/>
          <w:rtl/>
          <w:lang w:eastAsia="zh-CN" w:bidi="ar-EG"/>
        </w:rPr>
        <w:t xml:space="preserve">مجتمع </w:t>
      </w:r>
      <w:r w:rsidRPr="00A668E6">
        <w:rPr>
          <w:rFonts w:eastAsia="SimSun" w:hint="cs"/>
          <w:i/>
          <w:sz w:val="26"/>
          <w:szCs w:val="26"/>
          <w:rtl/>
          <w:lang w:eastAsia="zh-CN" w:bidi="ar-EG"/>
        </w:rPr>
        <w:t>ال</w:t>
      </w:r>
      <w:r w:rsidRPr="00A668E6">
        <w:rPr>
          <w:rFonts w:eastAsia="SimSun"/>
          <w:i/>
          <w:sz w:val="26"/>
          <w:szCs w:val="26"/>
          <w:rtl/>
          <w:lang w:eastAsia="zh-CN" w:bidi="ar-EG"/>
        </w:rPr>
        <w:t xml:space="preserve">معرفة عموما </w:t>
      </w:r>
      <w:r w:rsidRPr="00A668E6">
        <w:rPr>
          <w:rFonts w:eastAsia="SimSun" w:hint="cs"/>
          <w:i/>
          <w:sz w:val="26"/>
          <w:szCs w:val="26"/>
          <w:rtl/>
          <w:lang w:eastAsia="zh-CN" w:bidi="ar-EG"/>
        </w:rPr>
        <w:t>كاتحاد</w:t>
      </w:r>
      <w:r w:rsidRPr="00A668E6">
        <w:rPr>
          <w:rFonts w:eastAsia="SimSun"/>
          <w:i/>
          <w:sz w:val="26"/>
          <w:szCs w:val="26"/>
          <w:rtl/>
          <w:lang w:eastAsia="zh-CN" w:bidi="ar-EG"/>
        </w:rPr>
        <w:t xml:space="preserve"> </w:t>
      </w:r>
      <w:r w:rsidRPr="00A668E6">
        <w:rPr>
          <w:rFonts w:eastAsia="SimSun" w:hint="cs"/>
          <w:i/>
          <w:sz w:val="26"/>
          <w:szCs w:val="26"/>
          <w:rtl/>
          <w:lang w:eastAsia="zh-CN" w:bidi="ar-EG"/>
        </w:rPr>
        <w:t>من الأفراد</w:t>
      </w:r>
      <w:r w:rsidRPr="00A668E6">
        <w:rPr>
          <w:rFonts w:eastAsia="SimSun"/>
          <w:i/>
          <w:sz w:val="26"/>
          <w:szCs w:val="26"/>
          <w:rtl/>
          <w:lang w:eastAsia="zh-CN" w:bidi="ar-EG"/>
        </w:rPr>
        <w:t xml:space="preserve"> </w:t>
      </w:r>
      <w:r w:rsidRPr="00A668E6">
        <w:rPr>
          <w:rFonts w:eastAsia="SimSun" w:hint="cs"/>
          <w:i/>
          <w:sz w:val="26"/>
          <w:szCs w:val="26"/>
          <w:rtl/>
          <w:lang w:eastAsia="zh-CN" w:bidi="ar-EG"/>
        </w:rPr>
        <w:t>لهم</w:t>
      </w:r>
      <w:r w:rsidRPr="00A668E6">
        <w:rPr>
          <w:rFonts w:eastAsia="SimSun"/>
          <w:i/>
          <w:sz w:val="26"/>
          <w:szCs w:val="26"/>
          <w:rtl/>
          <w:lang w:eastAsia="zh-CN" w:bidi="ar-EG"/>
        </w:rPr>
        <w:t xml:space="preserve"> مصالح مماثلة </w:t>
      </w:r>
      <w:r w:rsidR="00CC1BCD">
        <w:rPr>
          <w:rFonts w:eastAsia="SimSun" w:hint="cs"/>
          <w:i/>
          <w:sz w:val="26"/>
          <w:szCs w:val="26"/>
          <w:rtl/>
          <w:lang w:eastAsia="zh-CN" w:bidi="ar-EG"/>
        </w:rPr>
        <w:t xml:space="preserve">وهم </w:t>
      </w:r>
      <w:r w:rsidRPr="00A668E6">
        <w:rPr>
          <w:rFonts w:eastAsia="SimSun" w:hint="cs"/>
          <w:i/>
          <w:sz w:val="26"/>
          <w:szCs w:val="26"/>
          <w:rtl/>
          <w:lang w:eastAsia="zh-CN" w:bidi="ar-EG"/>
        </w:rPr>
        <w:t>الذين يحاولوا</w:t>
      </w:r>
      <w:r w:rsidRPr="00A668E6">
        <w:rPr>
          <w:rFonts w:eastAsia="SimSun"/>
          <w:i/>
          <w:sz w:val="26"/>
          <w:szCs w:val="26"/>
          <w:rtl/>
          <w:lang w:eastAsia="zh-CN" w:bidi="ar-EG"/>
        </w:rPr>
        <w:t xml:space="preserve"> استخدام معرفتهم </w:t>
      </w:r>
      <w:r w:rsidRPr="00A668E6">
        <w:rPr>
          <w:rFonts w:eastAsia="SimSun" w:hint="cs"/>
          <w:i/>
          <w:sz w:val="26"/>
          <w:szCs w:val="26"/>
          <w:rtl/>
          <w:lang w:eastAsia="zh-CN" w:bidi="ar-EG"/>
        </w:rPr>
        <w:t>ال</w:t>
      </w:r>
      <w:r w:rsidRPr="00A668E6">
        <w:rPr>
          <w:rFonts w:eastAsia="SimSun"/>
          <w:i/>
          <w:sz w:val="26"/>
          <w:szCs w:val="26"/>
          <w:rtl/>
          <w:lang w:eastAsia="zh-CN" w:bidi="ar-EG"/>
        </w:rPr>
        <w:t>مجمعة</w:t>
      </w:r>
      <w:r w:rsidRPr="00A668E6">
        <w:rPr>
          <w:rFonts w:eastAsia="SimSun" w:hint="cs"/>
          <w:i/>
          <w:sz w:val="26"/>
          <w:szCs w:val="26"/>
          <w:rtl/>
          <w:lang w:eastAsia="zh-CN" w:bidi="ar-EG"/>
        </w:rPr>
        <w:t>.</w:t>
      </w:r>
      <w:r w:rsidR="00024ADB" w:rsidRPr="00024ADB">
        <w:rPr>
          <w:spacing w:val="-4"/>
          <w:sz w:val="20"/>
          <w:szCs w:val="20"/>
          <w:lang w:bidi="ar-EG"/>
        </w:rPr>
        <w:t xml:space="preserve"> </w:t>
      </w:r>
      <w:r w:rsidR="00024ADB" w:rsidRPr="00192270">
        <w:rPr>
          <w:spacing w:val="-4"/>
          <w:sz w:val="20"/>
          <w:szCs w:val="20"/>
          <w:lang w:bidi="ar-EG"/>
        </w:rPr>
        <w:t>(</w:t>
      </w:r>
      <w:r w:rsidR="009102AF" w:rsidRPr="000156A2">
        <w:rPr>
          <w:spacing w:val="-4"/>
          <w:sz w:val="20"/>
          <w:szCs w:val="20"/>
          <w:lang w:bidi="ar-EG"/>
        </w:rPr>
        <w:t>Anderson</w:t>
      </w:r>
      <w:r w:rsidR="009102AF">
        <w:rPr>
          <w:spacing w:val="-4"/>
          <w:sz w:val="20"/>
          <w:szCs w:val="20"/>
          <w:lang w:bidi="ar-EG"/>
        </w:rPr>
        <w:t>,</w:t>
      </w:r>
      <w:r w:rsidR="009102AF" w:rsidRPr="000156A2">
        <w:rPr>
          <w:spacing w:val="-4"/>
          <w:sz w:val="20"/>
          <w:szCs w:val="20"/>
          <w:lang w:bidi="ar-EG"/>
        </w:rPr>
        <w:t xml:space="preserve"> </w:t>
      </w:r>
      <w:r w:rsidR="000156A2" w:rsidRPr="000156A2">
        <w:rPr>
          <w:spacing w:val="-4"/>
          <w:sz w:val="20"/>
          <w:szCs w:val="20"/>
          <w:lang w:bidi="ar-EG"/>
        </w:rPr>
        <w:t>Ronald E.</w:t>
      </w:r>
      <w:r w:rsidR="00024ADB">
        <w:rPr>
          <w:spacing w:val="-4"/>
          <w:sz w:val="20"/>
          <w:szCs w:val="20"/>
          <w:lang w:bidi="ar-EG"/>
        </w:rPr>
        <w:t>, 2008, P.</w:t>
      </w:r>
      <w:r w:rsidR="000156A2">
        <w:rPr>
          <w:spacing w:val="-4"/>
          <w:sz w:val="20"/>
          <w:szCs w:val="20"/>
          <w:lang w:bidi="ar-EG"/>
        </w:rPr>
        <w:t>6</w:t>
      </w:r>
      <w:r w:rsidR="00024ADB">
        <w:rPr>
          <w:spacing w:val="-4"/>
          <w:sz w:val="20"/>
          <w:szCs w:val="20"/>
          <w:lang w:bidi="ar-EG"/>
        </w:rPr>
        <w:t>)</w:t>
      </w:r>
      <w:r w:rsidRPr="00A668E6">
        <w:rPr>
          <w:rStyle w:val="FootnoteReference"/>
          <w:sz w:val="26"/>
          <w:szCs w:val="26"/>
          <w:rtl/>
          <w:lang w:bidi="ar-EG"/>
        </w:rPr>
        <w:t xml:space="preserve"> </w:t>
      </w:r>
      <w:r w:rsidR="00FC639D">
        <w:rPr>
          <w:rStyle w:val="FootnoteReference"/>
          <w:sz w:val="26"/>
          <w:szCs w:val="26"/>
          <w:lang w:bidi="ar-EG"/>
        </w:rPr>
        <w:t xml:space="preserve"> </w:t>
      </w:r>
      <w:r w:rsidRPr="00A668E6">
        <w:rPr>
          <w:rFonts w:eastAsia="SimSun" w:hint="cs"/>
          <w:i/>
          <w:sz w:val="26"/>
          <w:szCs w:val="26"/>
          <w:rtl/>
          <w:lang w:eastAsia="zh-CN" w:bidi="ar-EG"/>
        </w:rPr>
        <w:t xml:space="preserve"> </w:t>
      </w:r>
    </w:p>
    <w:p w:rsidR="005B6CBC" w:rsidRPr="00A668E6" w:rsidRDefault="00E9352A" w:rsidP="006A6FE3">
      <w:pPr>
        <w:bidi/>
        <w:spacing w:line="228" w:lineRule="auto"/>
        <w:ind w:firstLine="720"/>
        <w:rPr>
          <w:rFonts w:eastAsia="SimSun"/>
          <w:i/>
          <w:sz w:val="26"/>
          <w:szCs w:val="26"/>
          <w:rtl/>
          <w:lang w:eastAsia="zh-CN" w:bidi="ar-EG"/>
        </w:rPr>
      </w:pPr>
      <w:r w:rsidRPr="00A668E6">
        <w:rPr>
          <w:rFonts w:eastAsia="SimSun" w:hint="cs"/>
          <w:i/>
          <w:color w:val="auto"/>
          <w:sz w:val="26"/>
          <w:szCs w:val="26"/>
          <w:rtl/>
          <w:lang w:eastAsia="zh-CN" w:bidi="ar-EG"/>
        </w:rPr>
        <w:lastRenderedPageBreak/>
        <w:t xml:space="preserve">ويرتبط بمفهوم مجتمع المعرفة مفهوم </w:t>
      </w:r>
      <w:r w:rsidRPr="00A668E6">
        <w:rPr>
          <w:rFonts w:eastAsia="SimSun"/>
          <w:i/>
          <w:color w:val="auto"/>
          <w:sz w:val="26"/>
          <w:szCs w:val="26"/>
          <w:rtl/>
          <w:lang w:eastAsia="zh-CN" w:bidi="ar-EG"/>
        </w:rPr>
        <w:t>إدارة المعرفة</w:t>
      </w:r>
      <w:r w:rsidRPr="00A668E6">
        <w:rPr>
          <w:rFonts w:eastAsia="SimSun" w:hint="cs"/>
          <w:i/>
          <w:color w:val="auto"/>
          <w:sz w:val="26"/>
          <w:szCs w:val="26"/>
          <w:rtl/>
          <w:lang w:eastAsia="zh-CN" w:bidi="ar-EG"/>
        </w:rPr>
        <w:t xml:space="preserve"> </w:t>
      </w:r>
      <w:r w:rsidRPr="00A668E6">
        <w:rPr>
          <w:rFonts w:eastAsia="SimSun"/>
          <w:i/>
          <w:color w:val="auto"/>
          <w:sz w:val="26"/>
          <w:szCs w:val="26"/>
          <w:lang w:eastAsia="zh-CN"/>
        </w:rPr>
        <w:t>knowledge managnement</w:t>
      </w:r>
      <w:r w:rsidRPr="00A668E6">
        <w:rPr>
          <w:rFonts w:eastAsia="SimSun"/>
          <w:i/>
          <w:color w:val="auto"/>
          <w:sz w:val="26"/>
          <w:szCs w:val="26"/>
          <w:rtl/>
          <w:lang w:eastAsia="zh-CN" w:bidi="ar-EG"/>
        </w:rPr>
        <w:t xml:space="preserve"> </w:t>
      </w:r>
      <w:r w:rsidR="00371FA9" w:rsidRPr="00A668E6">
        <w:rPr>
          <w:rFonts w:eastAsia="SimSun" w:hint="cs"/>
          <w:i/>
          <w:color w:val="auto"/>
          <w:sz w:val="26"/>
          <w:szCs w:val="26"/>
          <w:rtl/>
          <w:lang w:eastAsia="zh-CN" w:bidi="ar-EG"/>
        </w:rPr>
        <w:t xml:space="preserve"> </w:t>
      </w:r>
      <w:r w:rsidRPr="00A668E6">
        <w:rPr>
          <w:rFonts w:eastAsia="SimSun" w:hint="cs"/>
          <w:i/>
          <w:color w:val="auto"/>
          <w:sz w:val="26"/>
          <w:szCs w:val="26"/>
          <w:rtl/>
          <w:lang w:eastAsia="zh-CN" w:bidi="ar-EG"/>
        </w:rPr>
        <w:t>والتي تعرف بأنها مداخل</w:t>
      </w:r>
      <w:r w:rsidRPr="00A668E6">
        <w:rPr>
          <w:rFonts w:eastAsia="SimSun"/>
          <w:i/>
          <w:color w:val="auto"/>
          <w:sz w:val="26"/>
          <w:szCs w:val="26"/>
          <w:rtl/>
          <w:lang w:eastAsia="zh-CN" w:bidi="ar-EG"/>
        </w:rPr>
        <w:t xml:space="preserve"> </w:t>
      </w:r>
      <w:r w:rsidRPr="00A668E6">
        <w:rPr>
          <w:rFonts w:eastAsia="SimSun" w:hint="cs"/>
          <w:i/>
          <w:color w:val="auto"/>
          <w:sz w:val="26"/>
          <w:szCs w:val="26"/>
          <w:rtl/>
          <w:lang w:eastAsia="zh-CN" w:bidi="ar-EG"/>
        </w:rPr>
        <w:t>نظامية</w:t>
      </w:r>
      <w:r w:rsidRPr="00A668E6">
        <w:rPr>
          <w:rFonts w:eastAsia="SimSun"/>
          <w:i/>
          <w:color w:val="auto"/>
          <w:sz w:val="26"/>
          <w:szCs w:val="26"/>
          <w:rtl/>
          <w:lang w:eastAsia="zh-CN" w:bidi="ar-EG"/>
        </w:rPr>
        <w:t xml:space="preserve"> تساعد</w:t>
      </w:r>
      <w:r w:rsidR="00CC1BCD">
        <w:rPr>
          <w:rFonts w:eastAsia="SimSun" w:hint="cs"/>
          <w:i/>
          <w:color w:val="auto"/>
          <w:sz w:val="26"/>
          <w:szCs w:val="26"/>
          <w:rtl/>
          <w:lang w:eastAsia="zh-CN" w:bidi="ar-EG"/>
        </w:rPr>
        <w:t xml:space="preserve"> على نشأة</w:t>
      </w:r>
      <w:r w:rsidRPr="00A668E6">
        <w:rPr>
          <w:rFonts w:eastAsia="SimSun"/>
          <w:i/>
          <w:color w:val="auto"/>
          <w:sz w:val="26"/>
          <w:szCs w:val="26"/>
          <w:rtl/>
          <w:lang w:eastAsia="zh-CN" w:bidi="ar-EG"/>
        </w:rPr>
        <w:t xml:space="preserve"> وتدفق المعلومات والمعارف إلى </w:t>
      </w:r>
      <w:r w:rsidR="00371FA9" w:rsidRPr="00A668E6">
        <w:rPr>
          <w:rFonts w:eastAsia="SimSun" w:hint="cs"/>
          <w:i/>
          <w:color w:val="auto"/>
          <w:sz w:val="26"/>
          <w:szCs w:val="26"/>
          <w:rtl/>
          <w:lang w:eastAsia="zh-CN" w:bidi="ar-EG"/>
        </w:rPr>
        <w:t>الأفراد</w:t>
      </w:r>
      <w:r w:rsidRPr="00A668E6">
        <w:rPr>
          <w:rFonts w:eastAsia="SimSun"/>
          <w:i/>
          <w:color w:val="auto"/>
          <w:sz w:val="26"/>
          <w:szCs w:val="26"/>
          <w:rtl/>
          <w:lang w:eastAsia="zh-CN" w:bidi="ar-EG"/>
        </w:rPr>
        <w:t xml:space="preserve"> المناسبين في الوقت المناسب لخلق القيمة</w:t>
      </w:r>
      <w:r w:rsidRPr="00A668E6">
        <w:rPr>
          <w:rFonts w:eastAsia="SimSun" w:hint="cs"/>
          <w:i/>
          <w:color w:val="auto"/>
          <w:sz w:val="26"/>
          <w:szCs w:val="26"/>
          <w:rtl/>
          <w:lang w:eastAsia="zh-CN" w:bidi="ar-EG"/>
        </w:rPr>
        <w:t>،</w:t>
      </w:r>
      <w:r w:rsidRPr="00A668E6">
        <w:rPr>
          <w:rFonts w:eastAsia="SimSun"/>
          <w:i/>
          <w:color w:val="auto"/>
          <w:sz w:val="26"/>
          <w:szCs w:val="26"/>
          <w:rtl/>
          <w:lang w:eastAsia="zh-CN" w:bidi="ar-EG"/>
        </w:rPr>
        <w:t xml:space="preserve"> </w:t>
      </w:r>
      <w:r w:rsidRPr="00A668E6">
        <w:rPr>
          <w:rFonts w:eastAsia="SimSun" w:hint="cs"/>
          <w:i/>
          <w:color w:val="auto"/>
          <w:sz w:val="26"/>
          <w:szCs w:val="26"/>
          <w:rtl/>
          <w:lang w:eastAsia="zh-CN" w:bidi="ar-EG"/>
        </w:rPr>
        <w:t>ف</w:t>
      </w:r>
      <w:r w:rsidRPr="00A668E6">
        <w:rPr>
          <w:rFonts w:eastAsia="SimSun"/>
          <w:i/>
          <w:color w:val="auto"/>
          <w:sz w:val="26"/>
          <w:szCs w:val="26"/>
          <w:rtl/>
          <w:lang w:eastAsia="zh-CN" w:bidi="ar-EG"/>
        </w:rPr>
        <w:t xml:space="preserve">إدارة المعرفة </w:t>
      </w:r>
      <w:r w:rsidRPr="00A668E6">
        <w:rPr>
          <w:rFonts w:eastAsia="SimSun" w:hint="cs"/>
          <w:i/>
          <w:color w:val="auto"/>
          <w:sz w:val="26"/>
          <w:szCs w:val="26"/>
          <w:rtl/>
          <w:lang w:eastAsia="zh-CN" w:bidi="ar-EG"/>
        </w:rPr>
        <w:t xml:space="preserve">هي </w:t>
      </w:r>
      <w:r w:rsidRPr="00A668E6">
        <w:rPr>
          <w:rFonts w:eastAsia="SimSun"/>
          <w:i/>
          <w:color w:val="auto"/>
          <w:sz w:val="26"/>
          <w:szCs w:val="26"/>
          <w:rtl/>
          <w:lang w:eastAsia="zh-CN" w:bidi="ar-EG"/>
        </w:rPr>
        <w:t xml:space="preserve">عملية </w:t>
      </w:r>
      <w:r w:rsidRPr="00A668E6">
        <w:rPr>
          <w:rFonts w:eastAsia="SimSun" w:hint="cs"/>
          <w:i/>
          <w:color w:val="auto"/>
          <w:sz w:val="26"/>
          <w:szCs w:val="26"/>
          <w:rtl/>
          <w:lang w:eastAsia="zh-CN" w:bidi="ar-EG"/>
        </w:rPr>
        <w:t>ل</w:t>
      </w:r>
      <w:r w:rsidRPr="00A668E6">
        <w:rPr>
          <w:rFonts w:eastAsia="SimSun"/>
          <w:i/>
          <w:color w:val="auto"/>
          <w:sz w:val="26"/>
          <w:szCs w:val="26"/>
          <w:rtl/>
          <w:lang w:eastAsia="zh-CN" w:bidi="ar-EG"/>
        </w:rPr>
        <w:t xml:space="preserve">تحديد واكتساب وتنظيم ونشر الأصول الفكرية التي تعتبر </w:t>
      </w:r>
      <w:r w:rsidR="00CC1BCD">
        <w:rPr>
          <w:rFonts w:eastAsia="SimSun" w:hint="cs"/>
          <w:i/>
          <w:color w:val="auto"/>
          <w:sz w:val="26"/>
          <w:szCs w:val="26"/>
          <w:rtl/>
          <w:lang w:eastAsia="zh-CN" w:bidi="ar-EG"/>
        </w:rPr>
        <w:t>مهمة</w:t>
      </w:r>
      <w:r w:rsidRPr="00A668E6">
        <w:rPr>
          <w:rFonts w:eastAsia="SimSun"/>
          <w:i/>
          <w:color w:val="auto"/>
          <w:sz w:val="26"/>
          <w:szCs w:val="26"/>
          <w:rtl/>
          <w:lang w:eastAsia="zh-CN" w:bidi="ar-EG"/>
        </w:rPr>
        <w:t xml:space="preserve"> لأداء </w:t>
      </w:r>
      <w:r w:rsidRPr="00A668E6">
        <w:rPr>
          <w:rFonts w:eastAsia="SimSun" w:hint="cs"/>
          <w:i/>
          <w:color w:val="auto"/>
          <w:sz w:val="26"/>
          <w:szCs w:val="26"/>
          <w:rtl/>
          <w:lang w:eastAsia="zh-CN" w:bidi="ar-EG"/>
        </w:rPr>
        <w:t xml:space="preserve">المؤسسة </w:t>
      </w:r>
      <w:r w:rsidR="00CC1BCD">
        <w:rPr>
          <w:rFonts w:eastAsia="SimSun" w:hint="cs"/>
          <w:i/>
          <w:color w:val="auto"/>
          <w:sz w:val="26"/>
          <w:szCs w:val="26"/>
          <w:rtl/>
          <w:lang w:eastAsia="zh-CN" w:bidi="ar-EG"/>
        </w:rPr>
        <w:t>على الأمد ال</w:t>
      </w:r>
      <w:r w:rsidR="00CC1BCD">
        <w:rPr>
          <w:rFonts w:eastAsia="SimSun"/>
          <w:i/>
          <w:color w:val="auto"/>
          <w:sz w:val="26"/>
          <w:szCs w:val="26"/>
          <w:rtl/>
          <w:lang w:eastAsia="zh-CN" w:bidi="ar-EG"/>
        </w:rPr>
        <w:t>طويل</w:t>
      </w:r>
      <w:r w:rsidRPr="00A668E6">
        <w:rPr>
          <w:rFonts w:eastAsia="SimSun" w:hint="cs"/>
          <w:i/>
          <w:color w:val="auto"/>
          <w:sz w:val="26"/>
          <w:szCs w:val="26"/>
          <w:rtl/>
          <w:lang w:eastAsia="zh-CN" w:bidi="ar-EG"/>
        </w:rPr>
        <w:t xml:space="preserve">، وتتضمن </w:t>
      </w:r>
      <w:r w:rsidRPr="00A668E6">
        <w:rPr>
          <w:rFonts w:eastAsia="SimSun"/>
          <w:i/>
          <w:color w:val="auto"/>
          <w:sz w:val="26"/>
          <w:szCs w:val="26"/>
          <w:rtl/>
          <w:lang w:eastAsia="zh-CN" w:bidi="ar-EG"/>
        </w:rPr>
        <w:t>إدارة المعرفة عملية اقتناء</w:t>
      </w:r>
      <w:r w:rsidRPr="00A668E6">
        <w:rPr>
          <w:rFonts w:eastAsia="SimSun" w:hint="cs"/>
          <w:i/>
          <w:color w:val="auto"/>
          <w:sz w:val="26"/>
          <w:szCs w:val="26"/>
          <w:rtl/>
          <w:lang w:eastAsia="zh-CN" w:bidi="ar-EG"/>
        </w:rPr>
        <w:t>/كسب المعرفة</w:t>
      </w:r>
      <w:r w:rsidRPr="00A668E6">
        <w:rPr>
          <w:rFonts w:eastAsia="SimSun"/>
          <w:i/>
          <w:color w:val="auto"/>
          <w:sz w:val="26"/>
          <w:szCs w:val="26"/>
          <w:rtl/>
          <w:lang w:eastAsia="zh-CN" w:bidi="ar-EG"/>
        </w:rPr>
        <w:t xml:space="preserve">: </w:t>
      </w:r>
      <w:r w:rsidR="001A1151" w:rsidRPr="00A668E6">
        <w:rPr>
          <w:rFonts w:eastAsia="SimSun" w:hint="cs"/>
          <w:i/>
          <w:color w:val="auto"/>
          <w:sz w:val="26"/>
          <w:szCs w:val="26"/>
          <w:rtl/>
          <w:lang w:eastAsia="zh-CN" w:bidi="ar-EG"/>
        </w:rPr>
        <w:t>أ</w:t>
      </w:r>
      <w:r w:rsidRPr="00A668E6">
        <w:rPr>
          <w:rFonts w:eastAsia="SimSun" w:hint="cs"/>
          <w:i/>
          <w:color w:val="auto"/>
          <w:sz w:val="26"/>
          <w:szCs w:val="26"/>
          <w:rtl/>
          <w:lang w:eastAsia="zh-CN" w:bidi="ar-EG"/>
        </w:rPr>
        <w:t xml:space="preserve">ي </w:t>
      </w:r>
      <w:r w:rsidRPr="00A668E6">
        <w:rPr>
          <w:rFonts w:eastAsia="SimSun"/>
          <w:i/>
          <w:color w:val="auto"/>
          <w:sz w:val="26"/>
          <w:szCs w:val="26"/>
          <w:rtl/>
          <w:lang w:eastAsia="zh-CN" w:bidi="ar-EG"/>
        </w:rPr>
        <w:t xml:space="preserve">القدرة </w:t>
      </w:r>
      <w:r w:rsidRPr="00A668E6">
        <w:rPr>
          <w:rFonts w:eastAsia="SimSun" w:hint="cs"/>
          <w:i/>
          <w:color w:val="auto"/>
          <w:sz w:val="26"/>
          <w:szCs w:val="26"/>
          <w:rtl/>
          <w:lang w:eastAsia="zh-CN" w:bidi="ar-EG"/>
        </w:rPr>
        <w:t xml:space="preserve">على </w:t>
      </w:r>
      <w:r w:rsidRPr="00A668E6">
        <w:rPr>
          <w:rFonts w:eastAsia="SimSun"/>
          <w:i/>
          <w:color w:val="auto"/>
          <w:sz w:val="26"/>
          <w:szCs w:val="26"/>
          <w:rtl/>
          <w:lang w:eastAsia="zh-CN" w:bidi="ar-EG"/>
        </w:rPr>
        <w:t xml:space="preserve">الحصول على معرفة جديدة تماما أو إنشاء معارف جديدة من المعارف القائمة من خلال التعاون؛ </w:t>
      </w:r>
      <w:r w:rsidRPr="00A668E6">
        <w:rPr>
          <w:rFonts w:eastAsia="SimSun" w:hint="cs"/>
          <w:i/>
          <w:color w:val="auto"/>
          <w:sz w:val="26"/>
          <w:szCs w:val="26"/>
          <w:rtl/>
          <w:lang w:eastAsia="zh-CN" w:bidi="ar-EG"/>
        </w:rPr>
        <w:t>و</w:t>
      </w:r>
      <w:r w:rsidRPr="00A668E6">
        <w:rPr>
          <w:rFonts w:eastAsia="SimSun"/>
          <w:i/>
          <w:color w:val="auto"/>
          <w:sz w:val="26"/>
          <w:szCs w:val="26"/>
          <w:rtl/>
          <w:lang w:eastAsia="zh-CN" w:bidi="ar-EG"/>
        </w:rPr>
        <w:t>عملية التحويل</w:t>
      </w:r>
      <w:r w:rsidRPr="00A668E6">
        <w:rPr>
          <w:rFonts w:eastAsia="SimSun" w:hint="cs"/>
          <w:i/>
          <w:color w:val="auto"/>
          <w:sz w:val="26"/>
          <w:szCs w:val="26"/>
          <w:rtl/>
          <w:lang w:eastAsia="zh-CN" w:bidi="ar-EG"/>
        </w:rPr>
        <w:t xml:space="preserve">: </w:t>
      </w:r>
      <w:r w:rsidR="001A1151" w:rsidRPr="00A668E6">
        <w:rPr>
          <w:rFonts w:eastAsia="SimSun" w:hint="cs"/>
          <w:i/>
          <w:color w:val="auto"/>
          <w:sz w:val="26"/>
          <w:szCs w:val="26"/>
          <w:rtl/>
          <w:lang w:eastAsia="zh-CN" w:bidi="ar-EG"/>
        </w:rPr>
        <w:t>أ</w:t>
      </w:r>
      <w:r w:rsidRPr="00A668E6">
        <w:rPr>
          <w:rFonts w:eastAsia="SimSun" w:hint="cs"/>
          <w:i/>
          <w:color w:val="auto"/>
          <w:sz w:val="26"/>
          <w:szCs w:val="26"/>
          <w:rtl/>
          <w:lang w:eastAsia="zh-CN" w:bidi="ar-EG"/>
        </w:rPr>
        <w:t>ي</w:t>
      </w:r>
      <w:r w:rsidRPr="00A668E6">
        <w:rPr>
          <w:rFonts w:eastAsia="SimSun"/>
          <w:i/>
          <w:color w:val="auto"/>
          <w:sz w:val="26"/>
          <w:szCs w:val="26"/>
          <w:lang w:eastAsia="zh-CN" w:bidi="ar-EG"/>
        </w:rPr>
        <w:t xml:space="preserve"> </w:t>
      </w:r>
      <w:r w:rsidRPr="00A668E6">
        <w:rPr>
          <w:rFonts w:eastAsia="SimSun"/>
          <w:i/>
          <w:color w:val="auto"/>
          <w:sz w:val="26"/>
          <w:szCs w:val="26"/>
          <w:rtl/>
          <w:lang w:eastAsia="zh-CN" w:bidi="ar-EG"/>
        </w:rPr>
        <w:t>القدرة على جعل المعرفة القائمة مفيدة</w:t>
      </w:r>
      <w:r w:rsidRPr="00A668E6">
        <w:rPr>
          <w:rFonts w:eastAsia="SimSun" w:hint="cs"/>
          <w:i/>
          <w:color w:val="auto"/>
          <w:sz w:val="26"/>
          <w:szCs w:val="26"/>
          <w:rtl/>
          <w:lang w:eastAsia="zh-CN" w:bidi="ar-EG"/>
        </w:rPr>
        <w:t>، و</w:t>
      </w:r>
      <w:r w:rsidRPr="00A668E6">
        <w:rPr>
          <w:rFonts w:eastAsia="SimSun"/>
          <w:i/>
          <w:color w:val="auto"/>
          <w:sz w:val="26"/>
          <w:szCs w:val="26"/>
          <w:rtl/>
          <w:lang w:eastAsia="zh-CN" w:bidi="ar-EG"/>
        </w:rPr>
        <w:t>عملية التطبيق:</w:t>
      </w:r>
      <w:r w:rsidRPr="00A668E6">
        <w:rPr>
          <w:rFonts w:eastAsia="SimSun" w:hint="cs"/>
          <w:i/>
          <w:color w:val="auto"/>
          <w:sz w:val="26"/>
          <w:szCs w:val="26"/>
          <w:rtl/>
          <w:lang w:eastAsia="zh-CN" w:bidi="ar-EG"/>
        </w:rPr>
        <w:t xml:space="preserve"> </w:t>
      </w:r>
      <w:r w:rsidR="001A1151" w:rsidRPr="00A668E6">
        <w:rPr>
          <w:rFonts w:eastAsia="SimSun" w:hint="cs"/>
          <w:i/>
          <w:color w:val="auto"/>
          <w:sz w:val="26"/>
          <w:szCs w:val="26"/>
          <w:rtl/>
          <w:lang w:eastAsia="zh-CN" w:bidi="ar-EG"/>
        </w:rPr>
        <w:t>أ</w:t>
      </w:r>
      <w:r w:rsidRPr="00A668E6">
        <w:rPr>
          <w:rFonts w:eastAsia="SimSun" w:hint="cs"/>
          <w:i/>
          <w:color w:val="auto"/>
          <w:sz w:val="26"/>
          <w:szCs w:val="26"/>
          <w:rtl/>
          <w:lang w:eastAsia="zh-CN" w:bidi="ar-EG"/>
        </w:rPr>
        <w:t>ي</w:t>
      </w:r>
      <w:r w:rsidRPr="00A668E6">
        <w:rPr>
          <w:rFonts w:eastAsia="SimSun"/>
          <w:i/>
          <w:color w:val="auto"/>
          <w:sz w:val="26"/>
          <w:szCs w:val="26"/>
          <w:rtl/>
          <w:lang w:eastAsia="zh-CN" w:bidi="ar-EG"/>
        </w:rPr>
        <w:t xml:space="preserve"> كيف </w:t>
      </w:r>
      <w:r w:rsidRPr="00A668E6">
        <w:rPr>
          <w:rFonts w:eastAsia="SimSun" w:hint="cs"/>
          <w:i/>
          <w:color w:val="auto"/>
          <w:sz w:val="26"/>
          <w:szCs w:val="26"/>
          <w:rtl/>
          <w:lang w:eastAsia="zh-CN" w:bidi="ar-EG"/>
        </w:rPr>
        <w:t xml:space="preserve">يمكن استخدام وتطبيق </w:t>
      </w:r>
      <w:r w:rsidRPr="00A668E6">
        <w:rPr>
          <w:rFonts w:eastAsia="SimSun"/>
          <w:i/>
          <w:color w:val="auto"/>
          <w:sz w:val="26"/>
          <w:szCs w:val="26"/>
          <w:rtl/>
          <w:lang w:eastAsia="zh-CN" w:bidi="ar-EG"/>
        </w:rPr>
        <w:t xml:space="preserve">المعرفة فعلا، وعملية الحماية: </w:t>
      </w:r>
      <w:r w:rsidR="001A1151" w:rsidRPr="00A668E6">
        <w:rPr>
          <w:rFonts w:eastAsia="SimSun" w:hint="cs"/>
          <w:i/>
          <w:color w:val="auto"/>
          <w:sz w:val="26"/>
          <w:szCs w:val="26"/>
          <w:rtl/>
          <w:lang w:eastAsia="zh-CN" w:bidi="ar-EG"/>
        </w:rPr>
        <w:t>أ</w:t>
      </w:r>
      <w:r w:rsidRPr="00A668E6">
        <w:rPr>
          <w:rFonts w:eastAsia="SimSun" w:hint="cs"/>
          <w:i/>
          <w:color w:val="auto"/>
          <w:sz w:val="26"/>
          <w:szCs w:val="26"/>
          <w:rtl/>
          <w:lang w:eastAsia="zh-CN" w:bidi="ar-EG"/>
        </w:rPr>
        <w:t xml:space="preserve">ي </w:t>
      </w:r>
      <w:r w:rsidRPr="00A668E6">
        <w:rPr>
          <w:rFonts w:eastAsia="SimSun"/>
          <w:i/>
          <w:color w:val="auto"/>
          <w:sz w:val="26"/>
          <w:szCs w:val="26"/>
          <w:rtl/>
          <w:lang w:eastAsia="zh-CN" w:bidi="ar-EG"/>
        </w:rPr>
        <w:t xml:space="preserve">القدرة على </w:t>
      </w:r>
      <w:r w:rsidRPr="00A668E6">
        <w:rPr>
          <w:rFonts w:eastAsia="SimSun" w:hint="cs"/>
          <w:i/>
          <w:color w:val="auto"/>
          <w:sz w:val="26"/>
          <w:szCs w:val="26"/>
          <w:rtl/>
          <w:lang w:eastAsia="zh-CN" w:bidi="ar-EG"/>
        </w:rPr>
        <w:t>حماية</w:t>
      </w:r>
      <w:r w:rsidRPr="00A668E6">
        <w:rPr>
          <w:rFonts w:eastAsia="SimSun"/>
          <w:i/>
          <w:color w:val="auto"/>
          <w:sz w:val="26"/>
          <w:szCs w:val="26"/>
          <w:rtl/>
          <w:lang w:eastAsia="zh-CN" w:bidi="ar-EG"/>
        </w:rPr>
        <w:t xml:space="preserve"> المعارف من </w:t>
      </w:r>
      <w:r w:rsidRPr="00A668E6">
        <w:rPr>
          <w:rFonts w:eastAsia="SimSun" w:hint="cs"/>
          <w:i/>
          <w:color w:val="auto"/>
          <w:sz w:val="26"/>
          <w:szCs w:val="26"/>
          <w:rtl/>
          <w:lang w:eastAsia="zh-CN" w:bidi="ar-EG"/>
        </w:rPr>
        <w:t>ال</w:t>
      </w:r>
      <w:r w:rsidRPr="00A668E6">
        <w:rPr>
          <w:rFonts w:eastAsia="SimSun"/>
          <w:i/>
          <w:color w:val="auto"/>
          <w:sz w:val="26"/>
          <w:szCs w:val="26"/>
          <w:rtl/>
          <w:lang w:eastAsia="zh-CN" w:bidi="ar-EG"/>
        </w:rPr>
        <w:t xml:space="preserve">استخدام غير </w:t>
      </w:r>
      <w:r w:rsidRPr="00A668E6">
        <w:rPr>
          <w:rFonts w:eastAsia="SimSun" w:hint="cs"/>
          <w:i/>
          <w:color w:val="auto"/>
          <w:sz w:val="26"/>
          <w:szCs w:val="26"/>
          <w:rtl/>
          <w:lang w:eastAsia="zh-CN" w:bidi="ar-EG"/>
        </w:rPr>
        <w:t>ال</w:t>
      </w:r>
      <w:r w:rsidRPr="00A668E6">
        <w:rPr>
          <w:rFonts w:eastAsia="SimSun"/>
          <w:i/>
          <w:color w:val="auto"/>
          <w:sz w:val="26"/>
          <w:szCs w:val="26"/>
          <w:rtl/>
          <w:lang w:eastAsia="zh-CN" w:bidi="ar-EG"/>
        </w:rPr>
        <w:t xml:space="preserve">مناسب أو غير </w:t>
      </w:r>
      <w:r w:rsidRPr="00A668E6">
        <w:rPr>
          <w:rFonts w:eastAsia="SimSun" w:hint="cs"/>
          <w:i/>
          <w:color w:val="auto"/>
          <w:sz w:val="26"/>
          <w:szCs w:val="26"/>
          <w:rtl/>
          <w:lang w:eastAsia="zh-CN" w:bidi="ar-EG"/>
        </w:rPr>
        <w:t>ال</w:t>
      </w:r>
      <w:r w:rsidRPr="00A668E6">
        <w:rPr>
          <w:rFonts w:eastAsia="SimSun"/>
          <w:i/>
          <w:color w:val="auto"/>
          <w:sz w:val="26"/>
          <w:szCs w:val="26"/>
          <w:rtl/>
          <w:lang w:eastAsia="zh-CN" w:bidi="ar-EG"/>
        </w:rPr>
        <w:t xml:space="preserve">مشروع أو </w:t>
      </w:r>
      <w:r w:rsidRPr="00A668E6">
        <w:rPr>
          <w:rFonts w:eastAsia="SimSun" w:hint="cs"/>
          <w:i/>
          <w:color w:val="auto"/>
          <w:sz w:val="26"/>
          <w:szCs w:val="26"/>
          <w:rtl/>
          <w:lang w:eastAsia="zh-CN" w:bidi="ar-EG"/>
        </w:rPr>
        <w:t>ال</w:t>
      </w:r>
      <w:r w:rsidRPr="00A668E6">
        <w:rPr>
          <w:rFonts w:eastAsia="SimSun"/>
          <w:i/>
          <w:color w:val="auto"/>
          <w:sz w:val="26"/>
          <w:szCs w:val="26"/>
          <w:rtl/>
          <w:lang w:eastAsia="zh-CN" w:bidi="ar-EG"/>
        </w:rPr>
        <w:t>سرقة</w:t>
      </w:r>
      <w:r w:rsidRPr="00A668E6">
        <w:rPr>
          <w:rFonts w:eastAsia="SimSun" w:hint="cs"/>
          <w:i/>
          <w:color w:val="auto"/>
          <w:sz w:val="26"/>
          <w:szCs w:val="26"/>
          <w:rtl/>
          <w:lang w:eastAsia="zh-CN" w:bidi="ar-EG"/>
        </w:rPr>
        <w:t xml:space="preserve">، وتعرف </w:t>
      </w:r>
      <w:r w:rsidRPr="00A668E6">
        <w:rPr>
          <w:rFonts w:eastAsia="SimSun"/>
          <w:i/>
          <w:color w:val="auto"/>
          <w:sz w:val="26"/>
          <w:szCs w:val="26"/>
          <w:rtl/>
          <w:lang w:eastAsia="zh-CN" w:bidi="ar-EG"/>
        </w:rPr>
        <w:t xml:space="preserve">عمليات اكتساب، وتوليد، وإنشاء والتقاط </w:t>
      </w:r>
      <w:r w:rsidRPr="00A668E6">
        <w:rPr>
          <w:rFonts w:eastAsia="SimSun" w:hint="cs"/>
          <w:i/>
          <w:color w:val="auto"/>
          <w:sz w:val="26"/>
          <w:szCs w:val="26"/>
          <w:rtl/>
          <w:lang w:eastAsia="zh-CN" w:bidi="ar-EG"/>
        </w:rPr>
        <w:t>المعارف</w:t>
      </w:r>
      <w:r w:rsidRPr="00A668E6">
        <w:rPr>
          <w:rFonts w:eastAsia="SimSun"/>
          <w:i/>
          <w:color w:val="auto"/>
          <w:sz w:val="26"/>
          <w:szCs w:val="26"/>
          <w:rtl/>
          <w:lang w:eastAsia="zh-CN" w:bidi="ar-EG"/>
        </w:rPr>
        <w:t xml:space="preserve"> </w:t>
      </w:r>
      <w:r w:rsidRPr="00A668E6">
        <w:rPr>
          <w:rFonts w:eastAsia="SimSun" w:hint="cs"/>
          <w:i/>
          <w:color w:val="auto"/>
          <w:sz w:val="26"/>
          <w:szCs w:val="26"/>
          <w:rtl/>
          <w:lang w:eastAsia="zh-CN" w:bidi="ar-EG"/>
        </w:rPr>
        <w:t>في</w:t>
      </w:r>
      <w:r w:rsidRPr="00A668E6">
        <w:rPr>
          <w:rFonts w:eastAsia="SimSun"/>
          <w:i/>
          <w:color w:val="auto"/>
          <w:sz w:val="26"/>
          <w:szCs w:val="26"/>
          <w:rtl/>
          <w:lang w:eastAsia="zh-CN" w:bidi="ar-EG"/>
        </w:rPr>
        <w:t xml:space="preserve"> موضوع مشترك</w:t>
      </w:r>
      <w:r w:rsidRPr="00A668E6">
        <w:rPr>
          <w:rFonts w:eastAsia="SimSun"/>
          <w:i/>
          <w:color w:val="auto"/>
          <w:sz w:val="26"/>
          <w:szCs w:val="26"/>
          <w:lang w:eastAsia="zh-CN" w:bidi="ar-EG"/>
        </w:rPr>
        <w:t xml:space="preserve"> – </w:t>
      </w:r>
      <w:r w:rsidRPr="00A668E6">
        <w:rPr>
          <w:rFonts w:eastAsia="SimSun" w:hint="cs"/>
          <w:i/>
          <w:color w:val="auto"/>
          <w:sz w:val="26"/>
          <w:szCs w:val="26"/>
          <w:rtl/>
          <w:lang w:eastAsia="zh-CN" w:bidi="ar-EG"/>
        </w:rPr>
        <w:t>ب</w:t>
      </w:r>
      <w:r w:rsidRPr="00A668E6">
        <w:rPr>
          <w:rFonts w:eastAsia="SimSun"/>
          <w:i/>
          <w:color w:val="auto"/>
          <w:sz w:val="26"/>
          <w:szCs w:val="26"/>
          <w:rtl/>
          <w:lang w:eastAsia="zh-CN" w:bidi="ar-EG"/>
        </w:rPr>
        <w:t>تراكم المعرفة</w:t>
      </w:r>
      <w:r w:rsidRPr="00A668E6">
        <w:rPr>
          <w:rFonts w:eastAsia="SimSun" w:hint="cs"/>
          <w:i/>
          <w:color w:val="auto"/>
          <w:sz w:val="26"/>
          <w:szCs w:val="26"/>
          <w:rtl/>
          <w:lang w:eastAsia="zh-CN" w:bidi="ar-EG"/>
        </w:rPr>
        <w:t>،</w:t>
      </w:r>
      <w:r w:rsidRPr="00A668E6">
        <w:rPr>
          <w:rFonts w:eastAsia="SimSun"/>
          <w:i/>
          <w:color w:val="auto"/>
          <w:sz w:val="26"/>
          <w:szCs w:val="26"/>
          <w:rtl/>
          <w:lang w:eastAsia="zh-CN" w:bidi="ar-EG"/>
        </w:rPr>
        <w:t xml:space="preserve"> </w:t>
      </w:r>
      <w:r w:rsidRPr="00A668E6">
        <w:rPr>
          <w:rFonts w:eastAsia="SimSun" w:hint="cs"/>
          <w:i/>
          <w:color w:val="auto"/>
          <w:sz w:val="26"/>
          <w:szCs w:val="26"/>
          <w:rtl/>
          <w:lang w:eastAsia="zh-CN" w:bidi="ar-EG"/>
        </w:rPr>
        <w:t xml:space="preserve">فالمعرفة تتراكم </w:t>
      </w:r>
      <w:r w:rsidRPr="00A668E6">
        <w:rPr>
          <w:rFonts w:eastAsia="SimSun"/>
          <w:i/>
          <w:color w:val="auto"/>
          <w:sz w:val="26"/>
          <w:szCs w:val="26"/>
          <w:rtl/>
          <w:lang w:eastAsia="zh-CN" w:bidi="ar-EG"/>
        </w:rPr>
        <w:t xml:space="preserve">عندما </w:t>
      </w:r>
      <w:r w:rsidR="001A1151" w:rsidRPr="00A668E6">
        <w:rPr>
          <w:rFonts w:eastAsia="SimSun" w:hint="cs"/>
          <w:i/>
          <w:color w:val="auto"/>
          <w:sz w:val="26"/>
          <w:szCs w:val="26"/>
          <w:rtl/>
          <w:lang w:eastAsia="zh-CN" w:bidi="ar-EG"/>
        </w:rPr>
        <w:t>تكتسب</w:t>
      </w:r>
      <w:r w:rsidR="001A1151" w:rsidRPr="00A668E6">
        <w:rPr>
          <w:rFonts w:eastAsia="SimSun"/>
          <w:i/>
          <w:color w:val="auto"/>
          <w:sz w:val="26"/>
          <w:szCs w:val="26"/>
          <w:rtl/>
          <w:lang w:eastAsia="zh-CN" w:bidi="ar-EG"/>
        </w:rPr>
        <w:t xml:space="preserve"> </w:t>
      </w:r>
      <w:r w:rsidRPr="00A668E6">
        <w:rPr>
          <w:rFonts w:eastAsia="SimSun"/>
          <w:i/>
          <w:color w:val="auto"/>
          <w:sz w:val="26"/>
          <w:szCs w:val="26"/>
          <w:rtl/>
          <w:lang w:eastAsia="zh-CN" w:bidi="ar-EG"/>
        </w:rPr>
        <w:t xml:space="preserve">الوحدات داخل </w:t>
      </w:r>
      <w:r w:rsidRPr="00A668E6">
        <w:rPr>
          <w:rFonts w:eastAsia="SimSun" w:hint="cs"/>
          <w:i/>
          <w:color w:val="auto"/>
          <w:sz w:val="26"/>
          <w:szCs w:val="26"/>
          <w:rtl/>
          <w:lang w:eastAsia="zh-CN" w:bidi="ar-EG"/>
        </w:rPr>
        <w:t>المؤسسة</w:t>
      </w:r>
      <w:r w:rsidRPr="00A668E6">
        <w:rPr>
          <w:rFonts w:eastAsia="SimSun"/>
          <w:i/>
          <w:color w:val="auto"/>
          <w:sz w:val="26"/>
          <w:szCs w:val="26"/>
          <w:rtl/>
          <w:lang w:eastAsia="zh-CN" w:bidi="ar-EG"/>
        </w:rPr>
        <w:t xml:space="preserve"> فهم</w:t>
      </w:r>
      <w:r w:rsidR="00E61228">
        <w:rPr>
          <w:rFonts w:eastAsia="SimSun" w:hint="cs"/>
          <w:i/>
          <w:color w:val="auto"/>
          <w:sz w:val="26"/>
          <w:szCs w:val="26"/>
          <w:rtl/>
          <w:lang w:eastAsia="zh-CN" w:bidi="ar-EG"/>
        </w:rPr>
        <w:t>ا</w:t>
      </w:r>
      <w:r w:rsidRPr="00A668E6">
        <w:rPr>
          <w:rFonts w:eastAsia="SimSun"/>
          <w:i/>
          <w:color w:val="auto"/>
          <w:sz w:val="26"/>
          <w:szCs w:val="26"/>
          <w:rtl/>
          <w:lang w:eastAsia="zh-CN" w:bidi="ar-EG"/>
        </w:rPr>
        <w:t xml:space="preserve"> جديد</w:t>
      </w:r>
      <w:r w:rsidR="00E61228">
        <w:rPr>
          <w:rFonts w:eastAsia="SimSun" w:hint="cs"/>
          <w:i/>
          <w:color w:val="auto"/>
          <w:sz w:val="26"/>
          <w:szCs w:val="26"/>
          <w:rtl/>
          <w:lang w:eastAsia="zh-CN" w:bidi="ar-EG"/>
        </w:rPr>
        <w:t>ًا</w:t>
      </w:r>
      <w:r w:rsidRPr="00A668E6">
        <w:rPr>
          <w:rFonts w:eastAsia="SimSun" w:hint="cs"/>
          <w:i/>
          <w:color w:val="auto"/>
          <w:sz w:val="26"/>
          <w:szCs w:val="26"/>
          <w:rtl/>
          <w:lang w:eastAsia="zh-CN" w:bidi="ar-EG"/>
        </w:rPr>
        <w:t>، و</w:t>
      </w:r>
      <w:r w:rsidRPr="00A668E6">
        <w:rPr>
          <w:rFonts w:eastAsia="SimSun"/>
          <w:i/>
          <w:color w:val="auto"/>
          <w:sz w:val="26"/>
          <w:szCs w:val="26"/>
          <w:rtl/>
          <w:lang w:eastAsia="zh-CN" w:bidi="ar-EG"/>
        </w:rPr>
        <w:t xml:space="preserve">تشمل أنشطة </w:t>
      </w:r>
      <w:r w:rsidRPr="00A668E6">
        <w:rPr>
          <w:rFonts w:eastAsia="SimSun" w:hint="cs"/>
          <w:i/>
          <w:color w:val="auto"/>
          <w:sz w:val="26"/>
          <w:szCs w:val="26"/>
          <w:rtl/>
          <w:lang w:eastAsia="zh-CN" w:bidi="ar-EG"/>
        </w:rPr>
        <w:t>ال</w:t>
      </w:r>
      <w:r w:rsidRPr="00A668E6">
        <w:rPr>
          <w:rFonts w:eastAsia="SimSun"/>
          <w:i/>
          <w:color w:val="auto"/>
          <w:sz w:val="26"/>
          <w:szCs w:val="26"/>
          <w:rtl/>
          <w:lang w:eastAsia="zh-CN" w:bidi="ar-EG"/>
        </w:rPr>
        <w:t xml:space="preserve">حماية الاحتفاظ </w:t>
      </w:r>
      <w:r w:rsidRPr="00A668E6">
        <w:rPr>
          <w:rFonts w:eastAsia="SimSun" w:hint="cs"/>
          <w:i/>
          <w:color w:val="auto"/>
          <w:sz w:val="26"/>
          <w:szCs w:val="26"/>
          <w:rtl/>
          <w:lang w:eastAsia="zh-CN" w:bidi="ar-EG"/>
        </w:rPr>
        <w:t>ب</w:t>
      </w:r>
      <w:r w:rsidRPr="00A668E6">
        <w:rPr>
          <w:rFonts w:eastAsia="SimSun"/>
          <w:i/>
          <w:color w:val="auto"/>
          <w:sz w:val="26"/>
          <w:szCs w:val="26"/>
          <w:rtl/>
          <w:lang w:eastAsia="zh-CN" w:bidi="ar-EG"/>
        </w:rPr>
        <w:t xml:space="preserve">ملكية طبيعة مخزون المعرفة </w:t>
      </w:r>
      <w:r w:rsidRPr="00A668E6">
        <w:rPr>
          <w:rFonts w:eastAsia="SimSun" w:hint="cs"/>
          <w:i/>
          <w:color w:val="auto"/>
          <w:sz w:val="26"/>
          <w:szCs w:val="26"/>
          <w:rtl/>
          <w:lang w:eastAsia="zh-CN" w:bidi="ar-EG"/>
        </w:rPr>
        <w:t>للمؤسسة</w:t>
      </w:r>
      <w:r w:rsidRPr="00A668E6">
        <w:rPr>
          <w:rFonts w:eastAsia="SimSun"/>
          <w:i/>
          <w:color w:val="auto"/>
          <w:sz w:val="26"/>
          <w:szCs w:val="26"/>
          <w:rtl/>
          <w:lang w:eastAsia="zh-CN" w:bidi="ar-EG"/>
        </w:rPr>
        <w:t xml:space="preserve"> التي تسعى إلى حماية قانونية (عن طريق براءات الاختراع، وتشمل العلامات التجارية وحقوق التأليف والنشر)، وتوعية </w:t>
      </w:r>
      <w:r w:rsidR="001A1151" w:rsidRPr="00A668E6">
        <w:rPr>
          <w:rFonts w:eastAsia="SimSun" w:hint="cs"/>
          <w:i/>
          <w:color w:val="auto"/>
          <w:sz w:val="26"/>
          <w:szCs w:val="26"/>
          <w:rtl/>
          <w:lang w:eastAsia="zh-CN" w:bidi="ar-EG"/>
        </w:rPr>
        <w:t>العاملين</w:t>
      </w:r>
      <w:r w:rsidRPr="00A668E6">
        <w:rPr>
          <w:rFonts w:eastAsia="SimSun"/>
          <w:i/>
          <w:color w:val="auto"/>
          <w:sz w:val="26"/>
          <w:szCs w:val="26"/>
          <w:rtl/>
          <w:lang w:eastAsia="zh-CN" w:bidi="ar-EG"/>
        </w:rPr>
        <w:t xml:space="preserve"> </w:t>
      </w:r>
      <w:r w:rsidR="001A1151" w:rsidRPr="00A668E6">
        <w:rPr>
          <w:rFonts w:eastAsia="SimSun" w:hint="cs"/>
          <w:i/>
          <w:color w:val="auto"/>
          <w:sz w:val="26"/>
          <w:szCs w:val="26"/>
          <w:rtl/>
          <w:lang w:eastAsia="zh-CN" w:bidi="ar-EG"/>
        </w:rPr>
        <w:t>ب</w:t>
      </w:r>
      <w:r w:rsidRPr="00A668E6">
        <w:rPr>
          <w:rFonts w:eastAsia="SimSun"/>
          <w:i/>
          <w:color w:val="auto"/>
          <w:sz w:val="26"/>
          <w:szCs w:val="26"/>
          <w:rtl/>
          <w:lang w:eastAsia="zh-CN" w:bidi="ar-EG"/>
        </w:rPr>
        <w:t xml:space="preserve">أنواع المعرفة </w:t>
      </w:r>
      <w:r w:rsidRPr="00A668E6">
        <w:rPr>
          <w:rFonts w:eastAsia="SimSun" w:hint="cs"/>
          <w:i/>
          <w:color w:val="auto"/>
          <w:sz w:val="26"/>
          <w:szCs w:val="26"/>
          <w:rtl/>
          <w:lang w:eastAsia="zh-CN" w:bidi="ar-EG"/>
        </w:rPr>
        <w:t>التي</w:t>
      </w:r>
      <w:r w:rsidRPr="00A668E6">
        <w:rPr>
          <w:rFonts w:eastAsia="SimSun"/>
          <w:i/>
          <w:color w:val="auto"/>
          <w:sz w:val="26"/>
          <w:szCs w:val="26"/>
          <w:rtl/>
          <w:lang w:eastAsia="zh-CN" w:bidi="ar-EG"/>
        </w:rPr>
        <w:t xml:space="preserve"> ينبغي أن لا تشارك مع أقرانهم في </w:t>
      </w:r>
      <w:r w:rsidR="00D45D5A" w:rsidRPr="00A668E6">
        <w:rPr>
          <w:rFonts w:eastAsia="SimSun" w:hint="cs"/>
          <w:i/>
          <w:color w:val="auto"/>
          <w:sz w:val="26"/>
          <w:szCs w:val="26"/>
          <w:rtl/>
          <w:lang w:eastAsia="zh-CN" w:bidi="ar-EG"/>
        </w:rPr>
        <w:t>المؤس</w:t>
      </w:r>
      <w:r w:rsidRPr="00A668E6">
        <w:rPr>
          <w:rFonts w:eastAsia="SimSun" w:hint="cs"/>
          <w:i/>
          <w:color w:val="auto"/>
          <w:sz w:val="26"/>
          <w:szCs w:val="26"/>
          <w:rtl/>
          <w:lang w:eastAsia="zh-CN" w:bidi="ar-EG"/>
        </w:rPr>
        <w:t>سات</w:t>
      </w:r>
      <w:r w:rsidRPr="00A668E6">
        <w:rPr>
          <w:rFonts w:eastAsia="SimSun"/>
          <w:i/>
          <w:color w:val="auto"/>
          <w:sz w:val="26"/>
          <w:szCs w:val="26"/>
          <w:rtl/>
          <w:lang w:eastAsia="zh-CN" w:bidi="ar-EG"/>
        </w:rPr>
        <w:t xml:space="preserve"> الأخرى</w:t>
      </w:r>
      <w:r w:rsidRPr="00A668E6">
        <w:rPr>
          <w:rFonts w:eastAsia="SimSun" w:hint="cs"/>
          <w:i/>
          <w:color w:val="auto"/>
          <w:sz w:val="26"/>
          <w:szCs w:val="26"/>
          <w:rtl/>
          <w:lang w:eastAsia="zh-CN" w:bidi="ar-EG"/>
        </w:rPr>
        <w:t>،</w:t>
      </w:r>
      <w:r w:rsidRPr="00A668E6">
        <w:rPr>
          <w:rFonts w:eastAsia="SimSun"/>
          <w:i/>
          <w:color w:val="auto"/>
          <w:sz w:val="26"/>
          <w:szCs w:val="26"/>
          <w:rtl/>
          <w:lang w:eastAsia="zh-CN" w:bidi="ar-EG"/>
        </w:rPr>
        <w:t xml:space="preserve"> ويمكن أيضا تطوير التكنولوجيا التي </w:t>
      </w:r>
      <w:r w:rsidRPr="00A668E6">
        <w:rPr>
          <w:rFonts w:eastAsia="SimSun" w:hint="cs"/>
          <w:i/>
          <w:color w:val="auto"/>
          <w:sz w:val="26"/>
          <w:szCs w:val="26"/>
          <w:rtl/>
          <w:lang w:eastAsia="zh-CN" w:bidi="ar-EG"/>
        </w:rPr>
        <w:t>ت</w:t>
      </w:r>
      <w:r w:rsidRPr="00A668E6">
        <w:rPr>
          <w:rFonts w:eastAsia="SimSun"/>
          <w:i/>
          <w:color w:val="auto"/>
          <w:sz w:val="26"/>
          <w:szCs w:val="26"/>
          <w:rtl/>
          <w:lang w:eastAsia="zh-CN" w:bidi="ar-EG"/>
        </w:rPr>
        <w:t>قيد مسارات الوصول إلى المعرفة الحيوية</w:t>
      </w:r>
      <w:r w:rsidRPr="00A668E6">
        <w:rPr>
          <w:rFonts w:eastAsia="SimSun" w:hint="cs"/>
          <w:i/>
          <w:color w:val="auto"/>
          <w:sz w:val="26"/>
          <w:szCs w:val="26"/>
          <w:rtl/>
          <w:lang w:eastAsia="zh-CN" w:bidi="ar-EG"/>
        </w:rPr>
        <w:t>، و</w:t>
      </w:r>
      <w:r w:rsidRPr="00A668E6">
        <w:rPr>
          <w:rFonts w:eastAsia="SimSun"/>
          <w:i/>
          <w:color w:val="auto"/>
          <w:sz w:val="26"/>
          <w:szCs w:val="26"/>
          <w:rtl/>
          <w:lang w:eastAsia="zh-CN" w:bidi="ar-EG"/>
        </w:rPr>
        <w:t>كذلك اتخ</w:t>
      </w:r>
      <w:r w:rsidR="001A1151" w:rsidRPr="00A668E6">
        <w:rPr>
          <w:rFonts w:eastAsia="SimSun"/>
          <w:i/>
          <w:color w:val="auto"/>
          <w:sz w:val="26"/>
          <w:szCs w:val="26"/>
          <w:rtl/>
          <w:lang w:eastAsia="zh-CN" w:bidi="ar-EG"/>
        </w:rPr>
        <w:t xml:space="preserve">اذ العديد من الإجراءات لخصائص </w:t>
      </w:r>
      <w:r w:rsidRPr="00A668E6">
        <w:rPr>
          <w:rFonts w:eastAsia="SimSun"/>
          <w:i/>
          <w:color w:val="auto"/>
          <w:sz w:val="26"/>
          <w:szCs w:val="26"/>
          <w:rtl/>
          <w:lang w:eastAsia="zh-CN" w:bidi="ar-EG"/>
        </w:rPr>
        <w:t xml:space="preserve">شكل </w:t>
      </w:r>
      <w:r w:rsidRPr="00A668E6">
        <w:rPr>
          <w:rFonts w:eastAsia="SimSun" w:hint="cs"/>
          <w:i/>
          <w:color w:val="auto"/>
          <w:sz w:val="26"/>
          <w:szCs w:val="26"/>
          <w:rtl/>
          <w:lang w:eastAsia="zh-CN" w:bidi="ar-EG"/>
        </w:rPr>
        <w:t>قاعدة المعرفة</w:t>
      </w:r>
      <w:r w:rsidRPr="00A668E6">
        <w:rPr>
          <w:rFonts w:eastAsia="SimSun"/>
          <w:i/>
          <w:color w:val="auto"/>
          <w:sz w:val="26"/>
          <w:szCs w:val="26"/>
          <w:rtl/>
          <w:lang w:eastAsia="zh-CN" w:bidi="ar-EG"/>
        </w:rPr>
        <w:t xml:space="preserve"> التي تزيد من حواجز</w:t>
      </w:r>
      <w:r w:rsidRPr="00A668E6">
        <w:rPr>
          <w:rFonts w:eastAsia="SimSun" w:hint="cs"/>
          <w:i/>
          <w:color w:val="auto"/>
          <w:sz w:val="26"/>
          <w:szCs w:val="26"/>
          <w:rtl/>
          <w:lang w:eastAsia="zh-CN" w:bidi="ar-EG"/>
        </w:rPr>
        <w:t xml:space="preserve"> التقليد</w:t>
      </w:r>
      <w:r w:rsidRPr="00A668E6">
        <w:rPr>
          <w:rFonts w:eastAsia="SimSun"/>
          <w:i/>
          <w:color w:val="auto"/>
          <w:sz w:val="26"/>
          <w:szCs w:val="26"/>
          <w:rtl/>
          <w:lang w:eastAsia="zh-CN" w:bidi="ar-EG"/>
        </w:rPr>
        <w:t xml:space="preserve"> بما في ذلك </w:t>
      </w:r>
      <w:r w:rsidRPr="00A668E6">
        <w:rPr>
          <w:rFonts w:eastAsia="SimSun" w:hint="cs"/>
          <w:i/>
          <w:color w:val="auto"/>
          <w:sz w:val="26"/>
          <w:szCs w:val="26"/>
          <w:rtl/>
          <w:lang w:eastAsia="zh-CN" w:bidi="ar-EG"/>
        </w:rPr>
        <w:t>متضمنة</w:t>
      </w:r>
      <w:r w:rsidRPr="00A668E6">
        <w:rPr>
          <w:rFonts w:eastAsia="SimSun"/>
          <w:i/>
          <w:color w:val="auto"/>
          <w:sz w:val="26"/>
          <w:szCs w:val="26"/>
          <w:rtl/>
          <w:lang w:eastAsia="zh-CN" w:bidi="ar-EG"/>
        </w:rPr>
        <w:t xml:space="preserve"> التعقيد، و</w:t>
      </w:r>
      <w:r w:rsidRPr="00A668E6">
        <w:rPr>
          <w:rFonts w:eastAsia="SimSun" w:hint="cs"/>
          <w:i/>
          <w:color w:val="auto"/>
          <w:sz w:val="26"/>
          <w:szCs w:val="26"/>
          <w:rtl/>
          <w:lang w:eastAsia="zh-CN" w:bidi="ar-EG"/>
        </w:rPr>
        <w:t>ال</w:t>
      </w:r>
      <w:r w:rsidRPr="00A668E6">
        <w:rPr>
          <w:rFonts w:eastAsia="SimSun"/>
          <w:i/>
          <w:color w:val="auto"/>
          <w:sz w:val="26"/>
          <w:szCs w:val="26"/>
          <w:rtl/>
          <w:lang w:eastAsia="zh-CN" w:bidi="ar-EG"/>
        </w:rPr>
        <w:t>خصوصية عندما يتم تطبيق المعرفة للأغراض الحالية</w:t>
      </w:r>
      <w:r w:rsidRPr="00A668E6">
        <w:rPr>
          <w:rFonts w:eastAsia="SimSun" w:hint="cs"/>
          <w:i/>
          <w:color w:val="auto"/>
          <w:sz w:val="26"/>
          <w:szCs w:val="26"/>
          <w:rtl/>
          <w:lang w:eastAsia="zh-CN" w:bidi="ar-EG"/>
        </w:rPr>
        <w:t>، فا</w:t>
      </w:r>
      <w:r w:rsidRPr="00A668E6">
        <w:rPr>
          <w:rFonts w:eastAsia="SimSun"/>
          <w:i/>
          <w:color w:val="auto"/>
          <w:sz w:val="26"/>
          <w:szCs w:val="26"/>
          <w:rtl/>
          <w:lang w:eastAsia="zh-CN" w:bidi="ar-EG"/>
        </w:rPr>
        <w:t xml:space="preserve">لمعرفة كأصل </w:t>
      </w:r>
      <w:r w:rsidRPr="00A668E6">
        <w:rPr>
          <w:rFonts w:eastAsia="SimSun" w:hint="cs"/>
          <w:i/>
          <w:color w:val="auto"/>
          <w:sz w:val="26"/>
          <w:szCs w:val="26"/>
          <w:rtl/>
          <w:lang w:eastAsia="zh-CN" w:bidi="ar-EG"/>
        </w:rPr>
        <w:t>هي</w:t>
      </w:r>
      <w:r w:rsidRPr="00A668E6">
        <w:rPr>
          <w:rFonts w:eastAsia="SimSun"/>
          <w:i/>
          <w:color w:val="auto"/>
          <w:sz w:val="26"/>
          <w:szCs w:val="26"/>
          <w:rtl/>
          <w:lang w:eastAsia="zh-CN" w:bidi="ar-EG"/>
        </w:rPr>
        <w:t xml:space="preserve"> مصدر</w:t>
      </w:r>
      <w:r w:rsidRPr="00A668E6">
        <w:rPr>
          <w:rFonts w:eastAsia="SimSun" w:hint="cs"/>
          <w:i/>
          <w:color w:val="auto"/>
          <w:sz w:val="26"/>
          <w:szCs w:val="26"/>
          <w:rtl/>
          <w:lang w:eastAsia="zh-CN" w:bidi="ar-EG"/>
        </w:rPr>
        <w:t xml:space="preserve"> الميزة التنافسية</w:t>
      </w:r>
      <w:r w:rsidRPr="00A668E6">
        <w:rPr>
          <w:rFonts w:eastAsia="SimSun"/>
          <w:i/>
          <w:color w:val="auto"/>
          <w:sz w:val="26"/>
          <w:szCs w:val="26"/>
          <w:rtl/>
          <w:lang w:eastAsia="zh-CN" w:bidi="ar-EG"/>
        </w:rPr>
        <w:t xml:space="preserve"> فقط عندما </w:t>
      </w:r>
      <w:r w:rsidRPr="00A668E6">
        <w:rPr>
          <w:rFonts w:eastAsia="SimSun" w:hint="cs"/>
          <w:i/>
          <w:color w:val="auto"/>
          <w:sz w:val="26"/>
          <w:szCs w:val="26"/>
          <w:rtl/>
          <w:lang w:eastAsia="zh-CN" w:bidi="ar-EG"/>
        </w:rPr>
        <w:t>تكون</w:t>
      </w:r>
      <w:r w:rsidRPr="00A668E6">
        <w:rPr>
          <w:rFonts w:eastAsia="SimSun"/>
          <w:i/>
          <w:color w:val="auto"/>
          <w:sz w:val="26"/>
          <w:szCs w:val="26"/>
          <w:rtl/>
          <w:lang w:eastAsia="zh-CN" w:bidi="ar-EG"/>
        </w:rPr>
        <w:t xml:space="preserve"> </w:t>
      </w:r>
      <w:r w:rsidR="001A1151" w:rsidRPr="00A668E6">
        <w:rPr>
          <w:rFonts w:eastAsia="SimSun"/>
          <w:i/>
          <w:color w:val="auto"/>
          <w:sz w:val="26"/>
          <w:szCs w:val="26"/>
          <w:rtl/>
          <w:lang w:eastAsia="zh-CN" w:bidi="ar-EG"/>
        </w:rPr>
        <w:t>نادرة و</w:t>
      </w:r>
      <w:r w:rsidRPr="00A668E6">
        <w:rPr>
          <w:rFonts w:eastAsia="SimSun"/>
          <w:i/>
          <w:color w:val="auto"/>
          <w:sz w:val="26"/>
          <w:szCs w:val="26"/>
          <w:rtl/>
          <w:lang w:eastAsia="zh-CN" w:bidi="ar-EG"/>
        </w:rPr>
        <w:t>فذة</w:t>
      </w:r>
      <w:r w:rsidR="001A1151" w:rsidRPr="00A668E6">
        <w:rPr>
          <w:rFonts w:eastAsia="SimSun" w:hint="cs"/>
          <w:i/>
          <w:color w:val="auto"/>
          <w:sz w:val="26"/>
          <w:szCs w:val="26"/>
          <w:rtl/>
          <w:lang w:eastAsia="zh-CN" w:bidi="ar-EG"/>
        </w:rPr>
        <w:t>،</w:t>
      </w:r>
      <w:r w:rsidRPr="00A668E6">
        <w:rPr>
          <w:rFonts w:eastAsia="SimSun"/>
          <w:i/>
          <w:color w:val="auto"/>
          <w:sz w:val="26"/>
          <w:szCs w:val="26"/>
          <w:rtl/>
          <w:lang w:eastAsia="zh-CN" w:bidi="ar-EG"/>
        </w:rPr>
        <w:t xml:space="preserve"> ولذلك لعمليات الحماية </w:t>
      </w:r>
      <w:r w:rsidR="00E61228">
        <w:rPr>
          <w:rFonts w:eastAsia="SimSun" w:hint="cs"/>
          <w:i/>
          <w:color w:val="auto"/>
          <w:sz w:val="26"/>
          <w:szCs w:val="26"/>
          <w:rtl/>
          <w:lang w:eastAsia="zh-CN" w:bidi="ar-EG"/>
        </w:rPr>
        <w:t>أهمية كبيرة</w:t>
      </w:r>
      <w:r w:rsidR="00E61228">
        <w:rPr>
          <w:rFonts w:eastAsia="SimSun"/>
          <w:i/>
          <w:color w:val="auto"/>
          <w:sz w:val="26"/>
          <w:szCs w:val="26"/>
          <w:rtl/>
          <w:lang w:eastAsia="zh-CN" w:bidi="ar-EG"/>
        </w:rPr>
        <w:t xml:space="preserve"> جد</w:t>
      </w:r>
      <w:r w:rsidR="00E61228">
        <w:rPr>
          <w:rFonts w:eastAsia="SimSun" w:hint="cs"/>
          <w:i/>
          <w:color w:val="auto"/>
          <w:sz w:val="26"/>
          <w:szCs w:val="26"/>
          <w:rtl/>
          <w:lang w:eastAsia="zh-CN" w:bidi="ar-EG"/>
        </w:rPr>
        <w:t>ًّ</w:t>
      </w:r>
      <w:r w:rsidR="00E61228">
        <w:rPr>
          <w:rFonts w:eastAsia="SimSun"/>
          <w:i/>
          <w:color w:val="auto"/>
          <w:sz w:val="26"/>
          <w:szCs w:val="26"/>
          <w:rtl/>
          <w:lang w:eastAsia="zh-CN" w:bidi="ar-EG"/>
        </w:rPr>
        <w:t>ا</w:t>
      </w:r>
      <w:r w:rsidRPr="00A668E6">
        <w:rPr>
          <w:rFonts w:eastAsia="SimSun"/>
          <w:i/>
          <w:color w:val="auto"/>
          <w:sz w:val="26"/>
          <w:szCs w:val="26"/>
          <w:rtl/>
          <w:lang w:eastAsia="zh-CN" w:bidi="ar-EG"/>
        </w:rPr>
        <w:t xml:space="preserve"> </w:t>
      </w:r>
      <w:r w:rsidRPr="00A668E6">
        <w:rPr>
          <w:rFonts w:eastAsia="SimSun" w:hint="cs"/>
          <w:i/>
          <w:color w:val="auto"/>
          <w:sz w:val="26"/>
          <w:szCs w:val="26"/>
          <w:rtl/>
          <w:lang w:eastAsia="zh-CN" w:bidi="ar-EG"/>
        </w:rPr>
        <w:t>للمؤسسة</w:t>
      </w:r>
      <w:r w:rsidRPr="00A668E6">
        <w:rPr>
          <w:rFonts w:hint="cs"/>
          <w:b/>
          <w:bCs/>
          <w:sz w:val="26"/>
          <w:szCs w:val="26"/>
          <w:rtl/>
          <w:lang w:bidi="ar-EG"/>
        </w:rPr>
        <w:t>.</w:t>
      </w:r>
      <w:r w:rsidR="006A6FE3" w:rsidRPr="006A6FE3">
        <w:rPr>
          <w:spacing w:val="-4"/>
          <w:sz w:val="20"/>
          <w:szCs w:val="20"/>
          <w:lang w:bidi="ar-EG"/>
        </w:rPr>
        <w:t xml:space="preserve"> </w:t>
      </w:r>
      <w:r w:rsidR="006A6FE3" w:rsidRPr="00192270">
        <w:rPr>
          <w:spacing w:val="-4"/>
          <w:sz w:val="20"/>
          <w:szCs w:val="20"/>
          <w:lang w:bidi="ar-EG"/>
        </w:rPr>
        <w:t>(</w:t>
      </w:r>
      <w:r w:rsidR="006A6FE3" w:rsidRPr="000156A2">
        <w:rPr>
          <w:spacing w:val="-4"/>
          <w:sz w:val="20"/>
          <w:szCs w:val="20"/>
          <w:lang w:bidi="ar-EG"/>
        </w:rPr>
        <w:t>Sriwidadi</w:t>
      </w:r>
      <w:r w:rsidR="006A6FE3">
        <w:rPr>
          <w:spacing w:val="-4"/>
          <w:sz w:val="20"/>
          <w:szCs w:val="20"/>
          <w:lang w:bidi="ar-EG"/>
        </w:rPr>
        <w:t>,</w:t>
      </w:r>
      <w:r w:rsidR="006A6FE3" w:rsidRPr="000156A2">
        <w:rPr>
          <w:spacing w:val="-4"/>
          <w:sz w:val="20"/>
          <w:szCs w:val="20"/>
          <w:lang w:bidi="ar-EG"/>
        </w:rPr>
        <w:t xml:space="preserve"> Teguh, et-al</w:t>
      </w:r>
      <w:r w:rsidR="006A6FE3">
        <w:rPr>
          <w:spacing w:val="-4"/>
          <w:sz w:val="20"/>
          <w:szCs w:val="20"/>
          <w:lang w:bidi="ar-EG"/>
        </w:rPr>
        <w:t>, 2016, PP.37-38)</w:t>
      </w:r>
      <w:r w:rsidR="00524EA1">
        <w:rPr>
          <w:b/>
          <w:bCs/>
          <w:sz w:val="26"/>
          <w:szCs w:val="26"/>
          <w:rtl/>
          <w:lang w:bidi="ar-EG"/>
        </w:rPr>
        <w:br/>
      </w:r>
      <w:r w:rsidR="001E2132">
        <w:rPr>
          <w:spacing w:val="-4"/>
          <w:sz w:val="20"/>
          <w:szCs w:val="20"/>
          <w:lang w:bidi="ar-EG"/>
        </w:rPr>
        <w:t xml:space="preserve">     </w:t>
      </w:r>
      <w:r w:rsidR="00024ADB" w:rsidRPr="00024ADB">
        <w:rPr>
          <w:spacing w:val="-4"/>
          <w:sz w:val="20"/>
          <w:szCs w:val="20"/>
          <w:lang w:bidi="ar-EG"/>
        </w:rPr>
        <w:t xml:space="preserve"> </w:t>
      </w:r>
      <w:r w:rsidR="001A1151" w:rsidRPr="00A668E6">
        <w:rPr>
          <w:rFonts w:eastAsia="SimSun" w:hint="cs"/>
          <w:i/>
          <w:sz w:val="26"/>
          <w:szCs w:val="26"/>
          <w:rtl/>
          <w:lang w:eastAsia="zh-CN" w:bidi="ar-EG"/>
        </w:rPr>
        <w:t xml:space="preserve">كما </w:t>
      </w:r>
      <w:r w:rsidR="005B6CBC" w:rsidRPr="00A668E6">
        <w:rPr>
          <w:rFonts w:eastAsia="SimSun" w:hint="cs"/>
          <w:i/>
          <w:sz w:val="26"/>
          <w:szCs w:val="26"/>
          <w:rtl/>
          <w:lang w:eastAsia="zh-CN" w:bidi="ar-EG"/>
        </w:rPr>
        <w:t>يرتبط بمفهوم مجتمع المعرفة مفهوم</w:t>
      </w:r>
      <w:r w:rsidR="005B6CBC" w:rsidRPr="00A668E6">
        <w:rPr>
          <w:rFonts w:eastAsia="SimSun"/>
          <w:i/>
          <w:sz w:val="26"/>
          <w:szCs w:val="26"/>
          <w:rtl/>
          <w:lang w:eastAsia="zh-CN" w:bidi="ar-EG"/>
        </w:rPr>
        <w:t xml:space="preserve"> تكنولوجيا المعلومات والاتصالات</w:t>
      </w:r>
      <w:r w:rsidR="005B6CBC" w:rsidRPr="00A668E6">
        <w:rPr>
          <w:rFonts w:eastAsia="SimSun" w:hint="cs"/>
          <w:i/>
          <w:sz w:val="26"/>
          <w:szCs w:val="26"/>
          <w:rtl/>
          <w:lang w:eastAsia="zh-CN" w:bidi="ar-EG"/>
        </w:rPr>
        <w:t xml:space="preserve"> </w:t>
      </w:r>
      <w:r w:rsidR="005B6CBC" w:rsidRPr="00A668E6">
        <w:rPr>
          <w:rFonts w:eastAsia="SimSun"/>
          <w:i/>
          <w:sz w:val="26"/>
          <w:szCs w:val="26"/>
          <w:lang w:eastAsia="zh-CN"/>
        </w:rPr>
        <w:t>Information and Communication Technology ICT</w:t>
      </w:r>
      <w:r w:rsidR="005B6CBC" w:rsidRPr="00A668E6">
        <w:rPr>
          <w:rFonts w:eastAsia="SimSun"/>
          <w:i/>
          <w:sz w:val="26"/>
          <w:szCs w:val="26"/>
          <w:rtl/>
          <w:lang w:eastAsia="zh-CN" w:bidi="ar-EG"/>
        </w:rPr>
        <w:t xml:space="preserve"> </w:t>
      </w:r>
      <w:r w:rsidR="005B6CBC" w:rsidRPr="00A668E6">
        <w:rPr>
          <w:rFonts w:eastAsia="SimSun" w:hint="cs"/>
          <w:i/>
          <w:sz w:val="26"/>
          <w:szCs w:val="26"/>
          <w:rtl/>
          <w:lang w:eastAsia="zh-CN" w:bidi="ar-EG"/>
        </w:rPr>
        <w:t xml:space="preserve">والتي تعرف بأنها </w:t>
      </w:r>
      <w:r w:rsidR="005B6CBC" w:rsidRPr="00A668E6">
        <w:rPr>
          <w:rFonts w:eastAsia="SimSun"/>
          <w:i/>
          <w:sz w:val="26"/>
          <w:szCs w:val="26"/>
          <w:rtl/>
          <w:lang w:eastAsia="zh-CN" w:bidi="ar-EG"/>
        </w:rPr>
        <w:t>جميع التكنولوجيات المستخدمة لمعالجة المعلومات والاتصال</w:t>
      </w:r>
      <w:r w:rsidR="005B6CBC" w:rsidRPr="00A668E6">
        <w:rPr>
          <w:rFonts w:eastAsia="SimSun" w:hint="cs"/>
          <w:i/>
          <w:sz w:val="26"/>
          <w:szCs w:val="26"/>
          <w:rtl/>
          <w:lang w:eastAsia="zh-CN" w:bidi="ar-EG"/>
        </w:rPr>
        <w:t>،</w:t>
      </w:r>
      <w:r w:rsidR="005B6CBC" w:rsidRPr="00A668E6">
        <w:rPr>
          <w:rFonts w:eastAsia="SimSun"/>
          <w:i/>
          <w:sz w:val="26"/>
          <w:szCs w:val="26"/>
          <w:rtl/>
          <w:lang w:eastAsia="zh-CN" w:bidi="ar-EG"/>
        </w:rPr>
        <w:t xml:space="preserve"> </w:t>
      </w:r>
      <w:r w:rsidR="005B6CBC" w:rsidRPr="00A668E6">
        <w:rPr>
          <w:rFonts w:eastAsia="SimSun" w:hint="cs"/>
          <w:i/>
          <w:sz w:val="26"/>
          <w:szCs w:val="26"/>
          <w:rtl/>
          <w:lang w:eastAsia="zh-CN" w:bidi="ar-EG"/>
        </w:rPr>
        <w:t>ف</w:t>
      </w:r>
      <w:r w:rsidR="005B6CBC" w:rsidRPr="00A668E6">
        <w:rPr>
          <w:rFonts w:eastAsia="SimSun"/>
          <w:i/>
          <w:sz w:val="26"/>
          <w:szCs w:val="26"/>
          <w:rtl/>
          <w:lang w:eastAsia="zh-CN" w:bidi="ar-EG"/>
        </w:rPr>
        <w:t xml:space="preserve">في الأوساط التعليمية </w:t>
      </w:r>
      <w:r w:rsidR="005B6CBC" w:rsidRPr="00A668E6">
        <w:rPr>
          <w:rFonts w:eastAsia="SimSun" w:hint="cs"/>
          <w:i/>
          <w:sz w:val="26"/>
          <w:szCs w:val="26"/>
          <w:rtl/>
          <w:lang w:eastAsia="zh-CN" w:bidi="ar-EG"/>
        </w:rPr>
        <w:t>ت</w:t>
      </w:r>
      <w:r w:rsidR="005B6CBC" w:rsidRPr="00A668E6">
        <w:rPr>
          <w:rFonts w:eastAsia="SimSun"/>
          <w:i/>
          <w:sz w:val="26"/>
          <w:szCs w:val="26"/>
          <w:rtl/>
          <w:lang w:eastAsia="zh-CN" w:bidi="ar-EG"/>
        </w:rPr>
        <w:t>عني تكنولوجيا الكمبيوتر، والوسائط المتعددة، والشبكات، ولا سيما شبكة الإنترنت</w:t>
      </w:r>
      <w:r w:rsidR="005B6CBC" w:rsidRPr="00A668E6">
        <w:rPr>
          <w:rFonts w:eastAsia="SimSun" w:hint="cs"/>
          <w:i/>
          <w:sz w:val="26"/>
          <w:szCs w:val="26"/>
          <w:rtl/>
          <w:lang w:eastAsia="zh-CN" w:bidi="ar-EG"/>
        </w:rPr>
        <w:t>، وف</w:t>
      </w:r>
      <w:r w:rsidR="005B6CBC" w:rsidRPr="00A668E6">
        <w:rPr>
          <w:rFonts w:eastAsia="SimSun"/>
          <w:i/>
          <w:sz w:val="26"/>
          <w:szCs w:val="26"/>
          <w:rtl/>
          <w:lang w:eastAsia="zh-CN" w:bidi="ar-EG"/>
        </w:rPr>
        <w:t>ي مجال الأعما</w:t>
      </w:r>
      <w:r w:rsidR="00E61228">
        <w:rPr>
          <w:rFonts w:eastAsia="SimSun"/>
          <w:i/>
          <w:sz w:val="26"/>
          <w:szCs w:val="26"/>
          <w:rtl/>
          <w:lang w:eastAsia="zh-CN" w:bidi="ar-EG"/>
        </w:rPr>
        <w:t>ل والصناعة التسمية الأكثر شيوع</w:t>
      </w:r>
      <w:r w:rsidR="00E61228">
        <w:rPr>
          <w:rFonts w:eastAsia="SimSun" w:hint="cs"/>
          <w:i/>
          <w:sz w:val="26"/>
          <w:szCs w:val="26"/>
          <w:rtl/>
          <w:lang w:eastAsia="zh-CN" w:bidi="ar-EG"/>
        </w:rPr>
        <w:t>ً</w:t>
      </w:r>
      <w:r w:rsidR="00E61228">
        <w:rPr>
          <w:rFonts w:eastAsia="SimSun"/>
          <w:i/>
          <w:sz w:val="26"/>
          <w:szCs w:val="26"/>
          <w:rtl/>
          <w:lang w:eastAsia="zh-CN" w:bidi="ar-EG"/>
        </w:rPr>
        <w:t>ا</w:t>
      </w:r>
      <w:r w:rsidR="005B6CBC" w:rsidRPr="00A668E6">
        <w:rPr>
          <w:rFonts w:eastAsia="SimSun"/>
          <w:i/>
          <w:sz w:val="26"/>
          <w:szCs w:val="26"/>
          <w:rtl/>
          <w:lang w:eastAsia="zh-CN" w:bidi="ar-EG"/>
        </w:rPr>
        <w:t xml:space="preserve"> هي</w:t>
      </w:r>
      <w:r w:rsidR="005B6CBC" w:rsidRPr="00A668E6">
        <w:rPr>
          <w:rFonts w:eastAsia="SimSun" w:hint="cs"/>
          <w:i/>
          <w:sz w:val="26"/>
          <w:szCs w:val="26"/>
          <w:rtl/>
          <w:lang w:eastAsia="zh-CN" w:bidi="ar-EG"/>
        </w:rPr>
        <w:t xml:space="preserve"> </w:t>
      </w:r>
      <w:r w:rsidR="005B6CBC" w:rsidRPr="00A668E6">
        <w:rPr>
          <w:rFonts w:eastAsia="SimSun"/>
          <w:i/>
          <w:sz w:val="26"/>
          <w:szCs w:val="26"/>
          <w:lang w:eastAsia="zh-CN" w:bidi="ar-EG"/>
        </w:rPr>
        <w:t>IT</w:t>
      </w:r>
      <w:r w:rsidR="005B6CBC" w:rsidRPr="00A668E6">
        <w:rPr>
          <w:rFonts w:eastAsia="SimSun"/>
          <w:i/>
          <w:sz w:val="26"/>
          <w:szCs w:val="26"/>
          <w:rtl/>
          <w:lang w:eastAsia="zh-CN" w:bidi="ar-EG"/>
        </w:rPr>
        <w:t>، ولكن في بعض الأحيان تستخدم عبارات</w:t>
      </w:r>
      <w:r w:rsidR="005B6CBC" w:rsidRPr="00A668E6">
        <w:rPr>
          <w:rFonts w:eastAsia="SimSun" w:hint="cs"/>
          <w:i/>
          <w:sz w:val="26"/>
          <w:szCs w:val="26"/>
          <w:rtl/>
          <w:lang w:eastAsia="zh-CN" w:bidi="ar-EG"/>
        </w:rPr>
        <w:t xml:space="preserve"> </w:t>
      </w:r>
      <w:r w:rsidR="005B6CBC" w:rsidRPr="00A668E6">
        <w:rPr>
          <w:rFonts w:eastAsia="SimSun"/>
          <w:i/>
          <w:sz w:val="26"/>
          <w:szCs w:val="26"/>
          <w:rtl/>
          <w:lang w:eastAsia="zh-CN" w:bidi="ar-EG"/>
        </w:rPr>
        <w:t>وسائل الإعلام الجديدة أو الوسائط الرقمية</w:t>
      </w:r>
      <w:r w:rsidR="005B6CBC" w:rsidRPr="00A668E6">
        <w:rPr>
          <w:rFonts w:eastAsia="SimSun" w:hint="cs"/>
          <w:i/>
          <w:sz w:val="26"/>
          <w:szCs w:val="26"/>
          <w:rtl/>
          <w:lang w:eastAsia="zh-CN" w:bidi="ar-EG"/>
        </w:rPr>
        <w:t>،</w:t>
      </w:r>
      <w:r w:rsidR="005B6CBC" w:rsidRPr="00A668E6">
        <w:rPr>
          <w:rFonts w:eastAsia="SimSun"/>
          <w:i/>
          <w:sz w:val="26"/>
          <w:szCs w:val="26"/>
          <w:rtl/>
          <w:lang w:eastAsia="zh-CN" w:bidi="ar-EG"/>
        </w:rPr>
        <w:t xml:space="preserve"> وهذا التنوع الدلالي </w:t>
      </w:r>
      <w:r w:rsidR="005B6CBC" w:rsidRPr="00A668E6">
        <w:rPr>
          <w:rFonts w:eastAsia="SimSun" w:hint="cs"/>
          <w:i/>
          <w:sz w:val="26"/>
          <w:szCs w:val="26"/>
          <w:rtl/>
          <w:lang w:eastAsia="zh-CN" w:bidi="ar-EG"/>
        </w:rPr>
        <w:t>يرجع إلى</w:t>
      </w:r>
      <w:r w:rsidR="005B6CBC" w:rsidRPr="00A668E6">
        <w:rPr>
          <w:rFonts w:eastAsia="SimSun"/>
          <w:i/>
          <w:sz w:val="26"/>
          <w:szCs w:val="26"/>
          <w:rtl/>
          <w:lang w:eastAsia="zh-CN" w:bidi="ar-EG"/>
        </w:rPr>
        <w:t xml:space="preserve"> </w:t>
      </w:r>
      <w:r w:rsidR="005B6CBC" w:rsidRPr="00A668E6">
        <w:rPr>
          <w:rFonts w:eastAsia="SimSun" w:hint="cs"/>
          <w:i/>
          <w:sz w:val="26"/>
          <w:szCs w:val="26"/>
          <w:rtl/>
          <w:lang w:eastAsia="zh-CN" w:bidi="ar-EG"/>
        </w:rPr>
        <w:t>ال</w:t>
      </w:r>
      <w:r w:rsidR="005B6CBC" w:rsidRPr="00A668E6">
        <w:rPr>
          <w:rFonts w:eastAsia="SimSun"/>
          <w:i/>
          <w:sz w:val="26"/>
          <w:szCs w:val="26"/>
          <w:rtl/>
          <w:lang w:eastAsia="zh-CN" w:bidi="ar-EG"/>
        </w:rPr>
        <w:t xml:space="preserve">تطور </w:t>
      </w:r>
      <w:r w:rsidR="005B6CBC" w:rsidRPr="00A668E6">
        <w:rPr>
          <w:rFonts w:eastAsia="SimSun" w:hint="cs"/>
          <w:i/>
          <w:sz w:val="26"/>
          <w:szCs w:val="26"/>
          <w:rtl/>
          <w:lang w:eastAsia="zh-CN" w:bidi="ar-EG"/>
        </w:rPr>
        <w:t>السريع ل</w:t>
      </w:r>
      <w:r w:rsidR="005B6CBC" w:rsidRPr="00A668E6">
        <w:rPr>
          <w:rFonts w:eastAsia="SimSun"/>
          <w:i/>
          <w:sz w:val="26"/>
          <w:szCs w:val="26"/>
          <w:rtl/>
          <w:lang w:eastAsia="zh-CN" w:bidi="ar-EG"/>
        </w:rPr>
        <w:t xml:space="preserve">إدماج أجهزة الكمبيوتر </w:t>
      </w:r>
      <w:r w:rsidR="005B6CBC" w:rsidRPr="00A668E6">
        <w:rPr>
          <w:rFonts w:eastAsia="SimSun" w:hint="cs"/>
          <w:i/>
          <w:sz w:val="26"/>
          <w:szCs w:val="26"/>
          <w:rtl/>
          <w:lang w:eastAsia="zh-CN" w:bidi="ar-EG"/>
        </w:rPr>
        <w:t xml:space="preserve">مع </w:t>
      </w:r>
      <w:r w:rsidR="005B6CBC" w:rsidRPr="00A668E6">
        <w:rPr>
          <w:rFonts w:eastAsia="SimSun"/>
          <w:i/>
          <w:sz w:val="26"/>
          <w:szCs w:val="26"/>
          <w:rtl/>
          <w:lang w:eastAsia="zh-CN" w:bidi="ar-EG"/>
        </w:rPr>
        <w:t>تكنولوجيا الاتصالات، والفيديو والصوت</w:t>
      </w:r>
      <w:r w:rsidR="00E61228">
        <w:rPr>
          <w:rFonts w:eastAsia="SimSun" w:hint="cs"/>
          <w:i/>
          <w:sz w:val="26"/>
          <w:szCs w:val="26"/>
          <w:rtl/>
          <w:lang w:eastAsia="zh-CN" w:bidi="ar-EG"/>
        </w:rPr>
        <w:t>؛</w:t>
      </w:r>
      <w:r w:rsidR="005B6CBC" w:rsidRPr="00A668E6">
        <w:rPr>
          <w:rFonts w:eastAsia="SimSun"/>
          <w:i/>
          <w:sz w:val="26"/>
          <w:szCs w:val="26"/>
          <w:rtl/>
          <w:lang w:eastAsia="zh-CN" w:bidi="ar-EG"/>
        </w:rPr>
        <w:t xml:space="preserve"> </w:t>
      </w:r>
      <w:r w:rsidR="005B6CBC" w:rsidRPr="00A668E6">
        <w:rPr>
          <w:rFonts w:eastAsia="SimSun" w:hint="cs"/>
          <w:i/>
          <w:sz w:val="26"/>
          <w:szCs w:val="26"/>
          <w:rtl/>
          <w:lang w:eastAsia="zh-CN" w:bidi="ar-EG"/>
        </w:rPr>
        <w:t xml:space="preserve">وبذلك فالمختصر </w:t>
      </w:r>
      <w:r w:rsidR="005B6CBC" w:rsidRPr="00A668E6">
        <w:rPr>
          <w:rFonts w:eastAsia="SimSun"/>
          <w:i/>
          <w:sz w:val="26"/>
          <w:szCs w:val="26"/>
          <w:lang w:eastAsia="zh-CN"/>
        </w:rPr>
        <w:t>IT</w:t>
      </w:r>
      <w:r w:rsidR="005B6CBC" w:rsidRPr="00A668E6">
        <w:rPr>
          <w:rFonts w:eastAsia="SimSun" w:hint="cs"/>
          <w:i/>
          <w:sz w:val="26"/>
          <w:szCs w:val="26"/>
          <w:rtl/>
          <w:lang w:eastAsia="zh-CN" w:bidi="ar-EG"/>
        </w:rPr>
        <w:t xml:space="preserve"> يعنى نفس المختصر</w:t>
      </w:r>
      <w:r w:rsidR="005B6CBC" w:rsidRPr="00A668E6">
        <w:rPr>
          <w:rFonts w:eastAsia="SimSun"/>
          <w:i/>
          <w:sz w:val="26"/>
          <w:szCs w:val="26"/>
          <w:rtl/>
          <w:lang w:eastAsia="zh-CN" w:bidi="ar-EG"/>
        </w:rPr>
        <w:t xml:space="preserve"> </w:t>
      </w:r>
      <w:r w:rsidR="005B6CBC" w:rsidRPr="00A668E6">
        <w:rPr>
          <w:rFonts w:eastAsia="SimSun"/>
          <w:i/>
          <w:sz w:val="26"/>
          <w:szCs w:val="26"/>
          <w:lang w:eastAsia="zh-CN"/>
        </w:rPr>
        <w:t>ICT</w:t>
      </w:r>
      <w:r w:rsidR="005B6CBC" w:rsidRPr="00A668E6">
        <w:rPr>
          <w:rFonts w:eastAsia="SimSun" w:hint="cs"/>
          <w:i/>
          <w:sz w:val="26"/>
          <w:szCs w:val="26"/>
          <w:rtl/>
          <w:lang w:eastAsia="zh-CN" w:bidi="ar-EG"/>
        </w:rPr>
        <w:t>، و</w:t>
      </w:r>
      <w:r w:rsidR="005B6CBC" w:rsidRPr="00A668E6">
        <w:rPr>
          <w:rFonts w:eastAsia="SimSun"/>
          <w:i/>
          <w:sz w:val="26"/>
          <w:szCs w:val="26"/>
          <w:rtl/>
          <w:lang w:eastAsia="zh-CN" w:bidi="ar-EG"/>
        </w:rPr>
        <w:t xml:space="preserve">يشير </w:t>
      </w:r>
      <w:r w:rsidR="005B6CBC" w:rsidRPr="00A668E6">
        <w:rPr>
          <w:rFonts w:eastAsia="SimSun" w:hint="cs"/>
          <w:i/>
          <w:sz w:val="26"/>
          <w:szCs w:val="26"/>
          <w:rtl/>
          <w:lang w:eastAsia="zh-CN" w:bidi="ar-EG"/>
        </w:rPr>
        <w:t>بذلك مصطلح التكنولوجيا</w:t>
      </w:r>
      <w:r w:rsidR="005B6CBC" w:rsidRPr="00A668E6">
        <w:rPr>
          <w:rFonts w:eastAsia="SimSun"/>
          <w:i/>
          <w:sz w:val="26"/>
          <w:szCs w:val="26"/>
          <w:rtl/>
          <w:lang w:eastAsia="zh-CN" w:bidi="ar-EG"/>
        </w:rPr>
        <w:t xml:space="preserve"> إلى الأجهزة، ويشمل تقنيات البرمجيات</w:t>
      </w:r>
      <w:r w:rsidR="00D45D5A" w:rsidRPr="00A668E6">
        <w:rPr>
          <w:rFonts w:eastAsia="SimSun" w:hint="cs"/>
          <w:i/>
          <w:sz w:val="26"/>
          <w:szCs w:val="26"/>
          <w:rtl/>
          <w:lang w:eastAsia="zh-CN" w:bidi="ar-EG"/>
        </w:rPr>
        <w:t xml:space="preserve">، </w:t>
      </w:r>
      <w:r w:rsidR="005B6CBC" w:rsidRPr="00A668E6">
        <w:rPr>
          <w:rFonts w:eastAsia="SimSun" w:hint="cs"/>
          <w:i/>
          <w:sz w:val="26"/>
          <w:szCs w:val="26"/>
          <w:rtl/>
          <w:lang w:eastAsia="zh-CN" w:bidi="ar-EG"/>
        </w:rPr>
        <w:t xml:space="preserve">ويمثل </w:t>
      </w:r>
      <w:r w:rsidR="005B6CBC" w:rsidRPr="00A668E6">
        <w:rPr>
          <w:rFonts w:eastAsia="SimSun"/>
          <w:i/>
          <w:sz w:val="26"/>
          <w:szCs w:val="26"/>
          <w:rtl/>
          <w:lang w:eastAsia="zh-CN" w:bidi="ar-EG"/>
        </w:rPr>
        <w:t>اختراع تكنولوجيات جديدة تحدي</w:t>
      </w:r>
      <w:r w:rsidR="00E61228">
        <w:rPr>
          <w:rFonts w:eastAsia="SimSun" w:hint="cs"/>
          <w:i/>
          <w:sz w:val="26"/>
          <w:szCs w:val="26"/>
          <w:rtl/>
          <w:lang w:eastAsia="zh-CN" w:bidi="ar-EG"/>
        </w:rPr>
        <w:t>ًا</w:t>
      </w:r>
      <w:r w:rsidR="00D45D5A" w:rsidRPr="00A668E6">
        <w:rPr>
          <w:rFonts w:eastAsia="SimSun" w:hint="cs"/>
          <w:i/>
          <w:sz w:val="26"/>
          <w:szCs w:val="26"/>
          <w:rtl/>
          <w:lang w:eastAsia="zh-CN" w:bidi="ar-EG"/>
        </w:rPr>
        <w:t xml:space="preserve"> رئيس</w:t>
      </w:r>
      <w:r w:rsidR="00E61228">
        <w:rPr>
          <w:rFonts w:eastAsia="SimSun" w:hint="cs"/>
          <w:i/>
          <w:sz w:val="26"/>
          <w:szCs w:val="26"/>
          <w:rtl/>
          <w:lang w:eastAsia="zh-CN" w:bidi="ar-EG"/>
        </w:rPr>
        <w:t>ًا</w:t>
      </w:r>
      <w:r w:rsidR="005B6CBC" w:rsidRPr="00A668E6">
        <w:rPr>
          <w:rFonts w:eastAsia="SimSun"/>
          <w:i/>
          <w:sz w:val="26"/>
          <w:szCs w:val="26"/>
          <w:rtl/>
          <w:lang w:eastAsia="zh-CN" w:bidi="ar-EG"/>
        </w:rPr>
        <w:t xml:space="preserve"> </w:t>
      </w:r>
      <w:r w:rsidR="005B6CBC" w:rsidRPr="00A668E6">
        <w:rPr>
          <w:rFonts w:eastAsia="SimSun" w:hint="cs"/>
          <w:i/>
          <w:sz w:val="26"/>
          <w:szCs w:val="26"/>
          <w:rtl/>
          <w:lang w:eastAsia="zh-CN" w:bidi="ar-EG"/>
        </w:rPr>
        <w:t>لتطبيق</w:t>
      </w:r>
      <w:r w:rsidR="005B6CBC" w:rsidRPr="00A668E6">
        <w:rPr>
          <w:rFonts w:eastAsia="SimSun"/>
          <w:i/>
          <w:sz w:val="26"/>
          <w:szCs w:val="26"/>
          <w:rtl/>
          <w:lang w:eastAsia="zh-CN" w:bidi="ar-EG"/>
        </w:rPr>
        <w:t xml:space="preserve"> استراتيجيات التعليم القائم</w:t>
      </w:r>
      <w:r w:rsidR="005B6CBC" w:rsidRPr="00A668E6">
        <w:rPr>
          <w:rFonts w:eastAsia="SimSun" w:hint="cs"/>
          <w:i/>
          <w:sz w:val="26"/>
          <w:szCs w:val="26"/>
          <w:rtl/>
          <w:lang w:eastAsia="zh-CN" w:bidi="ar-EG"/>
        </w:rPr>
        <w:t>ة</w:t>
      </w:r>
      <w:r w:rsidR="005B6CBC" w:rsidRPr="00A668E6">
        <w:rPr>
          <w:rFonts w:eastAsia="SimSun"/>
          <w:i/>
          <w:sz w:val="26"/>
          <w:szCs w:val="26"/>
          <w:rtl/>
          <w:lang w:eastAsia="zh-CN" w:bidi="ar-EG"/>
        </w:rPr>
        <w:t xml:space="preserve"> على تكنولوجيا المعلومات والاتصالات</w:t>
      </w:r>
      <w:r w:rsidR="005B6CBC" w:rsidRPr="00A668E6">
        <w:rPr>
          <w:rFonts w:eastAsia="SimSun" w:hint="cs"/>
          <w:i/>
          <w:sz w:val="26"/>
          <w:szCs w:val="26"/>
          <w:rtl/>
          <w:lang w:eastAsia="zh-CN" w:bidi="ar-EG"/>
        </w:rPr>
        <w:t xml:space="preserve">، حيث </w:t>
      </w:r>
      <w:r w:rsidR="00E61228">
        <w:rPr>
          <w:rFonts w:eastAsia="SimSun"/>
          <w:i/>
          <w:sz w:val="26"/>
          <w:szCs w:val="26"/>
          <w:rtl/>
          <w:lang w:eastAsia="zh-CN" w:bidi="ar-EG"/>
        </w:rPr>
        <w:t>تقفز خط</w:t>
      </w:r>
      <w:r w:rsidR="00E61228">
        <w:rPr>
          <w:rFonts w:eastAsia="SimSun" w:hint="cs"/>
          <w:i/>
          <w:sz w:val="26"/>
          <w:szCs w:val="26"/>
          <w:rtl/>
          <w:lang w:eastAsia="zh-CN" w:bidi="ar-EG"/>
        </w:rPr>
        <w:t>ا</w:t>
      </w:r>
      <w:r w:rsidR="005B6CBC" w:rsidRPr="00A668E6">
        <w:rPr>
          <w:rFonts w:eastAsia="SimSun"/>
          <w:i/>
          <w:sz w:val="26"/>
          <w:szCs w:val="26"/>
          <w:rtl/>
          <w:lang w:eastAsia="zh-CN" w:bidi="ar-EG"/>
        </w:rPr>
        <w:t xml:space="preserve"> تكنولوجيا المعلومات والاتصالات الجديدة </w:t>
      </w:r>
      <w:r w:rsidR="005B6CBC" w:rsidRPr="00A668E6">
        <w:rPr>
          <w:rFonts w:eastAsia="SimSun" w:hint="cs"/>
          <w:i/>
          <w:sz w:val="26"/>
          <w:szCs w:val="26"/>
          <w:rtl/>
          <w:lang w:eastAsia="zh-CN" w:bidi="ar-EG"/>
        </w:rPr>
        <w:t>بسرعة كبيرة</w:t>
      </w:r>
      <w:r w:rsidR="00E61228">
        <w:rPr>
          <w:rFonts w:eastAsia="SimSun" w:hint="cs"/>
          <w:i/>
          <w:sz w:val="26"/>
          <w:szCs w:val="26"/>
          <w:rtl/>
          <w:lang w:eastAsia="zh-CN" w:bidi="ar-EG"/>
        </w:rPr>
        <w:t>؛</w:t>
      </w:r>
      <w:r w:rsidR="005B6CBC" w:rsidRPr="00A668E6">
        <w:rPr>
          <w:rFonts w:eastAsia="SimSun"/>
          <w:i/>
          <w:sz w:val="26"/>
          <w:szCs w:val="26"/>
          <w:rtl/>
          <w:lang w:eastAsia="zh-CN" w:bidi="ar-EG"/>
        </w:rPr>
        <w:t xml:space="preserve"> </w:t>
      </w:r>
      <w:r w:rsidR="005B6CBC" w:rsidRPr="00A668E6">
        <w:rPr>
          <w:rFonts w:eastAsia="SimSun" w:hint="cs"/>
          <w:i/>
          <w:sz w:val="26"/>
          <w:szCs w:val="26"/>
          <w:rtl/>
          <w:lang w:eastAsia="zh-CN" w:bidi="ar-EG"/>
        </w:rPr>
        <w:t xml:space="preserve">ولذا </w:t>
      </w:r>
      <w:r w:rsidR="0026549F" w:rsidRPr="00A668E6">
        <w:rPr>
          <w:rFonts w:eastAsia="SimSun"/>
          <w:i/>
          <w:sz w:val="26"/>
          <w:szCs w:val="26"/>
          <w:rtl/>
          <w:lang w:eastAsia="zh-CN" w:bidi="ar-EG"/>
        </w:rPr>
        <w:t>لا</w:t>
      </w:r>
      <w:r w:rsidR="00D45D5A" w:rsidRPr="00A668E6">
        <w:rPr>
          <w:rFonts w:eastAsia="SimSun" w:hint="cs"/>
          <w:i/>
          <w:sz w:val="26"/>
          <w:szCs w:val="26"/>
          <w:rtl/>
          <w:lang w:eastAsia="zh-CN" w:bidi="ar-EG"/>
        </w:rPr>
        <w:t xml:space="preserve"> </w:t>
      </w:r>
      <w:r w:rsidR="005B6CBC" w:rsidRPr="00A668E6">
        <w:rPr>
          <w:rFonts w:eastAsia="SimSun"/>
          <w:i/>
          <w:sz w:val="26"/>
          <w:szCs w:val="26"/>
          <w:rtl/>
          <w:lang w:eastAsia="zh-CN" w:bidi="ar-EG"/>
        </w:rPr>
        <w:t xml:space="preserve">بد </w:t>
      </w:r>
      <w:r w:rsidR="005B6CBC" w:rsidRPr="00A668E6">
        <w:rPr>
          <w:rFonts w:eastAsia="SimSun" w:hint="cs"/>
          <w:i/>
          <w:sz w:val="26"/>
          <w:szCs w:val="26"/>
          <w:rtl/>
          <w:lang w:eastAsia="zh-CN" w:bidi="ar-EG"/>
        </w:rPr>
        <w:t xml:space="preserve">من </w:t>
      </w:r>
      <w:r w:rsidR="005B6CBC" w:rsidRPr="00A668E6">
        <w:rPr>
          <w:rFonts w:eastAsia="SimSun"/>
          <w:i/>
          <w:sz w:val="26"/>
          <w:szCs w:val="26"/>
          <w:rtl/>
          <w:lang w:eastAsia="zh-CN" w:bidi="ar-EG"/>
        </w:rPr>
        <w:t>تتبع هذه التطورات</w:t>
      </w:r>
      <w:r w:rsidR="0026549F" w:rsidRPr="00A668E6">
        <w:rPr>
          <w:rFonts w:eastAsia="SimSun" w:hint="cs"/>
          <w:i/>
          <w:sz w:val="26"/>
          <w:szCs w:val="26"/>
          <w:rtl/>
          <w:lang w:eastAsia="zh-CN" w:bidi="ar-EG"/>
        </w:rPr>
        <w:t>؛</w:t>
      </w:r>
      <w:r w:rsidR="005B6CBC" w:rsidRPr="00A668E6">
        <w:rPr>
          <w:rFonts w:eastAsia="SimSun"/>
          <w:i/>
          <w:sz w:val="26"/>
          <w:szCs w:val="26"/>
          <w:rtl/>
          <w:lang w:eastAsia="zh-CN" w:bidi="ar-EG"/>
        </w:rPr>
        <w:t xml:space="preserve"> لأن</w:t>
      </w:r>
      <w:r w:rsidR="00E61228">
        <w:rPr>
          <w:rFonts w:eastAsia="SimSun" w:hint="cs"/>
          <w:i/>
          <w:sz w:val="26"/>
          <w:szCs w:val="26"/>
          <w:rtl/>
          <w:lang w:eastAsia="zh-CN" w:bidi="ar-EG"/>
        </w:rPr>
        <w:t>ه</w:t>
      </w:r>
      <w:r w:rsidR="005B6CBC" w:rsidRPr="00A668E6">
        <w:rPr>
          <w:rFonts w:eastAsia="SimSun"/>
          <w:i/>
          <w:sz w:val="26"/>
          <w:szCs w:val="26"/>
          <w:rtl/>
          <w:lang w:eastAsia="zh-CN" w:bidi="ar-EG"/>
        </w:rPr>
        <w:t xml:space="preserve"> ليس فقط أنها تغير متطلبات المهارة </w:t>
      </w:r>
      <w:r w:rsidR="005B6CBC" w:rsidRPr="00A668E6">
        <w:rPr>
          <w:rFonts w:eastAsia="SimSun" w:hint="cs"/>
          <w:i/>
          <w:sz w:val="26"/>
          <w:szCs w:val="26"/>
          <w:rtl/>
          <w:lang w:eastAsia="zh-CN" w:bidi="ar-EG"/>
        </w:rPr>
        <w:t>المطلوبة</w:t>
      </w:r>
      <w:r w:rsidR="005B6CBC" w:rsidRPr="00A668E6">
        <w:rPr>
          <w:rFonts w:eastAsia="SimSun"/>
          <w:i/>
          <w:sz w:val="26"/>
          <w:szCs w:val="26"/>
          <w:rtl/>
          <w:lang w:eastAsia="zh-CN" w:bidi="ar-EG"/>
        </w:rPr>
        <w:t>، و</w:t>
      </w:r>
      <w:r w:rsidR="00C21947" w:rsidRPr="00A668E6">
        <w:rPr>
          <w:rFonts w:eastAsia="SimSun"/>
          <w:i/>
          <w:sz w:val="26"/>
          <w:szCs w:val="26"/>
          <w:rtl/>
          <w:lang w:eastAsia="zh-CN" w:bidi="ar-EG"/>
        </w:rPr>
        <w:t>لكنها أيضا تؤثر على المجتمع وتغ</w:t>
      </w:r>
      <w:r w:rsidR="005B6CBC" w:rsidRPr="00A668E6">
        <w:rPr>
          <w:rFonts w:eastAsia="SimSun"/>
          <w:i/>
          <w:sz w:val="26"/>
          <w:szCs w:val="26"/>
          <w:rtl/>
          <w:lang w:eastAsia="zh-CN" w:bidi="ar-EG"/>
        </w:rPr>
        <w:t>ير الأولويات البحثية للبحث في تكنولوجيا المعلومات والاتصالات والتعليم دولي</w:t>
      </w:r>
      <w:r w:rsidR="006A6FE3">
        <w:rPr>
          <w:rFonts w:eastAsia="SimSun" w:hint="cs"/>
          <w:i/>
          <w:sz w:val="26"/>
          <w:szCs w:val="26"/>
          <w:rtl/>
          <w:lang w:eastAsia="zh-CN" w:bidi="ar-EG"/>
        </w:rPr>
        <w:t>ً</w:t>
      </w:r>
      <w:r w:rsidR="005B6CBC" w:rsidRPr="00A668E6">
        <w:rPr>
          <w:rFonts w:eastAsia="SimSun"/>
          <w:i/>
          <w:sz w:val="26"/>
          <w:szCs w:val="26"/>
          <w:rtl/>
          <w:lang w:eastAsia="zh-CN" w:bidi="ar-EG"/>
        </w:rPr>
        <w:t>ا</w:t>
      </w:r>
      <w:r w:rsidR="005B6CBC" w:rsidRPr="00A668E6">
        <w:rPr>
          <w:rFonts w:eastAsia="SimSun" w:hint="cs"/>
          <w:i/>
          <w:sz w:val="26"/>
          <w:szCs w:val="26"/>
          <w:rtl/>
          <w:lang w:eastAsia="zh-CN" w:bidi="ar-EG"/>
        </w:rPr>
        <w:t>.</w:t>
      </w:r>
      <w:r w:rsidR="005B6CBC" w:rsidRPr="00A668E6">
        <w:rPr>
          <w:rStyle w:val="FootnoteReference"/>
          <w:sz w:val="26"/>
          <w:szCs w:val="26"/>
          <w:rtl/>
          <w:lang w:bidi="ar-EG"/>
        </w:rPr>
        <w:t xml:space="preserve"> </w:t>
      </w:r>
      <w:r w:rsidR="00024ADB" w:rsidRPr="00192270">
        <w:rPr>
          <w:spacing w:val="-4"/>
          <w:sz w:val="20"/>
          <w:szCs w:val="20"/>
          <w:lang w:bidi="ar-EG"/>
        </w:rPr>
        <w:t>(</w:t>
      </w:r>
      <w:r w:rsidR="009102AF" w:rsidRPr="000156A2">
        <w:rPr>
          <w:spacing w:val="-4"/>
          <w:sz w:val="20"/>
          <w:szCs w:val="20"/>
          <w:lang w:bidi="ar-EG"/>
        </w:rPr>
        <w:t>Anderson</w:t>
      </w:r>
      <w:r w:rsidR="009102AF">
        <w:rPr>
          <w:spacing w:val="-4"/>
          <w:sz w:val="20"/>
          <w:szCs w:val="20"/>
          <w:lang w:bidi="ar-EG"/>
        </w:rPr>
        <w:t>,</w:t>
      </w:r>
      <w:r w:rsidR="009102AF" w:rsidRPr="000156A2">
        <w:rPr>
          <w:spacing w:val="-4"/>
          <w:sz w:val="20"/>
          <w:szCs w:val="20"/>
          <w:lang w:bidi="ar-EG"/>
        </w:rPr>
        <w:t xml:space="preserve"> </w:t>
      </w:r>
      <w:r w:rsidR="000156A2" w:rsidRPr="000156A2">
        <w:rPr>
          <w:spacing w:val="-4"/>
          <w:sz w:val="20"/>
          <w:szCs w:val="20"/>
          <w:lang w:bidi="ar-EG"/>
        </w:rPr>
        <w:t>Ronald E.</w:t>
      </w:r>
      <w:r w:rsidR="00024ADB">
        <w:rPr>
          <w:spacing w:val="-4"/>
          <w:sz w:val="20"/>
          <w:szCs w:val="20"/>
          <w:lang w:bidi="ar-EG"/>
        </w:rPr>
        <w:t>, 2008, P.</w:t>
      </w:r>
      <w:r w:rsidR="000156A2">
        <w:rPr>
          <w:spacing w:val="-4"/>
          <w:sz w:val="20"/>
          <w:szCs w:val="20"/>
          <w:lang w:bidi="ar-EG"/>
        </w:rPr>
        <w:t>8</w:t>
      </w:r>
      <w:r w:rsidR="00024ADB">
        <w:rPr>
          <w:spacing w:val="-4"/>
          <w:sz w:val="20"/>
          <w:szCs w:val="20"/>
          <w:lang w:bidi="ar-EG"/>
        </w:rPr>
        <w:t>)</w:t>
      </w:r>
      <w:r w:rsidR="00024ADB" w:rsidRPr="00A668E6">
        <w:rPr>
          <w:rStyle w:val="FootnoteReference"/>
          <w:sz w:val="26"/>
          <w:szCs w:val="26"/>
          <w:rtl/>
          <w:lang w:bidi="ar-EG"/>
        </w:rPr>
        <w:t xml:space="preserve"> </w:t>
      </w:r>
      <w:r w:rsidR="00FC639D">
        <w:rPr>
          <w:rStyle w:val="FootnoteReference"/>
          <w:rFonts w:hint="cs"/>
          <w:sz w:val="26"/>
          <w:szCs w:val="26"/>
          <w:rtl/>
          <w:lang w:bidi="ar-EG"/>
        </w:rPr>
        <w:t xml:space="preserve"> </w:t>
      </w:r>
    </w:p>
    <w:p w:rsidR="00D45D5A" w:rsidRPr="00A668E6" w:rsidRDefault="00D45D5A" w:rsidP="00524EA1">
      <w:pPr>
        <w:bidi/>
        <w:spacing w:line="228" w:lineRule="auto"/>
        <w:ind w:firstLine="720"/>
        <w:rPr>
          <w:rFonts w:eastAsia="SimSun"/>
          <w:i/>
          <w:sz w:val="26"/>
          <w:szCs w:val="26"/>
          <w:rtl/>
          <w:lang w:eastAsia="zh-CN" w:bidi="ar-EG"/>
        </w:rPr>
      </w:pPr>
      <w:r w:rsidRPr="00A668E6">
        <w:rPr>
          <w:rFonts w:eastAsia="SimSun" w:hint="cs"/>
          <w:i/>
          <w:sz w:val="26"/>
          <w:szCs w:val="26"/>
          <w:rtl/>
          <w:lang w:eastAsia="zh-CN" w:bidi="ar-EG"/>
        </w:rPr>
        <w:t xml:space="preserve">ويتضح من ذلك أن مجتمع المعرفة هو ذلك المجتمع الذي يهتم بإنتاج المعرفة واستخداماتها في تطوير الأداء المؤسسي في مختلف المؤسسات من خلال تجديد معارف ومعلومات الموارد البشرية، </w:t>
      </w:r>
      <w:r w:rsidR="00A62749" w:rsidRPr="00A668E6">
        <w:rPr>
          <w:rFonts w:eastAsia="SimSun" w:hint="cs"/>
          <w:i/>
          <w:sz w:val="26"/>
          <w:szCs w:val="26"/>
          <w:rtl/>
          <w:lang w:eastAsia="zh-CN" w:bidi="ar-EG"/>
        </w:rPr>
        <w:t>وتكوين</w:t>
      </w:r>
      <w:r w:rsidRPr="00A668E6">
        <w:rPr>
          <w:rFonts w:eastAsia="SimSun" w:hint="cs"/>
          <w:i/>
          <w:sz w:val="26"/>
          <w:szCs w:val="26"/>
          <w:rtl/>
          <w:lang w:eastAsia="zh-CN" w:bidi="ar-EG"/>
        </w:rPr>
        <w:t xml:space="preserve"> ما يعرف بعمالة المعرفة </w:t>
      </w:r>
      <w:r w:rsidR="00A62749" w:rsidRPr="00A668E6">
        <w:rPr>
          <w:rFonts w:eastAsia="SimSun" w:hint="cs"/>
          <w:i/>
          <w:sz w:val="26"/>
          <w:szCs w:val="26"/>
          <w:rtl/>
          <w:lang w:eastAsia="zh-CN" w:bidi="ar-EG"/>
        </w:rPr>
        <w:t>القادرة</w:t>
      </w:r>
      <w:r w:rsidRPr="00A668E6">
        <w:rPr>
          <w:rFonts w:eastAsia="SimSun" w:hint="cs"/>
          <w:i/>
          <w:sz w:val="26"/>
          <w:szCs w:val="26"/>
          <w:rtl/>
          <w:lang w:eastAsia="zh-CN" w:bidi="ar-EG"/>
        </w:rPr>
        <w:t xml:space="preserve"> </w:t>
      </w:r>
      <w:r w:rsidR="00A62749" w:rsidRPr="00A668E6">
        <w:rPr>
          <w:rFonts w:eastAsia="SimSun" w:hint="cs"/>
          <w:i/>
          <w:sz w:val="26"/>
          <w:szCs w:val="26"/>
          <w:rtl/>
          <w:lang w:eastAsia="zh-CN" w:bidi="ar-EG"/>
        </w:rPr>
        <w:t xml:space="preserve">على </w:t>
      </w:r>
      <w:r w:rsidRPr="00A668E6">
        <w:rPr>
          <w:rFonts w:eastAsia="SimSun" w:hint="cs"/>
          <w:i/>
          <w:sz w:val="26"/>
          <w:szCs w:val="26"/>
          <w:rtl/>
          <w:lang w:eastAsia="zh-CN" w:bidi="ar-EG"/>
        </w:rPr>
        <w:t>توليد المع</w:t>
      </w:r>
      <w:r w:rsidR="00A62749" w:rsidRPr="00A668E6">
        <w:rPr>
          <w:rFonts w:eastAsia="SimSun" w:hint="cs"/>
          <w:i/>
          <w:sz w:val="26"/>
          <w:szCs w:val="26"/>
          <w:rtl/>
          <w:lang w:eastAsia="zh-CN" w:bidi="ar-EG"/>
        </w:rPr>
        <w:t>ا</w:t>
      </w:r>
      <w:r w:rsidRPr="00A668E6">
        <w:rPr>
          <w:rFonts w:eastAsia="SimSun" w:hint="cs"/>
          <w:i/>
          <w:sz w:val="26"/>
          <w:szCs w:val="26"/>
          <w:rtl/>
          <w:lang w:eastAsia="zh-CN" w:bidi="ar-EG"/>
        </w:rPr>
        <w:t>رف ونشرها وتراكمها</w:t>
      </w:r>
      <w:r w:rsidR="00A62749" w:rsidRPr="00A668E6">
        <w:rPr>
          <w:rFonts w:eastAsia="SimSun" w:hint="cs"/>
          <w:i/>
          <w:sz w:val="26"/>
          <w:szCs w:val="26"/>
          <w:rtl/>
          <w:lang w:eastAsia="zh-CN" w:bidi="ar-EG"/>
        </w:rPr>
        <w:t xml:space="preserve"> واستخدامها</w:t>
      </w:r>
      <w:r w:rsidRPr="00A668E6">
        <w:rPr>
          <w:rFonts w:eastAsia="SimSun" w:hint="cs"/>
          <w:i/>
          <w:sz w:val="26"/>
          <w:szCs w:val="26"/>
          <w:rtl/>
          <w:lang w:eastAsia="zh-CN" w:bidi="ar-EG"/>
        </w:rPr>
        <w:t>، و</w:t>
      </w:r>
      <w:r w:rsidR="00A62749" w:rsidRPr="00A668E6">
        <w:rPr>
          <w:rFonts w:eastAsia="SimSun" w:hint="cs"/>
          <w:i/>
          <w:sz w:val="26"/>
          <w:szCs w:val="26"/>
          <w:rtl/>
          <w:lang w:eastAsia="zh-CN" w:bidi="ar-EG"/>
        </w:rPr>
        <w:t xml:space="preserve">أن </w:t>
      </w:r>
      <w:r w:rsidRPr="00A668E6">
        <w:rPr>
          <w:rFonts w:eastAsia="SimSun" w:hint="cs"/>
          <w:i/>
          <w:sz w:val="26"/>
          <w:szCs w:val="26"/>
          <w:rtl/>
          <w:lang w:eastAsia="zh-CN" w:bidi="ar-EG"/>
        </w:rPr>
        <w:t>من أهم أسباب تواجد مجتمع المعرفة</w:t>
      </w:r>
      <w:r w:rsidR="00A62749" w:rsidRPr="00A668E6">
        <w:rPr>
          <w:rFonts w:eastAsia="SimSun" w:hint="cs"/>
          <w:i/>
          <w:sz w:val="26"/>
          <w:szCs w:val="26"/>
          <w:rtl/>
          <w:lang w:eastAsia="zh-CN" w:bidi="ar-EG"/>
        </w:rPr>
        <w:t xml:space="preserve"> هو التحول من عصر الصناعة والاقتصاد القائم على إنتاج السلع والخدمات المادية إلى عصر الاقتصاد القائم على المعرفة وإنتاجها،</w:t>
      </w:r>
      <w:r w:rsidRPr="00A668E6">
        <w:rPr>
          <w:rFonts w:eastAsia="SimSun" w:hint="cs"/>
          <w:i/>
          <w:sz w:val="26"/>
          <w:szCs w:val="26"/>
          <w:rtl/>
          <w:lang w:eastAsia="zh-CN" w:bidi="ar-EG"/>
        </w:rPr>
        <w:t xml:space="preserve"> </w:t>
      </w:r>
      <w:r w:rsidR="00A62749" w:rsidRPr="00A668E6">
        <w:rPr>
          <w:rFonts w:eastAsia="SimSun" w:hint="cs"/>
          <w:i/>
          <w:sz w:val="26"/>
          <w:szCs w:val="26"/>
          <w:rtl/>
          <w:lang w:eastAsia="zh-CN" w:bidi="ar-EG"/>
        </w:rPr>
        <w:t xml:space="preserve">مع ظهور </w:t>
      </w:r>
      <w:r w:rsidRPr="00A668E6">
        <w:rPr>
          <w:rFonts w:eastAsia="SimSun" w:hint="cs"/>
          <w:i/>
          <w:sz w:val="26"/>
          <w:szCs w:val="26"/>
          <w:rtl/>
          <w:lang w:eastAsia="zh-CN" w:bidi="ar-EG"/>
        </w:rPr>
        <w:t>ثورة تكنولوجيا المعلومات والاتصالات</w:t>
      </w:r>
      <w:r w:rsidR="00A62749" w:rsidRPr="00A668E6">
        <w:rPr>
          <w:rFonts w:eastAsia="SimSun" w:hint="cs"/>
          <w:i/>
          <w:sz w:val="26"/>
          <w:szCs w:val="26"/>
          <w:rtl/>
          <w:lang w:eastAsia="zh-CN" w:bidi="ar-EG"/>
        </w:rPr>
        <w:t xml:space="preserve">، وظهور العديد من التحديات ذات الصلة التي فرضت على جميع المؤسسات التغيير </w:t>
      </w:r>
      <w:r w:rsidR="00A62749" w:rsidRPr="00A668E6">
        <w:rPr>
          <w:rFonts w:eastAsia="SimSun" w:hint="cs"/>
          <w:i/>
          <w:sz w:val="26"/>
          <w:szCs w:val="26"/>
          <w:rtl/>
          <w:lang w:eastAsia="zh-CN" w:bidi="ar-EG"/>
        </w:rPr>
        <w:lastRenderedPageBreak/>
        <w:t>والوفاء بمتطلبات المجتمع،</w:t>
      </w:r>
      <w:r w:rsidRPr="00A668E6">
        <w:rPr>
          <w:rFonts w:eastAsia="SimSun" w:hint="cs"/>
          <w:i/>
          <w:sz w:val="26"/>
          <w:szCs w:val="26"/>
          <w:rtl/>
          <w:lang w:eastAsia="zh-CN" w:bidi="ar-EG"/>
        </w:rPr>
        <w:t xml:space="preserve"> وترتب</w:t>
      </w:r>
      <w:r w:rsidR="00A62749" w:rsidRPr="00A668E6">
        <w:rPr>
          <w:rFonts w:eastAsia="SimSun" w:hint="cs"/>
          <w:i/>
          <w:sz w:val="26"/>
          <w:szCs w:val="26"/>
          <w:rtl/>
          <w:lang w:eastAsia="zh-CN" w:bidi="ar-EG"/>
        </w:rPr>
        <w:t xml:space="preserve"> بذلك</w:t>
      </w:r>
      <w:r w:rsidRPr="00A668E6">
        <w:rPr>
          <w:rFonts w:eastAsia="SimSun" w:hint="cs"/>
          <w:i/>
          <w:sz w:val="26"/>
          <w:szCs w:val="26"/>
          <w:rtl/>
          <w:lang w:eastAsia="zh-CN" w:bidi="ar-EG"/>
        </w:rPr>
        <w:t xml:space="preserve"> على ظهور مجتمع المعرفة ما يعرف بمجتمعات التعلم</w:t>
      </w:r>
      <w:r w:rsidR="00A62749" w:rsidRPr="00A668E6">
        <w:rPr>
          <w:rFonts w:eastAsia="SimSun" w:hint="cs"/>
          <w:i/>
          <w:sz w:val="26"/>
          <w:szCs w:val="26"/>
          <w:rtl/>
          <w:lang w:eastAsia="zh-CN" w:bidi="ar-EG"/>
        </w:rPr>
        <w:t>،</w:t>
      </w:r>
      <w:r w:rsidRPr="00A668E6">
        <w:rPr>
          <w:rFonts w:eastAsia="SimSun" w:hint="cs"/>
          <w:i/>
          <w:sz w:val="26"/>
          <w:szCs w:val="26"/>
          <w:rtl/>
          <w:lang w:eastAsia="zh-CN" w:bidi="ar-EG"/>
        </w:rPr>
        <w:t xml:space="preserve"> وإدارة المعرفة</w:t>
      </w:r>
      <w:r w:rsidR="00A62749" w:rsidRPr="00A668E6">
        <w:rPr>
          <w:rFonts w:eastAsia="SimSun" w:hint="cs"/>
          <w:i/>
          <w:sz w:val="26"/>
          <w:szCs w:val="26"/>
          <w:rtl/>
          <w:lang w:eastAsia="zh-CN" w:bidi="ar-EG"/>
        </w:rPr>
        <w:t>،</w:t>
      </w:r>
      <w:r w:rsidRPr="00A668E6">
        <w:rPr>
          <w:rFonts w:eastAsia="SimSun" w:hint="cs"/>
          <w:i/>
          <w:sz w:val="26"/>
          <w:szCs w:val="26"/>
          <w:rtl/>
          <w:lang w:eastAsia="zh-CN" w:bidi="ar-EG"/>
        </w:rPr>
        <w:t xml:space="preserve"> والاقتصاد القائم على المعرفة</w:t>
      </w:r>
      <w:r w:rsidR="00A62749" w:rsidRPr="00A668E6">
        <w:rPr>
          <w:rFonts w:eastAsia="SimSun" w:hint="cs"/>
          <w:i/>
          <w:sz w:val="26"/>
          <w:szCs w:val="26"/>
          <w:rtl/>
          <w:lang w:eastAsia="zh-CN" w:bidi="ar-EG"/>
        </w:rPr>
        <w:t>.</w:t>
      </w:r>
      <w:r w:rsidRPr="00A668E6">
        <w:rPr>
          <w:rFonts w:eastAsia="SimSun" w:hint="cs"/>
          <w:i/>
          <w:sz w:val="26"/>
          <w:szCs w:val="26"/>
          <w:rtl/>
          <w:lang w:eastAsia="zh-CN" w:bidi="ar-EG"/>
        </w:rPr>
        <w:t xml:space="preserve"> </w:t>
      </w:r>
    </w:p>
    <w:p w:rsidR="006A6FE3" w:rsidRPr="006A6FE3" w:rsidRDefault="00CD3354" w:rsidP="00FD44D3">
      <w:pPr>
        <w:numPr>
          <w:ilvl w:val="0"/>
          <w:numId w:val="9"/>
        </w:numPr>
        <w:bidi/>
        <w:spacing w:line="228" w:lineRule="auto"/>
        <w:ind w:left="368"/>
        <w:rPr>
          <w:b/>
          <w:bCs/>
          <w:i/>
        </w:rPr>
      </w:pPr>
      <w:r>
        <w:rPr>
          <w:rFonts w:hint="cs"/>
          <w:b/>
          <w:bCs/>
          <w:i/>
          <w:rtl/>
        </w:rPr>
        <w:t>خصائص مجتمع المعرفة:</w:t>
      </w:r>
      <w:r w:rsidR="000156A2">
        <w:rPr>
          <w:rFonts w:hint="cs"/>
          <w:b/>
          <w:bCs/>
          <w:i/>
          <w:rtl/>
        </w:rPr>
        <w:t xml:space="preserve"> </w:t>
      </w:r>
    </w:p>
    <w:p w:rsidR="00510662" w:rsidRPr="000156A2" w:rsidRDefault="00510662" w:rsidP="006A6FE3">
      <w:pPr>
        <w:bidi/>
        <w:spacing w:line="228" w:lineRule="auto"/>
        <w:ind w:left="8"/>
        <w:rPr>
          <w:b/>
          <w:bCs/>
          <w:i/>
          <w:rtl/>
        </w:rPr>
      </w:pPr>
      <w:r w:rsidRPr="000156A2">
        <w:rPr>
          <w:rFonts w:eastAsia="SimSun" w:hint="cs"/>
          <w:i/>
          <w:sz w:val="26"/>
          <w:szCs w:val="26"/>
          <w:rtl/>
          <w:lang w:eastAsia="zh-CN" w:bidi="ar-EG"/>
        </w:rPr>
        <w:t>ي</w:t>
      </w:r>
      <w:r w:rsidRPr="000156A2">
        <w:rPr>
          <w:rFonts w:eastAsia="SimSun"/>
          <w:i/>
          <w:sz w:val="26"/>
          <w:szCs w:val="26"/>
          <w:rtl/>
          <w:lang w:eastAsia="zh-CN" w:bidi="ar-EG"/>
        </w:rPr>
        <w:t>تسم مجتمع المعرفة بالتغير السريع والابتكار الإبداعي</w:t>
      </w:r>
      <w:r w:rsidRPr="000156A2">
        <w:rPr>
          <w:rFonts w:eastAsia="SimSun" w:hint="cs"/>
          <w:i/>
          <w:sz w:val="26"/>
          <w:szCs w:val="26"/>
          <w:rtl/>
          <w:lang w:eastAsia="zh-CN" w:bidi="ar-EG"/>
        </w:rPr>
        <w:t>، وبتوسع</w:t>
      </w:r>
      <w:r w:rsidRPr="000156A2">
        <w:rPr>
          <w:rFonts w:eastAsia="SimSun"/>
          <w:i/>
          <w:sz w:val="26"/>
          <w:szCs w:val="26"/>
          <w:rtl/>
          <w:lang w:eastAsia="zh-CN" w:bidi="ar-EG"/>
        </w:rPr>
        <w:t xml:space="preserve"> المعلومات </w:t>
      </w:r>
      <w:r w:rsidRPr="000156A2">
        <w:rPr>
          <w:rFonts w:eastAsia="SimSun" w:hint="cs"/>
          <w:i/>
          <w:sz w:val="26"/>
          <w:szCs w:val="26"/>
          <w:rtl/>
          <w:lang w:eastAsia="zh-CN" w:bidi="ar-EG"/>
        </w:rPr>
        <w:t>وتعميمها</w:t>
      </w:r>
      <w:r w:rsidRPr="000156A2">
        <w:rPr>
          <w:rFonts w:eastAsia="SimSun"/>
          <w:i/>
          <w:sz w:val="26"/>
          <w:szCs w:val="26"/>
          <w:rtl/>
          <w:lang w:eastAsia="zh-CN" w:bidi="ar-EG"/>
        </w:rPr>
        <w:t xml:space="preserve"> </w:t>
      </w:r>
      <w:r w:rsidRPr="000156A2">
        <w:rPr>
          <w:rFonts w:eastAsia="SimSun" w:hint="cs"/>
          <w:i/>
          <w:sz w:val="26"/>
          <w:szCs w:val="26"/>
          <w:rtl/>
          <w:lang w:eastAsia="zh-CN" w:bidi="ar-EG"/>
        </w:rPr>
        <w:t>ب</w:t>
      </w:r>
      <w:r w:rsidRPr="000156A2">
        <w:rPr>
          <w:rFonts w:eastAsia="SimSun"/>
          <w:i/>
          <w:sz w:val="26"/>
          <w:szCs w:val="26"/>
          <w:rtl/>
          <w:lang w:eastAsia="zh-CN" w:bidi="ar-EG"/>
        </w:rPr>
        <w:t xml:space="preserve">سرعة؛ </w:t>
      </w:r>
      <w:r w:rsidRPr="000156A2">
        <w:rPr>
          <w:rFonts w:eastAsia="SimSun" w:hint="cs"/>
          <w:i/>
          <w:sz w:val="26"/>
          <w:szCs w:val="26"/>
          <w:rtl/>
          <w:lang w:eastAsia="zh-CN" w:bidi="ar-EG"/>
        </w:rPr>
        <w:t>فالأموال</w:t>
      </w:r>
      <w:r w:rsidRPr="000156A2">
        <w:rPr>
          <w:rFonts w:eastAsia="SimSun"/>
          <w:i/>
          <w:sz w:val="26"/>
          <w:szCs w:val="26"/>
          <w:rtl/>
          <w:lang w:eastAsia="zh-CN" w:bidi="ar-EG"/>
        </w:rPr>
        <w:t xml:space="preserve"> </w:t>
      </w:r>
      <w:r w:rsidRPr="000156A2">
        <w:rPr>
          <w:rFonts w:eastAsia="SimSun" w:hint="cs"/>
          <w:i/>
          <w:sz w:val="26"/>
          <w:szCs w:val="26"/>
          <w:rtl/>
          <w:lang w:eastAsia="zh-CN" w:bidi="ar-EG"/>
        </w:rPr>
        <w:t>ت</w:t>
      </w:r>
      <w:r w:rsidR="00E61228">
        <w:rPr>
          <w:rFonts w:eastAsia="SimSun"/>
          <w:i/>
          <w:sz w:val="26"/>
          <w:szCs w:val="26"/>
          <w:rtl/>
          <w:lang w:eastAsia="zh-CN" w:bidi="ar-EG"/>
        </w:rPr>
        <w:t>تدفق سريع</w:t>
      </w:r>
      <w:r w:rsidR="00E61228">
        <w:rPr>
          <w:rFonts w:eastAsia="SimSun" w:hint="cs"/>
          <w:i/>
          <w:sz w:val="26"/>
          <w:szCs w:val="26"/>
          <w:rtl/>
          <w:lang w:eastAsia="zh-CN" w:bidi="ar-EG"/>
        </w:rPr>
        <w:t>ً</w:t>
      </w:r>
      <w:r w:rsidR="00E61228">
        <w:rPr>
          <w:rFonts w:eastAsia="SimSun"/>
          <w:i/>
          <w:sz w:val="26"/>
          <w:szCs w:val="26"/>
          <w:rtl/>
          <w:lang w:eastAsia="zh-CN" w:bidi="ar-EG"/>
        </w:rPr>
        <w:t>ا</w:t>
      </w:r>
      <w:r w:rsidRPr="000156A2">
        <w:rPr>
          <w:rFonts w:eastAsia="SimSun"/>
          <w:i/>
          <w:sz w:val="26"/>
          <w:szCs w:val="26"/>
          <w:rtl/>
          <w:lang w:eastAsia="zh-CN" w:bidi="ar-EG"/>
        </w:rPr>
        <w:t xml:space="preserve"> </w:t>
      </w:r>
      <w:r w:rsidRPr="000156A2">
        <w:rPr>
          <w:rFonts w:eastAsia="SimSun" w:hint="cs"/>
          <w:i/>
          <w:sz w:val="26"/>
          <w:szCs w:val="26"/>
          <w:rtl/>
          <w:lang w:eastAsia="zh-CN" w:bidi="ar-EG"/>
        </w:rPr>
        <w:t>لإيجاد</w:t>
      </w:r>
      <w:r w:rsidRPr="000156A2">
        <w:rPr>
          <w:rFonts w:eastAsia="SimSun"/>
          <w:i/>
          <w:sz w:val="26"/>
          <w:szCs w:val="26"/>
          <w:rtl/>
          <w:lang w:eastAsia="zh-CN" w:bidi="ar-EG"/>
        </w:rPr>
        <w:t xml:space="preserve"> فرص الاستثمار</w:t>
      </w:r>
      <w:r w:rsidRPr="000156A2">
        <w:rPr>
          <w:rFonts w:eastAsia="SimSun" w:hint="cs"/>
          <w:i/>
          <w:sz w:val="26"/>
          <w:szCs w:val="26"/>
          <w:rtl/>
          <w:lang w:eastAsia="zh-CN" w:bidi="ar-EG"/>
        </w:rPr>
        <w:t xml:space="preserve"> الجديدة</w:t>
      </w:r>
      <w:r w:rsidRPr="000156A2">
        <w:rPr>
          <w:rFonts w:eastAsia="SimSun"/>
          <w:i/>
          <w:sz w:val="26"/>
          <w:szCs w:val="26"/>
          <w:rtl/>
          <w:lang w:eastAsia="zh-CN" w:bidi="ar-EG"/>
        </w:rPr>
        <w:t xml:space="preserve">؛ </w:t>
      </w:r>
      <w:r w:rsidRPr="000156A2">
        <w:rPr>
          <w:rFonts w:eastAsia="SimSun" w:hint="cs"/>
          <w:i/>
          <w:sz w:val="26"/>
          <w:szCs w:val="26"/>
          <w:rtl/>
          <w:lang w:eastAsia="zh-CN" w:bidi="ar-EG"/>
        </w:rPr>
        <w:t>وتعمل</w:t>
      </w:r>
      <w:r w:rsidRPr="000156A2">
        <w:rPr>
          <w:rFonts w:eastAsia="SimSun"/>
          <w:i/>
          <w:sz w:val="26"/>
          <w:szCs w:val="26"/>
          <w:rtl/>
          <w:lang w:eastAsia="zh-CN" w:bidi="ar-EG"/>
        </w:rPr>
        <w:t xml:space="preserve"> </w:t>
      </w:r>
      <w:r w:rsidRPr="000156A2">
        <w:rPr>
          <w:rFonts w:eastAsia="SimSun" w:hint="cs"/>
          <w:i/>
          <w:sz w:val="26"/>
          <w:szCs w:val="26"/>
          <w:rtl/>
          <w:lang w:eastAsia="zh-CN" w:bidi="ar-EG"/>
        </w:rPr>
        <w:t>المؤسسات والشركات</w:t>
      </w:r>
      <w:r w:rsidRPr="000156A2">
        <w:rPr>
          <w:rFonts w:eastAsia="SimSun"/>
          <w:i/>
          <w:sz w:val="26"/>
          <w:szCs w:val="26"/>
          <w:rtl/>
          <w:lang w:eastAsia="zh-CN" w:bidi="ar-EG"/>
        </w:rPr>
        <w:t xml:space="preserve"> باستمرار </w:t>
      </w:r>
      <w:r w:rsidRPr="000156A2">
        <w:rPr>
          <w:rFonts w:eastAsia="SimSun" w:hint="cs"/>
          <w:i/>
          <w:sz w:val="26"/>
          <w:szCs w:val="26"/>
          <w:rtl/>
          <w:lang w:eastAsia="zh-CN" w:bidi="ar-EG"/>
        </w:rPr>
        <w:t>ل</w:t>
      </w:r>
      <w:r w:rsidRPr="000156A2">
        <w:rPr>
          <w:rFonts w:eastAsia="SimSun"/>
          <w:i/>
          <w:sz w:val="26"/>
          <w:szCs w:val="26"/>
          <w:rtl/>
          <w:lang w:eastAsia="zh-CN" w:bidi="ar-EG"/>
        </w:rPr>
        <w:t>إعادة هيكلة نفسها للبقاء على قيد الحياة في مجتمع</w:t>
      </w:r>
      <w:r w:rsidRPr="000156A2">
        <w:rPr>
          <w:rFonts w:eastAsia="SimSun" w:hint="cs"/>
          <w:i/>
          <w:sz w:val="26"/>
          <w:szCs w:val="26"/>
          <w:rtl/>
          <w:lang w:eastAsia="zh-CN" w:bidi="ar-EG"/>
        </w:rPr>
        <w:t xml:space="preserve"> التنافسية</w:t>
      </w:r>
      <w:r w:rsidRPr="000156A2">
        <w:rPr>
          <w:rFonts w:eastAsia="SimSun"/>
          <w:i/>
          <w:sz w:val="26"/>
          <w:szCs w:val="26"/>
          <w:rtl/>
          <w:lang w:eastAsia="zh-CN" w:bidi="ar-EG"/>
        </w:rPr>
        <w:t xml:space="preserve">؛ </w:t>
      </w:r>
      <w:r w:rsidRPr="000156A2">
        <w:rPr>
          <w:rFonts w:eastAsia="SimSun" w:hint="cs"/>
          <w:i/>
          <w:sz w:val="26"/>
          <w:szCs w:val="26"/>
          <w:rtl/>
          <w:lang w:eastAsia="zh-CN" w:bidi="ar-EG"/>
        </w:rPr>
        <w:t>و</w:t>
      </w:r>
      <w:r w:rsidR="00E6425B" w:rsidRPr="000156A2">
        <w:rPr>
          <w:rFonts w:eastAsia="SimSun"/>
          <w:i/>
          <w:sz w:val="26"/>
          <w:szCs w:val="26"/>
          <w:rtl/>
          <w:lang w:eastAsia="zh-CN" w:bidi="ar-EG"/>
        </w:rPr>
        <w:t>تغ</w:t>
      </w:r>
      <w:r w:rsidRPr="000156A2">
        <w:rPr>
          <w:rFonts w:eastAsia="SimSun"/>
          <w:i/>
          <w:sz w:val="26"/>
          <w:szCs w:val="26"/>
          <w:rtl/>
          <w:lang w:eastAsia="zh-CN" w:bidi="ar-EG"/>
        </w:rPr>
        <w:t xml:space="preserve">ير الحكومات </w:t>
      </w:r>
      <w:r w:rsidRPr="000156A2">
        <w:rPr>
          <w:rFonts w:eastAsia="SimSun" w:hint="cs"/>
          <w:i/>
          <w:sz w:val="26"/>
          <w:szCs w:val="26"/>
          <w:rtl/>
          <w:lang w:eastAsia="zh-CN" w:bidi="ar-EG"/>
        </w:rPr>
        <w:t>لسياساتها</w:t>
      </w:r>
      <w:r w:rsidRPr="000156A2">
        <w:rPr>
          <w:rFonts w:eastAsia="SimSun"/>
          <w:i/>
          <w:sz w:val="26"/>
          <w:szCs w:val="26"/>
          <w:rtl/>
          <w:lang w:eastAsia="zh-CN" w:bidi="ar-EG"/>
        </w:rPr>
        <w:t xml:space="preserve"> وفقا للمطالب الاجتماعية؛ </w:t>
      </w:r>
      <w:r w:rsidRPr="000156A2">
        <w:rPr>
          <w:rFonts w:eastAsia="SimSun" w:hint="cs"/>
          <w:i/>
          <w:sz w:val="26"/>
          <w:szCs w:val="26"/>
          <w:rtl/>
          <w:lang w:eastAsia="zh-CN" w:bidi="ar-EG"/>
        </w:rPr>
        <w:t>و</w:t>
      </w:r>
      <w:r w:rsidRPr="000156A2">
        <w:rPr>
          <w:rFonts w:eastAsia="SimSun"/>
          <w:i/>
          <w:sz w:val="26"/>
          <w:szCs w:val="26"/>
          <w:rtl/>
          <w:lang w:eastAsia="zh-CN" w:bidi="ar-EG"/>
        </w:rPr>
        <w:t xml:space="preserve">الهجرة متعددة الثقافات </w:t>
      </w:r>
      <w:r w:rsidRPr="000156A2">
        <w:rPr>
          <w:rFonts w:eastAsia="SimSun" w:hint="cs"/>
          <w:i/>
          <w:sz w:val="26"/>
          <w:szCs w:val="26"/>
          <w:rtl/>
          <w:lang w:eastAsia="zh-CN" w:bidi="ar-EG"/>
        </w:rPr>
        <w:t xml:space="preserve">التي تدعمها </w:t>
      </w:r>
      <w:r w:rsidRPr="000156A2">
        <w:rPr>
          <w:rFonts w:eastAsia="SimSun"/>
          <w:i/>
          <w:sz w:val="26"/>
          <w:szCs w:val="26"/>
          <w:rtl/>
          <w:lang w:eastAsia="zh-CN" w:bidi="ar-EG"/>
        </w:rPr>
        <w:t>العولمة</w:t>
      </w:r>
      <w:r w:rsidRPr="000156A2">
        <w:rPr>
          <w:rFonts w:eastAsia="SimSun" w:hint="cs"/>
          <w:i/>
          <w:sz w:val="26"/>
          <w:szCs w:val="26"/>
          <w:rtl/>
          <w:lang w:eastAsia="zh-CN" w:bidi="ar-EG"/>
        </w:rPr>
        <w:t xml:space="preserve">، </w:t>
      </w:r>
      <w:r w:rsidR="00E61228">
        <w:rPr>
          <w:rFonts w:eastAsia="SimSun" w:hint="cs"/>
          <w:i/>
          <w:sz w:val="26"/>
          <w:szCs w:val="26"/>
          <w:rtl/>
          <w:lang w:eastAsia="zh-CN" w:bidi="ar-EG"/>
        </w:rPr>
        <w:t>و</w:t>
      </w:r>
      <w:r w:rsidRPr="000156A2">
        <w:rPr>
          <w:rFonts w:eastAsia="SimSun" w:hint="cs"/>
          <w:i/>
          <w:sz w:val="26"/>
          <w:szCs w:val="26"/>
          <w:rtl/>
          <w:lang w:eastAsia="zh-CN" w:bidi="ar-EG"/>
        </w:rPr>
        <w:t>من سماته أنه</w:t>
      </w:r>
      <w:r w:rsidRPr="000156A2">
        <w:rPr>
          <w:rFonts w:eastAsia="SimSun"/>
          <w:i/>
          <w:sz w:val="26"/>
          <w:szCs w:val="26"/>
          <w:rtl/>
          <w:lang w:eastAsia="zh-CN" w:bidi="ar-EG"/>
        </w:rPr>
        <w:t xml:space="preserve"> من أجل الحصول على المزيد من الأرباح في هذا المجتمع المتغير بسرعة يحتاج </w:t>
      </w:r>
      <w:r w:rsidR="00A62749" w:rsidRPr="000156A2">
        <w:rPr>
          <w:rFonts w:eastAsia="SimSun" w:hint="cs"/>
          <w:i/>
          <w:sz w:val="26"/>
          <w:szCs w:val="26"/>
          <w:rtl/>
          <w:lang w:eastAsia="zh-CN" w:bidi="ar-EG"/>
        </w:rPr>
        <w:t>الفرد</w:t>
      </w:r>
      <w:r w:rsidRPr="000156A2">
        <w:rPr>
          <w:rFonts w:eastAsia="SimSun"/>
          <w:i/>
          <w:sz w:val="26"/>
          <w:szCs w:val="26"/>
          <w:rtl/>
          <w:lang w:eastAsia="zh-CN" w:bidi="ar-EG"/>
        </w:rPr>
        <w:t xml:space="preserve"> </w:t>
      </w:r>
      <w:r w:rsidRPr="000156A2">
        <w:rPr>
          <w:rFonts w:eastAsia="SimSun" w:hint="cs"/>
          <w:i/>
          <w:sz w:val="26"/>
          <w:szCs w:val="26"/>
          <w:rtl/>
          <w:lang w:eastAsia="zh-CN" w:bidi="ar-EG"/>
        </w:rPr>
        <w:t xml:space="preserve">إلى </w:t>
      </w:r>
      <w:r w:rsidRPr="000156A2">
        <w:rPr>
          <w:rFonts w:eastAsia="SimSun"/>
          <w:i/>
          <w:sz w:val="26"/>
          <w:szCs w:val="26"/>
          <w:rtl/>
          <w:lang w:eastAsia="zh-CN" w:bidi="ar-EG"/>
        </w:rPr>
        <w:t>تطوير القدرة على التكيف مع التغيير</w:t>
      </w:r>
      <w:r w:rsidRPr="000156A2">
        <w:rPr>
          <w:rFonts w:eastAsia="SimSun" w:hint="cs"/>
          <w:i/>
          <w:sz w:val="26"/>
          <w:szCs w:val="26"/>
          <w:rtl/>
          <w:lang w:eastAsia="zh-CN" w:bidi="ar-EG"/>
        </w:rPr>
        <w:t>،</w:t>
      </w:r>
      <w:r w:rsidRPr="000156A2">
        <w:rPr>
          <w:rFonts w:eastAsia="SimSun"/>
          <w:i/>
          <w:sz w:val="26"/>
          <w:szCs w:val="26"/>
          <w:rtl/>
          <w:lang w:eastAsia="zh-CN" w:bidi="ar-EG"/>
        </w:rPr>
        <w:t xml:space="preserve"> </w:t>
      </w:r>
      <w:r w:rsidRPr="000156A2">
        <w:rPr>
          <w:rFonts w:eastAsia="SimSun" w:hint="cs"/>
          <w:i/>
          <w:sz w:val="26"/>
          <w:szCs w:val="26"/>
          <w:rtl/>
          <w:lang w:eastAsia="zh-CN" w:bidi="ar-EG"/>
        </w:rPr>
        <w:t>و</w:t>
      </w:r>
      <w:r w:rsidRPr="000156A2">
        <w:rPr>
          <w:rFonts w:eastAsia="SimSun"/>
          <w:i/>
          <w:sz w:val="26"/>
          <w:szCs w:val="26"/>
          <w:rtl/>
          <w:lang w:eastAsia="zh-CN" w:bidi="ar-EG"/>
        </w:rPr>
        <w:t>القدرة اللازمة للتكيف مع التغي</w:t>
      </w:r>
      <w:r w:rsidR="00E6425B" w:rsidRPr="000156A2">
        <w:rPr>
          <w:rFonts w:eastAsia="SimSun" w:hint="cs"/>
          <w:i/>
          <w:sz w:val="26"/>
          <w:szCs w:val="26"/>
          <w:rtl/>
          <w:lang w:eastAsia="zh-CN" w:bidi="ar-EG"/>
        </w:rPr>
        <w:t>ي</w:t>
      </w:r>
      <w:r w:rsidRPr="000156A2">
        <w:rPr>
          <w:rFonts w:eastAsia="SimSun"/>
          <w:i/>
          <w:sz w:val="26"/>
          <w:szCs w:val="26"/>
          <w:rtl/>
          <w:lang w:eastAsia="zh-CN" w:bidi="ar-EG"/>
        </w:rPr>
        <w:t xml:space="preserve">ر السريع </w:t>
      </w:r>
      <w:r w:rsidRPr="000156A2">
        <w:rPr>
          <w:rFonts w:eastAsia="SimSun" w:hint="cs"/>
          <w:i/>
          <w:sz w:val="26"/>
          <w:szCs w:val="26"/>
          <w:rtl/>
          <w:lang w:eastAsia="zh-CN" w:bidi="ar-EG"/>
        </w:rPr>
        <w:t xml:space="preserve">هي في </w:t>
      </w:r>
      <w:r w:rsidRPr="000156A2">
        <w:rPr>
          <w:rFonts w:eastAsia="SimSun"/>
          <w:i/>
          <w:sz w:val="26"/>
          <w:szCs w:val="26"/>
          <w:rtl/>
          <w:lang w:eastAsia="zh-CN" w:bidi="ar-EG"/>
        </w:rPr>
        <w:t xml:space="preserve">الأساس القدرة على التعلم والتفكير في التعلم المستمر </w:t>
      </w:r>
      <w:r w:rsidRPr="000156A2">
        <w:rPr>
          <w:rFonts w:eastAsia="SimSun" w:hint="cs"/>
          <w:i/>
          <w:sz w:val="26"/>
          <w:szCs w:val="26"/>
          <w:rtl/>
          <w:lang w:eastAsia="zh-CN" w:bidi="ar-EG"/>
        </w:rPr>
        <w:t>والتنمية الذاتية المطلوبة</w:t>
      </w:r>
      <w:r w:rsidR="00E61228">
        <w:rPr>
          <w:rFonts w:eastAsia="SimSun" w:hint="cs"/>
          <w:i/>
          <w:sz w:val="26"/>
          <w:szCs w:val="26"/>
          <w:rtl/>
          <w:lang w:eastAsia="zh-CN" w:bidi="ar-EG"/>
        </w:rPr>
        <w:t>؛</w:t>
      </w:r>
      <w:r w:rsidRPr="000156A2">
        <w:rPr>
          <w:rFonts w:eastAsia="SimSun" w:hint="cs"/>
          <w:i/>
          <w:sz w:val="26"/>
          <w:szCs w:val="26"/>
          <w:rtl/>
          <w:lang w:eastAsia="zh-CN" w:bidi="ar-EG"/>
        </w:rPr>
        <w:t xml:space="preserve"> ولذا يطلق على </w:t>
      </w:r>
      <w:r w:rsidRPr="000156A2">
        <w:rPr>
          <w:rFonts w:eastAsia="SimSun"/>
          <w:i/>
          <w:sz w:val="26"/>
          <w:szCs w:val="26"/>
          <w:rtl/>
          <w:lang w:eastAsia="zh-CN" w:bidi="ar-EG"/>
        </w:rPr>
        <w:t xml:space="preserve">مجتمع المعرفة مجتمع </w:t>
      </w:r>
      <w:r w:rsidRPr="000156A2">
        <w:rPr>
          <w:rFonts w:eastAsia="SimSun" w:hint="cs"/>
          <w:i/>
          <w:sz w:val="26"/>
          <w:szCs w:val="26"/>
          <w:rtl/>
          <w:lang w:eastAsia="zh-CN" w:bidi="ar-EG"/>
        </w:rPr>
        <w:t>ال</w:t>
      </w:r>
      <w:r w:rsidRPr="000156A2">
        <w:rPr>
          <w:rFonts w:eastAsia="SimSun"/>
          <w:i/>
          <w:sz w:val="26"/>
          <w:szCs w:val="26"/>
          <w:rtl/>
          <w:lang w:eastAsia="zh-CN" w:bidi="ar-EG"/>
        </w:rPr>
        <w:t>تعلم</w:t>
      </w:r>
      <w:r w:rsidRPr="000156A2">
        <w:rPr>
          <w:rFonts w:eastAsia="SimSun"/>
          <w:i/>
          <w:sz w:val="26"/>
          <w:szCs w:val="26"/>
          <w:lang w:eastAsia="zh-CN" w:bidi="ar-EG"/>
        </w:rPr>
        <w:t xml:space="preserve"> </w:t>
      </w:r>
      <w:r w:rsidRPr="000156A2">
        <w:rPr>
          <w:rFonts w:eastAsia="SimSun" w:hint="cs"/>
          <w:i/>
          <w:sz w:val="26"/>
          <w:szCs w:val="26"/>
          <w:rtl/>
          <w:lang w:eastAsia="zh-CN" w:bidi="ar-EG"/>
        </w:rPr>
        <w:t>-</w:t>
      </w:r>
      <w:r w:rsidRPr="000156A2">
        <w:rPr>
          <w:rFonts w:eastAsia="SimSun"/>
          <w:i/>
          <w:sz w:val="26"/>
          <w:szCs w:val="26"/>
          <w:rtl/>
          <w:lang w:eastAsia="zh-CN" w:bidi="ar-EG"/>
        </w:rPr>
        <w:t xml:space="preserve">كيف يمكن أن </w:t>
      </w:r>
      <w:r w:rsidRPr="000156A2">
        <w:rPr>
          <w:rFonts w:eastAsia="SimSun" w:hint="cs"/>
          <w:i/>
          <w:sz w:val="26"/>
          <w:szCs w:val="26"/>
          <w:rtl/>
          <w:lang w:eastAsia="zh-CN" w:bidi="ar-EG"/>
        </w:rPr>
        <w:t>يت</w:t>
      </w:r>
      <w:r w:rsidRPr="000156A2">
        <w:rPr>
          <w:rFonts w:eastAsia="SimSun"/>
          <w:i/>
          <w:sz w:val="26"/>
          <w:szCs w:val="26"/>
          <w:rtl/>
          <w:lang w:eastAsia="zh-CN" w:bidi="ar-EG"/>
        </w:rPr>
        <w:t xml:space="preserve">علم </w:t>
      </w:r>
      <w:r w:rsidR="00A62749" w:rsidRPr="000156A2">
        <w:rPr>
          <w:rFonts w:eastAsia="SimSun" w:hint="cs"/>
          <w:i/>
          <w:sz w:val="26"/>
          <w:szCs w:val="26"/>
          <w:rtl/>
          <w:lang w:eastAsia="zh-CN" w:bidi="ar-EG"/>
        </w:rPr>
        <w:t>الأفرد</w:t>
      </w:r>
      <w:r w:rsidRPr="000156A2">
        <w:rPr>
          <w:rFonts w:eastAsia="SimSun"/>
          <w:i/>
          <w:sz w:val="26"/>
          <w:szCs w:val="26"/>
          <w:rtl/>
          <w:lang w:eastAsia="zh-CN" w:bidi="ar-EG"/>
        </w:rPr>
        <w:t xml:space="preserve"> الحفاظ على </w:t>
      </w:r>
      <w:r w:rsidRPr="000156A2">
        <w:rPr>
          <w:rFonts w:eastAsia="SimSun" w:hint="cs"/>
          <w:i/>
          <w:sz w:val="26"/>
          <w:szCs w:val="26"/>
          <w:rtl/>
          <w:lang w:eastAsia="zh-CN" w:bidi="ar-EG"/>
        </w:rPr>
        <w:t>ال</w:t>
      </w:r>
      <w:r w:rsidRPr="000156A2">
        <w:rPr>
          <w:rFonts w:eastAsia="SimSun"/>
          <w:i/>
          <w:sz w:val="26"/>
          <w:szCs w:val="26"/>
          <w:rtl/>
          <w:lang w:eastAsia="zh-CN" w:bidi="ar-EG"/>
        </w:rPr>
        <w:t>تعلم بأنفسهم ومن بعضه</w:t>
      </w:r>
      <w:r w:rsidRPr="000156A2">
        <w:rPr>
          <w:rFonts w:eastAsia="SimSun" w:hint="cs"/>
          <w:i/>
          <w:sz w:val="26"/>
          <w:szCs w:val="26"/>
          <w:rtl/>
          <w:lang w:eastAsia="zh-CN" w:bidi="ar-EG"/>
        </w:rPr>
        <w:t>م</w:t>
      </w:r>
      <w:r w:rsidRPr="000156A2">
        <w:rPr>
          <w:rFonts w:eastAsia="SimSun"/>
          <w:i/>
          <w:sz w:val="26"/>
          <w:szCs w:val="26"/>
          <w:rtl/>
          <w:lang w:eastAsia="zh-CN" w:bidi="ar-EG"/>
        </w:rPr>
        <w:t xml:space="preserve"> البعض</w:t>
      </w:r>
      <w:r w:rsidR="000156A2" w:rsidRPr="00192270">
        <w:rPr>
          <w:spacing w:val="-4"/>
          <w:sz w:val="20"/>
          <w:szCs w:val="20"/>
          <w:lang w:bidi="ar-EG"/>
        </w:rPr>
        <w:t>(</w:t>
      </w:r>
      <w:r w:rsidR="009102AF" w:rsidRPr="00D157CF">
        <w:rPr>
          <w:spacing w:val="-4"/>
          <w:sz w:val="20"/>
          <w:szCs w:val="20"/>
          <w:lang w:bidi="ar-EG"/>
        </w:rPr>
        <w:t>Hong</w:t>
      </w:r>
      <w:r w:rsidR="009102AF">
        <w:rPr>
          <w:spacing w:val="-4"/>
          <w:sz w:val="20"/>
          <w:szCs w:val="20"/>
          <w:lang w:bidi="ar-EG"/>
        </w:rPr>
        <w:t>,</w:t>
      </w:r>
      <w:r w:rsidR="009102AF" w:rsidRPr="00D157CF">
        <w:rPr>
          <w:spacing w:val="-4"/>
          <w:sz w:val="20"/>
          <w:szCs w:val="20"/>
          <w:lang w:bidi="ar-EG"/>
        </w:rPr>
        <w:t xml:space="preserve"> </w:t>
      </w:r>
      <w:r w:rsidR="00D157CF" w:rsidRPr="00D157CF">
        <w:rPr>
          <w:spacing w:val="-4"/>
          <w:sz w:val="20"/>
          <w:szCs w:val="20"/>
          <w:lang w:bidi="ar-EG"/>
        </w:rPr>
        <w:t>Eunsook</w:t>
      </w:r>
      <w:r w:rsidR="000156A2">
        <w:rPr>
          <w:spacing w:val="-4"/>
          <w:sz w:val="20"/>
          <w:szCs w:val="20"/>
          <w:lang w:bidi="ar-EG"/>
        </w:rPr>
        <w:t xml:space="preserve">, </w:t>
      </w:r>
      <w:r w:rsidR="00D157CF">
        <w:rPr>
          <w:spacing w:val="-4"/>
          <w:sz w:val="20"/>
          <w:szCs w:val="20"/>
          <w:lang w:bidi="ar-EG"/>
        </w:rPr>
        <w:t>2014</w:t>
      </w:r>
      <w:r w:rsidR="000156A2">
        <w:rPr>
          <w:spacing w:val="-4"/>
          <w:sz w:val="20"/>
          <w:szCs w:val="20"/>
          <w:lang w:bidi="ar-EG"/>
        </w:rPr>
        <w:t>, P.</w:t>
      </w:r>
      <w:r w:rsidR="00D157CF">
        <w:rPr>
          <w:spacing w:val="-4"/>
          <w:sz w:val="20"/>
          <w:szCs w:val="20"/>
          <w:lang w:bidi="ar-EG"/>
        </w:rPr>
        <w:t>7)</w:t>
      </w:r>
      <w:r w:rsidR="000156A2" w:rsidRPr="000156A2">
        <w:rPr>
          <w:rStyle w:val="FootnoteReference"/>
          <w:sz w:val="26"/>
          <w:szCs w:val="26"/>
          <w:rtl/>
          <w:lang w:bidi="ar-EG"/>
        </w:rPr>
        <w:t xml:space="preserve"> </w:t>
      </w:r>
      <w:r w:rsidRPr="000156A2">
        <w:rPr>
          <w:rFonts w:hint="cs"/>
          <w:b/>
          <w:bCs/>
          <w:sz w:val="26"/>
          <w:szCs w:val="26"/>
          <w:rtl/>
          <w:lang w:bidi="ar-EG"/>
        </w:rPr>
        <w:t xml:space="preserve">، </w:t>
      </w:r>
      <w:r w:rsidRPr="000156A2">
        <w:rPr>
          <w:rFonts w:hint="cs"/>
          <w:sz w:val="26"/>
          <w:szCs w:val="26"/>
          <w:rtl/>
          <w:lang w:bidi="ar-EG"/>
        </w:rPr>
        <w:t>وتتحدد بذلك خصائص مجتمع المعرفة في:</w:t>
      </w:r>
    </w:p>
    <w:p w:rsidR="00963272" w:rsidRPr="00AC30C1" w:rsidRDefault="00963272" w:rsidP="00E74480">
      <w:pPr>
        <w:pStyle w:val="ListParagraph"/>
        <w:numPr>
          <w:ilvl w:val="0"/>
          <w:numId w:val="10"/>
        </w:numPr>
        <w:bidi/>
        <w:spacing w:line="228" w:lineRule="auto"/>
        <w:ind w:left="509"/>
        <w:rPr>
          <w:i/>
          <w:sz w:val="26"/>
          <w:szCs w:val="26"/>
          <w:rtl/>
        </w:rPr>
      </w:pPr>
      <w:r w:rsidRPr="00AC30C1">
        <w:rPr>
          <w:rFonts w:hint="cs"/>
          <w:b/>
          <w:bCs/>
          <w:sz w:val="26"/>
          <w:szCs w:val="26"/>
          <w:rtl/>
        </w:rPr>
        <w:t>أنه مجتمع ثورة المعلومات:</w:t>
      </w:r>
      <w:r w:rsidRPr="00AC30C1">
        <w:rPr>
          <w:rFonts w:hint="cs"/>
          <w:b/>
          <w:bCs/>
          <w:i/>
          <w:sz w:val="26"/>
          <w:szCs w:val="26"/>
          <w:rtl/>
        </w:rPr>
        <w:t xml:space="preserve"> </w:t>
      </w:r>
      <w:r w:rsidRPr="00AC30C1">
        <w:rPr>
          <w:rFonts w:hint="cs"/>
          <w:i/>
          <w:sz w:val="26"/>
          <w:szCs w:val="26"/>
          <w:rtl/>
        </w:rPr>
        <w:t>بحيث أصبحت المعلومات والمعارف هما الأساس لقيام مجتمع المعرفة، فمن حيث الكم حدثت ترا</w:t>
      </w:r>
      <w:r w:rsidR="001E2132">
        <w:rPr>
          <w:rFonts w:hint="cs"/>
          <w:i/>
          <w:sz w:val="26"/>
          <w:szCs w:val="26"/>
          <w:rtl/>
        </w:rPr>
        <w:t>كمات سريعة نتيجة للنمو المتسارع</w:t>
      </w:r>
      <w:r w:rsidRPr="00AC30C1">
        <w:rPr>
          <w:rFonts w:hint="cs"/>
          <w:i/>
          <w:sz w:val="26"/>
          <w:szCs w:val="26"/>
          <w:rtl/>
        </w:rPr>
        <w:t xml:space="preserve"> في إنتاج الم</w:t>
      </w:r>
      <w:r w:rsidR="00A62749" w:rsidRPr="00AC30C1">
        <w:rPr>
          <w:rFonts w:hint="cs"/>
          <w:i/>
          <w:sz w:val="26"/>
          <w:szCs w:val="26"/>
          <w:rtl/>
        </w:rPr>
        <w:t>علومات التي</w:t>
      </w:r>
      <w:r w:rsidRPr="00AC30C1">
        <w:rPr>
          <w:rFonts w:hint="cs"/>
          <w:i/>
          <w:sz w:val="26"/>
          <w:szCs w:val="26"/>
          <w:rtl/>
        </w:rPr>
        <w:t xml:space="preserve"> تتضاعف كمي</w:t>
      </w:r>
      <w:r w:rsidR="006A6FE3">
        <w:rPr>
          <w:rFonts w:hint="cs"/>
          <w:i/>
          <w:sz w:val="26"/>
          <w:szCs w:val="26"/>
          <w:rtl/>
        </w:rPr>
        <w:t>ً</w:t>
      </w:r>
      <w:r w:rsidRPr="00AC30C1">
        <w:rPr>
          <w:rFonts w:hint="cs"/>
          <w:i/>
          <w:sz w:val="26"/>
          <w:szCs w:val="26"/>
          <w:rtl/>
        </w:rPr>
        <w:t>ا في فترات قصيرة نسبي</w:t>
      </w:r>
      <w:r w:rsidR="006A6FE3">
        <w:rPr>
          <w:rFonts w:hint="cs"/>
          <w:i/>
          <w:sz w:val="26"/>
          <w:szCs w:val="26"/>
          <w:rtl/>
        </w:rPr>
        <w:t>ً</w:t>
      </w:r>
      <w:r w:rsidRPr="00AC30C1">
        <w:rPr>
          <w:rFonts w:hint="cs"/>
          <w:i/>
          <w:sz w:val="26"/>
          <w:szCs w:val="26"/>
          <w:rtl/>
        </w:rPr>
        <w:t>ا، وبمعدلات زمنية تتناقص باستمرار، أما من حيث الكيف فقد تجددت الهياكل المعرفية نتيجة النمو الهائل في المفاهيم العلمية، ونتيجة لظهور فروع وأنساق معرفية جديدة في شتى مجالات</w:t>
      </w:r>
      <w:r w:rsidR="00E61228" w:rsidRPr="00AC30C1">
        <w:rPr>
          <w:rFonts w:hint="cs"/>
          <w:i/>
          <w:sz w:val="26"/>
          <w:szCs w:val="26"/>
          <w:rtl/>
        </w:rPr>
        <w:t xml:space="preserve"> العلم تراكمت المعارف على أثرها</w:t>
      </w:r>
      <w:r w:rsidRPr="00AC30C1">
        <w:rPr>
          <w:rFonts w:hint="cs"/>
          <w:i/>
          <w:sz w:val="26"/>
          <w:szCs w:val="26"/>
          <w:rtl/>
        </w:rPr>
        <w:t>، وتم اكتشاف نظريات حديثة تهز الصدق المطلق لنظريات تقليدية حيث قدمت الأولى تفسيرات أدق وأكثر منطقية للظواهر المختلفة.</w:t>
      </w:r>
    </w:p>
    <w:p w:rsidR="00963272" w:rsidRPr="00A668E6" w:rsidRDefault="00963272" w:rsidP="00FD44D3">
      <w:pPr>
        <w:numPr>
          <w:ilvl w:val="0"/>
          <w:numId w:val="10"/>
        </w:numPr>
        <w:bidi/>
        <w:spacing w:line="228" w:lineRule="auto"/>
        <w:ind w:left="509"/>
        <w:rPr>
          <w:sz w:val="26"/>
          <w:szCs w:val="26"/>
          <w:rtl/>
          <w:lang w:bidi="ar-EG"/>
        </w:rPr>
      </w:pPr>
      <w:r w:rsidRPr="00A668E6">
        <w:rPr>
          <w:rFonts w:hint="cs"/>
          <w:b/>
          <w:bCs/>
          <w:i/>
          <w:sz w:val="26"/>
          <w:szCs w:val="26"/>
          <w:rtl/>
        </w:rPr>
        <w:t xml:space="preserve"> </w:t>
      </w:r>
      <w:r w:rsidRPr="00A668E6">
        <w:rPr>
          <w:rFonts w:hint="cs"/>
          <w:b/>
          <w:bCs/>
          <w:sz w:val="26"/>
          <w:szCs w:val="26"/>
          <w:rtl/>
        </w:rPr>
        <w:t>أنه مجتمع ثورة التكنولوجيا:</w:t>
      </w:r>
      <w:r w:rsidRPr="00A668E6">
        <w:rPr>
          <w:rFonts w:hint="cs"/>
          <w:b/>
          <w:bCs/>
          <w:i/>
          <w:sz w:val="26"/>
          <w:szCs w:val="26"/>
          <w:rtl/>
        </w:rPr>
        <w:t xml:space="preserve"> </w:t>
      </w:r>
      <w:r w:rsidRPr="00A668E6">
        <w:rPr>
          <w:rFonts w:hint="cs"/>
          <w:i/>
          <w:sz w:val="26"/>
          <w:szCs w:val="26"/>
          <w:rtl/>
        </w:rPr>
        <w:t>فثورة المعلومات تؤثر تأثيرا فعالا على تطوير الأساليب التكنولوجية فتصبح أكثر تقدم</w:t>
      </w:r>
      <w:r w:rsidR="006A6FE3">
        <w:rPr>
          <w:rFonts w:hint="cs"/>
          <w:i/>
          <w:sz w:val="26"/>
          <w:szCs w:val="26"/>
          <w:rtl/>
        </w:rPr>
        <w:t>ً</w:t>
      </w:r>
      <w:r w:rsidRPr="00A668E6">
        <w:rPr>
          <w:rFonts w:hint="cs"/>
          <w:i/>
          <w:sz w:val="26"/>
          <w:szCs w:val="26"/>
          <w:rtl/>
        </w:rPr>
        <w:t>ا</w:t>
      </w:r>
      <w:r w:rsidR="00E61228">
        <w:rPr>
          <w:rFonts w:hint="cs"/>
          <w:i/>
          <w:sz w:val="26"/>
          <w:szCs w:val="26"/>
          <w:rtl/>
        </w:rPr>
        <w:t>؛</w:t>
      </w:r>
      <w:r w:rsidRPr="00A668E6">
        <w:rPr>
          <w:rFonts w:hint="cs"/>
          <w:i/>
          <w:sz w:val="26"/>
          <w:szCs w:val="26"/>
          <w:rtl/>
        </w:rPr>
        <w:t xml:space="preserve"> وهذا يؤدى إلى ظهور مشكلات أثناء التطبيق في القطاعات المختلفة، فترد إلى العلم لإيجاد حلول لها تكون في صورة اختراع أو ابتكار جديد يضاف إلى رص</w:t>
      </w:r>
      <w:r w:rsidR="00E61228">
        <w:rPr>
          <w:rFonts w:hint="cs"/>
          <w:i/>
          <w:sz w:val="26"/>
          <w:szCs w:val="26"/>
          <w:rtl/>
        </w:rPr>
        <w:t>يد المعرفة؛ فتتجدد وتتطور، ويؤدي</w:t>
      </w:r>
      <w:r w:rsidRPr="00A668E6">
        <w:rPr>
          <w:rFonts w:hint="cs"/>
          <w:i/>
          <w:sz w:val="26"/>
          <w:szCs w:val="26"/>
          <w:rtl/>
        </w:rPr>
        <w:t xml:space="preserve"> هذا إلى اتساع نطاق التطبيق ومع هذا الاتساع تظهر مشكلات ذات طبيعة جديدة فترد إلى العلم مرة ثانية لحلها، وهكذا يحدث تأث</w:t>
      </w:r>
      <w:r w:rsidR="00E61228">
        <w:rPr>
          <w:rFonts w:hint="cs"/>
          <w:i/>
          <w:sz w:val="26"/>
          <w:szCs w:val="26"/>
          <w:rtl/>
        </w:rPr>
        <w:t>ي</w:t>
      </w:r>
      <w:r w:rsidRPr="00A668E6">
        <w:rPr>
          <w:rFonts w:hint="cs"/>
          <w:i/>
          <w:sz w:val="26"/>
          <w:szCs w:val="26"/>
          <w:rtl/>
        </w:rPr>
        <w:t>ر متبادل بين مجال العلم والتك</w:t>
      </w:r>
      <w:r w:rsidR="00E61228">
        <w:rPr>
          <w:rFonts w:hint="cs"/>
          <w:i/>
          <w:sz w:val="26"/>
          <w:szCs w:val="26"/>
          <w:rtl/>
        </w:rPr>
        <w:t>نولوجيا ليؤدي</w:t>
      </w:r>
      <w:r w:rsidRPr="00A668E6">
        <w:rPr>
          <w:rFonts w:hint="cs"/>
          <w:i/>
          <w:sz w:val="26"/>
          <w:szCs w:val="26"/>
          <w:rtl/>
        </w:rPr>
        <w:t xml:space="preserve"> إلى التطور المستمر.</w:t>
      </w:r>
      <w:r w:rsidR="00D157CF">
        <w:rPr>
          <w:rFonts w:hint="cs"/>
          <w:sz w:val="20"/>
          <w:szCs w:val="20"/>
          <w:rtl/>
          <w:lang w:bidi="ar-EG"/>
        </w:rPr>
        <w:t>(محمد أمين، 2004</w:t>
      </w:r>
      <w:r w:rsidR="00D157CF" w:rsidRPr="00A110F0">
        <w:rPr>
          <w:rFonts w:hint="cs"/>
          <w:sz w:val="20"/>
          <w:szCs w:val="20"/>
          <w:rtl/>
          <w:lang w:bidi="ar-EG"/>
        </w:rPr>
        <w:t xml:space="preserve">، </w:t>
      </w:r>
      <w:r w:rsidR="00D157CF">
        <w:rPr>
          <w:rFonts w:hint="cs"/>
          <w:sz w:val="20"/>
          <w:szCs w:val="20"/>
          <w:rtl/>
          <w:lang w:bidi="ar-EG"/>
        </w:rPr>
        <w:t>ص ص423-424</w:t>
      </w:r>
      <w:r w:rsidR="00D157CF" w:rsidRPr="00A110F0">
        <w:rPr>
          <w:rFonts w:hint="cs"/>
          <w:sz w:val="20"/>
          <w:szCs w:val="20"/>
          <w:rtl/>
          <w:lang w:bidi="ar-EG"/>
        </w:rPr>
        <w:t>)</w:t>
      </w:r>
      <w:r w:rsidR="00FC639D">
        <w:rPr>
          <w:rFonts w:hint="cs"/>
          <w:sz w:val="26"/>
          <w:szCs w:val="26"/>
          <w:vertAlign w:val="superscript"/>
          <w:rtl/>
          <w:lang w:bidi="ar-EG"/>
        </w:rPr>
        <w:t xml:space="preserve"> </w:t>
      </w:r>
    </w:p>
    <w:p w:rsidR="00CD3354" w:rsidRPr="00AC30C1" w:rsidRDefault="00CD3354" w:rsidP="004C70C5">
      <w:pPr>
        <w:pStyle w:val="ListParagraph"/>
        <w:numPr>
          <w:ilvl w:val="0"/>
          <w:numId w:val="51"/>
        </w:numPr>
        <w:bidi/>
        <w:spacing w:line="240" w:lineRule="auto"/>
        <w:rPr>
          <w:sz w:val="26"/>
          <w:szCs w:val="26"/>
          <w:rtl/>
          <w:lang w:bidi="ar-EG"/>
        </w:rPr>
      </w:pPr>
      <w:r w:rsidRPr="00AC30C1">
        <w:rPr>
          <w:rFonts w:hint="cs"/>
          <w:b/>
          <w:bCs/>
          <w:i/>
          <w:sz w:val="26"/>
          <w:szCs w:val="26"/>
          <w:rtl/>
        </w:rPr>
        <w:t>استمرار</w:t>
      </w:r>
      <w:r w:rsidRPr="00AC30C1">
        <w:rPr>
          <w:rFonts w:hint="cs"/>
          <w:b/>
          <w:bCs/>
          <w:sz w:val="26"/>
          <w:szCs w:val="26"/>
          <w:rtl/>
          <w:lang w:bidi="ar-EG"/>
        </w:rPr>
        <w:t xml:space="preserve"> ظهور العديد من ال</w:t>
      </w:r>
      <w:r w:rsidRPr="00AC30C1">
        <w:rPr>
          <w:b/>
          <w:bCs/>
          <w:sz w:val="26"/>
          <w:szCs w:val="26"/>
          <w:rtl/>
          <w:lang w:bidi="ar-EG"/>
        </w:rPr>
        <w:t xml:space="preserve">وظائف </w:t>
      </w:r>
      <w:r w:rsidRPr="00AC30C1">
        <w:rPr>
          <w:rFonts w:hint="cs"/>
          <w:b/>
          <w:bCs/>
          <w:sz w:val="26"/>
          <w:szCs w:val="26"/>
          <w:rtl/>
          <w:lang w:bidi="ar-EG"/>
        </w:rPr>
        <w:t>ال</w:t>
      </w:r>
      <w:r w:rsidRPr="00AC30C1">
        <w:rPr>
          <w:b/>
          <w:bCs/>
          <w:sz w:val="26"/>
          <w:szCs w:val="26"/>
          <w:rtl/>
          <w:lang w:bidi="ar-EG"/>
        </w:rPr>
        <w:t>جديدة</w:t>
      </w:r>
      <w:r w:rsidR="00C21947" w:rsidRPr="00AC30C1">
        <w:rPr>
          <w:rFonts w:hint="cs"/>
          <w:b/>
          <w:bCs/>
          <w:sz w:val="26"/>
          <w:szCs w:val="26"/>
          <w:rtl/>
          <w:lang w:bidi="ar-EG"/>
        </w:rPr>
        <w:t xml:space="preserve"> في سوق العمل</w:t>
      </w:r>
      <w:r w:rsidR="00C21947" w:rsidRPr="00AC30C1">
        <w:rPr>
          <w:rFonts w:hint="cs"/>
          <w:sz w:val="26"/>
          <w:szCs w:val="26"/>
          <w:rtl/>
          <w:lang w:bidi="ar-EG"/>
        </w:rPr>
        <w:t>،</w:t>
      </w:r>
      <w:r w:rsidRPr="00AC30C1">
        <w:rPr>
          <w:sz w:val="26"/>
          <w:szCs w:val="26"/>
          <w:rtl/>
          <w:lang w:bidi="ar-EG"/>
        </w:rPr>
        <w:t xml:space="preserve"> </w:t>
      </w:r>
      <w:r w:rsidR="00C21947" w:rsidRPr="00AC30C1">
        <w:rPr>
          <w:rFonts w:hint="cs"/>
          <w:sz w:val="26"/>
          <w:szCs w:val="26"/>
          <w:rtl/>
          <w:lang w:bidi="ar-EG"/>
        </w:rPr>
        <w:t>والتي ت</w:t>
      </w:r>
      <w:r w:rsidRPr="00AC30C1">
        <w:rPr>
          <w:sz w:val="26"/>
          <w:szCs w:val="26"/>
          <w:rtl/>
          <w:lang w:bidi="ar-EG"/>
        </w:rPr>
        <w:t>تطلب مستويات أعلى من الكفاءات التقنية</w:t>
      </w:r>
      <w:r w:rsidR="00C21947" w:rsidRPr="00AC30C1">
        <w:rPr>
          <w:rFonts w:hint="cs"/>
          <w:sz w:val="26"/>
          <w:szCs w:val="26"/>
          <w:rtl/>
          <w:lang w:bidi="ar-EG"/>
        </w:rPr>
        <w:t>،</w:t>
      </w:r>
      <w:r w:rsidRPr="00AC30C1">
        <w:rPr>
          <w:sz w:val="26"/>
          <w:szCs w:val="26"/>
          <w:rtl/>
          <w:lang w:bidi="ar-EG"/>
        </w:rPr>
        <w:t xml:space="preserve"> </w:t>
      </w:r>
      <w:r w:rsidRPr="00AC30C1">
        <w:rPr>
          <w:rFonts w:hint="cs"/>
          <w:sz w:val="26"/>
          <w:szCs w:val="26"/>
          <w:rtl/>
          <w:lang w:bidi="ar-EG"/>
        </w:rPr>
        <w:t>فمع ال</w:t>
      </w:r>
      <w:r w:rsidRPr="00AC30C1">
        <w:rPr>
          <w:sz w:val="26"/>
          <w:szCs w:val="26"/>
          <w:rtl/>
          <w:lang w:bidi="ar-EG"/>
        </w:rPr>
        <w:t xml:space="preserve">وظائف القائمة هناك حاجة متزايدة إلى </w:t>
      </w:r>
      <w:r w:rsidR="00C21947" w:rsidRPr="00AC30C1">
        <w:rPr>
          <w:rFonts w:hint="cs"/>
          <w:sz w:val="26"/>
          <w:szCs w:val="26"/>
          <w:rtl/>
          <w:lang w:bidi="ar-EG"/>
        </w:rPr>
        <w:t>العاملين</w:t>
      </w:r>
      <w:r w:rsidRPr="00AC30C1">
        <w:rPr>
          <w:sz w:val="26"/>
          <w:szCs w:val="26"/>
          <w:rtl/>
          <w:lang w:bidi="ar-EG"/>
        </w:rPr>
        <w:t xml:space="preserve"> الذين هم على استعداد </w:t>
      </w:r>
      <w:r w:rsidRPr="00AC30C1">
        <w:rPr>
          <w:rFonts w:hint="cs"/>
          <w:sz w:val="26"/>
          <w:szCs w:val="26"/>
          <w:rtl/>
          <w:lang w:bidi="ar-EG"/>
        </w:rPr>
        <w:t>لل</w:t>
      </w:r>
      <w:r w:rsidRPr="00AC30C1">
        <w:rPr>
          <w:sz w:val="26"/>
          <w:szCs w:val="26"/>
          <w:rtl/>
          <w:lang w:bidi="ar-EG"/>
        </w:rPr>
        <w:t xml:space="preserve">قيام بهذه </w:t>
      </w:r>
      <w:r w:rsidRPr="00AC30C1">
        <w:rPr>
          <w:rFonts w:hint="cs"/>
          <w:sz w:val="26"/>
          <w:szCs w:val="26"/>
          <w:rtl/>
          <w:lang w:bidi="ar-EG"/>
        </w:rPr>
        <w:t>الوظائف</w:t>
      </w:r>
      <w:r w:rsidRPr="00AC30C1">
        <w:rPr>
          <w:sz w:val="26"/>
          <w:szCs w:val="26"/>
          <w:rtl/>
          <w:lang w:bidi="ar-EG"/>
        </w:rPr>
        <w:t xml:space="preserve"> تحت الظروف</w:t>
      </w:r>
      <w:r w:rsidRPr="00AC30C1">
        <w:rPr>
          <w:rFonts w:hint="cs"/>
          <w:sz w:val="26"/>
          <w:szCs w:val="26"/>
          <w:rtl/>
          <w:lang w:bidi="ar-EG"/>
        </w:rPr>
        <w:t xml:space="preserve"> الجديدة والمتغيرة</w:t>
      </w:r>
      <w:r w:rsidRPr="00AC30C1">
        <w:rPr>
          <w:sz w:val="26"/>
          <w:szCs w:val="26"/>
          <w:rtl/>
          <w:lang w:bidi="ar-EG"/>
        </w:rPr>
        <w:t xml:space="preserve"> </w:t>
      </w:r>
      <w:r w:rsidRPr="00AC30C1">
        <w:rPr>
          <w:rFonts w:hint="cs"/>
          <w:sz w:val="26"/>
          <w:szCs w:val="26"/>
          <w:rtl/>
          <w:lang w:bidi="ar-EG"/>
        </w:rPr>
        <w:t>و</w:t>
      </w:r>
      <w:r w:rsidRPr="00AC30C1">
        <w:rPr>
          <w:sz w:val="26"/>
          <w:szCs w:val="26"/>
          <w:rtl/>
          <w:lang w:bidi="ar-EG"/>
        </w:rPr>
        <w:t xml:space="preserve">التي تتطلب تنمية إضافية </w:t>
      </w:r>
      <w:r w:rsidRPr="00AC30C1">
        <w:rPr>
          <w:rFonts w:hint="cs"/>
          <w:sz w:val="26"/>
          <w:szCs w:val="26"/>
          <w:rtl/>
          <w:lang w:bidi="ar-EG"/>
        </w:rPr>
        <w:t>ل</w:t>
      </w:r>
      <w:r w:rsidRPr="00AC30C1">
        <w:rPr>
          <w:sz w:val="26"/>
          <w:szCs w:val="26"/>
          <w:rtl/>
          <w:lang w:bidi="ar-EG"/>
        </w:rPr>
        <w:t>كفاءات</w:t>
      </w:r>
      <w:r w:rsidR="00C21947" w:rsidRPr="00AC30C1">
        <w:rPr>
          <w:rFonts w:hint="cs"/>
          <w:sz w:val="26"/>
          <w:szCs w:val="26"/>
          <w:rtl/>
          <w:lang w:bidi="ar-EG"/>
        </w:rPr>
        <w:t>، و</w:t>
      </w:r>
      <w:r w:rsidRPr="00AC30C1">
        <w:rPr>
          <w:sz w:val="26"/>
          <w:szCs w:val="26"/>
          <w:rtl/>
          <w:lang w:bidi="ar-EG"/>
        </w:rPr>
        <w:t>مهارات</w:t>
      </w:r>
      <w:r w:rsidR="00C21947" w:rsidRPr="00AC30C1">
        <w:rPr>
          <w:rFonts w:hint="cs"/>
          <w:sz w:val="26"/>
          <w:szCs w:val="26"/>
          <w:rtl/>
          <w:lang w:bidi="ar-EG"/>
        </w:rPr>
        <w:t xml:space="preserve"> معينة</w:t>
      </w:r>
      <w:r w:rsidRPr="00AC30C1">
        <w:rPr>
          <w:sz w:val="26"/>
          <w:szCs w:val="26"/>
          <w:rtl/>
          <w:lang w:bidi="ar-EG"/>
        </w:rPr>
        <w:t>، وهناك</w:t>
      </w:r>
      <w:r w:rsidR="00C21947" w:rsidRPr="00AC30C1">
        <w:rPr>
          <w:rFonts w:hint="cs"/>
          <w:sz w:val="26"/>
          <w:szCs w:val="26"/>
          <w:rtl/>
          <w:lang w:bidi="ar-EG"/>
        </w:rPr>
        <w:t xml:space="preserve"> أيضا</w:t>
      </w:r>
      <w:r w:rsidRPr="00AC30C1">
        <w:rPr>
          <w:sz w:val="26"/>
          <w:szCs w:val="26"/>
          <w:rtl/>
          <w:lang w:bidi="ar-EG"/>
        </w:rPr>
        <w:t xml:space="preserve"> زيادة </w:t>
      </w:r>
      <w:r w:rsidRPr="00AC30C1">
        <w:rPr>
          <w:rFonts w:hint="cs"/>
          <w:sz w:val="26"/>
          <w:szCs w:val="26"/>
          <w:rtl/>
          <w:lang w:bidi="ar-EG"/>
        </w:rPr>
        <w:t xml:space="preserve">في </w:t>
      </w:r>
      <w:r w:rsidRPr="00AC30C1">
        <w:rPr>
          <w:sz w:val="26"/>
          <w:szCs w:val="26"/>
          <w:rtl/>
          <w:lang w:bidi="ar-EG"/>
        </w:rPr>
        <w:t>عدد الوظائف التي تنطوي على</w:t>
      </w:r>
      <w:r w:rsidR="00C21947" w:rsidRPr="00AC30C1">
        <w:rPr>
          <w:rFonts w:hint="cs"/>
          <w:sz w:val="26"/>
          <w:szCs w:val="26"/>
          <w:rtl/>
          <w:lang w:bidi="ar-EG"/>
        </w:rPr>
        <w:t xml:space="preserve"> </w:t>
      </w:r>
      <w:r w:rsidRPr="00AC30C1">
        <w:rPr>
          <w:rFonts w:hint="cs"/>
          <w:sz w:val="26"/>
          <w:szCs w:val="26"/>
          <w:rtl/>
          <w:lang w:bidi="ar-EG"/>
        </w:rPr>
        <w:t>"</w:t>
      </w:r>
      <w:r w:rsidRPr="00AC30C1">
        <w:rPr>
          <w:sz w:val="26"/>
          <w:szCs w:val="26"/>
          <w:rtl/>
          <w:lang w:bidi="ar-EG"/>
        </w:rPr>
        <w:t xml:space="preserve">العمل </w:t>
      </w:r>
      <w:r w:rsidRPr="00AC30C1">
        <w:rPr>
          <w:rFonts w:hint="cs"/>
          <w:sz w:val="26"/>
          <w:szCs w:val="26"/>
          <w:rtl/>
          <w:lang w:bidi="ar-EG"/>
        </w:rPr>
        <w:t>ب</w:t>
      </w:r>
      <w:r w:rsidRPr="00AC30C1">
        <w:rPr>
          <w:sz w:val="26"/>
          <w:szCs w:val="26"/>
          <w:rtl/>
          <w:lang w:bidi="ar-EG"/>
        </w:rPr>
        <w:t>المعرفة</w:t>
      </w:r>
      <w:r w:rsidRPr="00AC30C1">
        <w:rPr>
          <w:rFonts w:hint="cs"/>
          <w:sz w:val="26"/>
          <w:szCs w:val="26"/>
          <w:rtl/>
          <w:lang w:bidi="ar-EG"/>
        </w:rPr>
        <w:t>"،</w:t>
      </w:r>
      <w:r w:rsidRPr="00AC30C1">
        <w:rPr>
          <w:sz w:val="26"/>
          <w:szCs w:val="26"/>
          <w:rtl/>
          <w:lang w:bidi="ar-EG"/>
        </w:rPr>
        <w:t xml:space="preserve"> </w:t>
      </w:r>
      <w:r w:rsidR="00963272" w:rsidRPr="00AC30C1">
        <w:rPr>
          <w:rFonts w:hint="cs"/>
          <w:sz w:val="26"/>
          <w:szCs w:val="26"/>
          <w:rtl/>
          <w:lang w:bidi="ar-EG"/>
        </w:rPr>
        <w:t>و</w:t>
      </w:r>
      <w:r w:rsidRPr="00AC30C1">
        <w:rPr>
          <w:sz w:val="26"/>
          <w:szCs w:val="26"/>
          <w:rtl/>
          <w:lang w:bidi="ar-EG"/>
        </w:rPr>
        <w:t>زيادة الطلب على ما يسمى</w:t>
      </w:r>
      <w:r w:rsidRPr="00AC30C1">
        <w:rPr>
          <w:rFonts w:hint="cs"/>
          <w:sz w:val="26"/>
          <w:szCs w:val="26"/>
          <w:rtl/>
          <w:lang w:bidi="ar-EG"/>
        </w:rPr>
        <w:t xml:space="preserve"> </w:t>
      </w:r>
      <w:r w:rsidR="00C21947" w:rsidRPr="00AC30C1">
        <w:rPr>
          <w:rFonts w:hint="cs"/>
          <w:sz w:val="26"/>
          <w:szCs w:val="26"/>
          <w:rtl/>
          <w:lang w:bidi="ar-EG"/>
        </w:rPr>
        <w:t>بعمالة</w:t>
      </w:r>
      <w:r w:rsidRPr="00AC30C1">
        <w:rPr>
          <w:rFonts w:hint="cs"/>
          <w:sz w:val="26"/>
          <w:szCs w:val="26"/>
          <w:rtl/>
          <w:lang w:bidi="ar-EG"/>
        </w:rPr>
        <w:t xml:space="preserve"> </w:t>
      </w:r>
      <w:r w:rsidRPr="00AC30C1">
        <w:rPr>
          <w:sz w:val="26"/>
          <w:szCs w:val="26"/>
          <w:rtl/>
          <w:lang w:bidi="ar-EG"/>
        </w:rPr>
        <w:t>المعرفة</w:t>
      </w:r>
      <w:r w:rsidRPr="00AC30C1">
        <w:rPr>
          <w:rFonts w:hint="cs"/>
          <w:sz w:val="26"/>
          <w:szCs w:val="26"/>
          <w:rtl/>
          <w:lang w:bidi="ar-EG"/>
        </w:rPr>
        <w:t xml:space="preserve">، </w:t>
      </w:r>
      <w:r w:rsidRPr="00AC30C1">
        <w:rPr>
          <w:sz w:val="26"/>
          <w:szCs w:val="26"/>
          <w:rtl/>
          <w:lang w:bidi="ar-EG"/>
        </w:rPr>
        <w:t>و</w:t>
      </w:r>
      <w:r w:rsidR="00963272" w:rsidRPr="00AC30C1">
        <w:rPr>
          <w:rFonts w:hint="cs"/>
          <w:sz w:val="26"/>
          <w:szCs w:val="26"/>
          <w:rtl/>
          <w:lang w:bidi="ar-EG"/>
        </w:rPr>
        <w:t xml:space="preserve">التي </w:t>
      </w:r>
      <w:r w:rsidRPr="00AC30C1">
        <w:rPr>
          <w:sz w:val="26"/>
          <w:szCs w:val="26"/>
          <w:rtl/>
          <w:lang w:bidi="ar-EG"/>
        </w:rPr>
        <w:t>تشمل المديرين والقادة</w:t>
      </w:r>
      <w:r w:rsidR="00963272" w:rsidRPr="00AC30C1">
        <w:rPr>
          <w:rFonts w:hint="cs"/>
          <w:sz w:val="26"/>
          <w:szCs w:val="26"/>
          <w:rtl/>
          <w:lang w:bidi="ar-EG"/>
        </w:rPr>
        <w:t>،</w:t>
      </w:r>
      <w:r w:rsidRPr="00AC30C1">
        <w:rPr>
          <w:sz w:val="26"/>
          <w:szCs w:val="26"/>
          <w:rtl/>
          <w:lang w:bidi="ar-EG"/>
        </w:rPr>
        <w:t xml:space="preserve"> والفني</w:t>
      </w:r>
      <w:r w:rsidR="00C21947" w:rsidRPr="00AC30C1">
        <w:rPr>
          <w:sz w:val="26"/>
          <w:szCs w:val="26"/>
          <w:rtl/>
          <w:lang w:bidi="ar-EG"/>
        </w:rPr>
        <w:t xml:space="preserve">ين، </w:t>
      </w:r>
      <w:r w:rsidR="00963272" w:rsidRPr="00AC30C1">
        <w:rPr>
          <w:rFonts w:hint="cs"/>
          <w:sz w:val="26"/>
          <w:szCs w:val="26"/>
          <w:rtl/>
          <w:lang w:bidi="ar-EG"/>
        </w:rPr>
        <w:t>و</w:t>
      </w:r>
      <w:r w:rsidR="00C21947" w:rsidRPr="00AC30C1">
        <w:rPr>
          <w:sz w:val="26"/>
          <w:szCs w:val="26"/>
          <w:rtl/>
          <w:lang w:bidi="ar-EG"/>
        </w:rPr>
        <w:t>الباحثين،</w:t>
      </w:r>
      <w:r w:rsidR="00C21947" w:rsidRPr="00AC30C1">
        <w:rPr>
          <w:rFonts w:hint="cs"/>
          <w:sz w:val="26"/>
          <w:szCs w:val="26"/>
          <w:rtl/>
          <w:lang w:bidi="ar-EG"/>
        </w:rPr>
        <w:t xml:space="preserve"> </w:t>
      </w:r>
      <w:r w:rsidRPr="00AC30C1">
        <w:rPr>
          <w:sz w:val="26"/>
          <w:szCs w:val="26"/>
          <w:rtl/>
          <w:lang w:bidi="ar-EG"/>
        </w:rPr>
        <w:t>والمحاسبين</w:t>
      </w:r>
      <w:r w:rsidR="00963272" w:rsidRPr="00AC30C1">
        <w:rPr>
          <w:rFonts w:hint="cs"/>
          <w:sz w:val="26"/>
          <w:szCs w:val="26"/>
          <w:rtl/>
          <w:lang w:bidi="ar-EG"/>
        </w:rPr>
        <w:t>،</w:t>
      </w:r>
      <w:r w:rsidRPr="00AC30C1">
        <w:rPr>
          <w:sz w:val="26"/>
          <w:szCs w:val="26"/>
          <w:rtl/>
          <w:lang w:bidi="ar-EG"/>
        </w:rPr>
        <w:t xml:space="preserve"> وأخصائي</w:t>
      </w:r>
      <w:r w:rsidR="00E61228" w:rsidRPr="00AC30C1">
        <w:rPr>
          <w:rFonts w:hint="cs"/>
          <w:sz w:val="26"/>
          <w:szCs w:val="26"/>
          <w:rtl/>
          <w:lang w:bidi="ar-EG"/>
        </w:rPr>
        <w:t>ي</w:t>
      </w:r>
      <w:r w:rsidRPr="00AC30C1">
        <w:rPr>
          <w:sz w:val="26"/>
          <w:szCs w:val="26"/>
          <w:rtl/>
          <w:lang w:bidi="ar-EG"/>
        </w:rPr>
        <w:t xml:space="preserve"> المعلومات</w:t>
      </w:r>
      <w:r w:rsidR="00963272" w:rsidRPr="00AC30C1">
        <w:rPr>
          <w:rFonts w:hint="cs"/>
          <w:sz w:val="26"/>
          <w:szCs w:val="26"/>
          <w:rtl/>
          <w:lang w:bidi="ar-EG"/>
        </w:rPr>
        <w:t>،</w:t>
      </w:r>
      <w:r w:rsidRPr="00AC30C1">
        <w:rPr>
          <w:sz w:val="26"/>
          <w:szCs w:val="26"/>
          <w:rtl/>
          <w:lang w:bidi="ar-EG"/>
        </w:rPr>
        <w:t xml:space="preserve"> والخبراء الاستشاريين، </w:t>
      </w:r>
      <w:r w:rsidR="00C21947" w:rsidRPr="00AC30C1">
        <w:rPr>
          <w:rFonts w:hint="cs"/>
          <w:sz w:val="26"/>
          <w:szCs w:val="26"/>
          <w:rtl/>
          <w:lang w:bidi="ar-EG"/>
        </w:rPr>
        <w:t>و</w:t>
      </w:r>
      <w:r w:rsidRPr="00AC30C1">
        <w:rPr>
          <w:rFonts w:hint="cs"/>
          <w:sz w:val="26"/>
          <w:szCs w:val="26"/>
          <w:rtl/>
          <w:lang w:bidi="ar-EG"/>
        </w:rPr>
        <w:t>المهنيين</w:t>
      </w:r>
      <w:r w:rsidR="00C21947" w:rsidRPr="00AC30C1">
        <w:rPr>
          <w:rFonts w:hint="cs"/>
          <w:sz w:val="26"/>
          <w:szCs w:val="26"/>
          <w:rtl/>
          <w:lang w:bidi="ar-EG"/>
        </w:rPr>
        <w:t xml:space="preserve">، </w:t>
      </w:r>
      <w:r w:rsidRPr="00AC30C1">
        <w:rPr>
          <w:rFonts w:hint="cs"/>
          <w:sz w:val="26"/>
          <w:szCs w:val="26"/>
          <w:rtl/>
          <w:lang w:bidi="ar-EG"/>
        </w:rPr>
        <w:t xml:space="preserve">ولهذه </w:t>
      </w:r>
      <w:r w:rsidR="00C21947" w:rsidRPr="00AC30C1">
        <w:rPr>
          <w:rFonts w:hint="cs"/>
          <w:sz w:val="26"/>
          <w:szCs w:val="26"/>
          <w:rtl/>
          <w:lang w:bidi="ar-EG"/>
        </w:rPr>
        <w:t>العمالة</w:t>
      </w:r>
      <w:r w:rsidRPr="00AC30C1">
        <w:rPr>
          <w:rFonts w:hint="cs"/>
          <w:sz w:val="26"/>
          <w:szCs w:val="26"/>
          <w:rtl/>
          <w:lang w:bidi="ar-EG"/>
        </w:rPr>
        <w:t xml:space="preserve"> القدرة على العمل </w:t>
      </w:r>
      <w:r w:rsidRPr="00AC30C1">
        <w:rPr>
          <w:sz w:val="26"/>
          <w:szCs w:val="26"/>
          <w:rtl/>
          <w:lang w:bidi="ar-EG"/>
        </w:rPr>
        <w:t xml:space="preserve">في فرق </w:t>
      </w:r>
      <w:r w:rsidRPr="00AC30C1">
        <w:rPr>
          <w:rFonts w:hint="cs"/>
          <w:sz w:val="26"/>
          <w:szCs w:val="26"/>
          <w:rtl/>
          <w:lang w:bidi="ar-EG"/>
        </w:rPr>
        <w:t>عبر</w:t>
      </w:r>
      <w:r w:rsidRPr="00AC30C1">
        <w:rPr>
          <w:sz w:val="26"/>
          <w:szCs w:val="26"/>
          <w:rtl/>
          <w:lang w:bidi="ar-EG"/>
        </w:rPr>
        <w:t xml:space="preserve"> الحدود الثقافية والجغرافية</w:t>
      </w:r>
      <w:r w:rsidRPr="00AC30C1">
        <w:rPr>
          <w:rFonts w:hint="cs"/>
          <w:sz w:val="26"/>
          <w:szCs w:val="26"/>
          <w:rtl/>
          <w:lang w:bidi="ar-EG"/>
        </w:rPr>
        <w:t>، ف</w:t>
      </w:r>
      <w:r w:rsidRPr="00AC30C1">
        <w:rPr>
          <w:sz w:val="26"/>
          <w:szCs w:val="26"/>
          <w:rtl/>
          <w:lang w:bidi="ar-EG"/>
        </w:rPr>
        <w:t xml:space="preserve">القرن الحادي والعشرين </w:t>
      </w:r>
      <w:r w:rsidRPr="00AC30C1">
        <w:rPr>
          <w:rFonts w:hint="cs"/>
          <w:sz w:val="26"/>
          <w:szCs w:val="26"/>
          <w:rtl/>
          <w:lang w:bidi="ar-EG"/>
        </w:rPr>
        <w:t>هو قرن</w:t>
      </w:r>
      <w:r w:rsidRPr="00AC30C1">
        <w:rPr>
          <w:sz w:val="26"/>
          <w:szCs w:val="26"/>
          <w:rtl/>
          <w:lang w:bidi="ar-EG"/>
        </w:rPr>
        <w:t xml:space="preserve"> </w:t>
      </w:r>
      <w:r w:rsidRPr="00AC30C1">
        <w:rPr>
          <w:rFonts w:hint="cs"/>
          <w:sz w:val="26"/>
          <w:szCs w:val="26"/>
          <w:rtl/>
          <w:lang w:bidi="ar-EG"/>
        </w:rPr>
        <w:t>ال</w:t>
      </w:r>
      <w:r w:rsidRPr="00AC30C1">
        <w:rPr>
          <w:sz w:val="26"/>
          <w:szCs w:val="26"/>
          <w:rtl/>
          <w:lang w:bidi="ar-EG"/>
        </w:rPr>
        <w:t xml:space="preserve">معارف </w:t>
      </w:r>
      <w:r w:rsidRPr="00AC30C1">
        <w:rPr>
          <w:rFonts w:hint="cs"/>
          <w:sz w:val="26"/>
          <w:szCs w:val="26"/>
          <w:rtl/>
          <w:lang w:bidi="ar-EG"/>
        </w:rPr>
        <w:t xml:space="preserve">من حيث </w:t>
      </w:r>
      <w:r w:rsidR="00C21947" w:rsidRPr="00AC30C1">
        <w:rPr>
          <w:rFonts w:hint="cs"/>
          <w:sz w:val="26"/>
          <w:szCs w:val="26"/>
          <w:rtl/>
          <w:lang w:bidi="ar-EG"/>
        </w:rPr>
        <w:t>إ</w:t>
      </w:r>
      <w:r w:rsidRPr="00AC30C1">
        <w:rPr>
          <w:rFonts w:hint="cs"/>
          <w:sz w:val="26"/>
          <w:szCs w:val="26"/>
          <w:rtl/>
          <w:lang w:bidi="ar-EG"/>
        </w:rPr>
        <w:t>نشائها وتكاملها</w:t>
      </w:r>
      <w:r w:rsidRPr="00AC30C1">
        <w:rPr>
          <w:sz w:val="26"/>
          <w:szCs w:val="26"/>
          <w:rtl/>
          <w:lang w:bidi="ar-EG"/>
        </w:rPr>
        <w:t>، والاستفادة من</w:t>
      </w:r>
      <w:r w:rsidRPr="00AC30C1">
        <w:rPr>
          <w:rFonts w:hint="cs"/>
          <w:sz w:val="26"/>
          <w:szCs w:val="26"/>
          <w:rtl/>
          <w:lang w:bidi="ar-EG"/>
        </w:rPr>
        <w:t>ها</w:t>
      </w:r>
      <w:r w:rsidR="00A62749" w:rsidRPr="00AC30C1">
        <w:rPr>
          <w:rFonts w:hint="cs"/>
          <w:sz w:val="26"/>
          <w:szCs w:val="26"/>
          <w:rtl/>
          <w:lang w:bidi="ar-EG"/>
        </w:rPr>
        <w:t xml:space="preserve"> وقرن العاملين</w:t>
      </w:r>
      <w:r w:rsidR="00A62749" w:rsidRPr="00AC30C1">
        <w:rPr>
          <w:sz w:val="26"/>
          <w:szCs w:val="26"/>
          <w:rtl/>
          <w:lang w:bidi="ar-EG"/>
        </w:rPr>
        <w:t xml:space="preserve"> </w:t>
      </w:r>
      <w:r w:rsidR="00A62749" w:rsidRPr="00AC30C1">
        <w:rPr>
          <w:rFonts w:hint="cs"/>
          <w:sz w:val="26"/>
          <w:szCs w:val="26"/>
          <w:rtl/>
          <w:lang w:bidi="ar-EG"/>
        </w:rPr>
        <w:t>الذين لديهم حافزية ودافعية و</w:t>
      </w:r>
      <w:r w:rsidR="00A62749" w:rsidRPr="00AC30C1">
        <w:rPr>
          <w:sz w:val="26"/>
          <w:szCs w:val="26"/>
          <w:rtl/>
          <w:lang w:bidi="ar-EG"/>
        </w:rPr>
        <w:t>استعداد</w:t>
      </w:r>
      <w:r w:rsidRPr="00AC30C1">
        <w:rPr>
          <w:rFonts w:eastAsia="SimSun" w:hint="cs"/>
          <w:i/>
          <w:color w:val="auto"/>
          <w:sz w:val="26"/>
          <w:szCs w:val="26"/>
          <w:rtl/>
          <w:lang w:eastAsia="zh-CN" w:bidi="ar-EG"/>
        </w:rPr>
        <w:t>.</w:t>
      </w:r>
      <w:r w:rsidR="000156A2" w:rsidRPr="00AC30C1">
        <w:rPr>
          <w:spacing w:val="-4"/>
          <w:sz w:val="20"/>
          <w:szCs w:val="20"/>
          <w:lang w:bidi="ar-EG"/>
        </w:rPr>
        <w:t xml:space="preserve"> (</w:t>
      </w:r>
      <w:r w:rsidR="009102AF" w:rsidRPr="00AC30C1">
        <w:rPr>
          <w:spacing w:val="-4"/>
          <w:sz w:val="20"/>
          <w:szCs w:val="20"/>
          <w:lang w:bidi="ar-EG"/>
        </w:rPr>
        <w:t xml:space="preserve">Schuler, </w:t>
      </w:r>
      <w:r w:rsidR="00D157CF" w:rsidRPr="00AC30C1">
        <w:rPr>
          <w:spacing w:val="-4"/>
          <w:sz w:val="20"/>
          <w:szCs w:val="20"/>
          <w:lang w:bidi="ar-EG"/>
        </w:rPr>
        <w:t xml:space="preserve">Randall S., </w:t>
      </w:r>
      <w:r w:rsidR="009102AF" w:rsidRPr="00AC30C1">
        <w:rPr>
          <w:spacing w:val="-4"/>
          <w:sz w:val="20"/>
          <w:szCs w:val="20"/>
          <w:lang w:bidi="ar-EG"/>
        </w:rPr>
        <w:t xml:space="preserve">Jackson, </w:t>
      </w:r>
      <w:r w:rsidR="00D157CF" w:rsidRPr="00AC30C1">
        <w:rPr>
          <w:spacing w:val="-4"/>
          <w:sz w:val="20"/>
          <w:szCs w:val="20"/>
          <w:lang w:bidi="ar-EG"/>
        </w:rPr>
        <w:t xml:space="preserve">Susan E. and </w:t>
      </w:r>
      <w:r w:rsidR="009102AF" w:rsidRPr="00AC30C1">
        <w:rPr>
          <w:spacing w:val="-4"/>
          <w:sz w:val="20"/>
          <w:szCs w:val="20"/>
          <w:lang w:bidi="ar-EG"/>
        </w:rPr>
        <w:t xml:space="preserve">Tarique, </w:t>
      </w:r>
      <w:r w:rsidR="00D157CF" w:rsidRPr="00AC30C1">
        <w:rPr>
          <w:spacing w:val="-4"/>
          <w:sz w:val="20"/>
          <w:szCs w:val="20"/>
          <w:lang w:bidi="ar-EG"/>
        </w:rPr>
        <w:t>Ibraiz</w:t>
      </w:r>
      <w:r w:rsidR="000156A2" w:rsidRPr="00AC30C1">
        <w:rPr>
          <w:spacing w:val="-4"/>
          <w:sz w:val="20"/>
          <w:szCs w:val="20"/>
          <w:lang w:bidi="ar-EG"/>
        </w:rPr>
        <w:t xml:space="preserve">, </w:t>
      </w:r>
      <w:r w:rsidR="00D157CF" w:rsidRPr="00AC30C1">
        <w:rPr>
          <w:spacing w:val="-4"/>
          <w:sz w:val="20"/>
          <w:szCs w:val="20"/>
          <w:lang w:bidi="ar-EG"/>
        </w:rPr>
        <w:t>2011</w:t>
      </w:r>
      <w:r w:rsidR="000156A2" w:rsidRPr="00AC30C1">
        <w:rPr>
          <w:spacing w:val="-4"/>
          <w:sz w:val="20"/>
          <w:szCs w:val="20"/>
          <w:lang w:bidi="ar-EG"/>
        </w:rPr>
        <w:t>, P.</w:t>
      </w:r>
      <w:r w:rsidR="00D157CF" w:rsidRPr="00AC30C1">
        <w:rPr>
          <w:spacing w:val="-4"/>
          <w:sz w:val="20"/>
          <w:szCs w:val="20"/>
          <w:lang w:bidi="ar-EG"/>
        </w:rPr>
        <w:t>509)</w:t>
      </w:r>
      <w:r w:rsidRPr="00AC30C1">
        <w:rPr>
          <w:rStyle w:val="FootnoteReference"/>
          <w:sz w:val="26"/>
          <w:szCs w:val="26"/>
          <w:rtl/>
          <w:lang w:bidi="ar-EG"/>
        </w:rPr>
        <w:t xml:space="preserve"> </w:t>
      </w:r>
      <w:r w:rsidR="00FC639D" w:rsidRPr="00AC30C1">
        <w:rPr>
          <w:rStyle w:val="FootnoteReference"/>
          <w:sz w:val="26"/>
          <w:szCs w:val="26"/>
          <w:lang w:bidi="ar-EG"/>
        </w:rPr>
        <w:t xml:space="preserve"> </w:t>
      </w:r>
    </w:p>
    <w:p w:rsidR="00CD3354" w:rsidRPr="00AC30C1" w:rsidRDefault="00CD3354" w:rsidP="004C70C5">
      <w:pPr>
        <w:pStyle w:val="ListParagraph"/>
        <w:numPr>
          <w:ilvl w:val="0"/>
          <w:numId w:val="52"/>
        </w:numPr>
        <w:bidi/>
        <w:spacing w:line="240" w:lineRule="auto"/>
        <w:rPr>
          <w:i/>
          <w:sz w:val="26"/>
          <w:szCs w:val="26"/>
          <w:rtl/>
        </w:rPr>
      </w:pPr>
      <w:r w:rsidRPr="00AC30C1">
        <w:rPr>
          <w:rFonts w:hint="cs"/>
          <w:b/>
          <w:bCs/>
          <w:i/>
          <w:sz w:val="26"/>
          <w:szCs w:val="26"/>
          <w:rtl/>
        </w:rPr>
        <w:lastRenderedPageBreak/>
        <w:t>زيادة أهمية العنصر البشري كميزة تنافسية للمؤسسات</w:t>
      </w:r>
      <w:r w:rsidRPr="00AC30C1">
        <w:rPr>
          <w:rFonts w:hint="cs"/>
          <w:i/>
          <w:sz w:val="26"/>
          <w:szCs w:val="26"/>
          <w:rtl/>
        </w:rPr>
        <w:t>، بحيث أصبحت الموارد البشرية من أهم أصول المؤسسة وبل ثروتها الوحيدة</w:t>
      </w:r>
      <w:r w:rsidR="00963272" w:rsidRPr="00AC30C1">
        <w:rPr>
          <w:rFonts w:hint="cs"/>
          <w:i/>
          <w:sz w:val="26"/>
          <w:szCs w:val="26"/>
          <w:rtl/>
        </w:rPr>
        <w:t>؛</w:t>
      </w:r>
      <w:r w:rsidRPr="00AC30C1">
        <w:rPr>
          <w:rFonts w:hint="cs"/>
          <w:i/>
          <w:sz w:val="26"/>
          <w:szCs w:val="26"/>
          <w:rtl/>
        </w:rPr>
        <w:t xml:space="preserve"> ولذلك فطرق إدارتها من الميزات التنافس</w:t>
      </w:r>
      <w:r w:rsidR="00963272" w:rsidRPr="00AC30C1">
        <w:rPr>
          <w:rFonts w:hint="cs"/>
          <w:i/>
          <w:sz w:val="26"/>
          <w:szCs w:val="26"/>
          <w:rtl/>
        </w:rPr>
        <w:t>ية للمؤسسة في</w:t>
      </w:r>
      <w:r w:rsidRPr="00AC30C1">
        <w:rPr>
          <w:rFonts w:hint="cs"/>
          <w:i/>
          <w:sz w:val="26"/>
          <w:szCs w:val="26"/>
          <w:rtl/>
        </w:rPr>
        <w:t xml:space="preserve"> مجتمع المعرفة.</w:t>
      </w:r>
    </w:p>
    <w:p w:rsidR="00CD3354" w:rsidRPr="0008531F" w:rsidRDefault="00CD3354" w:rsidP="0008531F">
      <w:pPr>
        <w:pStyle w:val="ListParagraph"/>
        <w:numPr>
          <w:ilvl w:val="0"/>
          <w:numId w:val="94"/>
        </w:numPr>
        <w:bidi/>
        <w:spacing w:line="240" w:lineRule="auto"/>
        <w:ind w:left="509"/>
        <w:rPr>
          <w:b/>
          <w:bCs/>
          <w:i/>
          <w:sz w:val="26"/>
          <w:szCs w:val="26"/>
          <w:rtl/>
        </w:rPr>
      </w:pPr>
      <w:r w:rsidRPr="0008531F">
        <w:rPr>
          <w:rFonts w:hint="cs"/>
          <w:b/>
          <w:bCs/>
          <w:sz w:val="26"/>
          <w:szCs w:val="26"/>
          <w:rtl/>
        </w:rPr>
        <w:t>تغير مهمة وهيكل المؤسسات</w:t>
      </w:r>
      <w:r w:rsidRPr="0008531F">
        <w:rPr>
          <w:rFonts w:hint="cs"/>
          <w:sz w:val="26"/>
          <w:szCs w:val="26"/>
          <w:rtl/>
        </w:rPr>
        <w:t>، بمعني التحول نحو الاستثمار في مصادر المعرفة</w:t>
      </w:r>
      <w:r w:rsidRPr="0008531F">
        <w:rPr>
          <w:sz w:val="26"/>
          <w:szCs w:val="26"/>
          <w:rtl/>
        </w:rPr>
        <w:t xml:space="preserve"> </w:t>
      </w:r>
      <w:r w:rsidRPr="0008531F">
        <w:rPr>
          <w:rFonts w:hint="cs"/>
          <w:sz w:val="26"/>
          <w:szCs w:val="26"/>
          <w:rtl/>
        </w:rPr>
        <w:t>(الأصول البشرية) أكثر من الاستثمار في نواتج المعرفة (الأصول المادية)، بالإضافة إلى التوجه الحالي للمؤسسات إلى سياسة التقليص</w:t>
      </w:r>
      <w:r w:rsidRPr="0008531F">
        <w:rPr>
          <w:rFonts w:hint="cs"/>
          <w:i/>
          <w:sz w:val="26"/>
          <w:szCs w:val="26"/>
          <w:rtl/>
        </w:rPr>
        <w:t xml:space="preserve"> في عدد العاملين بها.</w:t>
      </w:r>
      <w:r w:rsidR="00D157CF" w:rsidRPr="0008531F">
        <w:rPr>
          <w:rFonts w:hint="cs"/>
          <w:sz w:val="20"/>
          <w:szCs w:val="20"/>
          <w:rtl/>
          <w:lang w:bidi="ar-EG"/>
        </w:rPr>
        <w:t>(عادل محمد، 2003، ص ص62-63)</w:t>
      </w:r>
      <w:r w:rsidR="00D157CF" w:rsidRPr="0008531F">
        <w:rPr>
          <w:rStyle w:val="FootnoteReference"/>
          <w:i/>
          <w:sz w:val="26"/>
          <w:szCs w:val="26"/>
          <w:rtl/>
        </w:rPr>
        <w:t xml:space="preserve"> </w:t>
      </w:r>
      <w:r w:rsidR="00FC639D" w:rsidRPr="0008531F">
        <w:rPr>
          <w:rStyle w:val="FootnoteReference"/>
          <w:i/>
          <w:sz w:val="26"/>
          <w:szCs w:val="26"/>
        </w:rPr>
        <w:t xml:space="preserve"> </w:t>
      </w:r>
    </w:p>
    <w:p w:rsidR="00CD3354" w:rsidRPr="0008531F" w:rsidRDefault="00CD3354" w:rsidP="0008531F">
      <w:pPr>
        <w:pStyle w:val="ListParagraph"/>
        <w:numPr>
          <w:ilvl w:val="0"/>
          <w:numId w:val="94"/>
        </w:numPr>
        <w:bidi/>
        <w:spacing w:line="240" w:lineRule="auto"/>
        <w:ind w:left="509" w:hanging="142"/>
        <w:rPr>
          <w:i/>
          <w:sz w:val="26"/>
          <w:szCs w:val="26"/>
          <w:rtl/>
        </w:rPr>
      </w:pPr>
      <w:r w:rsidRPr="0008531F">
        <w:rPr>
          <w:rFonts w:hint="cs"/>
          <w:b/>
          <w:bCs/>
          <w:sz w:val="26"/>
          <w:szCs w:val="26"/>
          <w:rtl/>
        </w:rPr>
        <w:t>التقدم</w:t>
      </w:r>
      <w:r w:rsidRPr="0008531F">
        <w:rPr>
          <w:rFonts w:hint="cs"/>
          <w:b/>
          <w:bCs/>
          <w:i/>
          <w:sz w:val="26"/>
          <w:szCs w:val="26"/>
          <w:rtl/>
        </w:rPr>
        <w:t xml:space="preserve"> الهائل والسريع في وسائل الاتصال والمواصلات ونظم نقل المعلومات الإلكترونية</w:t>
      </w:r>
      <w:r w:rsidR="00174BF9" w:rsidRPr="0008531F">
        <w:rPr>
          <w:rFonts w:hint="cs"/>
          <w:i/>
          <w:sz w:val="26"/>
          <w:szCs w:val="26"/>
          <w:rtl/>
        </w:rPr>
        <w:t>،</w:t>
      </w:r>
      <w:r w:rsidRPr="0008531F">
        <w:rPr>
          <w:rFonts w:hint="cs"/>
          <w:i/>
          <w:sz w:val="26"/>
          <w:szCs w:val="26"/>
          <w:rtl/>
        </w:rPr>
        <w:t xml:space="preserve"> مخترقة بذلك حدودها السياسية والجغرافية، </w:t>
      </w:r>
      <w:r w:rsidR="00963272" w:rsidRPr="0008531F">
        <w:rPr>
          <w:rFonts w:hint="cs"/>
          <w:i/>
          <w:sz w:val="26"/>
          <w:szCs w:val="26"/>
          <w:rtl/>
        </w:rPr>
        <w:t>و</w:t>
      </w:r>
      <w:r w:rsidR="00E61228" w:rsidRPr="0008531F">
        <w:rPr>
          <w:rFonts w:hint="cs"/>
          <w:i/>
          <w:sz w:val="26"/>
          <w:szCs w:val="26"/>
          <w:rtl/>
        </w:rPr>
        <w:t>مختصرة بعدي</w:t>
      </w:r>
      <w:r w:rsidRPr="0008531F">
        <w:rPr>
          <w:rFonts w:hint="cs"/>
          <w:i/>
          <w:sz w:val="26"/>
          <w:szCs w:val="26"/>
          <w:rtl/>
        </w:rPr>
        <w:t xml:space="preserve"> الزمان والمكان بين مناطق العالم المختلفة</w:t>
      </w:r>
      <w:r w:rsidR="00963272" w:rsidRPr="0008531F">
        <w:rPr>
          <w:rFonts w:hint="cs"/>
          <w:i/>
          <w:sz w:val="26"/>
          <w:szCs w:val="26"/>
          <w:rtl/>
        </w:rPr>
        <w:t>؛</w:t>
      </w:r>
      <w:r w:rsidRPr="0008531F">
        <w:rPr>
          <w:rFonts w:hint="cs"/>
          <w:i/>
          <w:sz w:val="26"/>
          <w:szCs w:val="26"/>
          <w:rtl/>
        </w:rPr>
        <w:t xml:space="preserve"> مما</w:t>
      </w:r>
      <w:r w:rsidR="00E61228" w:rsidRPr="0008531F">
        <w:rPr>
          <w:rFonts w:hint="cs"/>
          <w:i/>
          <w:sz w:val="26"/>
          <w:szCs w:val="26"/>
          <w:rtl/>
        </w:rPr>
        <w:t xml:space="preserve"> دفع كثير من المفكرين والعلماء إلى </w:t>
      </w:r>
      <w:r w:rsidRPr="0008531F">
        <w:rPr>
          <w:rFonts w:hint="cs"/>
          <w:i/>
          <w:sz w:val="26"/>
          <w:szCs w:val="26"/>
          <w:rtl/>
        </w:rPr>
        <w:t>أن</w:t>
      </w:r>
      <w:r w:rsidR="00E61228" w:rsidRPr="0008531F">
        <w:rPr>
          <w:rFonts w:hint="cs"/>
          <w:i/>
          <w:sz w:val="26"/>
          <w:szCs w:val="26"/>
          <w:rtl/>
        </w:rPr>
        <w:t>ّ</w:t>
      </w:r>
      <w:r w:rsidRPr="0008531F">
        <w:rPr>
          <w:rFonts w:hint="cs"/>
          <w:i/>
          <w:sz w:val="26"/>
          <w:szCs w:val="26"/>
          <w:rtl/>
        </w:rPr>
        <w:t xml:space="preserve"> هذا العالم المترامي الأطراف تحول في فترة زمنية وجيزة إلى قرية كونية واحدة، و</w:t>
      </w:r>
      <w:r w:rsidR="00963272" w:rsidRPr="0008531F">
        <w:rPr>
          <w:rFonts w:hint="cs"/>
          <w:i/>
          <w:sz w:val="26"/>
          <w:szCs w:val="26"/>
          <w:rtl/>
        </w:rPr>
        <w:t>أ</w:t>
      </w:r>
      <w:r w:rsidRPr="0008531F">
        <w:rPr>
          <w:rFonts w:hint="cs"/>
          <w:i/>
          <w:sz w:val="26"/>
          <w:szCs w:val="26"/>
          <w:rtl/>
        </w:rPr>
        <w:t>صبح مصطلح الكونية أو العولمة هو أكثر المصطلحات ارتباط</w:t>
      </w:r>
      <w:r w:rsidR="006A6FE3" w:rsidRPr="0008531F">
        <w:rPr>
          <w:rFonts w:hint="cs"/>
          <w:i/>
          <w:sz w:val="26"/>
          <w:szCs w:val="26"/>
          <w:rtl/>
        </w:rPr>
        <w:t>ً</w:t>
      </w:r>
      <w:r w:rsidRPr="0008531F">
        <w:rPr>
          <w:rFonts w:hint="cs"/>
          <w:i/>
          <w:sz w:val="26"/>
          <w:szCs w:val="26"/>
          <w:rtl/>
        </w:rPr>
        <w:t>ا بمجتمع الحاضر والمستقبل.</w:t>
      </w:r>
      <w:r w:rsidR="00D157CF" w:rsidRPr="0008531F">
        <w:rPr>
          <w:rFonts w:hint="cs"/>
          <w:sz w:val="20"/>
          <w:szCs w:val="20"/>
          <w:rtl/>
          <w:lang w:bidi="ar-EG"/>
        </w:rPr>
        <w:t>(علي السيد، 2012، ص ص313-314)</w:t>
      </w:r>
      <w:r w:rsidRPr="0008531F">
        <w:rPr>
          <w:sz w:val="26"/>
          <w:szCs w:val="26"/>
          <w:vertAlign w:val="superscript"/>
          <w:rtl/>
          <w:lang w:bidi="ar-EG"/>
        </w:rPr>
        <w:t xml:space="preserve"> </w:t>
      </w:r>
      <w:r w:rsidR="00FC639D" w:rsidRPr="0008531F">
        <w:rPr>
          <w:sz w:val="26"/>
          <w:szCs w:val="26"/>
          <w:vertAlign w:val="superscript"/>
          <w:lang w:bidi="ar-EG"/>
        </w:rPr>
        <w:t xml:space="preserve"> </w:t>
      </w:r>
      <w:r w:rsidRPr="0008531F">
        <w:rPr>
          <w:rFonts w:hint="cs"/>
          <w:i/>
          <w:sz w:val="26"/>
          <w:szCs w:val="26"/>
          <w:rtl/>
        </w:rPr>
        <w:t xml:space="preserve"> </w:t>
      </w:r>
    </w:p>
    <w:p w:rsidR="00CD3354" w:rsidRPr="0008531F" w:rsidRDefault="00CD3354" w:rsidP="0008531F">
      <w:pPr>
        <w:pStyle w:val="ListParagraph"/>
        <w:numPr>
          <w:ilvl w:val="0"/>
          <w:numId w:val="94"/>
        </w:numPr>
        <w:tabs>
          <w:tab w:val="left" w:pos="509"/>
        </w:tabs>
        <w:bidi/>
        <w:spacing w:line="228" w:lineRule="auto"/>
        <w:ind w:left="226" w:hanging="142"/>
        <w:rPr>
          <w:i/>
          <w:sz w:val="26"/>
          <w:szCs w:val="26"/>
          <w:rtl/>
        </w:rPr>
      </w:pPr>
      <w:r w:rsidRPr="0008531F">
        <w:rPr>
          <w:rFonts w:hint="cs"/>
          <w:b/>
          <w:bCs/>
          <w:sz w:val="26"/>
          <w:szCs w:val="26"/>
          <w:rtl/>
        </w:rPr>
        <w:t>سرعة التغيير</w:t>
      </w:r>
      <w:r w:rsidR="00963272" w:rsidRPr="0008531F">
        <w:rPr>
          <w:rFonts w:hint="cs"/>
          <w:i/>
          <w:sz w:val="26"/>
          <w:szCs w:val="26"/>
          <w:rtl/>
        </w:rPr>
        <w:t>،</w:t>
      </w:r>
      <w:r w:rsidRPr="0008531F">
        <w:rPr>
          <w:rFonts w:hint="cs"/>
          <w:i/>
          <w:sz w:val="26"/>
          <w:szCs w:val="26"/>
          <w:rtl/>
        </w:rPr>
        <w:t xml:space="preserve"> </w:t>
      </w:r>
      <w:r w:rsidR="00963272" w:rsidRPr="0008531F">
        <w:rPr>
          <w:rFonts w:hint="cs"/>
          <w:i/>
          <w:sz w:val="26"/>
          <w:szCs w:val="26"/>
          <w:rtl/>
        </w:rPr>
        <w:t>ف</w:t>
      </w:r>
      <w:r w:rsidR="00E61228" w:rsidRPr="0008531F">
        <w:rPr>
          <w:rFonts w:hint="cs"/>
          <w:i/>
          <w:sz w:val="26"/>
          <w:szCs w:val="26"/>
          <w:rtl/>
        </w:rPr>
        <w:t>كل شىء</w:t>
      </w:r>
      <w:r w:rsidRPr="0008531F">
        <w:rPr>
          <w:rFonts w:hint="cs"/>
          <w:i/>
          <w:sz w:val="26"/>
          <w:szCs w:val="26"/>
          <w:rtl/>
        </w:rPr>
        <w:t xml:space="preserve"> قابل للتغيير وفي كثير من الأحيان هذا التغيير غير واضح المعالم وغير ثابت، </w:t>
      </w:r>
      <w:r w:rsidR="00E61228" w:rsidRPr="0008531F">
        <w:rPr>
          <w:rFonts w:hint="cs"/>
          <w:i/>
          <w:sz w:val="26"/>
          <w:szCs w:val="26"/>
          <w:rtl/>
        </w:rPr>
        <w:t>إلا أن الشىء</w:t>
      </w:r>
      <w:r w:rsidRPr="0008531F">
        <w:rPr>
          <w:rFonts w:hint="cs"/>
          <w:i/>
          <w:sz w:val="26"/>
          <w:szCs w:val="26"/>
          <w:rtl/>
        </w:rPr>
        <w:t xml:space="preserve"> الوحيد الثابت هو أن التغيير قادم لا محالة، وأن هذا التغيير يسير بتسارع لم يشهده العالم من قبل، مما يعني</w:t>
      </w:r>
      <w:r w:rsidR="00E61228" w:rsidRPr="0008531F">
        <w:rPr>
          <w:rFonts w:hint="cs"/>
          <w:i/>
          <w:sz w:val="26"/>
          <w:szCs w:val="26"/>
          <w:rtl/>
        </w:rPr>
        <w:t xml:space="preserve"> أنه</w:t>
      </w:r>
      <w:r w:rsidRPr="0008531F">
        <w:rPr>
          <w:rFonts w:hint="cs"/>
          <w:i/>
          <w:sz w:val="26"/>
          <w:szCs w:val="26"/>
          <w:rtl/>
        </w:rPr>
        <w:t xml:space="preserve"> إذا لم يتم استيعاب هذا التغيير بالسرعة اللازمة فإن الفجوة بين الدول المتقدمة والدول النامية </w:t>
      </w:r>
      <w:r w:rsidR="00174BF9" w:rsidRPr="0008531F">
        <w:rPr>
          <w:rFonts w:hint="cs"/>
          <w:i/>
          <w:sz w:val="26"/>
          <w:szCs w:val="26"/>
          <w:rtl/>
        </w:rPr>
        <w:t>س</w:t>
      </w:r>
      <w:r w:rsidRPr="0008531F">
        <w:rPr>
          <w:rFonts w:hint="cs"/>
          <w:i/>
          <w:sz w:val="26"/>
          <w:szCs w:val="26"/>
          <w:rtl/>
        </w:rPr>
        <w:t>تتسع اقتصادي</w:t>
      </w:r>
      <w:r w:rsidR="006A6FE3" w:rsidRPr="0008531F">
        <w:rPr>
          <w:rFonts w:hint="cs"/>
          <w:i/>
          <w:sz w:val="26"/>
          <w:szCs w:val="26"/>
          <w:rtl/>
        </w:rPr>
        <w:t>ً</w:t>
      </w:r>
      <w:r w:rsidRPr="0008531F">
        <w:rPr>
          <w:rFonts w:hint="cs"/>
          <w:i/>
          <w:sz w:val="26"/>
          <w:szCs w:val="26"/>
          <w:rtl/>
        </w:rPr>
        <w:t>ا واجتماعي</w:t>
      </w:r>
      <w:r w:rsidR="006A6FE3" w:rsidRPr="0008531F">
        <w:rPr>
          <w:rFonts w:hint="cs"/>
          <w:i/>
          <w:sz w:val="26"/>
          <w:szCs w:val="26"/>
          <w:rtl/>
        </w:rPr>
        <w:t>ً</w:t>
      </w:r>
      <w:r w:rsidRPr="0008531F">
        <w:rPr>
          <w:rFonts w:hint="cs"/>
          <w:i/>
          <w:sz w:val="26"/>
          <w:szCs w:val="26"/>
          <w:rtl/>
        </w:rPr>
        <w:t>ا.</w:t>
      </w:r>
    </w:p>
    <w:p w:rsidR="00CD3354" w:rsidRPr="0008531F" w:rsidRDefault="00CD3354" w:rsidP="0008531F">
      <w:pPr>
        <w:pStyle w:val="ListParagraph"/>
        <w:numPr>
          <w:ilvl w:val="0"/>
          <w:numId w:val="37"/>
        </w:numPr>
        <w:tabs>
          <w:tab w:val="left" w:pos="226"/>
          <w:tab w:val="left" w:pos="368"/>
        </w:tabs>
        <w:bidi/>
        <w:spacing w:line="228" w:lineRule="auto"/>
        <w:ind w:left="226" w:hanging="142"/>
        <w:rPr>
          <w:i/>
          <w:sz w:val="26"/>
          <w:szCs w:val="26"/>
          <w:rtl/>
        </w:rPr>
      </w:pPr>
      <w:r w:rsidRPr="0008531F">
        <w:rPr>
          <w:rFonts w:hint="cs"/>
          <w:b/>
          <w:bCs/>
          <w:i/>
          <w:sz w:val="26"/>
          <w:szCs w:val="26"/>
          <w:rtl/>
        </w:rPr>
        <w:t>العمالة الماهرة</w:t>
      </w:r>
      <w:r w:rsidRPr="0008531F">
        <w:rPr>
          <w:rFonts w:hint="cs"/>
          <w:i/>
          <w:sz w:val="26"/>
          <w:szCs w:val="26"/>
          <w:rtl/>
        </w:rPr>
        <w:t>: إن المهارات المطلوبة في مجتمع المعرفة تعتمد على المهارات الذهنية وليست الميكانيكية</w:t>
      </w:r>
      <w:r w:rsidR="00510662" w:rsidRPr="0008531F">
        <w:rPr>
          <w:rFonts w:hint="cs"/>
          <w:i/>
          <w:sz w:val="26"/>
          <w:szCs w:val="26"/>
          <w:rtl/>
        </w:rPr>
        <w:t>؛</w:t>
      </w:r>
      <w:r w:rsidR="00E61228" w:rsidRPr="0008531F">
        <w:rPr>
          <w:rFonts w:hint="cs"/>
          <w:i/>
          <w:sz w:val="26"/>
          <w:szCs w:val="26"/>
          <w:rtl/>
        </w:rPr>
        <w:t xml:space="preserve"> مما يتطلب تنمية القدرات الإ</w:t>
      </w:r>
      <w:r w:rsidRPr="0008531F">
        <w:rPr>
          <w:rFonts w:hint="cs"/>
          <w:i/>
          <w:sz w:val="26"/>
          <w:szCs w:val="26"/>
          <w:rtl/>
        </w:rPr>
        <w:t>بداعية والابتكارية عوضا عن اليدوية، با</w:t>
      </w:r>
      <w:r w:rsidR="00510662" w:rsidRPr="0008531F">
        <w:rPr>
          <w:rFonts w:hint="cs"/>
          <w:i/>
          <w:sz w:val="26"/>
          <w:szCs w:val="26"/>
          <w:rtl/>
        </w:rPr>
        <w:t xml:space="preserve">لإضافة إلى التخطيط الاستشرافي </w:t>
      </w:r>
      <w:r w:rsidRPr="0008531F">
        <w:rPr>
          <w:rFonts w:hint="cs"/>
          <w:i/>
          <w:sz w:val="26"/>
          <w:szCs w:val="26"/>
          <w:rtl/>
        </w:rPr>
        <w:t>بعيد المدى وليس فقط التخطيط الاستراتيجي قصير المدى</w:t>
      </w:r>
      <w:r w:rsidR="00E61228" w:rsidRPr="0008531F">
        <w:rPr>
          <w:rFonts w:hint="cs"/>
          <w:i/>
          <w:sz w:val="26"/>
          <w:szCs w:val="26"/>
          <w:rtl/>
        </w:rPr>
        <w:t>؛</w:t>
      </w:r>
      <w:r w:rsidRPr="0008531F">
        <w:rPr>
          <w:rFonts w:hint="cs"/>
          <w:i/>
          <w:sz w:val="26"/>
          <w:szCs w:val="26"/>
          <w:rtl/>
        </w:rPr>
        <w:t xml:space="preserve"> مما ينعكس على العملية التعليمية بمختلف مراحلها وعناصرها ليتسنى لمخرجات العملية التعليمية تلبية </w:t>
      </w:r>
      <w:r w:rsidR="00E61228" w:rsidRPr="0008531F">
        <w:rPr>
          <w:rFonts w:hint="cs"/>
          <w:i/>
          <w:sz w:val="26"/>
          <w:szCs w:val="26"/>
          <w:rtl/>
        </w:rPr>
        <w:t>متطلبات سوق العمل بكفاءة وتتماشى</w:t>
      </w:r>
      <w:r w:rsidRPr="0008531F">
        <w:rPr>
          <w:rFonts w:hint="cs"/>
          <w:i/>
          <w:sz w:val="26"/>
          <w:szCs w:val="26"/>
          <w:rtl/>
        </w:rPr>
        <w:t xml:space="preserve"> مع مستلزمات مجتمع المعرفة.</w:t>
      </w:r>
      <w:r w:rsidR="00D157CF" w:rsidRPr="0008531F">
        <w:rPr>
          <w:rFonts w:hint="cs"/>
          <w:sz w:val="20"/>
          <w:szCs w:val="20"/>
          <w:rtl/>
          <w:lang w:bidi="ar-EG"/>
        </w:rPr>
        <w:t xml:space="preserve"> (يوسف نصير، 2003، ص ص78-79)</w:t>
      </w:r>
      <w:r w:rsidR="00D157CF" w:rsidRPr="0008531F">
        <w:rPr>
          <w:sz w:val="26"/>
          <w:szCs w:val="26"/>
          <w:vertAlign w:val="superscript"/>
          <w:rtl/>
          <w:lang w:bidi="ar-EG"/>
        </w:rPr>
        <w:t xml:space="preserve"> </w:t>
      </w:r>
      <w:r w:rsidR="00FC639D" w:rsidRPr="0008531F">
        <w:rPr>
          <w:rFonts w:hint="cs"/>
          <w:sz w:val="26"/>
          <w:szCs w:val="26"/>
          <w:vertAlign w:val="superscript"/>
          <w:rtl/>
          <w:lang w:bidi="ar-EG"/>
        </w:rPr>
        <w:t xml:space="preserve"> </w:t>
      </w:r>
    </w:p>
    <w:p w:rsidR="00CD3354" w:rsidRPr="0008531F" w:rsidRDefault="0008531F" w:rsidP="0008531F">
      <w:pPr>
        <w:tabs>
          <w:tab w:val="left" w:pos="226"/>
          <w:tab w:val="left" w:pos="368"/>
        </w:tabs>
        <w:bidi/>
        <w:spacing w:line="228" w:lineRule="auto"/>
        <w:ind w:left="149"/>
        <w:rPr>
          <w:spacing w:val="-4"/>
          <w:sz w:val="20"/>
          <w:szCs w:val="20"/>
          <w:rtl/>
          <w:lang w:bidi="ar-EG"/>
        </w:rPr>
      </w:pPr>
      <w:r>
        <w:rPr>
          <w:rFonts w:eastAsia="SimSun" w:hint="cs"/>
          <w:b/>
          <w:bCs/>
          <w:i/>
          <w:color w:val="auto"/>
          <w:sz w:val="26"/>
          <w:szCs w:val="26"/>
          <w:rtl/>
          <w:lang w:eastAsia="zh-CN" w:bidi="ar-EG"/>
        </w:rPr>
        <w:t xml:space="preserve">م- </w:t>
      </w:r>
      <w:r w:rsidR="00510662" w:rsidRPr="0008531F">
        <w:rPr>
          <w:rFonts w:eastAsia="SimSun" w:hint="cs"/>
          <w:b/>
          <w:bCs/>
          <w:i/>
          <w:color w:val="auto"/>
          <w:sz w:val="26"/>
          <w:szCs w:val="26"/>
          <w:rtl/>
          <w:lang w:eastAsia="zh-CN" w:bidi="ar-EG"/>
        </w:rPr>
        <w:t xml:space="preserve">زيادة الاهتمام بإيدلوجية </w:t>
      </w:r>
      <w:r w:rsidR="00CD3354" w:rsidRPr="0008531F">
        <w:rPr>
          <w:rFonts w:eastAsia="SimSun" w:hint="cs"/>
          <w:b/>
          <w:bCs/>
          <w:i/>
          <w:color w:val="auto"/>
          <w:sz w:val="26"/>
          <w:szCs w:val="26"/>
          <w:rtl/>
          <w:lang w:eastAsia="zh-CN" w:bidi="ar-EG"/>
        </w:rPr>
        <w:t>سوق العمل</w:t>
      </w:r>
      <w:r w:rsidR="00510662" w:rsidRPr="0008531F">
        <w:rPr>
          <w:rFonts w:eastAsia="SimSun" w:hint="cs"/>
          <w:i/>
          <w:color w:val="auto"/>
          <w:sz w:val="26"/>
          <w:szCs w:val="26"/>
          <w:rtl/>
          <w:lang w:eastAsia="zh-CN" w:bidi="ar-EG"/>
        </w:rPr>
        <w:t>،</w:t>
      </w:r>
      <w:r w:rsidR="00CD3354" w:rsidRPr="0008531F">
        <w:rPr>
          <w:rFonts w:eastAsia="SimSun" w:hint="cs"/>
          <w:i/>
          <w:color w:val="auto"/>
          <w:sz w:val="26"/>
          <w:szCs w:val="26"/>
          <w:rtl/>
          <w:lang w:eastAsia="zh-CN" w:bidi="ar-EG"/>
        </w:rPr>
        <w:t xml:space="preserve"> و</w:t>
      </w:r>
      <w:r w:rsidR="00510662" w:rsidRPr="0008531F">
        <w:rPr>
          <w:rFonts w:eastAsia="SimSun" w:hint="cs"/>
          <w:i/>
          <w:color w:val="auto"/>
          <w:sz w:val="26"/>
          <w:szCs w:val="26"/>
          <w:rtl/>
          <w:lang w:eastAsia="zh-CN" w:bidi="ar-EG"/>
        </w:rPr>
        <w:t xml:space="preserve">التي </w:t>
      </w:r>
      <w:r w:rsidR="00CD3354" w:rsidRPr="0008531F">
        <w:rPr>
          <w:rFonts w:eastAsia="SimSun" w:hint="cs"/>
          <w:i/>
          <w:color w:val="auto"/>
          <w:sz w:val="26"/>
          <w:szCs w:val="26"/>
          <w:rtl/>
          <w:lang w:eastAsia="zh-CN" w:bidi="ar-EG"/>
        </w:rPr>
        <w:t xml:space="preserve">اعتبرت </w:t>
      </w:r>
      <w:r w:rsidR="00510662" w:rsidRPr="0008531F">
        <w:rPr>
          <w:rFonts w:eastAsia="SimSun" w:hint="cs"/>
          <w:i/>
          <w:color w:val="auto"/>
          <w:sz w:val="26"/>
          <w:szCs w:val="26"/>
          <w:rtl/>
          <w:lang w:eastAsia="zh-CN" w:bidi="ar-EG"/>
        </w:rPr>
        <w:t>أحد الأ</w:t>
      </w:r>
      <w:r w:rsidR="00CD3354" w:rsidRPr="0008531F">
        <w:rPr>
          <w:rFonts w:eastAsia="SimSun" w:hint="cs"/>
          <w:i/>
          <w:color w:val="auto"/>
          <w:sz w:val="26"/>
          <w:szCs w:val="26"/>
          <w:rtl/>
          <w:lang w:eastAsia="zh-CN" w:bidi="ar-EG"/>
        </w:rPr>
        <w:t xml:space="preserve">سباب لضرورة </w:t>
      </w:r>
      <w:r w:rsidR="00510662" w:rsidRPr="0008531F">
        <w:rPr>
          <w:rFonts w:eastAsia="SimSun" w:hint="cs"/>
          <w:i/>
          <w:color w:val="auto"/>
          <w:sz w:val="26"/>
          <w:szCs w:val="26"/>
          <w:rtl/>
          <w:lang w:eastAsia="zh-CN" w:bidi="ar-EG"/>
        </w:rPr>
        <w:t>إحداث تغييرات في</w:t>
      </w:r>
      <w:r w:rsidR="00CD3354" w:rsidRPr="0008531F">
        <w:rPr>
          <w:rFonts w:eastAsia="SimSun" w:hint="cs"/>
          <w:i/>
          <w:color w:val="auto"/>
          <w:sz w:val="26"/>
          <w:szCs w:val="26"/>
          <w:rtl/>
          <w:lang w:eastAsia="zh-CN" w:bidi="ar-EG"/>
        </w:rPr>
        <w:t xml:space="preserve"> </w:t>
      </w:r>
      <w:r w:rsidR="00174BF9" w:rsidRPr="0008531F">
        <w:rPr>
          <w:rFonts w:eastAsia="SimSun" w:hint="cs"/>
          <w:i/>
          <w:color w:val="auto"/>
          <w:sz w:val="26"/>
          <w:szCs w:val="26"/>
          <w:rtl/>
          <w:lang w:eastAsia="zh-CN" w:bidi="ar-EG"/>
        </w:rPr>
        <w:t>الجامعات</w:t>
      </w:r>
      <w:r w:rsidR="00E61228" w:rsidRPr="0008531F">
        <w:rPr>
          <w:rFonts w:eastAsia="SimSun" w:hint="cs"/>
          <w:i/>
          <w:color w:val="auto"/>
          <w:sz w:val="26"/>
          <w:szCs w:val="26"/>
          <w:rtl/>
          <w:lang w:eastAsia="zh-CN" w:bidi="ar-EG"/>
        </w:rPr>
        <w:t>؛</w:t>
      </w:r>
      <w:r w:rsidR="00510662" w:rsidRPr="0008531F">
        <w:rPr>
          <w:rFonts w:eastAsia="SimSun" w:hint="cs"/>
          <w:i/>
          <w:color w:val="auto"/>
          <w:sz w:val="26"/>
          <w:szCs w:val="26"/>
          <w:rtl/>
          <w:lang w:eastAsia="zh-CN" w:bidi="ar-EG"/>
        </w:rPr>
        <w:t xml:space="preserve"> فكانت هي</w:t>
      </w:r>
      <w:r w:rsidR="00CD3354" w:rsidRPr="0008531F">
        <w:rPr>
          <w:rFonts w:eastAsia="SimSun" w:hint="cs"/>
          <w:i/>
          <w:color w:val="auto"/>
          <w:sz w:val="26"/>
          <w:szCs w:val="26"/>
          <w:rtl/>
          <w:lang w:eastAsia="zh-CN" w:bidi="ar-EG"/>
        </w:rPr>
        <w:t xml:space="preserve"> السبب الحقيقى وراء زيادة درجة التنافس بين </w:t>
      </w:r>
      <w:r w:rsidR="00174BF9" w:rsidRPr="0008531F">
        <w:rPr>
          <w:rFonts w:eastAsia="SimSun" w:hint="cs"/>
          <w:i/>
          <w:color w:val="auto"/>
          <w:sz w:val="26"/>
          <w:szCs w:val="26"/>
          <w:rtl/>
          <w:lang w:eastAsia="zh-CN" w:bidi="ar-EG"/>
        </w:rPr>
        <w:t>الجامعات</w:t>
      </w:r>
      <w:r w:rsidR="00CD3354" w:rsidRPr="0008531F">
        <w:rPr>
          <w:rFonts w:eastAsia="SimSun" w:hint="cs"/>
          <w:i/>
          <w:color w:val="auto"/>
          <w:sz w:val="26"/>
          <w:szCs w:val="26"/>
          <w:rtl/>
          <w:lang w:eastAsia="zh-CN" w:bidi="ar-EG"/>
        </w:rPr>
        <w:t xml:space="preserve"> على المستويين القومى والدولى، بحيث </w:t>
      </w:r>
      <w:r w:rsidR="00510662" w:rsidRPr="0008531F">
        <w:rPr>
          <w:rFonts w:eastAsia="SimSun" w:hint="cs"/>
          <w:i/>
          <w:color w:val="auto"/>
          <w:sz w:val="26"/>
          <w:szCs w:val="26"/>
          <w:rtl/>
          <w:lang w:eastAsia="zh-CN" w:bidi="ar-EG"/>
        </w:rPr>
        <w:t>أ</w:t>
      </w:r>
      <w:r w:rsidR="00E61228" w:rsidRPr="0008531F">
        <w:rPr>
          <w:rFonts w:eastAsia="SimSun" w:hint="cs"/>
          <w:i/>
          <w:color w:val="auto"/>
          <w:sz w:val="26"/>
          <w:szCs w:val="26"/>
          <w:rtl/>
          <w:lang w:eastAsia="zh-CN" w:bidi="ar-EG"/>
        </w:rPr>
        <w:t>صبح هناك وعي</w:t>
      </w:r>
      <w:r w:rsidR="00CD3354" w:rsidRPr="0008531F">
        <w:rPr>
          <w:rFonts w:eastAsia="SimSun" w:hint="cs"/>
          <w:i/>
          <w:color w:val="auto"/>
          <w:sz w:val="26"/>
          <w:szCs w:val="26"/>
          <w:rtl/>
          <w:lang w:eastAsia="zh-CN" w:bidi="ar-EG"/>
        </w:rPr>
        <w:t xml:space="preserve"> بتلبية مطالب المستفيدين منها من حيث الطلاب والحكومات و</w:t>
      </w:r>
      <w:r w:rsidR="00510662" w:rsidRPr="0008531F">
        <w:rPr>
          <w:rFonts w:eastAsia="SimSun" w:hint="cs"/>
          <w:i/>
          <w:color w:val="auto"/>
          <w:sz w:val="26"/>
          <w:szCs w:val="26"/>
          <w:rtl/>
          <w:lang w:eastAsia="zh-CN" w:bidi="ar-EG"/>
        </w:rPr>
        <w:t>أ</w:t>
      </w:r>
      <w:r w:rsidR="00CD3354" w:rsidRPr="0008531F">
        <w:rPr>
          <w:rFonts w:eastAsia="SimSun" w:hint="cs"/>
          <w:i/>
          <w:color w:val="auto"/>
          <w:sz w:val="26"/>
          <w:szCs w:val="26"/>
          <w:rtl/>
          <w:lang w:eastAsia="zh-CN" w:bidi="ar-EG"/>
        </w:rPr>
        <w:t xml:space="preserve">رباب الصناعة والمهتمين بالبحوث العلمية، وكذلك زيادة التنافس للحصول على </w:t>
      </w:r>
      <w:r w:rsidR="006A6FE3" w:rsidRPr="0008531F">
        <w:rPr>
          <w:rFonts w:eastAsia="SimSun" w:hint="cs"/>
          <w:i/>
          <w:color w:val="auto"/>
          <w:sz w:val="26"/>
          <w:szCs w:val="26"/>
          <w:rtl/>
          <w:lang w:eastAsia="zh-CN" w:bidi="ar-EG"/>
        </w:rPr>
        <w:t>التمويل نتيجة لاهتمامها ب</w:t>
      </w:r>
      <w:r w:rsidR="00510662" w:rsidRPr="0008531F">
        <w:rPr>
          <w:rFonts w:eastAsia="SimSun" w:hint="cs"/>
          <w:i/>
          <w:color w:val="auto"/>
          <w:sz w:val="26"/>
          <w:szCs w:val="26"/>
          <w:rtl/>
          <w:lang w:eastAsia="zh-CN" w:bidi="ar-EG"/>
        </w:rPr>
        <w:t>هذه الإ</w:t>
      </w:r>
      <w:r w:rsidR="00CD3354" w:rsidRPr="0008531F">
        <w:rPr>
          <w:rFonts w:eastAsia="SimSun" w:hint="cs"/>
          <w:i/>
          <w:color w:val="auto"/>
          <w:sz w:val="26"/>
          <w:szCs w:val="26"/>
          <w:rtl/>
          <w:lang w:eastAsia="zh-CN" w:bidi="ar-EG"/>
        </w:rPr>
        <w:t>يدلوجية.</w:t>
      </w:r>
      <w:r w:rsidR="00CD3354" w:rsidRPr="0008531F">
        <w:rPr>
          <w:sz w:val="26"/>
          <w:szCs w:val="26"/>
          <w:vertAlign w:val="superscript"/>
          <w:rtl/>
          <w:lang w:bidi="ar-EG"/>
        </w:rPr>
        <w:t xml:space="preserve"> </w:t>
      </w:r>
      <w:r w:rsidR="000156A2" w:rsidRPr="0008531F">
        <w:rPr>
          <w:spacing w:val="-4"/>
          <w:sz w:val="20"/>
          <w:szCs w:val="20"/>
          <w:lang w:bidi="ar-EG"/>
        </w:rPr>
        <w:t>(</w:t>
      </w:r>
      <w:r w:rsidR="009102AF" w:rsidRPr="0008531F">
        <w:rPr>
          <w:spacing w:val="-4"/>
          <w:sz w:val="20"/>
          <w:szCs w:val="20"/>
          <w:lang w:bidi="ar-EG"/>
        </w:rPr>
        <w:t xml:space="preserve">Fägerlind, </w:t>
      </w:r>
      <w:r w:rsidR="00D157CF" w:rsidRPr="0008531F">
        <w:rPr>
          <w:spacing w:val="-4"/>
          <w:sz w:val="20"/>
          <w:szCs w:val="20"/>
          <w:lang w:bidi="ar-EG"/>
        </w:rPr>
        <w:t>Ingemar and</w:t>
      </w:r>
      <w:r w:rsidR="00D157CF" w:rsidRPr="0008531F">
        <w:rPr>
          <w:rFonts w:cs="Traditional Arabic"/>
          <w:bCs/>
          <w:sz w:val="24"/>
          <w:szCs w:val="24"/>
          <w:lang w:bidi="ar-EG"/>
        </w:rPr>
        <w:t xml:space="preserve"> </w:t>
      </w:r>
      <w:r w:rsidR="009102AF" w:rsidRPr="0008531F">
        <w:rPr>
          <w:spacing w:val="-4"/>
          <w:sz w:val="20"/>
          <w:szCs w:val="20"/>
          <w:lang w:bidi="ar-EG"/>
        </w:rPr>
        <w:t xml:space="preserve">Strömqvist, </w:t>
      </w:r>
      <w:r w:rsidR="00D157CF" w:rsidRPr="0008531F">
        <w:rPr>
          <w:spacing w:val="-4"/>
          <w:sz w:val="20"/>
          <w:szCs w:val="20"/>
          <w:lang w:bidi="ar-EG"/>
        </w:rPr>
        <w:t>Görel</w:t>
      </w:r>
      <w:r w:rsidR="000156A2" w:rsidRPr="0008531F">
        <w:rPr>
          <w:spacing w:val="-4"/>
          <w:sz w:val="20"/>
          <w:szCs w:val="20"/>
          <w:lang w:bidi="ar-EG"/>
        </w:rPr>
        <w:t xml:space="preserve">, </w:t>
      </w:r>
      <w:r w:rsidR="00D157CF" w:rsidRPr="0008531F">
        <w:rPr>
          <w:spacing w:val="-4"/>
          <w:sz w:val="20"/>
          <w:szCs w:val="20"/>
          <w:lang w:bidi="ar-EG"/>
        </w:rPr>
        <w:t>2004</w:t>
      </w:r>
      <w:r w:rsidR="000156A2" w:rsidRPr="0008531F">
        <w:rPr>
          <w:spacing w:val="-4"/>
          <w:sz w:val="20"/>
          <w:szCs w:val="20"/>
          <w:lang w:bidi="ar-EG"/>
        </w:rPr>
        <w:t>, P.</w:t>
      </w:r>
      <w:r w:rsidR="00D157CF" w:rsidRPr="0008531F">
        <w:rPr>
          <w:spacing w:val="-4"/>
          <w:sz w:val="20"/>
          <w:szCs w:val="20"/>
          <w:lang w:bidi="ar-EG"/>
        </w:rPr>
        <w:t>25)</w:t>
      </w:r>
      <w:r w:rsidR="000156A2" w:rsidRPr="0008531F">
        <w:rPr>
          <w:spacing w:val="-4"/>
          <w:sz w:val="20"/>
          <w:szCs w:val="20"/>
          <w:rtl/>
          <w:lang w:bidi="ar-EG"/>
        </w:rPr>
        <w:t xml:space="preserve"> </w:t>
      </w:r>
      <w:r w:rsidR="00FC639D" w:rsidRPr="0008531F">
        <w:rPr>
          <w:rFonts w:hint="cs"/>
          <w:spacing w:val="-4"/>
          <w:sz w:val="20"/>
          <w:szCs w:val="20"/>
          <w:rtl/>
          <w:lang w:bidi="ar-EG"/>
        </w:rPr>
        <w:t xml:space="preserve"> </w:t>
      </w:r>
    </w:p>
    <w:p w:rsidR="00B432D9" w:rsidRPr="0008531F" w:rsidRDefault="00CD3354" w:rsidP="0008531F">
      <w:pPr>
        <w:pStyle w:val="ListParagraph"/>
        <w:numPr>
          <w:ilvl w:val="0"/>
          <w:numId w:val="55"/>
        </w:numPr>
        <w:tabs>
          <w:tab w:val="left" w:pos="226"/>
          <w:tab w:val="left" w:pos="368"/>
        </w:tabs>
        <w:bidi/>
        <w:spacing w:line="228" w:lineRule="auto"/>
        <w:rPr>
          <w:rFonts w:eastAsia="SimSun"/>
          <w:i/>
          <w:color w:val="auto"/>
          <w:sz w:val="26"/>
          <w:szCs w:val="26"/>
          <w:rtl/>
          <w:lang w:eastAsia="zh-CN" w:bidi="ar-EG"/>
        </w:rPr>
      </w:pPr>
      <w:r w:rsidRPr="0008531F">
        <w:rPr>
          <w:rFonts w:eastAsia="SimSun" w:hint="cs"/>
          <w:b/>
          <w:bCs/>
          <w:i/>
          <w:color w:val="auto"/>
          <w:sz w:val="26"/>
          <w:szCs w:val="26"/>
          <w:rtl/>
          <w:lang w:eastAsia="zh-CN" w:bidi="ar-EG"/>
        </w:rPr>
        <w:t>ظهور ما يعرف باقتصاد المعرفة</w:t>
      </w:r>
      <w:r w:rsidR="00510662" w:rsidRPr="0008531F">
        <w:rPr>
          <w:rFonts w:eastAsia="SimSun" w:hint="cs"/>
          <w:i/>
          <w:color w:val="auto"/>
          <w:sz w:val="26"/>
          <w:szCs w:val="26"/>
          <w:rtl/>
          <w:lang w:eastAsia="zh-CN" w:bidi="ar-EG"/>
        </w:rPr>
        <w:t>،</w:t>
      </w:r>
      <w:r w:rsidRPr="0008531F">
        <w:rPr>
          <w:rFonts w:eastAsia="SimSun" w:hint="cs"/>
          <w:i/>
          <w:color w:val="auto"/>
          <w:sz w:val="26"/>
          <w:szCs w:val="26"/>
          <w:rtl/>
          <w:lang w:eastAsia="zh-CN" w:bidi="ar-EG"/>
        </w:rPr>
        <w:t xml:space="preserve"> والذي يرتكز على أربع رك</w:t>
      </w:r>
      <w:r w:rsidR="00510662" w:rsidRPr="0008531F">
        <w:rPr>
          <w:rFonts w:eastAsia="SimSun" w:hint="cs"/>
          <w:i/>
          <w:color w:val="auto"/>
          <w:sz w:val="26"/>
          <w:szCs w:val="26"/>
          <w:rtl/>
          <w:lang w:eastAsia="zh-CN" w:bidi="ar-EG"/>
        </w:rPr>
        <w:t>ائز أساسية تمثلت في نظام اقتصادي ومؤسسي قوي قائم</w:t>
      </w:r>
      <w:r w:rsidRPr="0008531F">
        <w:rPr>
          <w:rFonts w:eastAsia="SimSun" w:hint="cs"/>
          <w:i/>
          <w:color w:val="auto"/>
          <w:sz w:val="26"/>
          <w:szCs w:val="26"/>
          <w:rtl/>
          <w:lang w:eastAsia="zh-CN" w:bidi="ar-EG"/>
        </w:rPr>
        <w:t xml:space="preserve"> على قناعة تامة بأهمية المعرفة في صناعة اقتصاد المجتمع، </w:t>
      </w:r>
      <w:r w:rsidR="00510662" w:rsidRPr="0008531F">
        <w:rPr>
          <w:rFonts w:eastAsia="SimSun" w:hint="cs"/>
          <w:i/>
          <w:color w:val="auto"/>
          <w:sz w:val="26"/>
          <w:szCs w:val="26"/>
          <w:rtl/>
          <w:lang w:eastAsia="zh-CN" w:bidi="ar-EG"/>
        </w:rPr>
        <w:t>و</w:t>
      </w:r>
      <w:r w:rsidRPr="0008531F">
        <w:rPr>
          <w:rFonts w:eastAsia="SimSun" w:hint="cs"/>
          <w:i/>
          <w:color w:val="auto"/>
          <w:sz w:val="26"/>
          <w:szCs w:val="26"/>
          <w:rtl/>
          <w:lang w:eastAsia="zh-CN" w:bidi="ar-EG"/>
        </w:rPr>
        <w:t xml:space="preserve">نظام تعليمي قائم على توليد أكبر قيمة ممكنة من المعلومات والمهارات من الطلاب، </w:t>
      </w:r>
      <w:r w:rsidR="00510662" w:rsidRPr="0008531F">
        <w:rPr>
          <w:rFonts w:eastAsia="SimSun" w:hint="cs"/>
          <w:i/>
          <w:color w:val="auto"/>
          <w:sz w:val="26"/>
          <w:szCs w:val="26"/>
          <w:rtl/>
          <w:lang w:eastAsia="zh-CN" w:bidi="ar-EG"/>
        </w:rPr>
        <w:t>و</w:t>
      </w:r>
      <w:r w:rsidRPr="0008531F">
        <w:rPr>
          <w:rFonts w:eastAsia="SimSun" w:hint="cs"/>
          <w:i/>
          <w:color w:val="auto"/>
          <w:sz w:val="26"/>
          <w:szCs w:val="26"/>
          <w:rtl/>
          <w:lang w:eastAsia="zh-CN" w:bidi="ar-EG"/>
        </w:rPr>
        <w:t>بنية تحتية معلوماتية متمثلة في وجود استراتيجية لاستغلال وتسويق المعرفة ومنتجاتها، ونظام وبيئة قادرة على الابتكا</w:t>
      </w:r>
      <w:r w:rsidR="00E61228" w:rsidRPr="0008531F">
        <w:rPr>
          <w:rFonts w:eastAsia="SimSun" w:hint="cs"/>
          <w:i/>
          <w:color w:val="auto"/>
          <w:sz w:val="26"/>
          <w:szCs w:val="26"/>
          <w:rtl/>
          <w:lang w:eastAsia="zh-CN" w:bidi="ar-EG"/>
        </w:rPr>
        <w:t>ر والإبداع عن طريق</w:t>
      </w:r>
      <w:r w:rsidR="00510662" w:rsidRPr="0008531F">
        <w:rPr>
          <w:rFonts w:eastAsia="SimSun" w:hint="cs"/>
          <w:i/>
          <w:color w:val="auto"/>
          <w:sz w:val="26"/>
          <w:szCs w:val="26"/>
          <w:rtl/>
          <w:lang w:eastAsia="zh-CN" w:bidi="ar-EG"/>
        </w:rPr>
        <w:t xml:space="preserve"> البحث العلمي</w:t>
      </w:r>
      <w:r w:rsidR="00B432D9" w:rsidRPr="0008531F">
        <w:rPr>
          <w:rFonts w:eastAsia="SimSun" w:hint="cs"/>
          <w:i/>
          <w:color w:val="auto"/>
          <w:sz w:val="26"/>
          <w:szCs w:val="26"/>
          <w:rtl/>
          <w:lang w:eastAsia="zh-CN" w:bidi="ar-EG"/>
        </w:rPr>
        <w:t xml:space="preserve">، ويعرف </w:t>
      </w:r>
      <w:r w:rsidR="00B432D9" w:rsidRPr="0008531F">
        <w:rPr>
          <w:rFonts w:eastAsia="SimSun"/>
          <w:i/>
          <w:color w:val="auto"/>
          <w:sz w:val="26"/>
          <w:szCs w:val="26"/>
          <w:rtl/>
          <w:lang w:eastAsia="zh-CN" w:bidi="ar-EG"/>
        </w:rPr>
        <w:t xml:space="preserve">اقتصاد </w:t>
      </w:r>
      <w:r w:rsidR="00B432D9" w:rsidRPr="0008531F">
        <w:rPr>
          <w:rFonts w:eastAsia="SimSun" w:hint="cs"/>
          <w:i/>
          <w:color w:val="auto"/>
          <w:sz w:val="26"/>
          <w:szCs w:val="26"/>
          <w:rtl/>
          <w:lang w:eastAsia="zh-CN" w:bidi="ar-EG"/>
        </w:rPr>
        <w:t>ال</w:t>
      </w:r>
      <w:r w:rsidR="00B432D9" w:rsidRPr="0008531F">
        <w:rPr>
          <w:rFonts w:eastAsia="SimSun"/>
          <w:i/>
          <w:color w:val="auto"/>
          <w:sz w:val="26"/>
          <w:szCs w:val="26"/>
          <w:rtl/>
          <w:lang w:eastAsia="zh-CN" w:bidi="ar-EG"/>
        </w:rPr>
        <w:t xml:space="preserve">معرفة </w:t>
      </w:r>
      <w:r w:rsidR="00B432D9" w:rsidRPr="0008531F">
        <w:rPr>
          <w:rFonts w:eastAsia="SimSun" w:hint="cs"/>
          <w:i/>
          <w:color w:val="auto"/>
          <w:sz w:val="26"/>
          <w:szCs w:val="26"/>
          <w:rtl/>
          <w:lang w:eastAsia="zh-CN" w:bidi="ar-EG"/>
        </w:rPr>
        <w:t>بأنه ال</w:t>
      </w:r>
      <w:r w:rsidR="00B432D9" w:rsidRPr="0008531F">
        <w:rPr>
          <w:rFonts w:eastAsia="SimSun"/>
          <w:i/>
          <w:color w:val="auto"/>
          <w:sz w:val="26"/>
          <w:szCs w:val="26"/>
          <w:rtl/>
          <w:lang w:eastAsia="zh-CN" w:bidi="ar-EG"/>
        </w:rPr>
        <w:t xml:space="preserve">اقتصاد الذي </w:t>
      </w:r>
      <w:r w:rsidR="00B432D9" w:rsidRPr="0008531F">
        <w:rPr>
          <w:rFonts w:eastAsia="SimSun" w:hint="cs"/>
          <w:i/>
          <w:color w:val="auto"/>
          <w:sz w:val="26"/>
          <w:szCs w:val="26"/>
          <w:rtl/>
          <w:lang w:eastAsia="zh-CN" w:bidi="ar-EG"/>
        </w:rPr>
        <w:t>يعتمد</w:t>
      </w:r>
      <w:r w:rsidR="00B432D9" w:rsidRPr="0008531F">
        <w:rPr>
          <w:rFonts w:eastAsia="SimSun"/>
          <w:i/>
          <w:color w:val="auto"/>
          <w:sz w:val="26"/>
          <w:szCs w:val="26"/>
          <w:rtl/>
          <w:lang w:eastAsia="zh-CN" w:bidi="ar-EG"/>
        </w:rPr>
        <w:t xml:space="preserve"> في </w:t>
      </w:r>
      <w:r w:rsidR="00B432D9" w:rsidRPr="0008531F">
        <w:rPr>
          <w:rFonts w:eastAsia="SimSun" w:hint="cs"/>
          <w:i/>
          <w:color w:val="auto"/>
          <w:sz w:val="26"/>
          <w:szCs w:val="26"/>
          <w:rtl/>
          <w:lang w:eastAsia="zh-CN" w:bidi="ar-EG"/>
        </w:rPr>
        <w:t>نموه</w:t>
      </w:r>
      <w:r w:rsidR="00B432D9" w:rsidRPr="0008531F">
        <w:rPr>
          <w:rFonts w:eastAsia="SimSun"/>
          <w:i/>
          <w:color w:val="auto"/>
          <w:sz w:val="26"/>
          <w:szCs w:val="26"/>
          <w:rtl/>
          <w:lang w:eastAsia="zh-CN" w:bidi="ar-EG"/>
        </w:rPr>
        <w:t xml:space="preserve"> على كمية</w:t>
      </w:r>
      <w:r w:rsidR="00B432D9" w:rsidRPr="0008531F">
        <w:rPr>
          <w:rFonts w:eastAsia="SimSun" w:hint="cs"/>
          <w:i/>
          <w:color w:val="auto"/>
          <w:sz w:val="26"/>
          <w:szCs w:val="26"/>
          <w:rtl/>
          <w:lang w:eastAsia="zh-CN" w:bidi="ar-EG"/>
        </w:rPr>
        <w:t>،</w:t>
      </w:r>
      <w:r w:rsidR="00B432D9" w:rsidRPr="0008531F">
        <w:rPr>
          <w:rFonts w:eastAsia="SimSun"/>
          <w:i/>
          <w:color w:val="auto"/>
          <w:sz w:val="26"/>
          <w:szCs w:val="26"/>
          <w:rtl/>
          <w:lang w:eastAsia="zh-CN" w:bidi="ar-EG"/>
        </w:rPr>
        <w:t xml:space="preserve"> ونوعية، وإمكانية الوصول إلى المعلومات المتاحة </w:t>
      </w:r>
      <w:r w:rsidR="00B432D9" w:rsidRPr="0008531F">
        <w:rPr>
          <w:rFonts w:eastAsia="SimSun" w:hint="cs"/>
          <w:i/>
          <w:color w:val="auto"/>
          <w:sz w:val="26"/>
          <w:szCs w:val="26"/>
          <w:rtl/>
          <w:lang w:eastAsia="zh-CN" w:bidi="ar-EG"/>
        </w:rPr>
        <w:t>من خلال</w:t>
      </w:r>
      <w:r w:rsidR="00B432D9" w:rsidRPr="0008531F">
        <w:rPr>
          <w:rFonts w:eastAsia="SimSun"/>
          <w:i/>
          <w:color w:val="auto"/>
          <w:sz w:val="26"/>
          <w:szCs w:val="26"/>
          <w:rtl/>
          <w:lang w:eastAsia="zh-CN" w:bidi="ar-EG"/>
        </w:rPr>
        <w:t xml:space="preserve"> وسائل الإنتاج</w:t>
      </w:r>
      <w:r w:rsidR="00E61228" w:rsidRPr="0008531F">
        <w:rPr>
          <w:rFonts w:eastAsia="SimSun" w:hint="cs"/>
          <w:i/>
          <w:color w:val="auto"/>
          <w:sz w:val="26"/>
          <w:szCs w:val="26"/>
          <w:rtl/>
          <w:lang w:eastAsia="zh-CN" w:bidi="ar-EG"/>
        </w:rPr>
        <w:t>؛</w:t>
      </w:r>
      <w:r w:rsidR="00B432D9" w:rsidRPr="0008531F">
        <w:rPr>
          <w:rFonts w:eastAsia="SimSun"/>
          <w:i/>
          <w:color w:val="auto"/>
          <w:sz w:val="26"/>
          <w:szCs w:val="26"/>
          <w:rtl/>
          <w:lang w:eastAsia="zh-CN" w:bidi="ar-EG"/>
        </w:rPr>
        <w:t xml:space="preserve"> </w:t>
      </w:r>
      <w:r w:rsidR="00B432D9" w:rsidRPr="0008531F">
        <w:rPr>
          <w:rFonts w:eastAsia="SimSun" w:hint="cs"/>
          <w:i/>
          <w:color w:val="auto"/>
          <w:sz w:val="26"/>
          <w:szCs w:val="26"/>
          <w:rtl/>
          <w:lang w:eastAsia="zh-CN" w:bidi="ar-EG"/>
        </w:rPr>
        <w:t>ف</w:t>
      </w:r>
      <w:r w:rsidR="00B432D9" w:rsidRPr="0008531F">
        <w:rPr>
          <w:rFonts w:eastAsia="SimSun"/>
          <w:i/>
          <w:color w:val="auto"/>
          <w:sz w:val="26"/>
          <w:szCs w:val="26"/>
          <w:rtl/>
          <w:lang w:eastAsia="zh-CN" w:bidi="ar-EG"/>
        </w:rPr>
        <w:t xml:space="preserve">الاقتصادات القائمة على المعرفة متداخلة </w:t>
      </w:r>
      <w:r w:rsidR="00B432D9" w:rsidRPr="0008531F">
        <w:rPr>
          <w:rFonts w:eastAsia="SimSun" w:hint="cs"/>
          <w:i/>
          <w:color w:val="auto"/>
          <w:sz w:val="26"/>
          <w:szCs w:val="26"/>
          <w:rtl/>
          <w:lang w:eastAsia="zh-CN" w:bidi="ar-EG"/>
        </w:rPr>
        <w:t>مع</w:t>
      </w:r>
      <w:r w:rsidR="00B432D9" w:rsidRPr="0008531F">
        <w:rPr>
          <w:rFonts w:eastAsia="SimSun"/>
          <w:i/>
          <w:color w:val="auto"/>
          <w:sz w:val="26"/>
          <w:szCs w:val="26"/>
          <w:rtl/>
          <w:lang w:eastAsia="zh-CN" w:bidi="ar-EG"/>
        </w:rPr>
        <w:t xml:space="preserve"> مجتمعات المعرفة</w:t>
      </w:r>
      <w:r w:rsidR="00B432D9" w:rsidRPr="0008531F">
        <w:rPr>
          <w:rFonts w:eastAsia="SimSun" w:hint="cs"/>
          <w:i/>
          <w:color w:val="auto"/>
          <w:sz w:val="26"/>
          <w:szCs w:val="26"/>
          <w:rtl/>
          <w:lang w:eastAsia="zh-CN" w:bidi="ar-EG"/>
        </w:rPr>
        <w:t xml:space="preserve"> المسئولة عن عملية </w:t>
      </w:r>
      <w:r w:rsidR="00B432D9" w:rsidRPr="0008531F">
        <w:rPr>
          <w:rFonts w:eastAsia="SimSun" w:hint="cs"/>
          <w:i/>
          <w:color w:val="auto"/>
          <w:sz w:val="26"/>
          <w:szCs w:val="26"/>
          <w:rtl/>
          <w:lang w:eastAsia="zh-CN" w:bidi="ar-EG"/>
        </w:rPr>
        <w:lastRenderedPageBreak/>
        <w:t>توليد، ومعالجة</w:t>
      </w:r>
      <w:r w:rsidR="00B432D9" w:rsidRPr="0008531F">
        <w:rPr>
          <w:rFonts w:eastAsia="SimSun"/>
          <w:i/>
          <w:color w:val="auto"/>
          <w:sz w:val="26"/>
          <w:szCs w:val="26"/>
          <w:rtl/>
          <w:lang w:eastAsia="zh-CN" w:bidi="ar-EG"/>
        </w:rPr>
        <w:t xml:space="preserve">، </w:t>
      </w:r>
      <w:r w:rsidR="00B432D9" w:rsidRPr="0008531F">
        <w:rPr>
          <w:rFonts w:eastAsia="SimSun" w:hint="cs"/>
          <w:i/>
          <w:color w:val="auto"/>
          <w:sz w:val="26"/>
          <w:szCs w:val="26"/>
          <w:rtl/>
          <w:lang w:eastAsia="zh-CN" w:bidi="ar-EG"/>
        </w:rPr>
        <w:t>و</w:t>
      </w:r>
      <w:r w:rsidR="00B432D9" w:rsidRPr="0008531F">
        <w:rPr>
          <w:rFonts w:eastAsia="SimSun"/>
          <w:i/>
          <w:color w:val="auto"/>
          <w:sz w:val="26"/>
          <w:szCs w:val="26"/>
          <w:rtl/>
          <w:lang w:eastAsia="zh-CN" w:bidi="ar-EG"/>
        </w:rPr>
        <w:t>مشاركة، و</w:t>
      </w:r>
      <w:r w:rsidR="00B432D9" w:rsidRPr="0008531F">
        <w:rPr>
          <w:rFonts w:eastAsia="SimSun" w:hint="cs"/>
          <w:i/>
          <w:color w:val="auto"/>
          <w:sz w:val="26"/>
          <w:szCs w:val="26"/>
          <w:rtl/>
          <w:lang w:eastAsia="zh-CN" w:bidi="ar-EG"/>
        </w:rPr>
        <w:t xml:space="preserve">إتاحة المعارف </w:t>
      </w:r>
      <w:r w:rsidR="00B432D9" w:rsidRPr="0008531F">
        <w:rPr>
          <w:rFonts w:eastAsia="SimSun"/>
          <w:i/>
          <w:color w:val="auto"/>
          <w:sz w:val="26"/>
          <w:szCs w:val="26"/>
          <w:rtl/>
          <w:lang w:eastAsia="zh-CN" w:bidi="ar-EG"/>
        </w:rPr>
        <w:t xml:space="preserve">لجميع </w:t>
      </w:r>
      <w:r w:rsidR="00174BF9" w:rsidRPr="0008531F">
        <w:rPr>
          <w:rFonts w:eastAsia="SimSun" w:hint="cs"/>
          <w:i/>
          <w:color w:val="auto"/>
          <w:sz w:val="26"/>
          <w:szCs w:val="26"/>
          <w:rtl/>
          <w:lang w:eastAsia="zh-CN" w:bidi="ar-EG"/>
        </w:rPr>
        <w:t>أفراد</w:t>
      </w:r>
      <w:r w:rsidR="00B432D9" w:rsidRPr="0008531F">
        <w:rPr>
          <w:rFonts w:eastAsia="SimSun"/>
          <w:i/>
          <w:color w:val="auto"/>
          <w:sz w:val="26"/>
          <w:szCs w:val="26"/>
          <w:rtl/>
          <w:lang w:eastAsia="zh-CN" w:bidi="ar-EG"/>
        </w:rPr>
        <w:t xml:space="preserve"> مجتمع المعرفة التي يمكن أن تستخدم</w:t>
      </w:r>
      <w:r w:rsidR="00B432D9" w:rsidRPr="0008531F">
        <w:rPr>
          <w:rFonts w:eastAsia="SimSun" w:hint="cs"/>
          <w:i/>
          <w:color w:val="auto"/>
          <w:sz w:val="26"/>
          <w:szCs w:val="26"/>
          <w:rtl/>
          <w:lang w:eastAsia="zh-CN" w:bidi="ar-EG"/>
        </w:rPr>
        <w:t>ها</w:t>
      </w:r>
      <w:r w:rsidR="00B432D9" w:rsidRPr="0008531F">
        <w:rPr>
          <w:rFonts w:eastAsia="SimSun"/>
          <w:i/>
          <w:color w:val="auto"/>
          <w:sz w:val="26"/>
          <w:szCs w:val="26"/>
          <w:rtl/>
          <w:lang w:eastAsia="zh-CN" w:bidi="ar-EG"/>
        </w:rPr>
        <w:t xml:space="preserve"> </w:t>
      </w:r>
      <w:r w:rsidR="00B432D9" w:rsidRPr="0008531F">
        <w:rPr>
          <w:rFonts w:eastAsia="SimSun" w:hint="cs"/>
          <w:i/>
          <w:color w:val="auto"/>
          <w:sz w:val="26"/>
          <w:szCs w:val="26"/>
          <w:rtl/>
          <w:lang w:eastAsia="zh-CN" w:bidi="ar-EG"/>
        </w:rPr>
        <w:t>ل</w:t>
      </w:r>
      <w:r w:rsidR="00B432D9" w:rsidRPr="0008531F">
        <w:rPr>
          <w:rFonts w:eastAsia="SimSun"/>
          <w:i/>
          <w:color w:val="auto"/>
          <w:sz w:val="26"/>
          <w:szCs w:val="26"/>
          <w:rtl/>
          <w:lang w:eastAsia="zh-CN" w:bidi="ar-EG"/>
        </w:rPr>
        <w:t xml:space="preserve">تحسين </w:t>
      </w:r>
      <w:r w:rsidR="006A6FE3" w:rsidRPr="0008531F">
        <w:rPr>
          <w:rFonts w:eastAsia="SimSun" w:hint="cs"/>
          <w:i/>
          <w:color w:val="auto"/>
          <w:sz w:val="26"/>
          <w:szCs w:val="26"/>
          <w:rtl/>
          <w:lang w:eastAsia="zh-CN" w:bidi="ar-EG"/>
        </w:rPr>
        <w:t>أوضاع المجتمعات</w:t>
      </w:r>
      <w:r w:rsidR="00B432D9" w:rsidRPr="0008531F">
        <w:rPr>
          <w:rFonts w:eastAsia="SimSun" w:hint="cs"/>
          <w:i/>
          <w:color w:val="auto"/>
          <w:sz w:val="26"/>
          <w:szCs w:val="26"/>
          <w:rtl/>
          <w:lang w:eastAsia="zh-CN" w:bidi="ar-EG"/>
        </w:rPr>
        <w:t>.</w:t>
      </w:r>
      <w:r w:rsidR="000156A2" w:rsidRPr="0008531F">
        <w:rPr>
          <w:spacing w:val="-4"/>
          <w:sz w:val="20"/>
          <w:szCs w:val="20"/>
          <w:lang w:bidi="ar-EG"/>
        </w:rPr>
        <w:t xml:space="preserve"> (</w:t>
      </w:r>
      <w:r w:rsidR="009102AF" w:rsidRPr="0008531F">
        <w:rPr>
          <w:spacing w:val="-4"/>
          <w:sz w:val="20"/>
          <w:szCs w:val="20"/>
          <w:lang w:bidi="ar-EG"/>
        </w:rPr>
        <w:t xml:space="preserve">Wiseman, </w:t>
      </w:r>
      <w:r w:rsidR="00D157CF" w:rsidRPr="0008531F">
        <w:rPr>
          <w:spacing w:val="-4"/>
          <w:sz w:val="20"/>
          <w:szCs w:val="20"/>
          <w:lang w:bidi="ar-EG"/>
        </w:rPr>
        <w:t>Alexander W.</w:t>
      </w:r>
      <w:r w:rsidR="000156A2" w:rsidRPr="0008531F">
        <w:rPr>
          <w:spacing w:val="-4"/>
          <w:sz w:val="20"/>
          <w:szCs w:val="20"/>
          <w:lang w:bidi="ar-EG"/>
        </w:rPr>
        <w:t xml:space="preserve">, </w:t>
      </w:r>
      <w:r w:rsidR="00D157CF" w:rsidRPr="0008531F">
        <w:rPr>
          <w:spacing w:val="-4"/>
          <w:sz w:val="20"/>
          <w:szCs w:val="20"/>
          <w:lang w:bidi="ar-EG"/>
        </w:rPr>
        <w:t>2014</w:t>
      </w:r>
      <w:r w:rsidR="000156A2" w:rsidRPr="0008531F">
        <w:rPr>
          <w:spacing w:val="-4"/>
          <w:sz w:val="20"/>
          <w:szCs w:val="20"/>
          <w:lang w:bidi="ar-EG"/>
        </w:rPr>
        <w:t>, P.</w:t>
      </w:r>
      <w:r w:rsidR="00D157CF" w:rsidRPr="0008531F">
        <w:rPr>
          <w:spacing w:val="-4"/>
          <w:sz w:val="20"/>
          <w:szCs w:val="20"/>
          <w:lang w:bidi="ar-EG"/>
        </w:rPr>
        <w:t>279)</w:t>
      </w:r>
      <w:r w:rsidR="00FC639D" w:rsidRPr="0008531F">
        <w:rPr>
          <w:rStyle w:val="FootnoteReference"/>
          <w:sz w:val="26"/>
          <w:szCs w:val="26"/>
          <w:rtl/>
          <w:lang w:bidi="ar-EG"/>
        </w:rPr>
        <w:t xml:space="preserve"> </w:t>
      </w:r>
    </w:p>
    <w:p w:rsidR="00CD3354" w:rsidRPr="00AC30C1" w:rsidRDefault="00CD3354" w:rsidP="004C70C5">
      <w:pPr>
        <w:pStyle w:val="ListParagraph"/>
        <w:numPr>
          <w:ilvl w:val="0"/>
          <w:numId w:val="55"/>
        </w:numPr>
        <w:bidi/>
        <w:spacing w:line="228" w:lineRule="auto"/>
        <w:rPr>
          <w:rFonts w:eastAsia="SimSun"/>
          <w:i/>
          <w:color w:val="auto"/>
          <w:sz w:val="26"/>
          <w:szCs w:val="26"/>
          <w:lang w:eastAsia="zh-CN" w:bidi="ar-EG"/>
        </w:rPr>
      </w:pPr>
      <w:r w:rsidRPr="00AC30C1">
        <w:rPr>
          <w:rFonts w:eastAsia="SimSun" w:hint="cs"/>
          <w:b/>
          <w:bCs/>
          <w:i/>
          <w:color w:val="auto"/>
          <w:sz w:val="26"/>
          <w:szCs w:val="26"/>
          <w:rtl/>
          <w:lang w:eastAsia="zh-CN" w:bidi="ar-EG"/>
        </w:rPr>
        <w:t>زيادة أهمية رأس المال الفكري</w:t>
      </w:r>
      <w:r w:rsidR="00510662" w:rsidRPr="00AC30C1">
        <w:rPr>
          <w:rFonts w:eastAsia="SimSun" w:hint="cs"/>
          <w:b/>
          <w:bCs/>
          <w:i/>
          <w:color w:val="auto"/>
          <w:sz w:val="26"/>
          <w:szCs w:val="26"/>
          <w:rtl/>
          <w:lang w:eastAsia="zh-CN" w:bidi="ar-EG"/>
        </w:rPr>
        <w:t>،</w:t>
      </w:r>
      <w:r w:rsidRPr="00AC30C1">
        <w:rPr>
          <w:rFonts w:eastAsia="SimSun" w:hint="cs"/>
          <w:i/>
          <w:color w:val="auto"/>
          <w:sz w:val="26"/>
          <w:szCs w:val="26"/>
          <w:rtl/>
          <w:lang w:eastAsia="zh-CN" w:bidi="ar-EG"/>
        </w:rPr>
        <w:t xml:space="preserve"> كأحد أهم الموارد الاستراتيجية، والأصول غير المادية التي تهيئ المؤسسات لتحقيق مميزات تنافسية مستدامة، وذلك عن طريق تحويل المعرفة التي تعتبر أهم الأصول غير المادية إلى أرباح والتي تعتبر أهم </w:t>
      </w:r>
      <w:r w:rsidR="00510662" w:rsidRPr="00AC30C1">
        <w:rPr>
          <w:rFonts w:eastAsia="SimSun" w:hint="cs"/>
          <w:i/>
          <w:color w:val="auto"/>
          <w:sz w:val="26"/>
          <w:szCs w:val="26"/>
          <w:rtl/>
          <w:lang w:eastAsia="zh-CN" w:bidi="ar-EG"/>
        </w:rPr>
        <w:t xml:space="preserve">من </w:t>
      </w:r>
      <w:r w:rsidRPr="00AC30C1">
        <w:rPr>
          <w:rFonts w:eastAsia="SimSun" w:hint="cs"/>
          <w:i/>
          <w:color w:val="auto"/>
          <w:sz w:val="26"/>
          <w:szCs w:val="26"/>
          <w:rtl/>
          <w:lang w:eastAsia="zh-CN" w:bidi="ar-EG"/>
        </w:rPr>
        <w:t>الأصو</w:t>
      </w:r>
      <w:r w:rsidR="00174BF9" w:rsidRPr="00AC30C1">
        <w:rPr>
          <w:rFonts w:eastAsia="SimSun" w:hint="cs"/>
          <w:i/>
          <w:color w:val="auto"/>
          <w:sz w:val="26"/>
          <w:szCs w:val="26"/>
          <w:rtl/>
          <w:lang w:eastAsia="zh-CN" w:bidi="ar-EG"/>
        </w:rPr>
        <w:t>ل المادية، ويعد رأس المال الفكري جزءا من رأس المال البشري</w:t>
      </w:r>
      <w:r w:rsidR="00E61228" w:rsidRPr="00AC30C1">
        <w:rPr>
          <w:rFonts w:eastAsia="SimSun" w:hint="cs"/>
          <w:i/>
          <w:color w:val="auto"/>
          <w:sz w:val="26"/>
          <w:szCs w:val="26"/>
          <w:rtl/>
          <w:lang w:eastAsia="zh-CN" w:bidi="ar-EG"/>
        </w:rPr>
        <w:t xml:space="preserve"> لأيّة</w:t>
      </w:r>
      <w:r w:rsidRPr="00AC30C1">
        <w:rPr>
          <w:rFonts w:eastAsia="SimSun" w:hint="cs"/>
          <w:i/>
          <w:color w:val="auto"/>
          <w:sz w:val="26"/>
          <w:szCs w:val="26"/>
          <w:rtl/>
          <w:lang w:eastAsia="zh-CN" w:bidi="ar-EG"/>
        </w:rPr>
        <w:t xml:space="preserve"> </w:t>
      </w:r>
      <w:r w:rsidR="00174BF9" w:rsidRPr="00AC30C1">
        <w:rPr>
          <w:rFonts w:eastAsia="SimSun" w:hint="cs"/>
          <w:i/>
          <w:color w:val="auto"/>
          <w:sz w:val="26"/>
          <w:szCs w:val="26"/>
          <w:rtl/>
          <w:lang w:eastAsia="zh-CN" w:bidi="ar-EG"/>
        </w:rPr>
        <w:t>مؤسسة، حيث يكمن رأس المال الفكري</w:t>
      </w:r>
      <w:r w:rsidRPr="00AC30C1">
        <w:rPr>
          <w:rFonts w:eastAsia="SimSun" w:hint="cs"/>
          <w:i/>
          <w:color w:val="auto"/>
          <w:sz w:val="26"/>
          <w:szCs w:val="26"/>
          <w:rtl/>
          <w:lang w:eastAsia="zh-CN" w:bidi="ar-EG"/>
        </w:rPr>
        <w:t xml:space="preserve"> في نخبة الكفاءات ذات القدرات المعرفية والتنظيمية والتي </w:t>
      </w:r>
      <w:r w:rsidR="00510662" w:rsidRPr="00AC30C1">
        <w:rPr>
          <w:rFonts w:eastAsia="SimSun" w:hint="cs"/>
          <w:i/>
          <w:color w:val="auto"/>
          <w:sz w:val="26"/>
          <w:szCs w:val="26"/>
          <w:rtl/>
          <w:lang w:eastAsia="zh-CN" w:bidi="ar-EG"/>
        </w:rPr>
        <w:t>تستطيع</w:t>
      </w:r>
      <w:r w:rsidRPr="00AC30C1">
        <w:rPr>
          <w:rFonts w:eastAsia="SimSun" w:hint="cs"/>
          <w:i/>
          <w:color w:val="auto"/>
          <w:sz w:val="26"/>
          <w:szCs w:val="26"/>
          <w:rtl/>
          <w:lang w:eastAsia="zh-CN" w:bidi="ar-EG"/>
        </w:rPr>
        <w:t xml:space="preserve"> إنتاج عدد من الأفكار الجديدة أو تطوير الأفكار القديمة.</w:t>
      </w:r>
      <w:r w:rsidR="00D157CF" w:rsidRPr="00AC30C1">
        <w:rPr>
          <w:rFonts w:hint="cs"/>
          <w:sz w:val="20"/>
          <w:szCs w:val="20"/>
          <w:rtl/>
          <w:lang w:bidi="ar-EG"/>
        </w:rPr>
        <w:t>(أحمد محمد محمد، 2011، ص1344)</w:t>
      </w:r>
    </w:p>
    <w:p w:rsidR="00EB6DD8" w:rsidRPr="0008531F" w:rsidRDefault="00EB6DD8" w:rsidP="0008531F">
      <w:pPr>
        <w:pStyle w:val="ListParagraph"/>
        <w:numPr>
          <w:ilvl w:val="0"/>
          <w:numId w:val="96"/>
        </w:numPr>
        <w:bidi/>
        <w:spacing w:line="228" w:lineRule="auto"/>
        <w:rPr>
          <w:sz w:val="26"/>
          <w:szCs w:val="26"/>
          <w:rtl/>
          <w:lang w:bidi="ar-EG"/>
        </w:rPr>
      </w:pPr>
      <w:r w:rsidRPr="0008531F">
        <w:rPr>
          <w:rFonts w:hint="cs"/>
          <w:b/>
          <w:bCs/>
          <w:sz w:val="26"/>
          <w:szCs w:val="26"/>
          <w:rtl/>
          <w:lang w:bidi="ar-EG"/>
        </w:rPr>
        <w:t>ت</w:t>
      </w:r>
      <w:r w:rsidRPr="0008531F">
        <w:rPr>
          <w:b/>
          <w:bCs/>
          <w:sz w:val="26"/>
          <w:szCs w:val="26"/>
          <w:rtl/>
          <w:lang w:bidi="ar-EG"/>
        </w:rPr>
        <w:t>زا</w:t>
      </w:r>
      <w:r w:rsidRPr="0008531F">
        <w:rPr>
          <w:rFonts w:hint="cs"/>
          <w:b/>
          <w:bCs/>
          <w:sz w:val="26"/>
          <w:szCs w:val="26"/>
          <w:rtl/>
          <w:lang w:bidi="ar-EG"/>
        </w:rPr>
        <w:t>ي</w:t>
      </w:r>
      <w:r w:rsidRPr="0008531F">
        <w:rPr>
          <w:b/>
          <w:bCs/>
          <w:sz w:val="26"/>
          <w:szCs w:val="26"/>
          <w:rtl/>
          <w:lang w:bidi="ar-EG"/>
        </w:rPr>
        <w:t xml:space="preserve">د </w:t>
      </w:r>
      <w:r w:rsidRPr="0008531F">
        <w:rPr>
          <w:rFonts w:hint="cs"/>
          <w:b/>
          <w:bCs/>
          <w:sz w:val="26"/>
          <w:szCs w:val="26"/>
          <w:rtl/>
          <w:lang w:bidi="ar-EG"/>
        </w:rPr>
        <w:t>ال</w:t>
      </w:r>
      <w:r w:rsidRPr="0008531F">
        <w:rPr>
          <w:b/>
          <w:bCs/>
          <w:sz w:val="26"/>
          <w:szCs w:val="26"/>
          <w:rtl/>
          <w:lang w:bidi="ar-EG"/>
        </w:rPr>
        <w:t xml:space="preserve">تدفق </w:t>
      </w:r>
      <w:r w:rsidRPr="0008531F">
        <w:rPr>
          <w:rFonts w:hint="cs"/>
          <w:b/>
          <w:bCs/>
          <w:sz w:val="26"/>
          <w:szCs w:val="26"/>
          <w:rtl/>
          <w:lang w:bidi="ar-EG"/>
        </w:rPr>
        <w:t>المفتوح ل</w:t>
      </w:r>
      <w:r w:rsidRPr="0008531F">
        <w:rPr>
          <w:b/>
          <w:bCs/>
          <w:sz w:val="26"/>
          <w:szCs w:val="26"/>
          <w:rtl/>
          <w:lang w:bidi="ar-EG"/>
        </w:rPr>
        <w:t>لمعرفة</w:t>
      </w:r>
      <w:r w:rsidRPr="0008531F">
        <w:rPr>
          <w:rFonts w:hint="cs"/>
          <w:b/>
          <w:bCs/>
          <w:sz w:val="26"/>
          <w:szCs w:val="26"/>
          <w:rtl/>
          <w:lang w:bidi="ar-EG"/>
        </w:rPr>
        <w:t xml:space="preserve"> </w:t>
      </w:r>
      <w:r w:rsidR="005B6CBC" w:rsidRPr="0008531F">
        <w:rPr>
          <w:rFonts w:hint="cs"/>
          <w:b/>
          <w:bCs/>
          <w:sz w:val="26"/>
          <w:szCs w:val="26"/>
          <w:rtl/>
          <w:lang w:bidi="ar-EG"/>
        </w:rPr>
        <w:t xml:space="preserve">في </w:t>
      </w:r>
      <w:r w:rsidRPr="0008531F">
        <w:rPr>
          <w:b/>
          <w:bCs/>
          <w:sz w:val="26"/>
          <w:szCs w:val="26"/>
          <w:rtl/>
          <w:lang w:bidi="ar-EG"/>
        </w:rPr>
        <w:t>مجتمعات المعرفة المتصلة</w:t>
      </w:r>
      <w:r w:rsidR="005B6CBC" w:rsidRPr="0008531F">
        <w:rPr>
          <w:b/>
          <w:bCs/>
          <w:sz w:val="26"/>
          <w:szCs w:val="26"/>
          <w:rtl/>
          <w:lang w:bidi="ar-EG"/>
        </w:rPr>
        <w:t xml:space="preserve"> بالشبك</w:t>
      </w:r>
      <w:r w:rsidR="005B6CBC" w:rsidRPr="0008531F">
        <w:rPr>
          <w:rFonts w:hint="cs"/>
          <w:b/>
          <w:bCs/>
          <w:sz w:val="26"/>
          <w:szCs w:val="26"/>
          <w:rtl/>
          <w:lang w:bidi="ar-EG"/>
        </w:rPr>
        <w:t>ات</w:t>
      </w:r>
      <w:r w:rsidRPr="0008531F">
        <w:rPr>
          <w:b/>
          <w:bCs/>
          <w:sz w:val="26"/>
          <w:szCs w:val="26"/>
          <w:rtl/>
          <w:lang w:bidi="ar-EG"/>
        </w:rPr>
        <w:t>،</w:t>
      </w:r>
      <w:r w:rsidRPr="0008531F">
        <w:rPr>
          <w:sz w:val="26"/>
          <w:szCs w:val="26"/>
          <w:rtl/>
          <w:lang w:bidi="ar-EG"/>
        </w:rPr>
        <w:t xml:space="preserve"> حيث </w:t>
      </w:r>
      <w:r w:rsidRPr="0008531F">
        <w:rPr>
          <w:rFonts w:hint="cs"/>
          <w:sz w:val="26"/>
          <w:szCs w:val="26"/>
          <w:rtl/>
          <w:lang w:bidi="ar-EG"/>
        </w:rPr>
        <w:t>يقوم</w:t>
      </w:r>
      <w:r w:rsidR="00E61228" w:rsidRPr="0008531F">
        <w:rPr>
          <w:sz w:val="26"/>
          <w:szCs w:val="26"/>
          <w:rtl/>
          <w:lang w:bidi="ar-EG"/>
        </w:rPr>
        <w:t xml:space="preserve"> منتج</w:t>
      </w:r>
      <w:r w:rsidR="00E61228" w:rsidRPr="0008531F">
        <w:rPr>
          <w:rFonts w:hint="cs"/>
          <w:sz w:val="26"/>
          <w:szCs w:val="26"/>
          <w:rtl/>
          <w:lang w:bidi="ar-EG"/>
        </w:rPr>
        <w:t>و</w:t>
      </w:r>
      <w:r w:rsidRPr="0008531F">
        <w:rPr>
          <w:sz w:val="26"/>
          <w:szCs w:val="26"/>
          <w:rtl/>
          <w:lang w:bidi="ar-EG"/>
        </w:rPr>
        <w:t xml:space="preserve"> المعرفة</w:t>
      </w:r>
      <w:r w:rsidRPr="0008531F">
        <w:rPr>
          <w:rFonts w:hint="cs"/>
          <w:sz w:val="26"/>
          <w:szCs w:val="26"/>
          <w:rtl/>
          <w:lang w:bidi="ar-EG"/>
        </w:rPr>
        <w:t xml:space="preserve"> بال</w:t>
      </w:r>
      <w:r w:rsidRPr="0008531F">
        <w:rPr>
          <w:sz w:val="26"/>
          <w:szCs w:val="26"/>
          <w:rtl/>
          <w:lang w:bidi="ar-EG"/>
        </w:rPr>
        <w:t xml:space="preserve">اتصال مع المنتجين والمستخدمين النهائيين عن طريق </w:t>
      </w:r>
      <w:r w:rsidRPr="0008531F">
        <w:rPr>
          <w:rFonts w:hint="cs"/>
          <w:sz w:val="26"/>
          <w:szCs w:val="26"/>
          <w:rtl/>
          <w:lang w:bidi="ar-EG"/>
        </w:rPr>
        <w:t>ال</w:t>
      </w:r>
      <w:r w:rsidRPr="0008531F">
        <w:rPr>
          <w:sz w:val="26"/>
          <w:szCs w:val="26"/>
          <w:rtl/>
          <w:lang w:bidi="ar-EG"/>
        </w:rPr>
        <w:t>شبكات</w:t>
      </w:r>
      <w:r w:rsidRPr="0008531F">
        <w:rPr>
          <w:rFonts w:hint="cs"/>
          <w:sz w:val="26"/>
          <w:szCs w:val="26"/>
          <w:rtl/>
          <w:lang w:bidi="ar-EG"/>
        </w:rPr>
        <w:t>، ف</w:t>
      </w:r>
      <w:r w:rsidRPr="0008531F">
        <w:rPr>
          <w:sz w:val="26"/>
          <w:szCs w:val="26"/>
          <w:rtl/>
          <w:lang w:bidi="ar-EG"/>
        </w:rPr>
        <w:t>مع التطورات السريعة</w:t>
      </w:r>
      <w:r w:rsidRPr="0008531F">
        <w:rPr>
          <w:rFonts w:hint="cs"/>
          <w:sz w:val="26"/>
          <w:szCs w:val="26"/>
          <w:rtl/>
          <w:lang w:bidi="ar-EG"/>
        </w:rPr>
        <w:t xml:space="preserve"> ل</w:t>
      </w:r>
      <w:r w:rsidRPr="0008531F">
        <w:rPr>
          <w:sz w:val="26"/>
          <w:szCs w:val="26"/>
          <w:rtl/>
          <w:lang w:bidi="ar-EG"/>
        </w:rPr>
        <w:t xml:space="preserve">تكنولوجيا المعلومات والاتصالات، </w:t>
      </w:r>
      <w:r w:rsidRPr="0008531F">
        <w:rPr>
          <w:rFonts w:hint="cs"/>
          <w:sz w:val="26"/>
          <w:szCs w:val="26"/>
          <w:rtl/>
          <w:lang w:bidi="ar-EG"/>
        </w:rPr>
        <w:t>وإتاحة</w:t>
      </w:r>
      <w:r w:rsidRPr="0008531F">
        <w:rPr>
          <w:sz w:val="26"/>
          <w:szCs w:val="26"/>
          <w:rtl/>
          <w:lang w:bidi="ar-EG"/>
        </w:rPr>
        <w:t xml:space="preserve"> المعرفة </w:t>
      </w:r>
      <w:r w:rsidRPr="0008531F">
        <w:rPr>
          <w:rFonts w:hint="cs"/>
          <w:sz w:val="26"/>
          <w:szCs w:val="26"/>
          <w:rtl/>
          <w:lang w:bidi="ar-EG"/>
        </w:rPr>
        <w:t xml:space="preserve">بشكل </w:t>
      </w:r>
      <w:r w:rsidRPr="0008531F">
        <w:rPr>
          <w:sz w:val="26"/>
          <w:szCs w:val="26"/>
          <w:rtl/>
          <w:lang w:bidi="ar-EG"/>
        </w:rPr>
        <w:t>أسهل بكثير</w:t>
      </w:r>
      <w:r w:rsidRPr="0008531F">
        <w:rPr>
          <w:rFonts w:hint="cs"/>
          <w:sz w:val="26"/>
          <w:szCs w:val="26"/>
          <w:rtl/>
          <w:lang w:bidi="ar-EG"/>
        </w:rPr>
        <w:t>؛</w:t>
      </w:r>
      <w:r w:rsidRPr="0008531F">
        <w:rPr>
          <w:sz w:val="26"/>
          <w:szCs w:val="26"/>
          <w:rtl/>
          <w:lang w:bidi="ar-EG"/>
        </w:rPr>
        <w:t xml:space="preserve"> لأن الكثير من المعلومات، والبيانات </w:t>
      </w:r>
      <w:r w:rsidR="00E6425B" w:rsidRPr="0008531F">
        <w:rPr>
          <w:sz w:val="26"/>
          <w:szCs w:val="26"/>
          <w:rtl/>
          <w:lang w:bidi="ar-EG"/>
        </w:rPr>
        <w:t>يمكن ال</w:t>
      </w:r>
      <w:r w:rsidR="00E61228" w:rsidRPr="0008531F">
        <w:rPr>
          <w:rFonts w:hint="cs"/>
          <w:sz w:val="26"/>
          <w:szCs w:val="26"/>
          <w:rtl/>
          <w:lang w:bidi="ar-EG"/>
        </w:rPr>
        <w:t>ا</w:t>
      </w:r>
      <w:r w:rsidRPr="0008531F">
        <w:rPr>
          <w:sz w:val="26"/>
          <w:szCs w:val="26"/>
          <w:rtl/>
          <w:lang w:bidi="ar-EG"/>
        </w:rPr>
        <w:t>طلاع عل</w:t>
      </w:r>
      <w:r w:rsidRPr="0008531F">
        <w:rPr>
          <w:rFonts w:hint="cs"/>
          <w:sz w:val="26"/>
          <w:szCs w:val="26"/>
          <w:rtl/>
          <w:lang w:bidi="ar-EG"/>
        </w:rPr>
        <w:t>يها من خلال</w:t>
      </w:r>
      <w:r w:rsidRPr="0008531F">
        <w:rPr>
          <w:sz w:val="26"/>
          <w:szCs w:val="26"/>
          <w:rtl/>
          <w:lang w:bidi="ar-EG"/>
        </w:rPr>
        <w:t xml:space="preserve"> شبكة الإنترنت</w:t>
      </w:r>
      <w:r w:rsidR="00AE0321" w:rsidRPr="0008531F">
        <w:rPr>
          <w:rFonts w:hint="cs"/>
          <w:sz w:val="26"/>
          <w:szCs w:val="26"/>
          <w:rtl/>
          <w:lang w:bidi="ar-EG"/>
        </w:rPr>
        <w:t>، بالإ</w:t>
      </w:r>
      <w:r w:rsidRPr="0008531F">
        <w:rPr>
          <w:rFonts w:hint="cs"/>
          <w:sz w:val="26"/>
          <w:szCs w:val="26"/>
          <w:rtl/>
          <w:lang w:bidi="ar-EG"/>
        </w:rPr>
        <w:t xml:space="preserve">ضافة </w:t>
      </w:r>
      <w:r w:rsidR="005B6CBC" w:rsidRPr="0008531F">
        <w:rPr>
          <w:rFonts w:hint="cs"/>
          <w:sz w:val="26"/>
          <w:szCs w:val="26"/>
          <w:rtl/>
          <w:lang w:bidi="ar-EG"/>
        </w:rPr>
        <w:t>إ</w:t>
      </w:r>
      <w:r w:rsidRPr="0008531F">
        <w:rPr>
          <w:rFonts w:hint="cs"/>
          <w:sz w:val="26"/>
          <w:szCs w:val="26"/>
          <w:rtl/>
          <w:lang w:bidi="ar-EG"/>
        </w:rPr>
        <w:t>لى</w:t>
      </w:r>
      <w:r w:rsidRPr="0008531F">
        <w:rPr>
          <w:sz w:val="26"/>
          <w:szCs w:val="26"/>
          <w:rtl/>
          <w:lang w:bidi="ar-EG"/>
        </w:rPr>
        <w:t xml:space="preserve"> التطورات </w:t>
      </w:r>
      <w:r w:rsidR="00E61228" w:rsidRPr="0008531F">
        <w:rPr>
          <w:rFonts w:hint="cs"/>
          <w:sz w:val="26"/>
          <w:szCs w:val="26"/>
          <w:rtl/>
          <w:lang w:bidi="ar-EG"/>
        </w:rPr>
        <w:t>المهمة</w:t>
      </w:r>
      <w:r w:rsidRPr="0008531F">
        <w:rPr>
          <w:sz w:val="26"/>
          <w:szCs w:val="26"/>
          <w:rtl/>
          <w:lang w:bidi="ar-EG"/>
        </w:rPr>
        <w:t xml:space="preserve"> في هذا المجال </w:t>
      </w:r>
      <w:r w:rsidRPr="0008531F">
        <w:rPr>
          <w:rFonts w:hint="cs"/>
          <w:sz w:val="26"/>
          <w:szCs w:val="26"/>
          <w:rtl/>
          <w:lang w:bidi="ar-EG"/>
        </w:rPr>
        <w:t xml:space="preserve">والتي </w:t>
      </w:r>
      <w:r w:rsidRPr="0008531F">
        <w:rPr>
          <w:sz w:val="26"/>
          <w:szCs w:val="26"/>
          <w:rtl/>
          <w:lang w:bidi="ar-EG"/>
        </w:rPr>
        <w:t xml:space="preserve">تشمل التقدم في تخزين </w:t>
      </w:r>
      <w:r w:rsidR="005B6CBC" w:rsidRPr="0008531F">
        <w:rPr>
          <w:rFonts w:hint="cs"/>
          <w:sz w:val="26"/>
          <w:szCs w:val="26"/>
          <w:rtl/>
          <w:lang w:bidi="ar-EG"/>
        </w:rPr>
        <w:t>أ</w:t>
      </w:r>
      <w:r w:rsidRPr="0008531F">
        <w:rPr>
          <w:rFonts w:hint="cs"/>
          <w:sz w:val="26"/>
          <w:szCs w:val="26"/>
          <w:rtl/>
          <w:lang w:bidi="ar-EG"/>
        </w:rPr>
        <w:t xml:space="preserve">قدم </w:t>
      </w:r>
      <w:r w:rsidR="005B6CBC" w:rsidRPr="0008531F">
        <w:rPr>
          <w:rFonts w:hint="cs"/>
          <w:sz w:val="26"/>
          <w:szCs w:val="26"/>
          <w:rtl/>
          <w:lang w:bidi="ar-EG"/>
        </w:rPr>
        <w:t>أ</w:t>
      </w:r>
      <w:r w:rsidRPr="0008531F">
        <w:rPr>
          <w:rFonts w:hint="cs"/>
          <w:sz w:val="26"/>
          <w:szCs w:val="26"/>
          <w:rtl/>
          <w:lang w:bidi="ar-EG"/>
        </w:rPr>
        <w:t>شكال</w:t>
      </w:r>
      <w:r w:rsidRPr="0008531F">
        <w:rPr>
          <w:sz w:val="26"/>
          <w:szCs w:val="26"/>
          <w:rtl/>
          <w:lang w:bidi="ar-EG"/>
        </w:rPr>
        <w:t xml:space="preserve"> المعلومات والمعرفة، مثل الكتب والمقالات ا</w:t>
      </w:r>
      <w:r w:rsidR="005B6CBC" w:rsidRPr="0008531F">
        <w:rPr>
          <w:sz w:val="26"/>
          <w:szCs w:val="26"/>
          <w:rtl/>
          <w:lang w:bidi="ar-EG"/>
        </w:rPr>
        <w:t>لعلمية التي يمكن ال</w:t>
      </w:r>
      <w:r w:rsidR="00E61228" w:rsidRPr="0008531F">
        <w:rPr>
          <w:rFonts w:hint="cs"/>
          <w:sz w:val="26"/>
          <w:szCs w:val="26"/>
          <w:rtl/>
          <w:lang w:bidi="ar-EG"/>
        </w:rPr>
        <w:t>ا</w:t>
      </w:r>
      <w:r w:rsidRPr="0008531F">
        <w:rPr>
          <w:sz w:val="26"/>
          <w:szCs w:val="26"/>
          <w:rtl/>
          <w:lang w:bidi="ar-EG"/>
        </w:rPr>
        <w:t>طلاع عل</w:t>
      </w:r>
      <w:r w:rsidRPr="0008531F">
        <w:rPr>
          <w:rFonts w:hint="cs"/>
          <w:sz w:val="26"/>
          <w:szCs w:val="26"/>
          <w:rtl/>
          <w:lang w:bidi="ar-EG"/>
        </w:rPr>
        <w:t>يها من خلال</w:t>
      </w:r>
      <w:r w:rsidRPr="0008531F">
        <w:rPr>
          <w:sz w:val="26"/>
          <w:szCs w:val="26"/>
          <w:rtl/>
          <w:lang w:bidi="ar-EG"/>
        </w:rPr>
        <w:t xml:space="preserve"> النماذج الرقمية في نظام سريع لبوابات </w:t>
      </w:r>
      <w:r w:rsidR="005B6CBC" w:rsidRPr="0008531F">
        <w:rPr>
          <w:rFonts w:hint="cs"/>
          <w:sz w:val="26"/>
          <w:szCs w:val="26"/>
          <w:rtl/>
          <w:lang w:bidi="ar-EG"/>
        </w:rPr>
        <w:t>الإ</w:t>
      </w:r>
      <w:r w:rsidRPr="0008531F">
        <w:rPr>
          <w:rFonts w:hint="cs"/>
          <w:sz w:val="26"/>
          <w:szCs w:val="26"/>
          <w:rtl/>
          <w:lang w:bidi="ar-EG"/>
        </w:rPr>
        <w:t>تاحة</w:t>
      </w:r>
      <w:r w:rsidRPr="0008531F">
        <w:rPr>
          <w:sz w:val="26"/>
          <w:szCs w:val="26"/>
          <w:rtl/>
          <w:lang w:bidi="ar-EG"/>
        </w:rPr>
        <w:t xml:space="preserve"> المفتوح</w:t>
      </w:r>
      <w:r w:rsidRPr="0008531F">
        <w:rPr>
          <w:rFonts w:hint="cs"/>
          <w:sz w:val="26"/>
          <w:szCs w:val="26"/>
          <w:rtl/>
          <w:lang w:bidi="ar-EG"/>
        </w:rPr>
        <w:t>ة.</w:t>
      </w:r>
      <w:r w:rsidR="000156A2" w:rsidRPr="0008531F">
        <w:rPr>
          <w:spacing w:val="-4"/>
          <w:sz w:val="20"/>
          <w:szCs w:val="20"/>
          <w:lang w:bidi="ar-EG"/>
        </w:rPr>
        <w:t xml:space="preserve"> (</w:t>
      </w:r>
      <w:r w:rsidR="009102AF" w:rsidRPr="0008531F">
        <w:rPr>
          <w:spacing w:val="-4"/>
          <w:sz w:val="20"/>
          <w:szCs w:val="20"/>
          <w:lang w:bidi="ar-EG"/>
        </w:rPr>
        <w:t xml:space="preserve">Valimaa, </w:t>
      </w:r>
      <w:r w:rsidR="00D157CF" w:rsidRPr="0008531F">
        <w:rPr>
          <w:spacing w:val="-4"/>
          <w:sz w:val="20"/>
          <w:szCs w:val="20"/>
          <w:lang w:bidi="ar-EG"/>
        </w:rPr>
        <w:t xml:space="preserve">Jussi, </w:t>
      </w:r>
      <w:r w:rsidR="009102AF" w:rsidRPr="0008531F">
        <w:rPr>
          <w:spacing w:val="-4"/>
          <w:sz w:val="20"/>
          <w:szCs w:val="20"/>
          <w:lang w:bidi="ar-EG"/>
        </w:rPr>
        <w:t xml:space="preserve">Papatsiba, </w:t>
      </w:r>
      <w:r w:rsidR="00D157CF" w:rsidRPr="0008531F">
        <w:rPr>
          <w:spacing w:val="-4"/>
          <w:sz w:val="20"/>
          <w:szCs w:val="20"/>
          <w:lang w:bidi="ar-EG"/>
        </w:rPr>
        <w:t xml:space="preserve">Vassiliki and </w:t>
      </w:r>
      <w:r w:rsidR="009102AF" w:rsidRPr="0008531F">
        <w:rPr>
          <w:spacing w:val="-4"/>
          <w:sz w:val="20"/>
          <w:szCs w:val="20"/>
          <w:lang w:bidi="ar-EG"/>
        </w:rPr>
        <w:t xml:space="preserve">Hoffman, </w:t>
      </w:r>
      <w:r w:rsidR="00D157CF" w:rsidRPr="0008531F">
        <w:rPr>
          <w:spacing w:val="-4"/>
          <w:sz w:val="20"/>
          <w:szCs w:val="20"/>
          <w:lang w:bidi="ar-EG"/>
        </w:rPr>
        <w:t>David M.</w:t>
      </w:r>
      <w:r w:rsidR="000156A2" w:rsidRPr="0008531F">
        <w:rPr>
          <w:spacing w:val="-4"/>
          <w:sz w:val="20"/>
          <w:szCs w:val="20"/>
          <w:lang w:bidi="ar-EG"/>
        </w:rPr>
        <w:t xml:space="preserve">, </w:t>
      </w:r>
      <w:r w:rsidR="00D157CF" w:rsidRPr="0008531F">
        <w:rPr>
          <w:spacing w:val="-4"/>
          <w:sz w:val="20"/>
          <w:szCs w:val="20"/>
          <w:lang w:bidi="ar-EG"/>
        </w:rPr>
        <w:t>2016</w:t>
      </w:r>
      <w:r w:rsidR="000156A2" w:rsidRPr="0008531F">
        <w:rPr>
          <w:spacing w:val="-4"/>
          <w:sz w:val="20"/>
          <w:szCs w:val="20"/>
          <w:lang w:bidi="ar-EG"/>
        </w:rPr>
        <w:t>, P.</w:t>
      </w:r>
      <w:r w:rsidR="00D157CF" w:rsidRPr="0008531F">
        <w:rPr>
          <w:spacing w:val="-4"/>
          <w:sz w:val="20"/>
          <w:szCs w:val="20"/>
          <w:lang w:bidi="ar-EG"/>
        </w:rPr>
        <w:t>30)</w:t>
      </w:r>
      <w:r w:rsidRPr="0008531F">
        <w:rPr>
          <w:rStyle w:val="FootnoteReference"/>
          <w:sz w:val="26"/>
          <w:szCs w:val="26"/>
          <w:rtl/>
          <w:lang w:bidi="ar-EG"/>
        </w:rPr>
        <w:t xml:space="preserve"> </w:t>
      </w:r>
      <w:r w:rsidR="00FC639D" w:rsidRPr="0008531F">
        <w:rPr>
          <w:rStyle w:val="FootnoteReference"/>
          <w:rFonts w:hint="cs"/>
          <w:sz w:val="26"/>
          <w:szCs w:val="26"/>
          <w:rtl/>
          <w:lang w:bidi="ar-EG"/>
        </w:rPr>
        <w:t xml:space="preserve"> </w:t>
      </w:r>
    </w:p>
    <w:p w:rsidR="00174BF9" w:rsidRPr="00A668E6" w:rsidRDefault="00174BF9" w:rsidP="00524EA1">
      <w:pPr>
        <w:bidi/>
        <w:spacing w:line="228" w:lineRule="auto"/>
        <w:ind w:firstLine="720"/>
        <w:rPr>
          <w:sz w:val="26"/>
          <w:szCs w:val="26"/>
          <w:rtl/>
          <w:lang w:bidi="ar-EG"/>
        </w:rPr>
      </w:pPr>
      <w:r w:rsidRPr="00A668E6">
        <w:rPr>
          <w:rFonts w:hint="cs"/>
          <w:sz w:val="26"/>
          <w:szCs w:val="26"/>
          <w:rtl/>
          <w:lang w:bidi="ar-EG"/>
        </w:rPr>
        <w:t>ويتضح من ذلك</w:t>
      </w:r>
      <w:r w:rsidR="00E6425B" w:rsidRPr="00A668E6">
        <w:rPr>
          <w:rFonts w:hint="cs"/>
          <w:sz w:val="26"/>
          <w:szCs w:val="26"/>
          <w:rtl/>
          <w:lang w:bidi="ar-EG"/>
        </w:rPr>
        <w:t xml:space="preserve"> تميز مجتمع المعرفة بالعديد من الخصائص من حيث </w:t>
      </w:r>
      <w:r w:rsidR="00E61228">
        <w:rPr>
          <w:rFonts w:hint="cs"/>
          <w:sz w:val="26"/>
          <w:szCs w:val="26"/>
          <w:rtl/>
          <w:lang w:bidi="ar-EG"/>
        </w:rPr>
        <w:t>إ</w:t>
      </w:r>
      <w:r w:rsidR="00E6425B" w:rsidRPr="00A668E6">
        <w:rPr>
          <w:rFonts w:hint="cs"/>
          <w:sz w:val="26"/>
          <w:szCs w:val="26"/>
          <w:rtl/>
          <w:lang w:bidi="ar-EG"/>
        </w:rPr>
        <w:t xml:space="preserve">نه مجتمع سريع التغيير في متطلباته وتحدياته، ومعتمد على الموارد البشرية الماهرة المؤهلة </w:t>
      </w:r>
      <w:r w:rsidR="00E61228">
        <w:rPr>
          <w:rFonts w:hint="cs"/>
          <w:sz w:val="26"/>
          <w:szCs w:val="26"/>
          <w:rtl/>
          <w:lang w:bidi="ar-EG"/>
        </w:rPr>
        <w:t>للمهن المجتمعية المتطورة، ومهتمٌّ</w:t>
      </w:r>
      <w:r w:rsidR="00E6425B" w:rsidRPr="00A668E6">
        <w:rPr>
          <w:rFonts w:hint="cs"/>
          <w:sz w:val="26"/>
          <w:szCs w:val="26"/>
          <w:rtl/>
          <w:lang w:bidi="ar-EG"/>
        </w:rPr>
        <w:t xml:space="preserve"> بإنتاج المعرفة ونشرها وتراكمها وتدفقها في مختلف المجالات المجتمعية</w:t>
      </w:r>
      <w:r w:rsidR="00515201" w:rsidRPr="00A668E6">
        <w:rPr>
          <w:rFonts w:hint="cs"/>
          <w:sz w:val="26"/>
          <w:szCs w:val="26"/>
          <w:rtl/>
          <w:lang w:bidi="ar-EG"/>
        </w:rPr>
        <w:t xml:space="preserve"> وبالتقدم التكنولوجي والمعلوماتي</w:t>
      </w:r>
      <w:r w:rsidR="00E6425B" w:rsidRPr="00A668E6">
        <w:rPr>
          <w:rFonts w:hint="cs"/>
          <w:sz w:val="26"/>
          <w:szCs w:val="26"/>
          <w:rtl/>
          <w:lang w:bidi="ar-EG"/>
        </w:rPr>
        <w:t xml:space="preserve">، </w:t>
      </w:r>
      <w:r w:rsidR="00515201" w:rsidRPr="00A668E6">
        <w:rPr>
          <w:rFonts w:hint="cs"/>
          <w:sz w:val="26"/>
          <w:szCs w:val="26"/>
          <w:rtl/>
          <w:lang w:bidi="ar-EG"/>
        </w:rPr>
        <w:t>و</w:t>
      </w:r>
      <w:r w:rsidR="00E6425B" w:rsidRPr="00A668E6">
        <w:rPr>
          <w:rFonts w:hint="cs"/>
          <w:sz w:val="26"/>
          <w:szCs w:val="26"/>
          <w:rtl/>
          <w:lang w:bidi="ar-EG"/>
        </w:rPr>
        <w:t>مركز على استثمار الأصول الفكرية المؤسسية بجانب الأصول المادية والبشرية،</w:t>
      </w:r>
      <w:r w:rsidR="00515201" w:rsidRPr="00A668E6">
        <w:rPr>
          <w:rFonts w:hint="cs"/>
          <w:sz w:val="26"/>
          <w:szCs w:val="26"/>
          <w:rtl/>
          <w:lang w:bidi="ar-EG"/>
        </w:rPr>
        <w:t xml:space="preserve"> ويأخذ في اعتباره احتياجات سوق العمل في ظل الاقتصاد القائم على المعرفة.</w:t>
      </w:r>
    </w:p>
    <w:p w:rsidR="006A6FE3" w:rsidRPr="006A6FE3" w:rsidRDefault="006F06F7" w:rsidP="00A06F4D">
      <w:pPr>
        <w:numPr>
          <w:ilvl w:val="0"/>
          <w:numId w:val="9"/>
        </w:numPr>
        <w:bidi/>
        <w:spacing w:line="240" w:lineRule="auto"/>
        <w:ind w:left="360"/>
        <w:rPr>
          <w:rFonts w:eastAsia="SimSun"/>
          <w:i/>
          <w:color w:val="auto"/>
          <w:sz w:val="26"/>
          <w:szCs w:val="26"/>
          <w:lang w:eastAsia="zh-CN"/>
        </w:rPr>
      </w:pPr>
      <w:r w:rsidRPr="00524EA1">
        <w:rPr>
          <w:rFonts w:hint="cs"/>
          <w:b/>
          <w:bCs/>
          <w:spacing w:val="-4"/>
          <w:sz w:val="28"/>
          <w:szCs w:val="28"/>
          <w:rtl/>
          <w:lang w:bidi="ar-EG"/>
        </w:rPr>
        <w:t xml:space="preserve">أبعاد مجتمع المعرفة: </w:t>
      </w:r>
    </w:p>
    <w:p w:rsidR="006F06F7" w:rsidRPr="00A06F4D" w:rsidRDefault="006F06F7" w:rsidP="006A6FE3">
      <w:pPr>
        <w:bidi/>
        <w:spacing w:line="240" w:lineRule="auto"/>
        <w:rPr>
          <w:rFonts w:eastAsia="SimSun"/>
          <w:i/>
          <w:color w:val="auto"/>
          <w:sz w:val="26"/>
          <w:szCs w:val="26"/>
          <w:rtl/>
          <w:lang w:eastAsia="zh-CN"/>
        </w:rPr>
      </w:pPr>
      <w:r w:rsidRPr="00524EA1">
        <w:rPr>
          <w:rFonts w:hint="cs"/>
          <w:spacing w:val="-4"/>
          <w:sz w:val="26"/>
          <w:szCs w:val="26"/>
          <w:rtl/>
          <w:lang w:bidi="ar-EG"/>
        </w:rPr>
        <w:t xml:space="preserve">لمجتمع المعرفة أبعاد متعددة تكنولوجية وسياسية واقتصادية واجتماعية وتعليمية وهي متبادلة التأثير مع بعضها البعض، فالمجتمعات والثقافات تتأثر بعمليات الاتصالات والمؤسسات المرتبطة بها، </w:t>
      </w:r>
      <w:r w:rsidR="00E61228" w:rsidRPr="00524EA1">
        <w:rPr>
          <w:rFonts w:hint="cs"/>
          <w:spacing w:val="-4"/>
          <w:sz w:val="26"/>
          <w:szCs w:val="26"/>
          <w:rtl/>
          <w:lang w:bidi="ar-EG"/>
        </w:rPr>
        <w:t>و</w:t>
      </w:r>
      <w:r w:rsidRPr="00524EA1">
        <w:rPr>
          <w:rFonts w:hint="cs"/>
          <w:spacing w:val="-4"/>
          <w:sz w:val="26"/>
          <w:szCs w:val="26"/>
          <w:rtl/>
          <w:lang w:bidi="ar-EG"/>
        </w:rPr>
        <w:t>نظر</w:t>
      </w:r>
      <w:r w:rsidR="00E61228" w:rsidRPr="00524EA1">
        <w:rPr>
          <w:rFonts w:hint="cs"/>
          <w:spacing w:val="-4"/>
          <w:sz w:val="26"/>
          <w:szCs w:val="26"/>
          <w:rtl/>
          <w:lang w:bidi="ar-EG"/>
        </w:rPr>
        <w:t>ًا لطبيعة إنتاج المعرفة فإ</w:t>
      </w:r>
      <w:r w:rsidRPr="00524EA1">
        <w:rPr>
          <w:rFonts w:hint="cs"/>
          <w:spacing w:val="-4"/>
          <w:sz w:val="26"/>
          <w:szCs w:val="26"/>
          <w:rtl/>
          <w:lang w:bidi="ar-EG"/>
        </w:rPr>
        <w:t xml:space="preserve">نها تغير المجتمعات والثقافات والاقتصاديات، ويؤكد مجتمع المعرفة وجود ذلك المجتمع الذي يشارك </w:t>
      </w:r>
      <w:r w:rsidR="00515201" w:rsidRPr="00524EA1">
        <w:rPr>
          <w:rFonts w:hint="cs"/>
          <w:spacing w:val="-4"/>
          <w:sz w:val="26"/>
          <w:szCs w:val="26"/>
          <w:rtl/>
          <w:lang w:bidi="ar-EG"/>
        </w:rPr>
        <w:t>أفراده</w:t>
      </w:r>
      <w:r w:rsidRPr="00524EA1">
        <w:rPr>
          <w:rFonts w:hint="cs"/>
          <w:spacing w:val="-4"/>
          <w:sz w:val="26"/>
          <w:szCs w:val="26"/>
          <w:rtl/>
          <w:lang w:bidi="ar-EG"/>
        </w:rPr>
        <w:t xml:space="preserve"> في بناء مخزون المعرفة والخبرات </w:t>
      </w:r>
      <w:r w:rsidR="00E61228" w:rsidRPr="00524EA1">
        <w:rPr>
          <w:rFonts w:hint="cs"/>
          <w:spacing w:val="-4"/>
          <w:sz w:val="26"/>
          <w:szCs w:val="26"/>
          <w:rtl/>
          <w:lang w:bidi="ar-EG"/>
        </w:rPr>
        <w:t>إ</w:t>
      </w:r>
      <w:r w:rsidRPr="00524EA1">
        <w:rPr>
          <w:rFonts w:hint="cs"/>
          <w:spacing w:val="-4"/>
          <w:sz w:val="26"/>
          <w:szCs w:val="26"/>
          <w:rtl/>
          <w:lang w:bidi="ar-EG"/>
        </w:rPr>
        <w:t>ن قلت أو كثرت، وهناك العديد من نماذج الاتصالات لخلق المعرفة ومجتمع المعرفة</w:t>
      </w:r>
      <w:r w:rsidR="00C952D6" w:rsidRPr="00524EA1">
        <w:rPr>
          <w:spacing w:val="-4"/>
          <w:sz w:val="20"/>
          <w:szCs w:val="20"/>
          <w:lang w:bidi="ar-EG"/>
        </w:rPr>
        <w:t>(</w:t>
      </w:r>
      <w:r w:rsidR="009102AF" w:rsidRPr="00524EA1">
        <w:rPr>
          <w:spacing w:val="-4"/>
          <w:sz w:val="20"/>
          <w:szCs w:val="20"/>
          <w:lang w:bidi="ar-EG"/>
        </w:rPr>
        <w:t xml:space="preserve">Kamei, </w:t>
      </w:r>
      <w:r w:rsidR="00C952D6" w:rsidRPr="00524EA1">
        <w:rPr>
          <w:spacing w:val="-4"/>
          <w:sz w:val="20"/>
          <w:szCs w:val="20"/>
          <w:lang w:bidi="ar-EG"/>
        </w:rPr>
        <w:t>Machunmwangliu, 2016, P.21)</w:t>
      </w:r>
      <w:r w:rsidR="00C952D6" w:rsidRPr="00524EA1">
        <w:rPr>
          <w:rStyle w:val="FootnoteReference"/>
          <w:spacing w:val="-4"/>
          <w:sz w:val="26"/>
          <w:szCs w:val="26"/>
          <w:rtl/>
          <w:lang w:bidi="ar-EG"/>
        </w:rPr>
        <w:t xml:space="preserve"> </w:t>
      </w:r>
      <w:r w:rsidRPr="00524EA1">
        <w:rPr>
          <w:rFonts w:hint="cs"/>
          <w:spacing w:val="-4"/>
          <w:sz w:val="26"/>
          <w:szCs w:val="26"/>
          <w:rtl/>
          <w:lang w:bidi="ar-EG"/>
        </w:rPr>
        <w:t xml:space="preserve">، </w:t>
      </w:r>
      <w:r w:rsidR="00A06F4D">
        <w:rPr>
          <w:rFonts w:eastAsia="SimSun" w:hint="cs"/>
          <w:i/>
          <w:color w:val="auto"/>
          <w:sz w:val="26"/>
          <w:szCs w:val="26"/>
          <w:rtl/>
          <w:lang w:eastAsia="zh-CN"/>
        </w:rPr>
        <w:t xml:space="preserve">وبذلك تتحدد أبعاد </w:t>
      </w:r>
      <w:r w:rsidRPr="00A06F4D">
        <w:rPr>
          <w:rFonts w:eastAsia="SimSun" w:hint="cs"/>
          <w:i/>
          <w:color w:val="auto"/>
          <w:sz w:val="26"/>
          <w:szCs w:val="26"/>
          <w:rtl/>
          <w:lang w:eastAsia="zh-CN"/>
        </w:rPr>
        <w:t xml:space="preserve">مجتمع المعرفة في </w:t>
      </w:r>
      <w:r w:rsidR="00A06F4D">
        <w:rPr>
          <w:rFonts w:eastAsia="SimSun" w:hint="cs"/>
          <w:i/>
          <w:color w:val="auto"/>
          <w:sz w:val="26"/>
          <w:szCs w:val="26"/>
          <w:rtl/>
          <w:lang w:eastAsia="zh-CN"/>
        </w:rPr>
        <w:t>الآتي</w:t>
      </w:r>
      <w:r w:rsidRPr="00A06F4D">
        <w:rPr>
          <w:rFonts w:eastAsia="SimSun" w:hint="cs"/>
          <w:i/>
          <w:color w:val="auto"/>
          <w:sz w:val="26"/>
          <w:szCs w:val="26"/>
          <w:rtl/>
          <w:lang w:eastAsia="zh-CN"/>
        </w:rPr>
        <w:t>:</w:t>
      </w:r>
    </w:p>
    <w:p w:rsidR="006F06F7" w:rsidRPr="00A06F4D" w:rsidRDefault="006F06F7" w:rsidP="00A06F4D">
      <w:pPr>
        <w:pStyle w:val="ListParagraph"/>
        <w:numPr>
          <w:ilvl w:val="0"/>
          <w:numId w:val="6"/>
        </w:numPr>
        <w:bidi/>
        <w:spacing w:line="228" w:lineRule="auto"/>
        <w:rPr>
          <w:rFonts w:eastAsia="SimSun"/>
          <w:i/>
          <w:sz w:val="26"/>
          <w:szCs w:val="26"/>
          <w:rtl/>
          <w:lang w:eastAsia="zh-CN" w:bidi="ar-EG"/>
        </w:rPr>
      </w:pPr>
      <w:r w:rsidRPr="00A06F4D">
        <w:rPr>
          <w:rFonts w:hint="cs"/>
          <w:b/>
          <w:bCs/>
          <w:sz w:val="26"/>
          <w:szCs w:val="26"/>
          <w:rtl/>
          <w:lang w:bidi="ar-EG"/>
        </w:rPr>
        <w:t xml:space="preserve">البعد الاجتماعي: </w:t>
      </w:r>
      <w:r w:rsidRPr="00A06F4D">
        <w:rPr>
          <w:rFonts w:hint="cs"/>
          <w:sz w:val="26"/>
          <w:szCs w:val="26"/>
          <w:rtl/>
          <w:lang w:bidi="ar-EG"/>
        </w:rPr>
        <w:t>ويؤكد البعد الاجتماعي للمعرفة على أن للمعرفة وقيمة المعرفة علاقات اجتماعية، وتعبر المعرفة عن التصنيف الاجتماعي والأوضاع المجتمعية المختلفة، وأن المعرفة وتراكمها يرتبط بالاقتصاد السياسي للحكومة في ثلاثية دينامية متتالية من الجامعة-</w:t>
      </w:r>
      <w:r w:rsidRPr="00A06F4D">
        <w:rPr>
          <w:rFonts w:eastAsia="SimSun" w:hint="cs"/>
          <w:i/>
          <w:sz w:val="26"/>
          <w:szCs w:val="26"/>
          <w:rtl/>
          <w:lang w:eastAsia="zh-CN" w:bidi="ar-EG"/>
        </w:rPr>
        <w:t xml:space="preserve"> الصناعة-الحكومة.</w:t>
      </w:r>
      <w:r w:rsidR="00C952D6" w:rsidRPr="00A06F4D">
        <w:rPr>
          <w:spacing w:val="-4"/>
          <w:sz w:val="20"/>
          <w:szCs w:val="20"/>
          <w:lang w:bidi="ar-EG"/>
        </w:rPr>
        <w:t xml:space="preserve"> (</w:t>
      </w:r>
      <w:r w:rsidR="009102AF" w:rsidRPr="00A06F4D">
        <w:rPr>
          <w:spacing w:val="-4"/>
          <w:sz w:val="20"/>
          <w:szCs w:val="20"/>
          <w:lang w:bidi="ar-EG"/>
        </w:rPr>
        <w:t xml:space="preserve">Kamei, </w:t>
      </w:r>
      <w:r w:rsidR="00C952D6" w:rsidRPr="00A06F4D">
        <w:rPr>
          <w:spacing w:val="-4"/>
          <w:sz w:val="20"/>
          <w:szCs w:val="20"/>
          <w:lang w:bidi="ar-EG"/>
        </w:rPr>
        <w:t>Machunmwangliu, 2016, P.17)</w:t>
      </w:r>
      <w:r w:rsidRPr="00A06F4D">
        <w:rPr>
          <w:rStyle w:val="FootnoteReference"/>
          <w:sz w:val="26"/>
          <w:szCs w:val="26"/>
          <w:rtl/>
          <w:lang w:bidi="ar-EG"/>
        </w:rPr>
        <w:t xml:space="preserve"> </w:t>
      </w:r>
      <w:r w:rsidR="0019535F" w:rsidRPr="00A06F4D">
        <w:rPr>
          <w:rStyle w:val="FootnoteReference"/>
          <w:rFonts w:hint="cs"/>
          <w:sz w:val="26"/>
          <w:szCs w:val="26"/>
          <w:rtl/>
          <w:lang w:bidi="ar-EG"/>
        </w:rPr>
        <w:t xml:space="preserve"> </w:t>
      </w:r>
    </w:p>
    <w:p w:rsidR="006F06F7" w:rsidRPr="00A668E6" w:rsidRDefault="006F06F7" w:rsidP="00524EA1">
      <w:pPr>
        <w:numPr>
          <w:ilvl w:val="0"/>
          <w:numId w:val="6"/>
        </w:numPr>
        <w:bidi/>
        <w:spacing w:line="228" w:lineRule="auto"/>
        <w:rPr>
          <w:sz w:val="26"/>
          <w:szCs w:val="26"/>
          <w:lang w:bidi="ar-EG"/>
        </w:rPr>
      </w:pPr>
      <w:r w:rsidRPr="00A668E6">
        <w:rPr>
          <w:rFonts w:hint="cs"/>
          <w:b/>
          <w:bCs/>
          <w:sz w:val="26"/>
          <w:szCs w:val="26"/>
          <w:rtl/>
          <w:lang w:bidi="ar-EG"/>
        </w:rPr>
        <w:t>البعد التكنولوجي</w:t>
      </w:r>
      <w:r w:rsidRPr="00A668E6">
        <w:rPr>
          <w:rFonts w:eastAsia="SimSun" w:hint="cs"/>
          <w:i/>
          <w:sz w:val="26"/>
          <w:szCs w:val="26"/>
          <w:rtl/>
          <w:lang w:eastAsia="zh-CN" w:bidi="ar-EG"/>
        </w:rPr>
        <w:t>: تقلل تكنولوجيا المعلومات والاتصالات من تأثير المسافة أقل من الوقت الحقيق</w:t>
      </w:r>
      <w:r w:rsidR="00E61228">
        <w:rPr>
          <w:rFonts w:eastAsia="SimSun" w:hint="cs"/>
          <w:i/>
          <w:sz w:val="26"/>
          <w:szCs w:val="26"/>
          <w:rtl/>
          <w:lang w:eastAsia="zh-CN" w:bidi="ar-EG"/>
        </w:rPr>
        <w:t xml:space="preserve">ي لهذه المسافة، حيث نقل المعرفة، </w:t>
      </w:r>
      <w:r w:rsidRPr="00A668E6">
        <w:rPr>
          <w:rFonts w:eastAsia="SimSun" w:hint="cs"/>
          <w:i/>
          <w:sz w:val="26"/>
          <w:szCs w:val="26"/>
          <w:rtl/>
          <w:lang w:eastAsia="zh-CN" w:bidi="ar-EG"/>
        </w:rPr>
        <w:t xml:space="preserve">وزيادة السرعة، والتراكم والتبادل للمعارف، وتطوير الأرشيف </w:t>
      </w:r>
      <w:r w:rsidRPr="00A668E6">
        <w:rPr>
          <w:rFonts w:eastAsia="SimSun" w:hint="cs"/>
          <w:i/>
          <w:sz w:val="26"/>
          <w:szCs w:val="26"/>
          <w:rtl/>
          <w:lang w:eastAsia="zh-CN" w:bidi="ar-EG"/>
        </w:rPr>
        <w:lastRenderedPageBreak/>
        <w:t>الرقمي والتصورات الرقمية لكل الرموز والمصادر الثقافية، والتوافق الجذري للصورة والنص والصورة وتطوير بنيات المعلومات/المعارف الجديدة، نشأت شبكة الإعلام العالمية والتي ترتبط بشبكة الاتصالات العالمية، ونشأت ثقافة المستهلك العالمية وظهور التكتلات الإعلامية العالمية</w:t>
      </w:r>
      <w:r w:rsidR="00C952D6" w:rsidRPr="00192270">
        <w:rPr>
          <w:spacing w:val="-4"/>
          <w:sz w:val="20"/>
          <w:szCs w:val="20"/>
          <w:lang w:bidi="ar-EG"/>
        </w:rPr>
        <w:t>(</w:t>
      </w:r>
      <w:r w:rsidR="009102AF" w:rsidRPr="00C952D6">
        <w:rPr>
          <w:spacing w:val="-4"/>
          <w:sz w:val="20"/>
          <w:szCs w:val="20"/>
          <w:lang w:bidi="ar-EG"/>
        </w:rPr>
        <w:t>Kamei</w:t>
      </w:r>
      <w:r w:rsidR="009102AF">
        <w:rPr>
          <w:spacing w:val="-4"/>
          <w:sz w:val="20"/>
          <w:szCs w:val="20"/>
          <w:lang w:bidi="ar-EG"/>
        </w:rPr>
        <w:t>,</w:t>
      </w:r>
      <w:r w:rsidR="009102AF" w:rsidRPr="00C952D6">
        <w:rPr>
          <w:spacing w:val="-4"/>
          <w:sz w:val="20"/>
          <w:szCs w:val="20"/>
          <w:lang w:bidi="ar-EG"/>
        </w:rPr>
        <w:t xml:space="preserve"> </w:t>
      </w:r>
      <w:r w:rsidR="00C952D6" w:rsidRPr="00C952D6">
        <w:rPr>
          <w:spacing w:val="-4"/>
          <w:sz w:val="20"/>
          <w:szCs w:val="20"/>
          <w:lang w:bidi="ar-EG"/>
        </w:rPr>
        <w:t>Machunmwangliu</w:t>
      </w:r>
      <w:r w:rsidR="00C952D6">
        <w:rPr>
          <w:spacing w:val="-4"/>
          <w:sz w:val="20"/>
          <w:szCs w:val="20"/>
          <w:lang w:bidi="ar-EG"/>
        </w:rPr>
        <w:t>, 2016, P.17)</w:t>
      </w:r>
      <w:r w:rsidR="00515201" w:rsidRPr="00A668E6">
        <w:rPr>
          <w:rFonts w:hint="cs"/>
          <w:sz w:val="26"/>
          <w:szCs w:val="26"/>
          <w:rtl/>
          <w:lang w:bidi="ar-EG"/>
        </w:rPr>
        <w:t>، وهناك مجموعة من الأ</w:t>
      </w:r>
      <w:r w:rsidRPr="00A668E6">
        <w:rPr>
          <w:rFonts w:hint="cs"/>
          <w:sz w:val="26"/>
          <w:szCs w:val="26"/>
          <w:rtl/>
          <w:lang w:bidi="ar-EG"/>
        </w:rPr>
        <w:t>سئلة التي تظهر في سياق تطبيق تكنولوجيا المعلومات والاتصالات في التعليم الجامعي تجاه مجتمع المعرفة العالمي الكبير من حيث</w:t>
      </w:r>
      <w:r w:rsidR="00E61228">
        <w:rPr>
          <w:rFonts w:hint="cs"/>
          <w:sz w:val="26"/>
          <w:szCs w:val="26"/>
          <w:rtl/>
          <w:lang w:bidi="ar-EG"/>
        </w:rPr>
        <w:t>:</w:t>
      </w:r>
      <w:r w:rsidRPr="00A668E6">
        <w:rPr>
          <w:rFonts w:hint="cs"/>
          <w:sz w:val="26"/>
          <w:szCs w:val="26"/>
          <w:rtl/>
          <w:lang w:bidi="ar-EG"/>
        </w:rPr>
        <w:t xml:space="preserve"> هل تستطيع </w:t>
      </w:r>
      <w:r w:rsidR="00515201" w:rsidRPr="00A668E6">
        <w:rPr>
          <w:rFonts w:hint="cs"/>
          <w:sz w:val="26"/>
          <w:szCs w:val="26"/>
          <w:rtl/>
          <w:lang w:bidi="ar-EG"/>
        </w:rPr>
        <w:t>الجامعات</w:t>
      </w:r>
      <w:r w:rsidRPr="00A668E6">
        <w:rPr>
          <w:rFonts w:hint="cs"/>
          <w:sz w:val="26"/>
          <w:szCs w:val="26"/>
          <w:rtl/>
          <w:lang w:bidi="ar-EG"/>
        </w:rPr>
        <w:t xml:space="preserve"> أن تصبح جزء</w:t>
      </w:r>
      <w:r w:rsidR="00E61228">
        <w:rPr>
          <w:rFonts w:hint="cs"/>
          <w:sz w:val="26"/>
          <w:szCs w:val="26"/>
          <w:rtl/>
          <w:lang w:bidi="ar-EG"/>
        </w:rPr>
        <w:t>ً</w:t>
      </w:r>
      <w:r w:rsidRPr="00A668E6">
        <w:rPr>
          <w:rFonts w:hint="cs"/>
          <w:sz w:val="26"/>
          <w:szCs w:val="26"/>
          <w:rtl/>
          <w:lang w:bidi="ar-EG"/>
        </w:rPr>
        <w:t xml:space="preserve"> </w:t>
      </w:r>
      <w:r w:rsidR="00E61228">
        <w:rPr>
          <w:rFonts w:hint="cs"/>
          <w:sz w:val="26"/>
          <w:szCs w:val="26"/>
          <w:rtl/>
          <w:lang w:bidi="ar-EG"/>
        </w:rPr>
        <w:t>مهمًّا</w:t>
      </w:r>
      <w:r w:rsidRPr="00A668E6">
        <w:rPr>
          <w:rFonts w:hint="cs"/>
          <w:sz w:val="26"/>
          <w:szCs w:val="26"/>
          <w:rtl/>
          <w:lang w:bidi="ar-EG"/>
        </w:rPr>
        <w:t xml:space="preserve"> بمجتمع المعرفة بشكل بارز أكثر؟، وكيف تؤثر سياسات التعليم الجامعي على عملية الاتصالات في مجتمع المعرفة؟، وما مطالب اقتصاد المعرفة لإحداث تغيرات في </w:t>
      </w:r>
      <w:r w:rsidR="00515201" w:rsidRPr="00A668E6">
        <w:rPr>
          <w:rFonts w:hint="cs"/>
          <w:sz w:val="26"/>
          <w:szCs w:val="26"/>
          <w:rtl/>
          <w:lang w:bidi="ar-EG"/>
        </w:rPr>
        <w:t>الجامعة</w:t>
      </w:r>
      <w:r w:rsidRPr="00A668E6">
        <w:rPr>
          <w:rFonts w:hint="cs"/>
          <w:sz w:val="26"/>
          <w:szCs w:val="26"/>
          <w:rtl/>
          <w:lang w:bidi="ar-EG"/>
        </w:rPr>
        <w:t xml:space="preserve"> وطريقة المعرفة التي تدار بها في </w:t>
      </w:r>
      <w:r w:rsidR="00515201" w:rsidRPr="00A668E6">
        <w:rPr>
          <w:rFonts w:hint="cs"/>
          <w:sz w:val="26"/>
          <w:szCs w:val="26"/>
          <w:rtl/>
          <w:lang w:bidi="ar-EG"/>
        </w:rPr>
        <w:t>الجامعة</w:t>
      </w:r>
      <w:r w:rsidRPr="00A668E6">
        <w:rPr>
          <w:rFonts w:hint="cs"/>
          <w:sz w:val="26"/>
          <w:szCs w:val="26"/>
          <w:rtl/>
          <w:lang w:bidi="ar-EG"/>
        </w:rPr>
        <w:t xml:space="preserve">؟، وكيف تصبح المعرفة البحثية أكثر فعالية؟، وكيف تستطيع تكنولوجيا المعلومات المساعدة في تأسيس أساس معرفى علمي في الأنشطة؟، وهل أنظمة المشاركة الافتراضية تمكن من نوع جديد أو مختلف لنظام المعرفة؟، وكيف يمكن فهم رسالة المعرفة في الجامعة؟، وما خصائص أنشطة المعرفة التي تنتجها الجامعة؟، وما بدايات ونهائيات شبكة الاتصالات في التعليم الجامعي؟، وأين تصبح مرئية؟، وهل تسمح بالحوار مع المجتمعات؟، وهل يستخدم الطلاب في الجامعات بالفعل تكنولوجيا المعلومات والاتصالات لاستكمال خططهم الموضوعة في سياسات التعليم؟، وما الظروف التي تسهل إنتاج المعرفة، وكيف يكون نقل المعرفة بشكل فعال باستخدام تكنولوجيا المعلومات؟ وما </w:t>
      </w:r>
      <w:r w:rsidR="00515201" w:rsidRPr="00A668E6">
        <w:rPr>
          <w:rFonts w:hint="cs"/>
          <w:sz w:val="26"/>
          <w:szCs w:val="26"/>
          <w:rtl/>
          <w:lang w:bidi="ar-EG"/>
        </w:rPr>
        <w:t>العوائق</w:t>
      </w:r>
      <w:r w:rsidRPr="00A668E6">
        <w:rPr>
          <w:rFonts w:hint="cs"/>
          <w:sz w:val="26"/>
          <w:szCs w:val="26"/>
          <w:rtl/>
          <w:lang w:bidi="ar-EG"/>
        </w:rPr>
        <w:t xml:space="preserve"> تجاه كسب المعرفة من المصادر الداخلية؟، وما دور التعليم عن بعد في الجامعات؟، وكيف يمكن مشاركة </w:t>
      </w:r>
      <w:r w:rsidR="00515201" w:rsidRPr="00A668E6">
        <w:rPr>
          <w:rFonts w:hint="cs"/>
          <w:sz w:val="26"/>
          <w:szCs w:val="26"/>
          <w:rtl/>
          <w:lang w:bidi="ar-EG"/>
        </w:rPr>
        <w:t>الجامعات</w:t>
      </w:r>
      <w:r w:rsidRPr="00A668E6">
        <w:rPr>
          <w:rFonts w:hint="cs"/>
          <w:sz w:val="26"/>
          <w:szCs w:val="26"/>
          <w:rtl/>
          <w:lang w:bidi="ar-EG"/>
        </w:rPr>
        <w:t xml:space="preserve"> في الحوار حول مجتمع المعرفة؟، وما العناصر البارزة التي يحدثها التعليم الجامعي في السياق الإقليمي لمواجهة المستقبل القريب؟.</w:t>
      </w:r>
      <w:r w:rsidR="00C952D6" w:rsidRPr="00192270">
        <w:rPr>
          <w:spacing w:val="-4"/>
          <w:sz w:val="20"/>
          <w:szCs w:val="20"/>
          <w:lang w:bidi="ar-EG"/>
        </w:rPr>
        <w:t>(</w:t>
      </w:r>
      <w:r w:rsidR="009102AF" w:rsidRPr="009102AF">
        <w:rPr>
          <w:spacing w:val="-4"/>
          <w:sz w:val="20"/>
          <w:szCs w:val="20"/>
          <w:lang w:bidi="ar-EG"/>
        </w:rPr>
        <w:t xml:space="preserve"> </w:t>
      </w:r>
      <w:r w:rsidR="009102AF" w:rsidRPr="00C952D6">
        <w:rPr>
          <w:spacing w:val="-4"/>
          <w:sz w:val="20"/>
          <w:szCs w:val="20"/>
          <w:lang w:bidi="ar-EG"/>
        </w:rPr>
        <w:t>Kamei</w:t>
      </w:r>
      <w:r w:rsidR="009102AF">
        <w:rPr>
          <w:spacing w:val="-4"/>
          <w:sz w:val="20"/>
          <w:szCs w:val="20"/>
          <w:lang w:bidi="ar-EG"/>
        </w:rPr>
        <w:t>,</w:t>
      </w:r>
      <w:r w:rsidR="009102AF" w:rsidRPr="00C952D6">
        <w:rPr>
          <w:spacing w:val="-4"/>
          <w:sz w:val="20"/>
          <w:szCs w:val="20"/>
          <w:lang w:bidi="ar-EG"/>
        </w:rPr>
        <w:t xml:space="preserve"> </w:t>
      </w:r>
      <w:r w:rsidR="00C952D6" w:rsidRPr="00C952D6">
        <w:rPr>
          <w:spacing w:val="-4"/>
          <w:sz w:val="20"/>
          <w:szCs w:val="20"/>
          <w:lang w:bidi="ar-EG"/>
        </w:rPr>
        <w:t>Machunmwangliu</w:t>
      </w:r>
      <w:r w:rsidR="00C952D6">
        <w:rPr>
          <w:spacing w:val="-4"/>
          <w:sz w:val="20"/>
          <w:szCs w:val="20"/>
          <w:lang w:bidi="ar-EG"/>
        </w:rPr>
        <w:t>, 2016, PP.34-35)</w:t>
      </w:r>
      <w:r w:rsidR="00C952D6" w:rsidRPr="00A668E6">
        <w:rPr>
          <w:rStyle w:val="FootnoteReference"/>
          <w:sz w:val="26"/>
          <w:szCs w:val="26"/>
          <w:rtl/>
          <w:lang w:bidi="ar-EG"/>
        </w:rPr>
        <w:t xml:space="preserve">  </w:t>
      </w:r>
    </w:p>
    <w:p w:rsidR="006F06F7" w:rsidRPr="00A06F4D" w:rsidRDefault="006F06F7" w:rsidP="004C70C5">
      <w:pPr>
        <w:pStyle w:val="ListParagraph"/>
        <w:numPr>
          <w:ilvl w:val="0"/>
          <w:numId w:val="56"/>
        </w:numPr>
        <w:bidi/>
        <w:spacing w:line="228" w:lineRule="auto"/>
        <w:rPr>
          <w:sz w:val="26"/>
          <w:szCs w:val="26"/>
          <w:rtl/>
          <w:lang w:bidi="ar-EG"/>
        </w:rPr>
      </w:pPr>
      <w:r w:rsidRPr="00A06F4D">
        <w:rPr>
          <w:rFonts w:hint="cs"/>
          <w:b/>
          <w:bCs/>
          <w:sz w:val="26"/>
          <w:szCs w:val="26"/>
          <w:rtl/>
          <w:lang w:bidi="ar-EG"/>
        </w:rPr>
        <w:t>البعد الثقافي:</w:t>
      </w:r>
      <w:r w:rsidRPr="00A06F4D">
        <w:rPr>
          <w:rFonts w:hint="cs"/>
          <w:sz w:val="26"/>
          <w:szCs w:val="26"/>
          <w:rtl/>
          <w:lang w:bidi="ar-EG"/>
        </w:rPr>
        <w:t xml:space="preserve"> وتعني المساحات/ الجغرافيات الجديدة للمعرفة، من حيث الاستثمار في رأس المال البشري والكفايات الأساسية والتي أصبحت مصدر القيمة في المؤسسات القائمة على المعرفة، مع التأكيد على المعرفة بأنظمتها وعملياتها، والتفاعلات وجها لوجه للمعرفة التحويلية، فمصدر الابتكار يكمن في شبكات العلاقات الاجتماعية والتي هي عبارة عن شبكات المعرفة، والتجمع الجغرافي للنشاط الاقتصادى الجديد، ونشأة شبكات العلوم العالمية، والتحالفات البحثية الاستراتيجية، والاتحادات المالية للجامعة.</w:t>
      </w:r>
      <w:r w:rsidR="00C952D6" w:rsidRPr="00A06F4D">
        <w:rPr>
          <w:spacing w:val="-4"/>
          <w:sz w:val="20"/>
          <w:szCs w:val="20"/>
          <w:lang w:bidi="ar-EG"/>
        </w:rPr>
        <w:t xml:space="preserve"> (</w:t>
      </w:r>
      <w:r w:rsidR="009102AF" w:rsidRPr="00A06F4D">
        <w:rPr>
          <w:spacing w:val="-4"/>
          <w:sz w:val="20"/>
          <w:szCs w:val="20"/>
          <w:lang w:bidi="ar-EG"/>
        </w:rPr>
        <w:t xml:space="preserve">Kamei, </w:t>
      </w:r>
      <w:r w:rsidR="00C952D6" w:rsidRPr="00A06F4D">
        <w:rPr>
          <w:spacing w:val="-4"/>
          <w:sz w:val="20"/>
          <w:szCs w:val="20"/>
          <w:lang w:bidi="ar-EG"/>
        </w:rPr>
        <w:t>Machunmwangliu, 2016, P.17)</w:t>
      </w:r>
      <w:r w:rsidR="00C952D6" w:rsidRPr="00A06F4D">
        <w:rPr>
          <w:rStyle w:val="FootnoteReference"/>
          <w:sz w:val="26"/>
          <w:szCs w:val="26"/>
          <w:rtl/>
          <w:lang w:bidi="ar-EG"/>
        </w:rPr>
        <w:t xml:space="preserve"> </w:t>
      </w:r>
    </w:p>
    <w:p w:rsidR="006F06F7" w:rsidRPr="00FE5DC4" w:rsidRDefault="00FE5DC4" w:rsidP="003673A6">
      <w:pPr>
        <w:bidi/>
        <w:spacing w:line="228" w:lineRule="auto"/>
        <w:ind w:left="368"/>
        <w:rPr>
          <w:rFonts w:eastAsia="SimSun"/>
          <w:b/>
          <w:bCs/>
          <w:i/>
          <w:color w:val="auto"/>
          <w:sz w:val="26"/>
          <w:szCs w:val="26"/>
          <w:lang w:eastAsia="zh-CN" w:bidi="ar-EG"/>
        </w:rPr>
      </w:pPr>
      <w:r>
        <w:rPr>
          <w:rFonts w:hint="cs"/>
          <w:b/>
          <w:bCs/>
          <w:sz w:val="26"/>
          <w:szCs w:val="26"/>
          <w:rtl/>
          <w:lang w:bidi="ar-EG"/>
        </w:rPr>
        <w:t xml:space="preserve">د- </w:t>
      </w:r>
      <w:r w:rsidR="006F06F7" w:rsidRPr="00FE5DC4">
        <w:rPr>
          <w:rFonts w:hint="cs"/>
          <w:b/>
          <w:bCs/>
          <w:sz w:val="26"/>
          <w:szCs w:val="26"/>
          <w:rtl/>
          <w:lang w:bidi="ar-EG"/>
        </w:rPr>
        <w:t>البعد السياسي:</w:t>
      </w:r>
      <w:r w:rsidR="006F06F7" w:rsidRPr="00FE5DC4">
        <w:rPr>
          <w:rFonts w:eastAsia="SimSun"/>
          <w:i/>
          <w:sz w:val="26"/>
          <w:szCs w:val="26"/>
          <w:rtl/>
          <w:lang w:eastAsia="zh-CN" w:bidi="ar-EG"/>
        </w:rPr>
        <w:t xml:space="preserve"> </w:t>
      </w:r>
      <w:r w:rsidR="006F06F7" w:rsidRPr="00FE5DC4">
        <w:rPr>
          <w:rFonts w:eastAsia="SimSun" w:hint="cs"/>
          <w:i/>
          <w:sz w:val="26"/>
          <w:szCs w:val="26"/>
          <w:rtl/>
          <w:lang w:eastAsia="zh-CN" w:bidi="ar-EG"/>
        </w:rPr>
        <w:t xml:space="preserve">ويتمثل في وجود </w:t>
      </w:r>
      <w:r w:rsidR="006F06F7" w:rsidRPr="00FE5DC4">
        <w:rPr>
          <w:rFonts w:eastAsia="SimSun"/>
          <w:i/>
          <w:sz w:val="26"/>
          <w:szCs w:val="26"/>
          <w:rtl/>
          <w:lang w:eastAsia="zh-CN" w:bidi="ar-EG"/>
        </w:rPr>
        <w:t>مجتمع</w:t>
      </w:r>
      <w:r w:rsidR="00504B19" w:rsidRPr="00FE5DC4">
        <w:rPr>
          <w:rFonts w:eastAsia="SimSun" w:hint="cs"/>
          <w:i/>
          <w:sz w:val="26"/>
          <w:szCs w:val="26"/>
          <w:rtl/>
          <w:lang w:eastAsia="zh-CN" w:bidi="ar-EG"/>
        </w:rPr>
        <w:t xml:space="preserve"> معرفة</w:t>
      </w:r>
      <w:r w:rsidR="006F06F7" w:rsidRPr="00FE5DC4">
        <w:rPr>
          <w:rFonts w:eastAsia="SimSun"/>
          <w:i/>
          <w:sz w:val="26"/>
          <w:szCs w:val="26"/>
          <w:rtl/>
          <w:lang w:eastAsia="zh-CN" w:bidi="ar-EG"/>
        </w:rPr>
        <w:t xml:space="preserve"> في كل مكان تقريبا في العالم السياسي والإداري، وعلى سبيل المثال في صياغة الأهداف الاستراتيجية المحددة لأوروبا في عام</w:t>
      </w:r>
      <w:r w:rsidR="006F06F7" w:rsidRPr="00FE5DC4">
        <w:rPr>
          <w:rFonts w:eastAsia="SimSun" w:hint="cs"/>
          <w:i/>
          <w:sz w:val="26"/>
          <w:szCs w:val="26"/>
          <w:rtl/>
          <w:lang w:eastAsia="zh-CN" w:bidi="ar-EG"/>
        </w:rPr>
        <w:t xml:space="preserve"> 2010م،</w:t>
      </w:r>
      <w:r w:rsidR="006F06F7" w:rsidRPr="00FE5DC4">
        <w:rPr>
          <w:rFonts w:eastAsia="SimSun"/>
          <w:i/>
          <w:sz w:val="26"/>
          <w:szCs w:val="26"/>
          <w:rtl/>
          <w:lang w:eastAsia="zh-CN" w:bidi="ar-EG"/>
        </w:rPr>
        <w:t xml:space="preserve"> </w:t>
      </w:r>
      <w:r w:rsidR="00E61228" w:rsidRPr="00FE5DC4">
        <w:rPr>
          <w:rFonts w:eastAsia="SimSun" w:hint="cs"/>
          <w:i/>
          <w:sz w:val="26"/>
          <w:szCs w:val="26"/>
          <w:rtl/>
          <w:lang w:eastAsia="zh-CN" w:bidi="ar-EG"/>
        </w:rPr>
        <w:t>والتي</w:t>
      </w:r>
      <w:r w:rsidR="006F06F7" w:rsidRPr="00FE5DC4">
        <w:rPr>
          <w:rFonts w:eastAsia="SimSun" w:hint="cs"/>
          <w:i/>
          <w:sz w:val="26"/>
          <w:szCs w:val="26"/>
          <w:rtl/>
          <w:lang w:eastAsia="zh-CN" w:bidi="ar-EG"/>
        </w:rPr>
        <w:t xml:space="preserve"> جاءت في وثيقة</w:t>
      </w:r>
      <w:r w:rsidR="006F06F7" w:rsidRPr="00FE5DC4">
        <w:rPr>
          <w:rFonts w:eastAsia="SimSun"/>
          <w:i/>
          <w:sz w:val="26"/>
          <w:szCs w:val="26"/>
          <w:rtl/>
          <w:lang w:eastAsia="zh-CN" w:bidi="ar-EG"/>
        </w:rPr>
        <w:t xml:space="preserve"> </w:t>
      </w:r>
      <w:r w:rsidR="006F06F7" w:rsidRPr="00FE5DC4">
        <w:rPr>
          <w:rFonts w:eastAsia="SimSun" w:hint="cs"/>
          <w:i/>
          <w:sz w:val="26"/>
          <w:szCs w:val="26"/>
          <w:rtl/>
          <w:lang w:eastAsia="zh-CN" w:bidi="ar-EG"/>
        </w:rPr>
        <w:t>"</w:t>
      </w:r>
      <w:r w:rsidR="006F06F7" w:rsidRPr="00FE5DC4">
        <w:rPr>
          <w:rFonts w:eastAsia="SimSun"/>
          <w:i/>
          <w:sz w:val="26"/>
          <w:szCs w:val="26"/>
          <w:rtl/>
          <w:lang w:eastAsia="zh-CN" w:bidi="ar-EG"/>
        </w:rPr>
        <w:t xml:space="preserve">لشبونة </w:t>
      </w:r>
      <w:r w:rsidR="006F06F7" w:rsidRPr="00FE5DC4">
        <w:rPr>
          <w:rFonts w:eastAsia="SimSun" w:hint="cs"/>
          <w:i/>
          <w:sz w:val="26"/>
          <w:szCs w:val="26"/>
          <w:rtl/>
          <w:lang w:eastAsia="zh-CN" w:bidi="ar-EG"/>
        </w:rPr>
        <w:t>لل</w:t>
      </w:r>
      <w:r w:rsidR="006F06F7" w:rsidRPr="00FE5DC4">
        <w:rPr>
          <w:rFonts w:eastAsia="SimSun"/>
          <w:i/>
          <w:sz w:val="26"/>
          <w:szCs w:val="26"/>
          <w:rtl/>
          <w:lang w:eastAsia="zh-CN" w:bidi="ar-EG"/>
        </w:rPr>
        <w:t>مجلس الأوروبي في عام 2000</w:t>
      </w:r>
      <w:r w:rsidR="00E61228" w:rsidRPr="00FE5DC4">
        <w:rPr>
          <w:rFonts w:eastAsia="SimSun" w:hint="cs"/>
          <w:i/>
          <w:sz w:val="26"/>
          <w:szCs w:val="26"/>
          <w:rtl/>
          <w:lang w:eastAsia="zh-CN" w:bidi="ar-EG"/>
        </w:rPr>
        <w:t>؛</w:t>
      </w:r>
      <w:r w:rsidR="006F06F7" w:rsidRPr="00FE5DC4">
        <w:rPr>
          <w:rFonts w:eastAsia="SimSun" w:hint="cs"/>
          <w:i/>
          <w:sz w:val="26"/>
          <w:szCs w:val="26"/>
          <w:rtl/>
          <w:lang w:eastAsia="zh-CN" w:bidi="ar-EG"/>
        </w:rPr>
        <w:t xml:space="preserve"> </w:t>
      </w:r>
      <w:r w:rsidR="006F06F7" w:rsidRPr="00FE5DC4">
        <w:rPr>
          <w:rFonts w:eastAsia="SimSun"/>
          <w:i/>
          <w:sz w:val="26"/>
          <w:szCs w:val="26"/>
          <w:rtl/>
          <w:lang w:eastAsia="zh-CN" w:bidi="ar-EG"/>
        </w:rPr>
        <w:t xml:space="preserve">لتصبح أكثر تنافسية </w:t>
      </w:r>
      <w:r w:rsidR="006F06F7" w:rsidRPr="00FE5DC4">
        <w:rPr>
          <w:rFonts w:eastAsia="SimSun" w:hint="cs"/>
          <w:i/>
          <w:sz w:val="26"/>
          <w:szCs w:val="26"/>
          <w:rtl/>
          <w:lang w:eastAsia="zh-CN" w:bidi="ar-EG"/>
        </w:rPr>
        <w:t>و</w:t>
      </w:r>
      <w:r w:rsidR="006F06F7" w:rsidRPr="00FE5DC4">
        <w:rPr>
          <w:rFonts w:eastAsia="SimSun"/>
          <w:i/>
          <w:sz w:val="26"/>
          <w:szCs w:val="26"/>
          <w:rtl/>
          <w:lang w:eastAsia="zh-CN" w:bidi="ar-EG"/>
        </w:rPr>
        <w:t>اقتصاد قائم على المعرفة</w:t>
      </w:r>
      <w:r w:rsidR="006F06F7" w:rsidRPr="00FE5DC4">
        <w:rPr>
          <w:rFonts w:eastAsia="SimSun" w:hint="cs"/>
          <w:i/>
          <w:sz w:val="26"/>
          <w:szCs w:val="26"/>
          <w:rtl/>
          <w:lang w:eastAsia="zh-CN" w:bidi="ar-EG"/>
        </w:rPr>
        <w:t xml:space="preserve"> الدينامية</w:t>
      </w:r>
      <w:r w:rsidR="006F06F7" w:rsidRPr="00FE5DC4">
        <w:rPr>
          <w:rFonts w:eastAsia="SimSun"/>
          <w:i/>
          <w:sz w:val="26"/>
          <w:szCs w:val="26"/>
          <w:rtl/>
          <w:lang w:eastAsia="zh-CN" w:bidi="ar-EG"/>
        </w:rPr>
        <w:t xml:space="preserve"> في العالم، و</w:t>
      </w:r>
      <w:r w:rsidR="006F06F7" w:rsidRPr="00FE5DC4">
        <w:rPr>
          <w:rFonts w:eastAsia="SimSun" w:hint="cs"/>
          <w:i/>
          <w:sz w:val="26"/>
          <w:szCs w:val="26"/>
          <w:rtl/>
          <w:lang w:eastAsia="zh-CN" w:bidi="ar-EG"/>
        </w:rPr>
        <w:t xml:space="preserve">أن تكون </w:t>
      </w:r>
      <w:r w:rsidR="006F06F7" w:rsidRPr="00FE5DC4">
        <w:rPr>
          <w:rFonts w:eastAsia="SimSun"/>
          <w:i/>
          <w:sz w:val="26"/>
          <w:szCs w:val="26"/>
          <w:rtl/>
          <w:lang w:eastAsia="zh-CN" w:bidi="ar-EG"/>
        </w:rPr>
        <w:t xml:space="preserve">قادرة على النمو الاقتصادي </w:t>
      </w:r>
      <w:r w:rsidR="006F06F7" w:rsidRPr="00FE5DC4">
        <w:rPr>
          <w:rFonts w:eastAsia="SimSun" w:hint="cs"/>
          <w:i/>
          <w:sz w:val="26"/>
          <w:szCs w:val="26"/>
          <w:rtl/>
          <w:lang w:eastAsia="zh-CN" w:bidi="ar-EG"/>
        </w:rPr>
        <w:t xml:space="preserve">المستدام، </w:t>
      </w:r>
      <w:r w:rsidR="006F06F7" w:rsidRPr="00FE5DC4">
        <w:rPr>
          <w:rFonts w:eastAsia="SimSun"/>
          <w:i/>
          <w:sz w:val="26"/>
          <w:szCs w:val="26"/>
          <w:rtl/>
          <w:lang w:eastAsia="zh-CN" w:bidi="ar-EG"/>
        </w:rPr>
        <w:t>وفرص عمل أكثر وأفضل والتماسك الاجتماعي</w:t>
      </w:r>
      <w:r w:rsidR="00515201" w:rsidRPr="00FE5DC4">
        <w:rPr>
          <w:rFonts w:eastAsia="SimSun" w:hint="cs"/>
          <w:i/>
          <w:sz w:val="26"/>
          <w:szCs w:val="26"/>
          <w:rtl/>
          <w:lang w:eastAsia="zh-CN" w:bidi="ar-EG"/>
        </w:rPr>
        <w:t>"</w:t>
      </w:r>
      <w:r w:rsidR="006F06F7" w:rsidRPr="00FE5DC4">
        <w:rPr>
          <w:rFonts w:eastAsia="SimSun" w:hint="cs"/>
          <w:i/>
          <w:sz w:val="26"/>
          <w:szCs w:val="26"/>
          <w:rtl/>
          <w:lang w:eastAsia="zh-CN" w:bidi="ar-EG"/>
        </w:rPr>
        <w:t>، و</w:t>
      </w:r>
      <w:r w:rsidR="006F06F7" w:rsidRPr="00FE5DC4">
        <w:rPr>
          <w:rFonts w:eastAsia="SimSun"/>
          <w:i/>
          <w:sz w:val="26"/>
          <w:szCs w:val="26"/>
          <w:rtl/>
          <w:lang w:eastAsia="zh-CN" w:bidi="ar-EG"/>
        </w:rPr>
        <w:t xml:space="preserve">في برنامج الاتحاد الأوروبي لتطوير مجتمع المعرفة </w:t>
      </w:r>
      <w:r w:rsidR="00E61228" w:rsidRPr="00FE5DC4">
        <w:rPr>
          <w:rFonts w:eastAsia="SimSun" w:hint="cs"/>
          <w:i/>
          <w:sz w:val="26"/>
          <w:szCs w:val="26"/>
          <w:rtl/>
          <w:lang w:eastAsia="zh-CN" w:bidi="ar-EG"/>
        </w:rPr>
        <w:t>فإ</w:t>
      </w:r>
      <w:r w:rsidR="006F06F7" w:rsidRPr="00FE5DC4">
        <w:rPr>
          <w:rFonts w:eastAsia="SimSun" w:hint="cs"/>
          <w:i/>
          <w:sz w:val="26"/>
          <w:szCs w:val="26"/>
          <w:rtl/>
          <w:lang w:eastAsia="zh-CN" w:bidi="ar-EG"/>
        </w:rPr>
        <w:t>نه يقوم</w:t>
      </w:r>
      <w:r w:rsidR="006F06F7" w:rsidRPr="00FE5DC4">
        <w:rPr>
          <w:rFonts w:eastAsia="SimSun"/>
          <w:i/>
          <w:sz w:val="26"/>
          <w:szCs w:val="26"/>
          <w:rtl/>
          <w:lang w:eastAsia="zh-CN" w:bidi="ar-EG"/>
        </w:rPr>
        <w:t xml:space="preserve"> </w:t>
      </w:r>
      <w:r w:rsidR="006F06F7" w:rsidRPr="00FE5DC4">
        <w:rPr>
          <w:rFonts w:eastAsia="SimSun" w:hint="cs"/>
          <w:i/>
          <w:sz w:val="26"/>
          <w:szCs w:val="26"/>
          <w:rtl/>
          <w:lang w:eastAsia="zh-CN" w:bidi="ar-EG"/>
        </w:rPr>
        <w:t>على</w:t>
      </w:r>
      <w:r w:rsidR="006F06F7" w:rsidRPr="00FE5DC4">
        <w:rPr>
          <w:rFonts w:eastAsia="SimSun"/>
          <w:i/>
          <w:sz w:val="26"/>
          <w:szCs w:val="26"/>
          <w:rtl/>
          <w:lang w:eastAsia="zh-CN" w:bidi="ar-EG"/>
        </w:rPr>
        <w:t xml:space="preserve"> تكنولوجيا المعلومات والاتصالات، إلى جانب </w:t>
      </w:r>
      <w:r w:rsidR="00E61228" w:rsidRPr="00FE5DC4">
        <w:rPr>
          <w:rFonts w:eastAsia="SimSun" w:hint="cs"/>
          <w:i/>
          <w:sz w:val="26"/>
          <w:szCs w:val="26"/>
          <w:rtl/>
          <w:lang w:eastAsia="zh-CN" w:bidi="ar-EG"/>
        </w:rPr>
        <w:t>الإ</w:t>
      </w:r>
      <w:r w:rsidR="006F06F7" w:rsidRPr="00FE5DC4">
        <w:rPr>
          <w:rFonts w:eastAsia="SimSun" w:hint="cs"/>
          <w:i/>
          <w:sz w:val="26"/>
          <w:szCs w:val="26"/>
          <w:rtl/>
          <w:lang w:eastAsia="zh-CN" w:bidi="ar-EG"/>
        </w:rPr>
        <w:t>بداعات</w:t>
      </w:r>
      <w:r w:rsidR="006F06F7" w:rsidRPr="00FE5DC4">
        <w:rPr>
          <w:rFonts w:eastAsia="SimSun"/>
          <w:i/>
          <w:sz w:val="26"/>
          <w:szCs w:val="26"/>
          <w:rtl/>
          <w:lang w:eastAsia="zh-CN" w:bidi="ar-EG"/>
        </w:rPr>
        <w:t xml:space="preserve"> التنظيمية، والتجارية والاجتماعية والقانونية التي تتبع </w:t>
      </w:r>
      <w:r w:rsidR="006F06F7" w:rsidRPr="00FE5DC4">
        <w:rPr>
          <w:rFonts w:eastAsia="SimSun" w:hint="cs"/>
          <w:i/>
          <w:sz w:val="26"/>
          <w:szCs w:val="26"/>
          <w:rtl/>
          <w:lang w:eastAsia="zh-CN" w:bidi="ar-EG"/>
        </w:rPr>
        <w:t>كنتيجة للتطبيق</w:t>
      </w:r>
      <w:r w:rsidR="006F06F7" w:rsidRPr="00FE5DC4">
        <w:rPr>
          <w:rFonts w:eastAsia="SimSun"/>
          <w:i/>
          <w:sz w:val="26"/>
          <w:szCs w:val="26"/>
          <w:rtl/>
          <w:lang w:eastAsia="zh-CN" w:bidi="ar-EG"/>
        </w:rPr>
        <w:t xml:space="preserve"> </w:t>
      </w:r>
      <w:r w:rsidR="006F06F7" w:rsidRPr="00FE5DC4">
        <w:rPr>
          <w:rFonts w:eastAsia="SimSun" w:hint="cs"/>
          <w:i/>
          <w:sz w:val="26"/>
          <w:szCs w:val="26"/>
          <w:rtl/>
          <w:lang w:eastAsia="zh-CN" w:bidi="ar-EG"/>
        </w:rPr>
        <w:t>وطرق</w:t>
      </w:r>
      <w:r w:rsidR="006F06F7" w:rsidRPr="00FE5DC4">
        <w:rPr>
          <w:rFonts w:eastAsia="SimSun"/>
          <w:i/>
          <w:sz w:val="26"/>
          <w:szCs w:val="26"/>
          <w:rtl/>
          <w:lang w:eastAsia="zh-CN" w:bidi="ar-EG"/>
        </w:rPr>
        <w:t xml:space="preserve"> العمل والعيش على التغيير</w:t>
      </w:r>
      <w:r w:rsidR="006F06F7" w:rsidRPr="00FE5DC4">
        <w:rPr>
          <w:rFonts w:eastAsia="SimSun" w:hint="cs"/>
          <w:i/>
          <w:sz w:val="26"/>
          <w:szCs w:val="26"/>
          <w:rtl/>
          <w:lang w:eastAsia="zh-CN" w:bidi="ar-EG"/>
        </w:rPr>
        <w:t>،</w:t>
      </w:r>
      <w:r w:rsidR="006F06F7" w:rsidRPr="00FE5DC4">
        <w:rPr>
          <w:rFonts w:eastAsia="SimSun"/>
          <w:i/>
          <w:sz w:val="26"/>
          <w:szCs w:val="26"/>
          <w:rtl/>
          <w:lang w:eastAsia="zh-CN" w:bidi="ar-EG"/>
        </w:rPr>
        <w:t xml:space="preserve"> </w:t>
      </w:r>
      <w:r w:rsidR="006F06F7" w:rsidRPr="00FE5DC4">
        <w:rPr>
          <w:rFonts w:eastAsia="SimSun" w:hint="cs"/>
          <w:i/>
          <w:sz w:val="26"/>
          <w:szCs w:val="26"/>
          <w:rtl/>
          <w:lang w:eastAsia="zh-CN" w:bidi="ar-EG"/>
        </w:rPr>
        <w:t>ف</w:t>
      </w:r>
      <w:r w:rsidR="006F06F7" w:rsidRPr="00FE5DC4">
        <w:rPr>
          <w:rFonts w:eastAsia="SimSun"/>
          <w:i/>
          <w:sz w:val="26"/>
          <w:szCs w:val="26"/>
          <w:rtl/>
          <w:lang w:eastAsia="zh-CN" w:bidi="ar-EG"/>
        </w:rPr>
        <w:t>المجلس الأوروبي عن عمد</w:t>
      </w:r>
      <w:r w:rsidR="00B8288C" w:rsidRPr="00FE5DC4">
        <w:rPr>
          <w:rFonts w:eastAsia="SimSun"/>
          <w:i/>
          <w:sz w:val="26"/>
          <w:szCs w:val="26"/>
          <w:rtl/>
          <w:lang w:eastAsia="zh-CN" w:bidi="ar-EG"/>
        </w:rPr>
        <w:t xml:space="preserve"> يستخدم مفهوم مجتمع المعرفة بدل</w:t>
      </w:r>
      <w:r w:rsidR="006F06F7" w:rsidRPr="00FE5DC4">
        <w:rPr>
          <w:rFonts w:eastAsia="SimSun"/>
          <w:i/>
          <w:sz w:val="26"/>
          <w:szCs w:val="26"/>
          <w:rtl/>
          <w:lang w:eastAsia="zh-CN" w:bidi="ar-EG"/>
        </w:rPr>
        <w:t>ً</w:t>
      </w:r>
      <w:r w:rsidR="00B8288C" w:rsidRPr="00FE5DC4">
        <w:rPr>
          <w:rFonts w:eastAsia="SimSun" w:hint="cs"/>
          <w:i/>
          <w:sz w:val="26"/>
          <w:szCs w:val="26"/>
          <w:rtl/>
          <w:lang w:eastAsia="zh-CN" w:bidi="ar-EG"/>
        </w:rPr>
        <w:t>ا</w:t>
      </w:r>
      <w:r w:rsidR="006F06F7" w:rsidRPr="00FE5DC4">
        <w:rPr>
          <w:rFonts w:eastAsia="SimSun"/>
          <w:i/>
          <w:sz w:val="26"/>
          <w:szCs w:val="26"/>
          <w:rtl/>
          <w:lang w:eastAsia="zh-CN" w:bidi="ar-EG"/>
        </w:rPr>
        <w:t xml:space="preserve"> من مجتمع المعلومات</w:t>
      </w:r>
      <w:r w:rsidR="006F06F7" w:rsidRPr="00FE5DC4">
        <w:rPr>
          <w:rFonts w:eastAsia="SimSun" w:hint="cs"/>
          <w:i/>
          <w:sz w:val="26"/>
          <w:szCs w:val="26"/>
          <w:rtl/>
          <w:lang w:eastAsia="zh-CN" w:bidi="ar-EG"/>
        </w:rPr>
        <w:t xml:space="preserve">؛ </w:t>
      </w:r>
      <w:r w:rsidR="006F06F7" w:rsidRPr="00FE5DC4">
        <w:rPr>
          <w:rFonts w:eastAsia="SimSun"/>
          <w:i/>
          <w:sz w:val="26"/>
          <w:szCs w:val="26"/>
          <w:rtl/>
          <w:lang w:eastAsia="zh-CN" w:bidi="ar-EG"/>
        </w:rPr>
        <w:t xml:space="preserve">لأنها تريد أن </w:t>
      </w:r>
      <w:r w:rsidR="006F06F7" w:rsidRPr="00FE5DC4">
        <w:rPr>
          <w:rFonts w:eastAsia="SimSun" w:hint="cs"/>
          <w:i/>
          <w:sz w:val="26"/>
          <w:szCs w:val="26"/>
          <w:rtl/>
          <w:lang w:eastAsia="zh-CN" w:bidi="ar-EG"/>
        </w:rPr>
        <w:t>تشدد</w:t>
      </w:r>
      <w:r w:rsidR="006F06F7" w:rsidRPr="00FE5DC4">
        <w:rPr>
          <w:rFonts w:eastAsia="SimSun"/>
          <w:i/>
          <w:sz w:val="26"/>
          <w:szCs w:val="26"/>
          <w:rtl/>
          <w:lang w:eastAsia="zh-CN" w:bidi="ar-EG"/>
        </w:rPr>
        <w:t xml:space="preserve"> على </w:t>
      </w:r>
      <w:r w:rsidR="00C952D6" w:rsidRPr="00FE5DC4">
        <w:rPr>
          <w:rFonts w:eastAsia="SimSun"/>
          <w:i/>
          <w:sz w:val="26"/>
          <w:szCs w:val="26"/>
          <w:rtl/>
          <w:lang w:eastAsia="zh-CN" w:bidi="ar-EG"/>
        </w:rPr>
        <w:t>حقيقة أن ما يسمونه الاستثمار</w:t>
      </w:r>
      <w:r w:rsidR="00C952D6" w:rsidRPr="00FE5DC4">
        <w:rPr>
          <w:rFonts w:eastAsia="SimSun" w:hint="cs"/>
          <w:i/>
          <w:sz w:val="26"/>
          <w:szCs w:val="26"/>
          <w:rtl/>
          <w:lang w:eastAsia="zh-CN" w:bidi="ar-EG"/>
        </w:rPr>
        <w:t xml:space="preserve"> </w:t>
      </w:r>
      <w:r w:rsidR="006F06F7" w:rsidRPr="00FE5DC4">
        <w:rPr>
          <w:rFonts w:eastAsia="SimSun"/>
          <w:i/>
          <w:sz w:val="26"/>
          <w:szCs w:val="26"/>
          <w:rtl/>
          <w:lang w:eastAsia="zh-CN" w:bidi="ar-EG"/>
        </w:rPr>
        <w:t xml:space="preserve">في الموارد البشرية </w:t>
      </w:r>
      <w:r w:rsidR="006F06F7" w:rsidRPr="00FE5DC4">
        <w:rPr>
          <w:rFonts w:eastAsia="SimSun" w:hint="cs"/>
          <w:i/>
          <w:sz w:val="26"/>
          <w:szCs w:val="26"/>
          <w:rtl/>
          <w:lang w:eastAsia="zh-CN" w:bidi="ar-EG"/>
        </w:rPr>
        <w:t>/</w:t>
      </w:r>
      <w:r w:rsidR="00515201" w:rsidRPr="00FE5DC4">
        <w:rPr>
          <w:rFonts w:eastAsia="SimSun"/>
          <w:i/>
          <w:sz w:val="26"/>
          <w:szCs w:val="26"/>
          <w:rtl/>
          <w:lang w:eastAsia="zh-CN" w:bidi="ar-EG"/>
        </w:rPr>
        <w:t>الاجتماعية</w:t>
      </w:r>
      <w:r w:rsidR="006F06F7" w:rsidRPr="00FE5DC4">
        <w:rPr>
          <w:rFonts w:eastAsia="SimSun"/>
          <w:i/>
          <w:sz w:val="26"/>
          <w:szCs w:val="26"/>
          <w:lang w:eastAsia="zh-CN" w:bidi="ar-EG"/>
        </w:rPr>
        <w:t xml:space="preserve"> </w:t>
      </w:r>
      <w:r w:rsidR="006F06F7" w:rsidRPr="00FE5DC4">
        <w:rPr>
          <w:rFonts w:eastAsia="SimSun" w:hint="cs"/>
          <w:i/>
          <w:sz w:val="26"/>
          <w:szCs w:val="26"/>
          <w:rtl/>
          <w:lang w:eastAsia="zh-CN" w:bidi="ar-EG"/>
        </w:rPr>
        <w:t xml:space="preserve">هي </w:t>
      </w:r>
      <w:r w:rsidR="006F06F7" w:rsidRPr="00FE5DC4">
        <w:rPr>
          <w:rFonts w:eastAsia="SimSun"/>
          <w:i/>
          <w:sz w:val="26"/>
          <w:szCs w:val="26"/>
          <w:rtl/>
          <w:lang w:eastAsia="zh-CN" w:bidi="ar-EG"/>
        </w:rPr>
        <w:t>الأكثر أهمية</w:t>
      </w:r>
      <w:r w:rsidR="006F06F7" w:rsidRPr="00FE5DC4">
        <w:rPr>
          <w:rFonts w:eastAsia="SimSun" w:hint="cs"/>
          <w:i/>
          <w:sz w:val="26"/>
          <w:szCs w:val="26"/>
          <w:rtl/>
          <w:lang w:eastAsia="zh-CN" w:bidi="ar-EG"/>
        </w:rPr>
        <w:t xml:space="preserve"> </w:t>
      </w:r>
      <w:r w:rsidR="006F06F7" w:rsidRPr="00FE5DC4">
        <w:rPr>
          <w:rFonts w:eastAsia="SimSun"/>
          <w:i/>
          <w:sz w:val="26"/>
          <w:szCs w:val="26"/>
          <w:rtl/>
          <w:lang w:eastAsia="zh-CN" w:bidi="ar-EG"/>
        </w:rPr>
        <w:t xml:space="preserve">مثل الموارد غير الملموسة </w:t>
      </w:r>
      <w:r w:rsidR="00E61228" w:rsidRPr="00FE5DC4">
        <w:rPr>
          <w:rFonts w:eastAsia="SimSun" w:hint="cs"/>
          <w:i/>
          <w:sz w:val="26"/>
          <w:szCs w:val="26"/>
          <w:rtl/>
          <w:lang w:eastAsia="zh-CN" w:bidi="ar-EG"/>
        </w:rPr>
        <w:t xml:space="preserve">التي </w:t>
      </w:r>
      <w:r w:rsidR="006F06F7" w:rsidRPr="00FE5DC4">
        <w:rPr>
          <w:rFonts w:eastAsia="SimSun" w:hint="cs"/>
          <w:i/>
          <w:sz w:val="26"/>
          <w:szCs w:val="26"/>
          <w:rtl/>
          <w:lang w:eastAsia="zh-CN" w:bidi="ar-EG"/>
        </w:rPr>
        <w:t>ه</w:t>
      </w:r>
      <w:r w:rsidR="00515201" w:rsidRPr="00FE5DC4">
        <w:rPr>
          <w:rFonts w:eastAsia="SimSun"/>
          <w:i/>
          <w:sz w:val="26"/>
          <w:szCs w:val="26"/>
          <w:rtl/>
          <w:lang w:eastAsia="zh-CN" w:bidi="ar-EG"/>
        </w:rPr>
        <w:t>ي عوامل رئيس</w:t>
      </w:r>
      <w:r w:rsidR="006F06F7" w:rsidRPr="00FE5DC4">
        <w:rPr>
          <w:rFonts w:eastAsia="SimSun"/>
          <w:i/>
          <w:sz w:val="26"/>
          <w:szCs w:val="26"/>
          <w:rtl/>
          <w:lang w:eastAsia="zh-CN" w:bidi="ar-EG"/>
        </w:rPr>
        <w:t>ة في التعليم والمعرفة، والمهارات والإبداع</w:t>
      </w:r>
      <w:r w:rsidR="006F06F7" w:rsidRPr="00FE5DC4">
        <w:rPr>
          <w:rFonts w:eastAsia="SimSun" w:hint="cs"/>
          <w:i/>
          <w:sz w:val="26"/>
          <w:szCs w:val="26"/>
          <w:rtl/>
          <w:lang w:eastAsia="zh-CN" w:bidi="ar-EG"/>
        </w:rPr>
        <w:t>،</w:t>
      </w:r>
      <w:r w:rsidR="006F06F7" w:rsidRPr="00FE5DC4">
        <w:rPr>
          <w:rFonts w:eastAsia="SimSun"/>
          <w:i/>
          <w:sz w:val="26"/>
          <w:szCs w:val="26"/>
          <w:rtl/>
          <w:lang w:eastAsia="zh-CN" w:bidi="ar-EG"/>
        </w:rPr>
        <w:t xml:space="preserve"> ويعتبر المجلس </w:t>
      </w:r>
      <w:r w:rsidR="006F06F7" w:rsidRPr="00FE5DC4">
        <w:rPr>
          <w:rFonts w:eastAsia="SimSun" w:hint="cs"/>
          <w:i/>
          <w:sz w:val="26"/>
          <w:szCs w:val="26"/>
          <w:rtl/>
          <w:lang w:eastAsia="zh-CN" w:bidi="ar-EG"/>
        </w:rPr>
        <w:t>أن</w:t>
      </w:r>
      <w:r w:rsidR="006F06F7" w:rsidRPr="00FE5DC4">
        <w:rPr>
          <w:rFonts w:eastAsia="SimSun"/>
          <w:i/>
          <w:sz w:val="26"/>
          <w:szCs w:val="26"/>
          <w:rtl/>
          <w:lang w:eastAsia="zh-CN" w:bidi="ar-EG"/>
        </w:rPr>
        <w:t xml:space="preserve"> </w:t>
      </w:r>
      <w:r w:rsidR="006F06F7" w:rsidRPr="00FE5DC4">
        <w:rPr>
          <w:rFonts w:eastAsia="SimSun"/>
          <w:i/>
          <w:sz w:val="26"/>
          <w:szCs w:val="26"/>
          <w:rtl/>
          <w:lang w:eastAsia="zh-CN" w:bidi="ar-EG"/>
        </w:rPr>
        <w:lastRenderedPageBreak/>
        <w:t xml:space="preserve">تطور </w:t>
      </w:r>
      <w:r w:rsidR="006F06F7" w:rsidRPr="00FE5DC4">
        <w:rPr>
          <w:rFonts w:eastAsia="SimSun" w:hint="cs"/>
          <w:i/>
          <w:sz w:val="26"/>
          <w:szCs w:val="26"/>
          <w:rtl/>
          <w:lang w:eastAsia="zh-CN" w:bidi="ar-EG"/>
        </w:rPr>
        <w:t>مجتمع المعرفة</w:t>
      </w:r>
      <w:r w:rsidR="006F06F7" w:rsidRPr="00FE5DC4">
        <w:rPr>
          <w:rFonts w:eastAsia="SimSun"/>
          <w:i/>
          <w:sz w:val="26"/>
          <w:szCs w:val="26"/>
          <w:rtl/>
          <w:lang w:eastAsia="zh-CN" w:bidi="ar-EG"/>
        </w:rPr>
        <w:t xml:space="preserve"> يؤدي إلى فرص عمل جديدة، </w:t>
      </w:r>
      <w:r w:rsidR="006F06F7" w:rsidRPr="00FE5DC4">
        <w:rPr>
          <w:rFonts w:eastAsia="SimSun" w:hint="cs"/>
          <w:i/>
          <w:sz w:val="26"/>
          <w:szCs w:val="26"/>
          <w:rtl/>
          <w:lang w:eastAsia="zh-CN" w:bidi="ar-EG"/>
        </w:rPr>
        <w:t xml:space="preserve">وإتاحة </w:t>
      </w:r>
      <w:r w:rsidR="006F06F7" w:rsidRPr="00FE5DC4">
        <w:rPr>
          <w:rFonts w:eastAsia="SimSun"/>
          <w:i/>
          <w:sz w:val="26"/>
          <w:szCs w:val="26"/>
          <w:rtl/>
          <w:lang w:eastAsia="zh-CN" w:bidi="ar-EG"/>
        </w:rPr>
        <w:t xml:space="preserve">تقنيات التعليم والتدريب </w:t>
      </w:r>
      <w:r w:rsidR="006F06F7" w:rsidRPr="00FE5DC4">
        <w:rPr>
          <w:rFonts w:eastAsia="SimSun" w:hint="cs"/>
          <w:i/>
          <w:sz w:val="26"/>
          <w:szCs w:val="26"/>
          <w:rtl/>
          <w:lang w:eastAsia="zh-CN" w:bidi="ar-EG"/>
        </w:rPr>
        <w:t>ال</w:t>
      </w:r>
      <w:r w:rsidR="006F06F7" w:rsidRPr="00FE5DC4">
        <w:rPr>
          <w:rFonts w:eastAsia="SimSun"/>
          <w:i/>
          <w:sz w:val="26"/>
          <w:szCs w:val="26"/>
          <w:rtl/>
          <w:lang w:eastAsia="zh-CN" w:bidi="ar-EG"/>
        </w:rPr>
        <w:t>جديدة</w:t>
      </w:r>
      <w:r w:rsidR="006F06F7" w:rsidRPr="00FE5DC4">
        <w:rPr>
          <w:rFonts w:eastAsia="SimSun" w:hint="cs"/>
          <w:i/>
          <w:sz w:val="26"/>
          <w:szCs w:val="26"/>
          <w:rtl/>
          <w:lang w:eastAsia="zh-CN" w:bidi="ar-EG"/>
        </w:rPr>
        <w:t>،</w:t>
      </w:r>
      <w:r w:rsidR="006F06F7" w:rsidRPr="00FE5DC4">
        <w:rPr>
          <w:rFonts w:eastAsia="SimSun"/>
          <w:i/>
          <w:sz w:val="26"/>
          <w:szCs w:val="26"/>
          <w:rtl/>
          <w:lang w:eastAsia="zh-CN" w:bidi="ar-EG"/>
        </w:rPr>
        <w:t xml:space="preserve"> وزيادة إدماج الفئات المهمشة</w:t>
      </w:r>
      <w:r w:rsidR="006F06F7" w:rsidRPr="00FE5DC4">
        <w:rPr>
          <w:rFonts w:eastAsia="SimSun" w:hint="cs"/>
          <w:i/>
          <w:sz w:val="26"/>
          <w:szCs w:val="26"/>
          <w:rtl/>
          <w:lang w:eastAsia="zh-CN" w:bidi="ar-EG"/>
        </w:rPr>
        <w:t>، بالإضافة إلى ذلك يعد</w:t>
      </w:r>
      <w:r w:rsidR="006F06F7" w:rsidRPr="00FE5DC4">
        <w:rPr>
          <w:rFonts w:eastAsia="SimSun"/>
          <w:i/>
          <w:sz w:val="26"/>
          <w:szCs w:val="26"/>
          <w:rtl/>
          <w:lang w:eastAsia="zh-CN" w:bidi="ar-EG"/>
        </w:rPr>
        <w:t xml:space="preserve"> مجتمع المعرفة جزء</w:t>
      </w:r>
      <w:r w:rsidR="00B8288C" w:rsidRPr="00FE5DC4">
        <w:rPr>
          <w:rFonts w:eastAsia="SimSun" w:hint="cs"/>
          <w:i/>
          <w:sz w:val="26"/>
          <w:szCs w:val="26"/>
          <w:rtl/>
          <w:lang w:eastAsia="zh-CN" w:bidi="ar-EG"/>
        </w:rPr>
        <w:t>ً</w:t>
      </w:r>
      <w:r w:rsidR="006F06F7" w:rsidRPr="00FE5DC4">
        <w:rPr>
          <w:rFonts w:eastAsia="SimSun"/>
          <w:i/>
          <w:sz w:val="26"/>
          <w:szCs w:val="26"/>
          <w:rtl/>
          <w:lang w:eastAsia="zh-CN" w:bidi="ar-EG"/>
        </w:rPr>
        <w:t xml:space="preserve">ا </w:t>
      </w:r>
      <w:r w:rsidR="00B8288C" w:rsidRPr="00FE5DC4">
        <w:rPr>
          <w:rFonts w:eastAsia="SimSun" w:hint="cs"/>
          <w:i/>
          <w:sz w:val="26"/>
          <w:szCs w:val="26"/>
          <w:rtl/>
          <w:lang w:eastAsia="zh-CN" w:bidi="ar-EG"/>
        </w:rPr>
        <w:t>مهمًّا</w:t>
      </w:r>
      <w:r w:rsidR="006F06F7" w:rsidRPr="00FE5DC4">
        <w:rPr>
          <w:rFonts w:eastAsia="SimSun"/>
          <w:i/>
          <w:sz w:val="26"/>
          <w:szCs w:val="26"/>
          <w:rtl/>
          <w:lang w:eastAsia="zh-CN" w:bidi="ar-EG"/>
        </w:rPr>
        <w:t xml:space="preserve"> من الاستراتيجيات عبر الوطنية لأمريكا الشمالية، وجنوب شرق آسيا وأستراليا</w:t>
      </w:r>
      <w:r w:rsidR="006F06F7" w:rsidRPr="00FE5DC4">
        <w:rPr>
          <w:rFonts w:eastAsia="SimSun" w:hint="cs"/>
          <w:i/>
          <w:sz w:val="26"/>
          <w:szCs w:val="26"/>
          <w:rtl/>
          <w:lang w:eastAsia="zh-CN" w:bidi="ar-EG"/>
        </w:rPr>
        <w:t>، و</w:t>
      </w:r>
      <w:r w:rsidR="006F06F7" w:rsidRPr="00FE5DC4">
        <w:rPr>
          <w:rFonts w:eastAsia="SimSun"/>
          <w:i/>
          <w:sz w:val="26"/>
          <w:szCs w:val="26"/>
          <w:rtl/>
          <w:lang w:eastAsia="zh-CN" w:bidi="ar-EG"/>
        </w:rPr>
        <w:t xml:space="preserve">المبرر الرئيس لظهور مجتمع المعرفة </w:t>
      </w:r>
      <w:r w:rsidR="006F06F7" w:rsidRPr="00FE5DC4">
        <w:rPr>
          <w:rFonts w:eastAsia="SimSun" w:hint="cs"/>
          <w:i/>
          <w:sz w:val="26"/>
          <w:szCs w:val="26"/>
          <w:rtl/>
          <w:lang w:eastAsia="zh-CN" w:bidi="ar-EG"/>
        </w:rPr>
        <w:t xml:space="preserve">والاهتمام به على الصعيد الساسي هو أن </w:t>
      </w:r>
      <w:r w:rsidR="006F06F7" w:rsidRPr="00FE5DC4">
        <w:rPr>
          <w:rFonts w:eastAsia="SimSun"/>
          <w:i/>
          <w:sz w:val="26"/>
          <w:szCs w:val="26"/>
          <w:rtl/>
          <w:lang w:eastAsia="zh-CN" w:bidi="ar-EG"/>
        </w:rPr>
        <w:t>تسعى</w:t>
      </w:r>
      <w:r w:rsidR="006F06F7" w:rsidRPr="00FE5DC4">
        <w:rPr>
          <w:rFonts w:eastAsia="SimSun" w:hint="cs"/>
          <w:i/>
          <w:sz w:val="26"/>
          <w:szCs w:val="26"/>
          <w:rtl/>
          <w:lang w:eastAsia="zh-CN" w:bidi="ar-EG"/>
        </w:rPr>
        <w:t xml:space="preserve"> الدول</w:t>
      </w:r>
      <w:r w:rsidR="006F06F7" w:rsidRPr="00FE5DC4">
        <w:rPr>
          <w:rFonts w:eastAsia="SimSun"/>
          <w:i/>
          <w:sz w:val="26"/>
          <w:szCs w:val="26"/>
          <w:rtl/>
          <w:lang w:eastAsia="zh-CN" w:bidi="ar-EG"/>
        </w:rPr>
        <w:t xml:space="preserve"> جاهدة لتعزيز القدرة التنافسية والقوة الفكرية للسكان في </w:t>
      </w:r>
      <w:r w:rsidR="006F06F7" w:rsidRPr="00FE5DC4">
        <w:rPr>
          <w:rFonts w:eastAsia="SimSun" w:hint="cs"/>
          <w:i/>
          <w:sz w:val="26"/>
          <w:szCs w:val="26"/>
          <w:rtl/>
          <w:lang w:eastAsia="zh-CN" w:bidi="ar-EG"/>
        </w:rPr>
        <w:t>ال</w:t>
      </w:r>
      <w:r w:rsidR="006F06F7" w:rsidRPr="00FE5DC4">
        <w:rPr>
          <w:rFonts w:eastAsia="SimSun"/>
          <w:i/>
          <w:sz w:val="26"/>
          <w:szCs w:val="26"/>
          <w:rtl/>
          <w:lang w:eastAsia="zh-CN" w:bidi="ar-EG"/>
        </w:rPr>
        <w:t xml:space="preserve">سوق </w:t>
      </w:r>
      <w:r w:rsidR="006F06F7" w:rsidRPr="00FE5DC4">
        <w:rPr>
          <w:rFonts w:eastAsia="SimSun" w:hint="cs"/>
          <w:i/>
          <w:sz w:val="26"/>
          <w:szCs w:val="26"/>
          <w:rtl/>
          <w:lang w:eastAsia="zh-CN" w:bidi="ar-EG"/>
        </w:rPr>
        <w:t>ال</w:t>
      </w:r>
      <w:r w:rsidR="006F06F7" w:rsidRPr="00FE5DC4">
        <w:rPr>
          <w:rFonts w:eastAsia="SimSun"/>
          <w:i/>
          <w:sz w:val="26"/>
          <w:szCs w:val="26"/>
          <w:rtl/>
          <w:lang w:eastAsia="zh-CN" w:bidi="ar-EG"/>
        </w:rPr>
        <w:t>عالمية</w:t>
      </w:r>
      <w:r w:rsidR="006F06F7" w:rsidRPr="00FE5DC4">
        <w:rPr>
          <w:rFonts w:eastAsia="SimSun" w:hint="cs"/>
          <w:i/>
          <w:sz w:val="26"/>
          <w:szCs w:val="26"/>
          <w:rtl/>
          <w:lang w:eastAsia="zh-CN" w:bidi="ar-EG"/>
        </w:rPr>
        <w:t>.</w:t>
      </w:r>
      <w:r w:rsidR="00C952D6" w:rsidRPr="00FE5DC4">
        <w:rPr>
          <w:spacing w:val="-4"/>
          <w:sz w:val="20"/>
          <w:szCs w:val="20"/>
          <w:lang w:bidi="ar-EG"/>
        </w:rPr>
        <w:t xml:space="preserve"> (</w:t>
      </w:r>
      <w:r w:rsidR="009102AF" w:rsidRPr="00FE5DC4">
        <w:rPr>
          <w:spacing w:val="-4"/>
          <w:sz w:val="20"/>
          <w:szCs w:val="20"/>
          <w:lang w:bidi="ar-EG"/>
        </w:rPr>
        <w:t xml:space="preserve">Forsorp, </w:t>
      </w:r>
      <w:r w:rsidR="00C952D6" w:rsidRPr="00FE5DC4">
        <w:rPr>
          <w:spacing w:val="-4"/>
          <w:sz w:val="20"/>
          <w:szCs w:val="20"/>
          <w:lang w:bidi="ar-EG"/>
        </w:rPr>
        <w:t xml:space="preserve">Per-Anders, 2008, </w:t>
      </w:r>
      <w:r w:rsidR="00AF6939" w:rsidRPr="00FE5DC4">
        <w:rPr>
          <w:spacing w:val="-4"/>
          <w:sz w:val="20"/>
          <w:szCs w:val="20"/>
          <w:lang w:bidi="ar-EG"/>
        </w:rPr>
        <w:t>P</w:t>
      </w:r>
      <w:r w:rsidR="00C952D6" w:rsidRPr="00FE5DC4">
        <w:rPr>
          <w:spacing w:val="-4"/>
          <w:sz w:val="20"/>
          <w:szCs w:val="20"/>
          <w:lang w:bidi="ar-EG"/>
        </w:rPr>
        <w:t>P.231-232)</w:t>
      </w:r>
    </w:p>
    <w:p w:rsidR="00515201" w:rsidRPr="00A668E6" w:rsidRDefault="00515201" w:rsidP="003673A6">
      <w:pPr>
        <w:bidi/>
        <w:spacing w:line="228" w:lineRule="auto"/>
        <w:ind w:firstLine="720"/>
        <w:rPr>
          <w:rFonts w:eastAsia="SimSun"/>
          <w:i/>
          <w:color w:val="auto"/>
          <w:sz w:val="26"/>
          <w:szCs w:val="26"/>
          <w:rtl/>
          <w:lang w:eastAsia="zh-CN" w:bidi="ar-EG"/>
        </w:rPr>
      </w:pPr>
      <w:r w:rsidRPr="00A668E6">
        <w:rPr>
          <w:rFonts w:eastAsia="SimSun" w:hint="cs"/>
          <w:i/>
          <w:color w:val="auto"/>
          <w:sz w:val="26"/>
          <w:szCs w:val="26"/>
          <w:rtl/>
          <w:lang w:eastAsia="zh-CN" w:bidi="ar-EG"/>
        </w:rPr>
        <w:t xml:space="preserve">ويتضح من ذلك </w:t>
      </w:r>
      <w:r w:rsidR="00504B19" w:rsidRPr="00A668E6">
        <w:rPr>
          <w:rFonts w:eastAsia="SimSun" w:hint="cs"/>
          <w:i/>
          <w:color w:val="auto"/>
          <w:sz w:val="26"/>
          <w:szCs w:val="26"/>
          <w:rtl/>
          <w:lang w:eastAsia="zh-CN" w:bidi="ar-EG"/>
        </w:rPr>
        <w:t xml:space="preserve">أن </w:t>
      </w:r>
      <w:r w:rsidRPr="00A668E6">
        <w:rPr>
          <w:rFonts w:eastAsia="SimSun" w:hint="cs"/>
          <w:i/>
          <w:color w:val="auto"/>
          <w:sz w:val="26"/>
          <w:szCs w:val="26"/>
          <w:rtl/>
          <w:lang w:eastAsia="zh-CN" w:bidi="ar-EG"/>
        </w:rPr>
        <w:t>أهم أبعاد مجتمع المعرفة تتحدد في</w:t>
      </w:r>
      <w:r w:rsidR="00504B19" w:rsidRPr="00A668E6">
        <w:rPr>
          <w:rFonts w:eastAsia="SimSun" w:hint="cs"/>
          <w:i/>
          <w:color w:val="auto"/>
          <w:sz w:val="26"/>
          <w:szCs w:val="26"/>
          <w:rtl/>
          <w:lang w:eastAsia="zh-CN" w:bidi="ar-EG"/>
        </w:rPr>
        <w:t xml:space="preserve"> </w:t>
      </w:r>
      <w:r w:rsidRPr="00A668E6">
        <w:rPr>
          <w:rFonts w:eastAsia="SimSun" w:hint="cs"/>
          <w:i/>
          <w:color w:val="auto"/>
          <w:sz w:val="26"/>
          <w:szCs w:val="26"/>
          <w:rtl/>
          <w:lang w:eastAsia="zh-CN" w:bidi="ar-EG"/>
        </w:rPr>
        <w:t>البعد الاجتماعي</w:t>
      </w:r>
      <w:r w:rsidR="00504B19" w:rsidRPr="00A668E6">
        <w:rPr>
          <w:rFonts w:eastAsia="SimSun" w:hint="cs"/>
          <w:i/>
          <w:color w:val="auto"/>
          <w:sz w:val="26"/>
          <w:szCs w:val="26"/>
          <w:rtl/>
          <w:lang w:eastAsia="zh-CN" w:bidi="ar-EG"/>
        </w:rPr>
        <w:t xml:space="preserve"> الذي يؤكد على تفاعل كل من مجتمع المعرفة والصناعة والحكومة معا</w:t>
      </w:r>
      <w:r w:rsidRPr="00A668E6">
        <w:rPr>
          <w:rFonts w:eastAsia="SimSun" w:hint="cs"/>
          <w:i/>
          <w:color w:val="auto"/>
          <w:sz w:val="26"/>
          <w:szCs w:val="26"/>
          <w:rtl/>
          <w:lang w:eastAsia="zh-CN" w:bidi="ar-EG"/>
        </w:rPr>
        <w:t>، والبعد الثقافي</w:t>
      </w:r>
      <w:r w:rsidR="00504B19" w:rsidRPr="00A668E6">
        <w:rPr>
          <w:rFonts w:eastAsia="SimSun" w:hint="cs"/>
          <w:i/>
          <w:color w:val="auto"/>
          <w:sz w:val="26"/>
          <w:szCs w:val="26"/>
          <w:rtl/>
          <w:lang w:eastAsia="zh-CN" w:bidi="ar-EG"/>
        </w:rPr>
        <w:t xml:space="preserve"> الذي يهتم بالمعرفة التحويلية التي تناسب مختلف الجغرافيات والاقتصاديات من خلال تقليل المسافات والزمن باستخدام تكنولوجيا الاتصالات</w:t>
      </w:r>
      <w:r w:rsidRPr="00A668E6">
        <w:rPr>
          <w:rFonts w:eastAsia="SimSun" w:hint="cs"/>
          <w:i/>
          <w:color w:val="auto"/>
          <w:sz w:val="26"/>
          <w:szCs w:val="26"/>
          <w:rtl/>
          <w:lang w:eastAsia="zh-CN" w:bidi="ar-EG"/>
        </w:rPr>
        <w:t>، والبعد التكنولوجي</w:t>
      </w:r>
      <w:r w:rsidR="003673A6">
        <w:rPr>
          <w:rFonts w:eastAsia="SimSun" w:hint="cs"/>
          <w:i/>
          <w:color w:val="auto"/>
          <w:sz w:val="26"/>
          <w:szCs w:val="26"/>
          <w:rtl/>
          <w:lang w:eastAsia="zh-CN"/>
        </w:rPr>
        <w:t xml:space="preserve"> المتصل بتوافر </w:t>
      </w:r>
      <w:r w:rsidR="00504B19" w:rsidRPr="00A668E6">
        <w:rPr>
          <w:rFonts w:eastAsia="SimSun" w:hint="cs"/>
          <w:i/>
          <w:color w:val="auto"/>
          <w:sz w:val="26"/>
          <w:szCs w:val="26"/>
          <w:rtl/>
          <w:lang w:eastAsia="zh-CN"/>
        </w:rPr>
        <w:t>تقنيات وأدوات تكنولوجيا المعلومات والاتصالات اللازمة لبناء مجتمع المعرفة</w:t>
      </w:r>
      <w:r w:rsidRPr="00A668E6">
        <w:rPr>
          <w:rFonts w:eastAsia="SimSun" w:hint="cs"/>
          <w:i/>
          <w:color w:val="auto"/>
          <w:sz w:val="26"/>
          <w:szCs w:val="26"/>
          <w:rtl/>
          <w:lang w:eastAsia="zh-CN" w:bidi="ar-EG"/>
        </w:rPr>
        <w:t>، والبعد السياسي</w:t>
      </w:r>
      <w:r w:rsidR="00504B19" w:rsidRPr="00A668E6">
        <w:rPr>
          <w:rFonts w:eastAsia="SimSun" w:hint="cs"/>
          <w:i/>
          <w:color w:val="auto"/>
          <w:sz w:val="26"/>
          <w:szCs w:val="26"/>
          <w:rtl/>
          <w:lang w:eastAsia="zh-CN" w:bidi="ar-EG"/>
        </w:rPr>
        <w:t xml:space="preserve"> الذي يجعل مجتمع المعرفة هدف استراتيجيا ضمن أجندة أعمال النظام السياسي بالدولة.</w:t>
      </w:r>
    </w:p>
    <w:p w:rsidR="003673A6" w:rsidRDefault="006F06F7" w:rsidP="00FD44D3">
      <w:pPr>
        <w:numPr>
          <w:ilvl w:val="0"/>
          <w:numId w:val="9"/>
        </w:numPr>
        <w:bidi/>
        <w:spacing w:line="228" w:lineRule="auto"/>
        <w:ind w:left="360"/>
        <w:rPr>
          <w:rFonts w:eastAsia="SimSun"/>
          <w:b/>
          <w:bCs/>
          <w:i/>
          <w:color w:val="auto"/>
          <w:sz w:val="28"/>
          <w:szCs w:val="28"/>
          <w:lang w:eastAsia="zh-CN" w:bidi="ar-EG"/>
        </w:rPr>
      </w:pPr>
      <w:r w:rsidRPr="000102F0">
        <w:rPr>
          <w:rFonts w:hint="cs"/>
          <w:b/>
          <w:bCs/>
          <w:i/>
          <w:color w:val="auto"/>
          <w:rtl/>
        </w:rPr>
        <w:t>ال</w:t>
      </w:r>
      <w:r w:rsidR="003F154F" w:rsidRPr="000102F0">
        <w:rPr>
          <w:rFonts w:hint="cs"/>
          <w:b/>
          <w:bCs/>
          <w:i/>
          <w:color w:val="auto"/>
          <w:rtl/>
        </w:rPr>
        <w:t>تحديات</w:t>
      </w:r>
      <w:r w:rsidR="003F154F" w:rsidRPr="000102F0">
        <w:rPr>
          <w:rFonts w:eastAsia="SimSun" w:hint="cs"/>
          <w:b/>
          <w:bCs/>
          <w:i/>
          <w:color w:val="auto"/>
          <w:sz w:val="28"/>
          <w:szCs w:val="28"/>
          <w:rtl/>
          <w:lang w:eastAsia="zh-CN" w:bidi="ar-EG"/>
        </w:rPr>
        <w:t xml:space="preserve"> </w:t>
      </w:r>
      <w:r>
        <w:rPr>
          <w:rFonts w:eastAsia="SimSun" w:hint="cs"/>
          <w:b/>
          <w:bCs/>
          <w:i/>
          <w:color w:val="auto"/>
          <w:sz w:val="28"/>
          <w:szCs w:val="28"/>
          <w:rtl/>
          <w:lang w:eastAsia="zh-CN" w:bidi="ar-EG"/>
        </w:rPr>
        <w:t xml:space="preserve">التي يفرضها </w:t>
      </w:r>
      <w:r w:rsidR="003F154F" w:rsidRPr="000575A8">
        <w:rPr>
          <w:rFonts w:eastAsia="SimSun" w:hint="cs"/>
          <w:b/>
          <w:bCs/>
          <w:i/>
          <w:color w:val="auto"/>
          <w:sz w:val="28"/>
          <w:szCs w:val="28"/>
          <w:rtl/>
          <w:lang w:eastAsia="zh-CN" w:bidi="ar-EG"/>
        </w:rPr>
        <w:t>مجتمع المعرفة</w:t>
      </w:r>
      <w:r>
        <w:rPr>
          <w:rFonts w:eastAsia="SimSun" w:hint="cs"/>
          <w:b/>
          <w:bCs/>
          <w:i/>
          <w:color w:val="auto"/>
          <w:sz w:val="28"/>
          <w:szCs w:val="28"/>
          <w:rtl/>
          <w:lang w:eastAsia="zh-CN" w:bidi="ar-EG"/>
        </w:rPr>
        <w:t xml:space="preserve"> على الجامعات</w:t>
      </w:r>
      <w:r w:rsidR="003F154F" w:rsidRPr="000575A8">
        <w:rPr>
          <w:rFonts w:eastAsia="SimSun" w:hint="cs"/>
          <w:b/>
          <w:bCs/>
          <w:i/>
          <w:color w:val="auto"/>
          <w:sz w:val="28"/>
          <w:szCs w:val="28"/>
          <w:rtl/>
          <w:lang w:eastAsia="zh-CN" w:bidi="ar-EG"/>
        </w:rPr>
        <w:t>:</w:t>
      </w:r>
    </w:p>
    <w:p w:rsidR="00E26C1A" w:rsidRPr="00D157CF" w:rsidRDefault="00D157CF" w:rsidP="003673A6">
      <w:pPr>
        <w:bidi/>
        <w:spacing w:line="228" w:lineRule="auto"/>
        <w:rPr>
          <w:rFonts w:eastAsia="SimSun"/>
          <w:b/>
          <w:bCs/>
          <w:i/>
          <w:color w:val="auto"/>
          <w:sz w:val="28"/>
          <w:szCs w:val="28"/>
          <w:rtl/>
          <w:lang w:eastAsia="zh-CN" w:bidi="ar-EG"/>
        </w:rPr>
      </w:pPr>
      <w:r>
        <w:rPr>
          <w:rFonts w:eastAsia="SimSun" w:hint="cs"/>
          <w:b/>
          <w:bCs/>
          <w:i/>
          <w:color w:val="auto"/>
          <w:sz w:val="28"/>
          <w:szCs w:val="28"/>
          <w:rtl/>
          <w:lang w:eastAsia="zh-CN" w:bidi="ar-EG"/>
        </w:rPr>
        <w:t xml:space="preserve"> </w:t>
      </w:r>
      <w:r w:rsidR="00E26C1A" w:rsidRPr="00D157CF">
        <w:rPr>
          <w:rFonts w:eastAsia="SimSun" w:hint="cs"/>
          <w:i/>
          <w:color w:val="auto"/>
          <w:sz w:val="26"/>
          <w:szCs w:val="26"/>
          <w:rtl/>
          <w:lang w:eastAsia="zh-CN" w:bidi="ar-EG"/>
        </w:rPr>
        <w:t>يفرض مج</w:t>
      </w:r>
      <w:r w:rsidR="00A06F4D">
        <w:rPr>
          <w:rFonts w:eastAsia="SimSun" w:hint="cs"/>
          <w:i/>
          <w:color w:val="auto"/>
          <w:sz w:val="26"/>
          <w:szCs w:val="26"/>
          <w:rtl/>
          <w:lang w:eastAsia="zh-CN" w:bidi="ar-EG"/>
        </w:rPr>
        <w:t>تم</w:t>
      </w:r>
      <w:r w:rsidR="00E26C1A" w:rsidRPr="00D157CF">
        <w:rPr>
          <w:rFonts w:eastAsia="SimSun" w:hint="cs"/>
          <w:i/>
          <w:color w:val="auto"/>
          <w:sz w:val="26"/>
          <w:szCs w:val="26"/>
          <w:rtl/>
          <w:lang w:eastAsia="zh-CN" w:bidi="ar-EG"/>
        </w:rPr>
        <w:t>ع المعرفة ا</w:t>
      </w:r>
      <w:r w:rsidR="006F06F7" w:rsidRPr="00D157CF">
        <w:rPr>
          <w:rFonts w:eastAsia="SimSun" w:hint="cs"/>
          <w:i/>
          <w:color w:val="auto"/>
          <w:sz w:val="26"/>
          <w:szCs w:val="26"/>
          <w:rtl/>
          <w:lang w:eastAsia="zh-CN" w:bidi="ar-EG"/>
        </w:rPr>
        <w:t xml:space="preserve">لعديد من التحديات على الجامعات </w:t>
      </w:r>
      <w:r w:rsidR="00E26C1A" w:rsidRPr="00D157CF">
        <w:rPr>
          <w:rFonts w:hint="cs"/>
          <w:sz w:val="26"/>
          <w:szCs w:val="26"/>
          <w:rtl/>
          <w:lang w:bidi="ar-EG"/>
        </w:rPr>
        <w:t>لعل من أبرزها التوجه نحو العولمة</w:t>
      </w:r>
      <w:r w:rsidR="00824D18" w:rsidRPr="00D157CF">
        <w:rPr>
          <w:rFonts w:hint="cs"/>
          <w:sz w:val="26"/>
          <w:szCs w:val="26"/>
          <w:rtl/>
          <w:lang w:bidi="ar-EG"/>
        </w:rPr>
        <w:t>،</w:t>
      </w:r>
      <w:r w:rsidR="00E26C1A" w:rsidRPr="00D157CF">
        <w:rPr>
          <w:rFonts w:hint="cs"/>
          <w:sz w:val="26"/>
          <w:szCs w:val="26"/>
          <w:rtl/>
          <w:lang w:bidi="ar-EG"/>
        </w:rPr>
        <w:t xml:space="preserve"> وعالمية المنافسة</w:t>
      </w:r>
      <w:r w:rsidR="00824D18" w:rsidRPr="00D157CF">
        <w:rPr>
          <w:rFonts w:hint="cs"/>
          <w:sz w:val="26"/>
          <w:szCs w:val="26"/>
          <w:rtl/>
          <w:lang w:bidi="ar-EG"/>
        </w:rPr>
        <w:t>،</w:t>
      </w:r>
      <w:r w:rsidR="006F06F7" w:rsidRPr="00D157CF">
        <w:rPr>
          <w:rFonts w:hint="cs"/>
          <w:sz w:val="26"/>
          <w:szCs w:val="26"/>
          <w:rtl/>
          <w:lang w:bidi="ar-EG"/>
        </w:rPr>
        <w:t xml:space="preserve"> والاهتمام بالسوق التنافسي</w:t>
      </w:r>
      <w:r w:rsidR="00824D18" w:rsidRPr="00D157CF">
        <w:rPr>
          <w:rFonts w:hint="cs"/>
          <w:sz w:val="26"/>
          <w:szCs w:val="26"/>
          <w:rtl/>
          <w:lang w:bidi="ar-EG"/>
        </w:rPr>
        <w:t xml:space="preserve">، بالإضافة إلى </w:t>
      </w:r>
      <w:r w:rsidR="00E26C1A" w:rsidRPr="00D157CF">
        <w:rPr>
          <w:rFonts w:hint="cs"/>
          <w:sz w:val="26"/>
          <w:szCs w:val="26"/>
          <w:rtl/>
          <w:lang w:bidi="ar-EG"/>
        </w:rPr>
        <w:t xml:space="preserve">التغيرات التي تحيط </w:t>
      </w:r>
      <w:r w:rsidR="00824D18" w:rsidRPr="00D157CF">
        <w:rPr>
          <w:rFonts w:hint="cs"/>
          <w:sz w:val="26"/>
          <w:szCs w:val="26"/>
          <w:rtl/>
          <w:lang w:bidi="ar-EG"/>
        </w:rPr>
        <w:t>بالجامعات</w:t>
      </w:r>
      <w:r w:rsidR="00E26C1A" w:rsidRPr="00D157CF">
        <w:rPr>
          <w:rFonts w:hint="cs"/>
          <w:sz w:val="26"/>
          <w:szCs w:val="26"/>
          <w:rtl/>
          <w:lang w:bidi="ar-EG"/>
        </w:rPr>
        <w:t xml:space="preserve"> في القوى الاجتماعية والسياسية والاقتصادية والتكنولوجية</w:t>
      </w:r>
      <w:r w:rsidR="00504B19" w:rsidRPr="00D157CF">
        <w:rPr>
          <w:rFonts w:hint="cs"/>
          <w:sz w:val="26"/>
          <w:szCs w:val="26"/>
          <w:rtl/>
          <w:lang w:bidi="ar-EG"/>
        </w:rPr>
        <w:t>،</w:t>
      </w:r>
      <w:r w:rsidR="00E26C1A" w:rsidRPr="00D157CF">
        <w:rPr>
          <w:rFonts w:hint="cs"/>
          <w:sz w:val="26"/>
          <w:szCs w:val="26"/>
          <w:rtl/>
          <w:lang w:bidi="ar-EG"/>
        </w:rPr>
        <w:t xml:space="preserve"> والسعي إلى الوصول إلى التصني</w:t>
      </w:r>
      <w:r w:rsidR="00824D18" w:rsidRPr="00D157CF">
        <w:rPr>
          <w:rFonts w:hint="cs"/>
          <w:sz w:val="26"/>
          <w:szCs w:val="26"/>
          <w:rtl/>
          <w:lang w:bidi="ar-EG"/>
        </w:rPr>
        <w:t xml:space="preserve">ف العالمي، الأمر الذى أدى إلى </w:t>
      </w:r>
      <w:r w:rsidR="00E26C1A" w:rsidRPr="00D157CF">
        <w:rPr>
          <w:rFonts w:hint="cs"/>
          <w:sz w:val="26"/>
          <w:szCs w:val="26"/>
          <w:rtl/>
          <w:lang w:bidi="ar-EG"/>
        </w:rPr>
        <w:t>حاجة</w:t>
      </w:r>
      <w:r w:rsidR="00824D18" w:rsidRPr="00D157CF">
        <w:rPr>
          <w:rFonts w:hint="cs"/>
          <w:sz w:val="26"/>
          <w:szCs w:val="26"/>
          <w:rtl/>
          <w:lang w:bidi="ar-EG"/>
        </w:rPr>
        <w:t xml:space="preserve"> الجامعات</w:t>
      </w:r>
      <w:r w:rsidR="00E26C1A" w:rsidRPr="00D157CF">
        <w:rPr>
          <w:rFonts w:hint="cs"/>
          <w:sz w:val="26"/>
          <w:szCs w:val="26"/>
          <w:rtl/>
          <w:lang w:bidi="ar-EG"/>
        </w:rPr>
        <w:t xml:space="preserve"> إلى استراتيجيات ومداخل وتقنيات إدارية جديدة ومبتكرة لمواكبة التنافس العالمي المتزايد وتمكين الجامعات من تحقيق ميزة تنافسية واللحاق بالتصنيف العالمي</w:t>
      </w:r>
      <w:r w:rsidR="00C952D6">
        <w:rPr>
          <w:rFonts w:hint="cs"/>
          <w:sz w:val="20"/>
          <w:szCs w:val="20"/>
          <w:rtl/>
          <w:lang w:bidi="ar-EG"/>
        </w:rPr>
        <w:t>(غادة محمد، 2013</w:t>
      </w:r>
      <w:r w:rsidR="00C952D6" w:rsidRPr="00A110F0">
        <w:rPr>
          <w:rFonts w:hint="cs"/>
          <w:sz w:val="20"/>
          <w:szCs w:val="20"/>
          <w:rtl/>
          <w:lang w:bidi="ar-EG"/>
        </w:rPr>
        <w:t xml:space="preserve">، </w:t>
      </w:r>
      <w:r w:rsidR="00C952D6">
        <w:rPr>
          <w:rFonts w:hint="cs"/>
          <w:sz w:val="20"/>
          <w:szCs w:val="20"/>
          <w:rtl/>
          <w:lang w:bidi="ar-EG"/>
        </w:rPr>
        <w:t>ص251</w:t>
      </w:r>
      <w:r w:rsidR="00C952D6" w:rsidRPr="00A110F0">
        <w:rPr>
          <w:rFonts w:hint="cs"/>
          <w:sz w:val="20"/>
          <w:szCs w:val="20"/>
          <w:rtl/>
          <w:lang w:bidi="ar-EG"/>
        </w:rPr>
        <w:t>)</w:t>
      </w:r>
      <w:r w:rsidR="00E26C1A" w:rsidRPr="00D157CF">
        <w:rPr>
          <w:rFonts w:hint="cs"/>
          <w:sz w:val="26"/>
          <w:szCs w:val="26"/>
          <w:rtl/>
          <w:lang w:bidi="ar-EG"/>
        </w:rPr>
        <w:t xml:space="preserve">، </w:t>
      </w:r>
      <w:r w:rsidR="00824D18" w:rsidRPr="00D157CF">
        <w:rPr>
          <w:rFonts w:eastAsia="SimSun" w:hint="cs"/>
          <w:i/>
          <w:color w:val="auto"/>
          <w:sz w:val="26"/>
          <w:szCs w:val="26"/>
          <w:rtl/>
          <w:lang w:eastAsia="zh-CN" w:bidi="ar-EG"/>
        </w:rPr>
        <w:t>حيث</w:t>
      </w:r>
      <w:r w:rsidR="00E26C1A" w:rsidRPr="00D157CF">
        <w:rPr>
          <w:rFonts w:eastAsia="SimSun" w:hint="cs"/>
          <w:i/>
          <w:color w:val="auto"/>
          <w:sz w:val="26"/>
          <w:szCs w:val="26"/>
          <w:rtl/>
          <w:lang w:eastAsia="zh-CN" w:bidi="ar-EG"/>
        </w:rPr>
        <w:t xml:space="preserve"> </w:t>
      </w:r>
      <w:r w:rsidR="00824D18" w:rsidRPr="00D157CF">
        <w:rPr>
          <w:rFonts w:eastAsia="SimSun" w:hint="cs"/>
          <w:i/>
          <w:color w:val="auto"/>
          <w:sz w:val="26"/>
          <w:szCs w:val="26"/>
          <w:rtl/>
          <w:lang w:eastAsia="zh-CN" w:bidi="ar-EG"/>
        </w:rPr>
        <w:t xml:space="preserve">قد تغيرت </w:t>
      </w:r>
      <w:r w:rsidR="00E26C1A" w:rsidRPr="00D157CF">
        <w:rPr>
          <w:rFonts w:eastAsia="SimSun" w:hint="cs"/>
          <w:i/>
          <w:color w:val="auto"/>
          <w:sz w:val="26"/>
          <w:szCs w:val="26"/>
          <w:rtl/>
          <w:lang w:eastAsia="zh-CN" w:bidi="ar-EG"/>
        </w:rPr>
        <w:t>توجهات عصر المعرفة</w:t>
      </w:r>
      <w:r w:rsidR="00A9372F" w:rsidRPr="00D157CF">
        <w:rPr>
          <w:rFonts w:eastAsia="SimSun" w:hint="cs"/>
          <w:i/>
          <w:color w:val="auto"/>
          <w:sz w:val="26"/>
          <w:szCs w:val="26"/>
          <w:rtl/>
          <w:lang w:eastAsia="zh-CN" w:bidi="ar-EG"/>
        </w:rPr>
        <w:t>؛</w:t>
      </w:r>
      <w:r w:rsidR="00E26C1A" w:rsidRPr="00D157CF">
        <w:rPr>
          <w:rFonts w:eastAsia="SimSun" w:hint="cs"/>
          <w:i/>
          <w:color w:val="auto"/>
          <w:sz w:val="26"/>
          <w:szCs w:val="26"/>
          <w:rtl/>
          <w:lang w:eastAsia="zh-CN" w:bidi="ar-EG"/>
        </w:rPr>
        <w:t xml:space="preserve"> فأصبح الاهتمام بثقافة الجودة والاتقان، وبدلا من التركيز على التنمية الاقتصادية أصبح الاهتمام بالتنمية البشرية، وبدلا من الانغلاق الثقافي والتعصب ضد الثقافات الأخرى أصبح الاهتمام بكل الثقافات باعتبار كل ث</w:t>
      </w:r>
      <w:r w:rsidR="00824D18" w:rsidRPr="00D157CF">
        <w:rPr>
          <w:rFonts w:eastAsia="SimSun" w:hint="cs"/>
          <w:i/>
          <w:color w:val="auto"/>
          <w:sz w:val="26"/>
          <w:szCs w:val="26"/>
          <w:rtl/>
          <w:lang w:eastAsia="zh-CN" w:bidi="ar-EG"/>
        </w:rPr>
        <w:t>قافة مصدرا للتعليم والأفكار والإ</w:t>
      </w:r>
      <w:r w:rsidR="00E26C1A" w:rsidRPr="00D157CF">
        <w:rPr>
          <w:rFonts w:eastAsia="SimSun" w:hint="cs"/>
          <w:i/>
          <w:color w:val="auto"/>
          <w:sz w:val="26"/>
          <w:szCs w:val="26"/>
          <w:rtl/>
          <w:lang w:eastAsia="zh-CN" w:bidi="ar-EG"/>
        </w:rPr>
        <w:t>بداع، وبدلا من التقوقع داخل حدود الدولة أصبح تخطى الحواجز والحدود هو السمة الأساسية من خلال</w:t>
      </w:r>
      <w:r w:rsidR="00B8288C">
        <w:rPr>
          <w:rFonts w:eastAsia="SimSun" w:hint="cs"/>
          <w:i/>
          <w:color w:val="auto"/>
          <w:sz w:val="26"/>
          <w:szCs w:val="26"/>
          <w:rtl/>
          <w:lang w:eastAsia="zh-CN" w:bidi="ar-EG"/>
        </w:rPr>
        <w:t xml:space="preserve"> القرية الكونية، وأن التغير الذي</w:t>
      </w:r>
      <w:r w:rsidR="00E26C1A" w:rsidRPr="00D157CF">
        <w:rPr>
          <w:rFonts w:eastAsia="SimSun" w:hint="cs"/>
          <w:i/>
          <w:color w:val="auto"/>
          <w:sz w:val="26"/>
          <w:szCs w:val="26"/>
          <w:rtl/>
          <w:lang w:eastAsia="zh-CN" w:bidi="ar-EG"/>
        </w:rPr>
        <w:t xml:space="preserve"> نعيشه يؤكد حقيقة مهمة هى السرعة الهائلة في كل مظاهر الحياة</w:t>
      </w:r>
      <w:r w:rsidR="00B8288C">
        <w:rPr>
          <w:rFonts w:eastAsia="SimSun" w:hint="cs"/>
          <w:i/>
          <w:color w:val="auto"/>
          <w:sz w:val="26"/>
          <w:szCs w:val="26"/>
          <w:rtl/>
          <w:lang w:eastAsia="zh-CN" w:bidi="ar-EG"/>
        </w:rPr>
        <w:t>؛</w:t>
      </w:r>
      <w:r w:rsidR="00E26C1A" w:rsidRPr="00D157CF">
        <w:rPr>
          <w:rFonts w:eastAsia="SimSun" w:hint="cs"/>
          <w:i/>
          <w:color w:val="auto"/>
          <w:sz w:val="26"/>
          <w:szCs w:val="26"/>
          <w:rtl/>
          <w:lang w:eastAsia="zh-CN" w:bidi="ar-EG"/>
        </w:rPr>
        <w:t xml:space="preserve"> وبالتالي فلن يسمح بالاستجابات التقليدية للمتغيرات المختلفة لمجتمع المعرفة</w:t>
      </w:r>
      <w:r>
        <w:rPr>
          <w:rFonts w:hint="cs"/>
          <w:sz w:val="20"/>
          <w:szCs w:val="20"/>
          <w:rtl/>
          <w:lang w:bidi="ar-EG"/>
        </w:rPr>
        <w:t>(محمد إبراهيم، 2010</w:t>
      </w:r>
      <w:r w:rsidRPr="00A110F0">
        <w:rPr>
          <w:rFonts w:hint="cs"/>
          <w:sz w:val="20"/>
          <w:szCs w:val="20"/>
          <w:rtl/>
          <w:lang w:bidi="ar-EG"/>
        </w:rPr>
        <w:t xml:space="preserve">، </w:t>
      </w:r>
      <w:r>
        <w:rPr>
          <w:rFonts w:hint="cs"/>
          <w:sz w:val="20"/>
          <w:szCs w:val="20"/>
          <w:rtl/>
          <w:lang w:bidi="ar-EG"/>
        </w:rPr>
        <w:t>ص ص119-120</w:t>
      </w:r>
      <w:r w:rsidRPr="00A110F0">
        <w:rPr>
          <w:rFonts w:hint="cs"/>
          <w:sz w:val="20"/>
          <w:szCs w:val="20"/>
          <w:rtl/>
          <w:lang w:bidi="ar-EG"/>
        </w:rPr>
        <w:t>)</w:t>
      </w:r>
      <w:r w:rsidR="00E26C1A" w:rsidRPr="00D157CF">
        <w:rPr>
          <w:rFonts w:eastAsia="SimSun" w:hint="cs"/>
          <w:i/>
          <w:color w:val="auto"/>
          <w:sz w:val="26"/>
          <w:szCs w:val="26"/>
          <w:rtl/>
          <w:lang w:eastAsia="zh-CN" w:bidi="ar-EG"/>
        </w:rPr>
        <w:t xml:space="preserve">، والتى </w:t>
      </w:r>
      <w:r w:rsidR="00824D18" w:rsidRPr="00D157CF">
        <w:rPr>
          <w:rFonts w:eastAsia="SimSun" w:hint="cs"/>
          <w:i/>
          <w:color w:val="auto"/>
          <w:sz w:val="26"/>
          <w:szCs w:val="26"/>
          <w:rtl/>
          <w:lang w:eastAsia="zh-CN" w:bidi="ar-EG"/>
        </w:rPr>
        <w:t>يمكنها توضيحها فيما يلي</w:t>
      </w:r>
      <w:r w:rsidR="00E26C1A" w:rsidRPr="00D157CF">
        <w:rPr>
          <w:rFonts w:eastAsia="SimSun" w:hint="cs"/>
          <w:i/>
          <w:color w:val="auto"/>
          <w:sz w:val="26"/>
          <w:szCs w:val="26"/>
          <w:rtl/>
          <w:lang w:eastAsia="zh-CN" w:bidi="ar-EG"/>
        </w:rPr>
        <w:t>:</w:t>
      </w:r>
    </w:p>
    <w:p w:rsidR="00CD3354" w:rsidRPr="00A668E6" w:rsidRDefault="00824D18" w:rsidP="00A06F4D">
      <w:pPr>
        <w:numPr>
          <w:ilvl w:val="0"/>
          <w:numId w:val="11"/>
        </w:numPr>
        <w:bidi/>
        <w:spacing w:line="228" w:lineRule="auto"/>
        <w:rPr>
          <w:rFonts w:eastAsia="SimSun"/>
          <w:b/>
          <w:bCs/>
          <w:i/>
          <w:color w:val="auto"/>
          <w:sz w:val="26"/>
          <w:szCs w:val="26"/>
          <w:rtl/>
          <w:lang w:eastAsia="zh-CN" w:bidi="ar-EG"/>
        </w:rPr>
      </w:pPr>
      <w:r w:rsidRPr="00A668E6">
        <w:rPr>
          <w:rFonts w:eastAsia="SimSun" w:hint="cs"/>
          <w:b/>
          <w:bCs/>
          <w:i/>
          <w:color w:val="auto"/>
          <w:sz w:val="26"/>
          <w:szCs w:val="26"/>
          <w:rtl/>
          <w:lang w:eastAsia="zh-CN" w:bidi="ar-EG"/>
        </w:rPr>
        <w:t xml:space="preserve">التحديات </w:t>
      </w:r>
      <w:r w:rsidR="00CD3354" w:rsidRPr="00A668E6">
        <w:rPr>
          <w:rFonts w:eastAsia="SimSun" w:hint="cs"/>
          <w:b/>
          <w:bCs/>
          <w:i/>
          <w:color w:val="auto"/>
          <w:sz w:val="26"/>
          <w:szCs w:val="26"/>
          <w:rtl/>
          <w:lang w:eastAsia="zh-CN" w:bidi="ar-EG"/>
        </w:rPr>
        <w:t xml:space="preserve">العلمية والتكنولوجية: </w:t>
      </w:r>
      <w:r w:rsidR="00CD3354" w:rsidRPr="00A668E6">
        <w:rPr>
          <w:rFonts w:eastAsia="SimSun" w:hint="cs"/>
          <w:i/>
          <w:color w:val="auto"/>
          <w:sz w:val="26"/>
          <w:szCs w:val="26"/>
          <w:rtl/>
          <w:lang w:eastAsia="zh-CN" w:bidi="ar-EG"/>
        </w:rPr>
        <w:t>يعتبر التقدم العلمي والتكنولوجي أحد المعايير الأساسية التي تقاس بها درجة تحضر الدول وتطورها الحضارى المادي، كما أن التفوق العلمي والتكنولوجي هو ثم</w:t>
      </w:r>
      <w:r w:rsidR="00B8288C">
        <w:rPr>
          <w:rFonts w:eastAsia="SimSun" w:hint="cs"/>
          <w:i/>
          <w:color w:val="auto"/>
          <w:sz w:val="26"/>
          <w:szCs w:val="26"/>
          <w:rtl/>
          <w:lang w:eastAsia="zh-CN" w:bidi="ar-EG"/>
        </w:rPr>
        <w:t>رة الاختراعات والابتكارات في شتَّى</w:t>
      </w:r>
      <w:r w:rsidR="00CD3354" w:rsidRPr="00A668E6">
        <w:rPr>
          <w:rFonts w:eastAsia="SimSun" w:hint="cs"/>
          <w:i/>
          <w:color w:val="auto"/>
          <w:sz w:val="26"/>
          <w:szCs w:val="26"/>
          <w:rtl/>
          <w:lang w:eastAsia="zh-CN" w:bidi="ar-EG"/>
        </w:rPr>
        <w:t xml:space="preserve"> المجالات والميادين المرتبطة بحياة الفرد والمجتمع من جهة، ون</w:t>
      </w:r>
      <w:r w:rsidR="00A9372F" w:rsidRPr="00A668E6">
        <w:rPr>
          <w:rFonts w:eastAsia="SimSun" w:hint="cs"/>
          <w:i/>
          <w:color w:val="auto"/>
          <w:sz w:val="26"/>
          <w:szCs w:val="26"/>
          <w:rtl/>
          <w:lang w:eastAsia="zh-CN" w:bidi="ar-EG"/>
        </w:rPr>
        <w:t>تاج الجهود المضنية والدعم المادي</w:t>
      </w:r>
      <w:r w:rsidR="00CD3354" w:rsidRPr="00A668E6">
        <w:rPr>
          <w:rFonts w:eastAsia="SimSun" w:hint="cs"/>
          <w:i/>
          <w:color w:val="auto"/>
          <w:sz w:val="26"/>
          <w:szCs w:val="26"/>
          <w:rtl/>
          <w:lang w:eastAsia="zh-CN" w:bidi="ar-EG"/>
        </w:rPr>
        <w:t xml:space="preserve"> وال</w:t>
      </w:r>
      <w:r w:rsidR="00A9372F" w:rsidRPr="00A668E6">
        <w:rPr>
          <w:rFonts w:eastAsia="SimSun" w:hint="cs"/>
          <w:i/>
          <w:color w:val="auto"/>
          <w:sz w:val="26"/>
          <w:szCs w:val="26"/>
          <w:rtl/>
          <w:lang w:eastAsia="zh-CN" w:bidi="ar-EG"/>
        </w:rPr>
        <w:t>معنوي</w:t>
      </w:r>
      <w:r w:rsidR="00CD3354" w:rsidRPr="00A668E6">
        <w:rPr>
          <w:rFonts w:eastAsia="SimSun" w:hint="cs"/>
          <w:i/>
          <w:color w:val="auto"/>
          <w:sz w:val="26"/>
          <w:szCs w:val="26"/>
          <w:rtl/>
          <w:lang w:eastAsia="zh-CN" w:bidi="ar-EG"/>
        </w:rPr>
        <w:t xml:space="preserve"> لمؤسسات العلم والتدريب والبحث العلمي بشقيه الأساسي والتطبيقي من جهة أخ</w:t>
      </w:r>
      <w:r w:rsidR="00B8288C">
        <w:rPr>
          <w:rFonts w:eastAsia="SimSun" w:hint="cs"/>
          <w:i/>
          <w:color w:val="auto"/>
          <w:sz w:val="26"/>
          <w:szCs w:val="26"/>
          <w:rtl/>
          <w:lang w:eastAsia="zh-CN" w:bidi="ar-EG"/>
        </w:rPr>
        <w:t>رى، ويتمثل التحدي</w:t>
      </w:r>
      <w:r w:rsidR="00CD3354" w:rsidRPr="00A668E6">
        <w:rPr>
          <w:rFonts w:eastAsia="SimSun" w:hint="cs"/>
          <w:i/>
          <w:color w:val="auto"/>
          <w:sz w:val="26"/>
          <w:szCs w:val="26"/>
          <w:rtl/>
          <w:lang w:eastAsia="zh-CN" w:bidi="ar-EG"/>
        </w:rPr>
        <w:t xml:space="preserve"> العلمي والتكنولوجي من منظور عالمي في عمق الهوة أو الفجوة العلمية والتكنولوجية بين الدول المتقدمة والدول النامية، ولعل أكثر قطاعات المجتمع ارتباط</w:t>
      </w:r>
      <w:r w:rsidR="003673A6">
        <w:rPr>
          <w:rFonts w:eastAsia="SimSun" w:hint="cs"/>
          <w:i/>
          <w:color w:val="auto"/>
          <w:sz w:val="26"/>
          <w:szCs w:val="26"/>
          <w:rtl/>
          <w:lang w:eastAsia="zh-CN" w:bidi="ar-EG"/>
        </w:rPr>
        <w:t>ً</w:t>
      </w:r>
      <w:r w:rsidR="00CD3354" w:rsidRPr="00A668E6">
        <w:rPr>
          <w:rFonts w:eastAsia="SimSun" w:hint="cs"/>
          <w:i/>
          <w:color w:val="auto"/>
          <w:sz w:val="26"/>
          <w:szCs w:val="26"/>
          <w:rtl/>
          <w:lang w:eastAsia="zh-CN" w:bidi="ar-EG"/>
        </w:rPr>
        <w:t>ا بالتحديات العلمية والتكنولوجية هو قطاع التعليم الجامعي الذي يقع على عاتقه بحكم</w:t>
      </w:r>
      <w:r w:rsidRPr="00A668E6">
        <w:rPr>
          <w:rFonts w:eastAsia="SimSun" w:hint="cs"/>
          <w:i/>
          <w:color w:val="auto"/>
          <w:sz w:val="26"/>
          <w:szCs w:val="26"/>
          <w:rtl/>
          <w:lang w:eastAsia="zh-CN" w:bidi="ar-EG"/>
        </w:rPr>
        <w:t xml:space="preserve"> وظائفه الأساسية المتمثلة في</w:t>
      </w:r>
      <w:r w:rsidR="00CD3354" w:rsidRPr="00A668E6">
        <w:rPr>
          <w:rFonts w:eastAsia="SimSun" w:hint="cs"/>
          <w:i/>
          <w:color w:val="auto"/>
          <w:sz w:val="26"/>
          <w:szCs w:val="26"/>
          <w:rtl/>
          <w:lang w:eastAsia="zh-CN" w:bidi="ar-EG"/>
        </w:rPr>
        <w:t xml:space="preserve"> التعليم والبحث العلمي وخدمة المجتمع أن يسهم في مسيرة التقدم التكنولوجي من خلال إعداد وتأهيل الكوادر العلمية والمهنية المؤهلة من جهة، </w:t>
      </w:r>
      <w:r w:rsidR="00CD3354" w:rsidRPr="00A668E6">
        <w:rPr>
          <w:rFonts w:eastAsia="SimSun" w:hint="cs"/>
          <w:i/>
          <w:color w:val="auto"/>
          <w:sz w:val="26"/>
          <w:szCs w:val="26"/>
          <w:rtl/>
          <w:lang w:eastAsia="zh-CN" w:bidi="ar-EG"/>
        </w:rPr>
        <w:lastRenderedPageBreak/>
        <w:t>ومن خلال تكثيف الجهود في مجالات البحث العلمي الأساسي والتطبيقي والقيام بدور أساسي في عمليات توطين التكنولوجيا في المجتمع من جهة أخرى.</w:t>
      </w:r>
      <w:r w:rsidR="00D157CF">
        <w:rPr>
          <w:rFonts w:hint="cs"/>
          <w:sz w:val="20"/>
          <w:szCs w:val="20"/>
          <w:rtl/>
          <w:lang w:bidi="ar-EG"/>
        </w:rPr>
        <w:t>(إبراهيم عباس، 2007</w:t>
      </w:r>
      <w:r w:rsidR="00D157CF" w:rsidRPr="00A110F0">
        <w:rPr>
          <w:rFonts w:hint="cs"/>
          <w:sz w:val="20"/>
          <w:szCs w:val="20"/>
          <w:rtl/>
          <w:lang w:bidi="ar-EG"/>
        </w:rPr>
        <w:t xml:space="preserve">، </w:t>
      </w:r>
      <w:r w:rsidR="00D157CF">
        <w:rPr>
          <w:rFonts w:hint="cs"/>
          <w:sz w:val="20"/>
          <w:szCs w:val="20"/>
          <w:rtl/>
          <w:lang w:bidi="ar-EG"/>
        </w:rPr>
        <w:t>ص100</w:t>
      </w:r>
      <w:r w:rsidR="00D157CF" w:rsidRPr="00A110F0">
        <w:rPr>
          <w:rFonts w:hint="cs"/>
          <w:sz w:val="20"/>
          <w:szCs w:val="20"/>
          <w:rtl/>
          <w:lang w:bidi="ar-EG"/>
        </w:rPr>
        <w:t>)</w:t>
      </w:r>
      <w:r w:rsidR="00D157CF" w:rsidRPr="00A668E6">
        <w:rPr>
          <w:sz w:val="26"/>
          <w:szCs w:val="26"/>
          <w:vertAlign w:val="superscript"/>
          <w:rtl/>
          <w:lang w:bidi="ar-EG"/>
        </w:rPr>
        <w:t xml:space="preserve"> </w:t>
      </w:r>
    </w:p>
    <w:p w:rsidR="00CD3354" w:rsidRPr="00A668E6" w:rsidRDefault="00824D18" w:rsidP="003673A6">
      <w:pPr>
        <w:bidi/>
        <w:spacing w:line="228" w:lineRule="auto"/>
        <w:ind w:firstLine="720"/>
        <w:rPr>
          <w:rFonts w:eastAsia="SimSun"/>
          <w:i/>
          <w:color w:val="auto"/>
          <w:sz w:val="26"/>
          <w:szCs w:val="26"/>
          <w:rtl/>
          <w:lang w:eastAsia="zh-CN" w:bidi="ar-EG"/>
        </w:rPr>
      </w:pPr>
      <w:r w:rsidRPr="00A668E6">
        <w:rPr>
          <w:rFonts w:eastAsia="SimSun" w:hint="cs"/>
          <w:i/>
          <w:color w:val="auto"/>
          <w:sz w:val="26"/>
          <w:szCs w:val="26"/>
          <w:rtl/>
          <w:lang w:eastAsia="zh-CN" w:bidi="ar-EG"/>
        </w:rPr>
        <w:t xml:space="preserve">ولقد </w:t>
      </w:r>
      <w:r w:rsidR="00CD3354" w:rsidRPr="00A668E6">
        <w:rPr>
          <w:rFonts w:eastAsia="SimSun"/>
          <w:i/>
          <w:color w:val="auto"/>
          <w:sz w:val="26"/>
          <w:szCs w:val="26"/>
          <w:rtl/>
          <w:lang w:eastAsia="zh-CN" w:bidi="ar-EG"/>
        </w:rPr>
        <w:t>أدت</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التغيرات</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العلمية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والتكنولوجية</w:t>
      </w:r>
      <w:r w:rsidR="00CD3354" w:rsidRPr="00A668E6">
        <w:rPr>
          <w:rFonts w:eastAsia="SimSun" w:hint="cs"/>
          <w:i/>
          <w:color w:val="auto"/>
          <w:sz w:val="26"/>
          <w:szCs w:val="26"/>
          <w:rtl/>
          <w:lang w:eastAsia="zh-CN" w:bidi="ar-EG"/>
        </w:rPr>
        <w:t xml:space="preserve"> </w:t>
      </w:r>
      <w:r w:rsidR="00CD3354" w:rsidRPr="00A668E6">
        <w:rPr>
          <w:rFonts w:eastAsia="SimSun"/>
          <w:i/>
          <w:color w:val="auto"/>
          <w:sz w:val="26"/>
          <w:szCs w:val="26"/>
          <w:rtl/>
          <w:lang w:eastAsia="zh-CN" w:bidi="ar-EG"/>
        </w:rPr>
        <w:t>والاقتصادية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إلى</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بزوغ</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بيئة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تنافسية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عالمية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جديدة،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والانتقال</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من</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المنافسة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الوطنية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والدولية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إلى</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المنافسة</w:t>
      </w:r>
      <w:r w:rsidR="00CD3354" w:rsidRPr="00A668E6">
        <w:rPr>
          <w:rFonts w:eastAsia="SimSun" w:hint="cs"/>
          <w:i/>
          <w:color w:val="auto"/>
          <w:sz w:val="26"/>
          <w:szCs w:val="26"/>
          <w:rtl/>
          <w:lang w:eastAsia="zh-CN" w:bidi="ar-EG"/>
        </w:rPr>
        <w:t xml:space="preserve"> </w:t>
      </w:r>
      <w:r w:rsidR="00CD3354" w:rsidRPr="00A668E6">
        <w:rPr>
          <w:rFonts w:eastAsia="SimSun"/>
          <w:i/>
          <w:color w:val="auto"/>
          <w:sz w:val="26"/>
          <w:szCs w:val="26"/>
          <w:rtl/>
          <w:lang w:eastAsia="zh-CN" w:bidi="ar-EG"/>
        </w:rPr>
        <w:t>العالمية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التي</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تشكل</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أحد</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التحديات</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التي</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تواجهها</w:t>
      </w:r>
      <w:r w:rsidR="00CD3354" w:rsidRPr="00A668E6">
        <w:rPr>
          <w:rFonts w:eastAsia="SimSun"/>
          <w:i/>
          <w:color w:val="auto"/>
          <w:sz w:val="26"/>
          <w:szCs w:val="26"/>
          <w:lang w:eastAsia="zh-CN" w:bidi="ar-EG"/>
        </w:rPr>
        <w:t xml:space="preserve"> </w:t>
      </w:r>
      <w:r w:rsidR="00A9372F" w:rsidRPr="00A668E6">
        <w:rPr>
          <w:rFonts w:eastAsia="SimSun" w:hint="cs"/>
          <w:i/>
          <w:color w:val="auto"/>
          <w:sz w:val="26"/>
          <w:szCs w:val="26"/>
          <w:rtl/>
          <w:lang w:eastAsia="zh-CN" w:bidi="ar-EG"/>
        </w:rPr>
        <w:t>الجامعات</w:t>
      </w:r>
      <w:r w:rsidR="00CD3354" w:rsidRPr="00A668E6">
        <w:rPr>
          <w:rFonts w:eastAsia="SimSun"/>
          <w:i/>
          <w:color w:val="auto"/>
          <w:sz w:val="26"/>
          <w:szCs w:val="26"/>
          <w:rtl/>
          <w:lang w:eastAsia="zh-CN" w:bidi="ar-EG"/>
        </w:rPr>
        <w:t>،</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التي</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تتمثل</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في</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كيفية</w:t>
      </w:r>
      <w:r w:rsidR="00CD3354" w:rsidRPr="00A668E6">
        <w:rPr>
          <w:rFonts w:eastAsia="SimSun" w:hint="cs"/>
          <w:i/>
          <w:color w:val="auto"/>
          <w:sz w:val="26"/>
          <w:szCs w:val="26"/>
          <w:rtl/>
          <w:lang w:eastAsia="zh-CN" w:bidi="ar-EG"/>
        </w:rPr>
        <w:t xml:space="preserve"> </w:t>
      </w:r>
      <w:r w:rsidR="00CD3354" w:rsidRPr="00A668E6">
        <w:rPr>
          <w:rFonts w:eastAsia="SimSun"/>
          <w:i/>
          <w:color w:val="auto"/>
          <w:sz w:val="26"/>
          <w:szCs w:val="26"/>
          <w:rtl/>
          <w:lang w:eastAsia="zh-CN" w:bidi="ar-EG"/>
        </w:rPr>
        <w:t>البقاء</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في</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الأسواق</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الوطنية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والدولية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من</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جهة،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وكيفية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الحفاظ</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على</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مكانتها</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العلمية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وسمعتها</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الأكاديمية</w:t>
      </w:r>
      <w:r w:rsidR="00CD3354" w:rsidRPr="00A668E6">
        <w:rPr>
          <w:rFonts w:eastAsia="SimSun" w:hint="cs"/>
          <w:i/>
          <w:color w:val="auto"/>
          <w:sz w:val="26"/>
          <w:szCs w:val="26"/>
          <w:rtl/>
          <w:lang w:eastAsia="zh-CN" w:bidi="ar-EG"/>
        </w:rPr>
        <w:t xml:space="preserve"> </w:t>
      </w:r>
      <w:r w:rsidR="00CD3354" w:rsidRPr="00A668E6">
        <w:rPr>
          <w:rFonts w:eastAsia="SimSun"/>
          <w:i/>
          <w:color w:val="auto"/>
          <w:sz w:val="26"/>
          <w:szCs w:val="26"/>
          <w:rtl/>
          <w:lang w:eastAsia="zh-CN" w:bidi="ar-EG"/>
        </w:rPr>
        <w:t>والبحثية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من</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جهة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أخرى</w:t>
      </w:r>
      <w:r w:rsidRPr="00A668E6">
        <w:rPr>
          <w:rFonts w:eastAsia="SimSun" w:hint="cs"/>
          <w:i/>
          <w:color w:val="auto"/>
          <w:sz w:val="26"/>
          <w:szCs w:val="26"/>
          <w:rtl/>
          <w:lang w:eastAsia="zh-CN" w:bidi="ar-EG"/>
        </w:rPr>
        <w:t xml:space="preserve">، </w:t>
      </w:r>
      <w:r w:rsidR="00CD3354" w:rsidRPr="00A668E6">
        <w:rPr>
          <w:rFonts w:eastAsia="SimSun"/>
          <w:i/>
          <w:color w:val="auto"/>
          <w:sz w:val="26"/>
          <w:szCs w:val="26"/>
          <w:rtl/>
          <w:lang w:eastAsia="zh-CN" w:bidi="ar-EG"/>
        </w:rPr>
        <w:t>وفرضت</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هذه</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البيئة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التنافسية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الجديدة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على</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الجامعات</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ضرورة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كسب</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ميزات</w:t>
      </w:r>
      <w:r w:rsidR="00CD3354" w:rsidRPr="00A668E6">
        <w:rPr>
          <w:rFonts w:eastAsia="SimSun" w:hint="cs"/>
          <w:i/>
          <w:color w:val="auto"/>
          <w:sz w:val="26"/>
          <w:szCs w:val="26"/>
          <w:rtl/>
          <w:lang w:eastAsia="zh-CN" w:bidi="ar-EG"/>
        </w:rPr>
        <w:t xml:space="preserve"> </w:t>
      </w:r>
      <w:r w:rsidR="00CD3354" w:rsidRPr="00A668E6">
        <w:rPr>
          <w:rFonts w:eastAsia="SimSun"/>
          <w:i/>
          <w:color w:val="auto"/>
          <w:sz w:val="26"/>
          <w:szCs w:val="26"/>
          <w:rtl/>
          <w:lang w:eastAsia="zh-CN" w:bidi="ar-EG"/>
        </w:rPr>
        <w:t>تنافسية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على</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غيرها</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من</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الجامعات</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الأخرى،</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وذلك</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بإضافة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قيمة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جديدة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للمستفيدين،</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وتصدير</w:t>
      </w:r>
      <w:r w:rsidR="00CD3354" w:rsidRPr="00A668E6">
        <w:rPr>
          <w:rFonts w:eastAsia="SimSun" w:hint="cs"/>
          <w:i/>
          <w:color w:val="auto"/>
          <w:sz w:val="26"/>
          <w:szCs w:val="26"/>
          <w:rtl/>
          <w:lang w:eastAsia="zh-CN" w:bidi="ar-EG"/>
        </w:rPr>
        <w:t xml:space="preserve"> </w:t>
      </w:r>
      <w:r w:rsidR="00CD3354" w:rsidRPr="00A668E6">
        <w:rPr>
          <w:rFonts w:eastAsia="SimSun"/>
          <w:i/>
          <w:color w:val="auto"/>
          <w:sz w:val="26"/>
          <w:szCs w:val="26"/>
          <w:rtl/>
          <w:lang w:eastAsia="zh-CN" w:bidi="ar-EG"/>
        </w:rPr>
        <w:t>خدماتها</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وأنشطتها</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التعليمية،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وتحقيق</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التميز</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عن</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طريق</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استثمار</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الطاقة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الفكرية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للأفراد</w:t>
      </w:r>
      <w:r w:rsidRPr="00A668E6">
        <w:rPr>
          <w:rFonts w:eastAsia="SimSun" w:hint="cs"/>
          <w:i/>
          <w:color w:val="auto"/>
          <w:sz w:val="26"/>
          <w:szCs w:val="26"/>
          <w:rtl/>
          <w:lang w:eastAsia="zh-CN" w:bidi="ar-EG"/>
        </w:rPr>
        <w:t xml:space="preserve">، </w:t>
      </w:r>
      <w:r w:rsidR="00CD3354" w:rsidRPr="00A668E6">
        <w:rPr>
          <w:rFonts w:eastAsia="SimSun"/>
          <w:i/>
          <w:color w:val="auto"/>
          <w:sz w:val="26"/>
          <w:szCs w:val="26"/>
          <w:rtl/>
          <w:lang w:eastAsia="zh-CN" w:bidi="ar-EG"/>
        </w:rPr>
        <w:t>كما</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فرضت</w:t>
      </w:r>
      <w:r w:rsidR="00CD3354" w:rsidRPr="00A668E6">
        <w:rPr>
          <w:rFonts w:eastAsia="SimSun" w:hint="cs"/>
          <w:i/>
          <w:color w:val="auto"/>
          <w:sz w:val="26"/>
          <w:szCs w:val="26"/>
          <w:rtl/>
          <w:lang w:eastAsia="zh-CN" w:bidi="ar-EG"/>
        </w:rPr>
        <w:t xml:space="preserve"> </w:t>
      </w:r>
      <w:r w:rsidR="00CD3354" w:rsidRPr="00A668E6">
        <w:rPr>
          <w:rFonts w:eastAsia="SimSun"/>
          <w:i/>
          <w:color w:val="auto"/>
          <w:sz w:val="26"/>
          <w:szCs w:val="26"/>
          <w:rtl/>
          <w:lang w:eastAsia="zh-CN" w:bidi="ar-EG"/>
        </w:rPr>
        <w:t>هذه</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البيئة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التنافسية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الجديدة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على</w:t>
      </w:r>
      <w:r w:rsidR="00CD3354" w:rsidRPr="00A668E6">
        <w:rPr>
          <w:rFonts w:eastAsia="SimSun"/>
          <w:i/>
          <w:color w:val="auto"/>
          <w:sz w:val="26"/>
          <w:szCs w:val="26"/>
          <w:lang w:eastAsia="zh-CN" w:bidi="ar-EG"/>
        </w:rPr>
        <w:t xml:space="preserve"> </w:t>
      </w:r>
      <w:r w:rsidR="00A9372F" w:rsidRPr="00A668E6">
        <w:rPr>
          <w:rFonts w:eastAsia="SimSun" w:hint="cs"/>
          <w:i/>
          <w:color w:val="auto"/>
          <w:sz w:val="26"/>
          <w:szCs w:val="26"/>
          <w:rtl/>
          <w:lang w:eastAsia="zh-CN" w:bidi="ar-EG"/>
        </w:rPr>
        <w:t>الجامعات</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ضرورة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بناء</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قدراتها</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التنافسية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للتفوق</w:t>
      </w:r>
      <w:r w:rsidR="00CD3354" w:rsidRPr="00A668E6">
        <w:rPr>
          <w:rFonts w:eastAsia="SimSun" w:hint="cs"/>
          <w:i/>
          <w:color w:val="auto"/>
          <w:sz w:val="26"/>
          <w:szCs w:val="26"/>
          <w:rtl/>
          <w:lang w:eastAsia="zh-CN" w:bidi="ar-EG"/>
        </w:rPr>
        <w:t xml:space="preserve"> </w:t>
      </w:r>
      <w:r w:rsidR="00CD3354" w:rsidRPr="00A668E6">
        <w:rPr>
          <w:rFonts w:eastAsia="SimSun"/>
          <w:i/>
          <w:color w:val="auto"/>
          <w:sz w:val="26"/>
          <w:szCs w:val="26"/>
          <w:rtl/>
          <w:lang w:eastAsia="zh-CN" w:bidi="ar-EG"/>
        </w:rPr>
        <w:t>والتميز</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عن</w:t>
      </w:r>
      <w:r w:rsidR="00CD3354" w:rsidRPr="00A668E6">
        <w:rPr>
          <w:rFonts w:eastAsia="SimSun"/>
          <w:i/>
          <w:color w:val="auto"/>
          <w:sz w:val="26"/>
          <w:szCs w:val="26"/>
          <w:lang w:eastAsia="zh-CN" w:bidi="ar-EG"/>
        </w:rPr>
        <w:t xml:space="preserve"> </w:t>
      </w:r>
      <w:r w:rsidR="00A9372F" w:rsidRPr="00A668E6">
        <w:rPr>
          <w:rFonts w:eastAsia="SimSun" w:hint="cs"/>
          <w:i/>
          <w:color w:val="auto"/>
          <w:sz w:val="26"/>
          <w:szCs w:val="26"/>
          <w:rtl/>
          <w:lang w:eastAsia="zh-CN" w:bidi="ar-EG"/>
        </w:rPr>
        <w:t>الجامعات</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الأخرى،</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وهذا</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يتطلب</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ضرورة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تدويل</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مؤسسات</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التعليم</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الجامعي،</w:t>
      </w:r>
      <w:r w:rsidR="00CD3354" w:rsidRPr="00A668E6">
        <w:rPr>
          <w:rFonts w:eastAsia="SimSun" w:hint="cs"/>
          <w:i/>
          <w:color w:val="auto"/>
          <w:sz w:val="26"/>
          <w:szCs w:val="26"/>
          <w:rtl/>
          <w:lang w:eastAsia="zh-CN" w:bidi="ar-EG"/>
        </w:rPr>
        <w:t xml:space="preserve"> </w:t>
      </w:r>
      <w:r w:rsidR="00CD3354" w:rsidRPr="00A668E6">
        <w:rPr>
          <w:rFonts w:eastAsia="SimSun"/>
          <w:i/>
          <w:color w:val="auto"/>
          <w:sz w:val="26"/>
          <w:szCs w:val="26"/>
          <w:rtl/>
          <w:lang w:eastAsia="zh-CN" w:bidi="ar-EG"/>
        </w:rPr>
        <w:t>والبحث</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عن</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أفضل</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الممارسات</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في</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الأداء</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للمؤسسات</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الأكاديمية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والبحثية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الدولية،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والاسترشاد</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بها</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في</w:t>
      </w:r>
      <w:r w:rsidR="00CD3354" w:rsidRPr="00A668E6">
        <w:rPr>
          <w:rFonts w:eastAsia="SimSun" w:hint="cs"/>
          <w:i/>
          <w:color w:val="auto"/>
          <w:sz w:val="26"/>
          <w:szCs w:val="26"/>
          <w:rtl/>
          <w:lang w:eastAsia="zh-CN" w:bidi="ar-EG"/>
        </w:rPr>
        <w:t xml:space="preserve"> </w:t>
      </w:r>
      <w:r w:rsidR="00CD3354" w:rsidRPr="00A668E6">
        <w:rPr>
          <w:rFonts w:eastAsia="SimSun"/>
          <w:i/>
          <w:color w:val="auto"/>
          <w:sz w:val="26"/>
          <w:szCs w:val="26"/>
          <w:rtl/>
          <w:lang w:eastAsia="zh-CN" w:bidi="ar-EG"/>
        </w:rPr>
        <w:t>وضع</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مؤشرات</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الأداء</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داخل</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المؤسسة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الأكاديمية</w:t>
      </w:r>
      <w:r w:rsidR="00CD3354" w:rsidRPr="00A668E6">
        <w:rPr>
          <w:rFonts w:eastAsia="SimSun"/>
          <w:i/>
          <w:color w:val="auto"/>
          <w:sz w:val="26"/>
          <w:szCs w:val="26"/>
          <w:lang w:eastAsia="zh-CN" w:bidi="ar-EG"/>
        </w:rPr>
        <w:t xml:space="preserve"> </w:t>
      </w:r>
      <w:r w:rsidR="00CD3354" w:rsidRPr="00A668E6">
        <w:rPr>
          <w:rFonts w:eastAsia="SimSun"/>
          <w:i/>
          <w:color w:val="auto"/>
          <w:sz w:val="26"/>
          <w:szCs w:val="26"/>
          <w:rtl/>
          <w:lang w:eastAsia="zh-CN" w:bidi="ar-EG"/>
        </w:rPr>
        <w:t>وقياسها</w:t>
      </w:r>
      <w:r w:rsidR="00CD3354" w:rsidRPr="00A668E6">
        <w:rPr>
          <w:rFonts w:eastAsia="SimSun"/>
          <w:i/>
          <w:color w:val="auto"/>
          <w:sz w:val="26"/>
          <w:szCs w:val="26"/>
          <w:lang w:eastAsia="zh-CN" w:bidi="ar-EG"/>
        </w:rPr>
        <w:t>.</w:t>
      </w:r>
      <w:r w:rsidR="00C26719">
        <w:rPr>
          <w:rFonts w:hint="cs"/>
          <w:sz w:val="20"/>
          <w:szCs w:val="20"/>
          <w:rtl/>
          <w:lang w:bidi="ar-EG"/>
        </w:rPr>
        <w:t>(ماهر أحمد، 2014</w:t>
      </w:r>
      <w:r w:rsidR="00C26719" w:rsidRPr="00A110F0">
        <w:rPr>
          <w:rFonts w:hint="cs"/>
          <w:sz w:val="20"/>
          <w:szCs w:val="20"/>
          <w:rtl/>
          <w:lang w:bidi="ar-EG"/>
        </w:rPr>
        <w:t xml:space="preserve">، </w:t>
      </w:r>
      <w:r w:rsidR="00C26719">
        <w:rPr>
          <w:rFonts w:hint="cs"/>
          <w:sz w:val="20"/>
          <w:szCs w:val="20"/>
          <w:rtl/>
          <w:lang w:bidi="ar-EG"/>
        </w:rPr>
        <w:t>ص159</w:t>
      </w:r>
      <w:r w:rsidR="00C26719" w:rsidRPr="00A110F0">
        <w:rPr>
          <w:rFonts w:hint="cs"/>
          <w:sz w:val="20"/>
          <w:szCs w:val="20"/>
          <w:rtl/>
          <w:lang w:bidi="ar-EG"/>
        </w:rPr>
        <w:t>)</w:t>
      </w:r>
      <w:r w:rsidR="0019535F">
        <w:rPr>
          <w:rStyle w:val="FootnoteReference"/>
          <w:i/>
          <w:sz w:val="26"/>
          <w:szCs w:val="26"/>
          <w:rtl/>
        </w:rPr>
        <w:t xml:space="preserve"> </w:t>
      </w:r>
    </w:p>
    <w:p w:rsidR="00824D18" w:rsidRPr="00A668E6" w:rsidRDefault="00824D18" w:rsidP="003673A6">
      <w:pPr>
        <w:bidi/>
        <w:spacing w:line="228" w:lineRule="auto"/>
        <w:ind w:firstLine="720"/>
        <w:rPr>
          <w:rFonts w:eastAsia="SimSun"/>
          <w:b/>
          <w:bCs/>
          <w:i/>
          <w:sz w:val="26"/>
          <w:szCs w:val="26"/>
          <w:lang w:eastAsia="zh-CN" w:bidi="ar-EG"/>
        </w:rPr>
      </w:pPr>
      <w:r w:rsidRPr="00A668E6">
        <w:rPr>
          <w:rFonts w:eastAsia="SimSun" w:hint="cs"/>
          <w:i/>
          <w:sz w:val="26"/>
          <w:szCs w:val="26"/>
          <w:rtl/>
          <w:lang w:eastAsia="zh-CN" w:bidi="ar-EG"/>
        </w:rPr>
        <w:t xml:space="preserve">وتعد بذلك </w:t>
      </w:r>
      <w:r w:rsidRPr="00A668E6">
        <w:rPr>
          <w:rFonts w:eastAsia="SimSun"/>
          <w:i/>
          <w:sz w:val="26"/>
          <w:szCs w:val="26"/>
          <w:rtl/>
          <w:lang w:eastAsia="zh-CN" w:bidi="ar-EG"/>
        </w:rPr>
        <w:t xml:space="preserve">تكنولوجيا المعلومات والاتصالات </w:t>
      </w:r>
      <w:r w:rsidRPr="00A668E6">
        <w:rPr>
          <w:rFonts w:eastAsia="SimSun" w:hint="cs"/>
          <w:i/>
          <w:sz w:val="26"/>
          <w:szCs w:val="26"/>
          <w:rtl/>
          <w:lang w:eastAsia="zh-CN" w:bidi="ar-EG"/>
        </w:rPr>
        <w:t>أحد</w:t>
      </w:r>
      <w:r w:rsidRPr="00A668E6">
        <w:rPr>
          <w:rFonts w:eastAsia="SimSun"/>
          <w:i/>
          <w:sz w:val="26"/>
          <w:szCs w:val="26"/>
          <w:rtl/>
          <w:lang w:eastAsia="zh-CN" w:bidi="ar-EG"/>
        </w:rPr>
        <w:t xml:space="preserve"> التحديات التي تواجه التنمية الداخلية لمؤسسات التعليم </w:t>
      </w:r>
      <w:r w:rsidRPr="00A668E6">
        <w:rPr>
          <w:rFonts w:eastAsia="SimSun" w:hint="cs"/>
          <w:i/>
          <w:sz w:val="26"/>
          <w:szCs w:val="26"/>
          <w:rtl/>
          <w:lang w:eastAsia="zh-CN" w:bidi="ar-EG"/>
        </w:rPr>
        <w:t xml:space="preserve">الجامعي في مختلف مهامها </w:t>
      </w:r>
      <w:r w:rsidRPr="00A668E6">
        <w:rPr>
          <w:rFonts w:eastAsia="SimSun"/>
          <w:i/>
          <w:sz w:val="26"/>
          <w:szCs w:val="26"/>
          <w:rtl/>
          <w:lang w:eastAsia="zh-CN" w:bidi="ar-EG"/>
        </w:rPr>
        <w:t>(التدريس، والبحوث، وخدمة</w:t>
      </w:r>
      <w:r w:rsidRPr="00A668E6">
        <w:rPr>
          <w:rFonts w:eastAsia="SimSun" w:hint="cs"/>
          <w:i/>
          <w:sz w:val="26"/>
          <w:szCs w:val="26"/>
          <w:rtl/>
          <w:lang w:eastAsia="zh-CN" w:bidi="ar-EG"/>
        </w:rPr>
        <w:t xml:space="preserve"> المجتمع،</w:t>
      </w:r>
      <w:r w:rsidRPr="00A668E6">
        <w:rPr>
          <w:rFonts w:eastAsia="SimSun"/>
          <w:i/>
          <w:sz w:val="26"/>
          <w:szCs w:val="26"/>
          <w:rtl/>
          <w:lang w:eastAsia="zh-CN" w:bidi="ar-EG"/>
        </w:rPr>
        <w:t xml:space="preserve"> أو إدارة هذه المهام) </w:t>
      </w:r>
      <w:r w:rsidRPr="00A668E6">
        <w:rPr>
          <w:rFonts w:eastAsia="SimSun" w:hint="cs"/>
          <w:i/>
          <w:sz w:val="26"/>
          <w:szCs w:val="26"/>
          <w:rtl/>
          <w:lang w:eastAsia="zh-CN" w:bidi="ar-EG"/>
        </w:rPr>
        <w:t>حيث</w:t>
      </w:r>
      <w:r w:rsidR="00B8288C">
        <w:rPr>
          <w:rFonts w:eastAsia="SimSun" w:hint="cs"/>
          <w:i/>
          <w:sz w:val="26"/>
          <w:szCs w:val="26"/>
          <w:rtl/>
          <w:lang w:eastAsia="zh-CN" w:bidi="ar-EG"/>
        </w:rPr>
        <w:t xml:space="preserve"> إن</w:t>
      </w:r>
      <w:r w:rsidRPr="00A668E6">
        <w:rPr>
          <w:rFonts w:eastAsia="SimSun" w:hint="cs"/>
          <w:i/>
          <w:sz w:val="26"/>
          <w:szCs w:val="26"/>
          <w:rtl/>
          <w:lang w:eastAsia="zh-CN" w:bidi="ar-EG"/>
        </w:rPr>
        <w:t xml:space="preserve"> عليها ملاحقة التغير السريع في </w:t>
      </w:r>
      <w:r w:rsidRPr="00A668E6">
        <w:rPr>
          <w:rFonts w:eastAsia="SimSun"/>
          <w:i/>
          <w:sz w:val="26"/>
          <w:szCs w:val="26"/>
          <w:rtl/>
          <w:lang w:eastAsia="zh-CN" w:bidi="ar-EG"/>
        </w:rPr>
        <w:t xml:space="preserve">تكنولوجيات المعلومات </w:t>
      </w:r>
      <w:r w:rsidRPr="00A668E6">
        <w:rPr>
          <w:rFonts w:eastAsia="SimSun" w:hint="cs"/>
          <w:i/>
          <w:sz w:val="26"/>
          <w:szCs w:val="26"/>
          <w:rtl/>
          <w:lang w:eastAsia="zh-CN" w:bidi="ar-EG"/>
        </w:rPr>
        <w:t>قبل تطبيقها</w:t>
      </w:r>
      <w:r w:rsidR="00B8288C">
        <w:rPr>
          <w:rFonts w:eastAsia="SimSun" w:hint="cs"/>
          <w:i/>
          <w:sz w:val="26"/>
          <w:szCs w:val="26"/>
          <w:rtl/>
          <w:lang w:eastAsia="zh-CN" w:bidi="ar-EG"/>
        </w:rPr>
        <w:t>؛</w:t>
      </w:r>
      <w:r w:rsidRPr="00A668E6">
        <w:rPr>
          <w:rFonts w:eastAsia="SimSun"/>
          <w:i/>
          <w:sz w:val="26"/>
          <w:szCs w:val="26"/>
          <w:rtl/>
          <w:lang w:eastAsia="zh-CN" w:bidi="ar-EG"/>
        </w:rPr>
        <w:t xml:space="preserve"> </w:t>
      </w:r>
      <w:r w:rsidRPr="00A668E6">
        <w:rPr>
          <w:rFonts w:eastAsia="SimSun" w:hint="cs"/>
          <w:i/>
          <w:sz w:val="26"/>
          <w:szCs w:val="26"/>
          <w:rtl/>
          <w:lang w:eastAsia="zh-CN" w:bidi="ar-EG"/>
        </w:rPr>
        <w:t>ف</w:t>
      </w:r>
      <w:r w:rsidRPr="00A668E6">
        <w:rPr>
          <w:rFonts w:eastAsia="SimSun"/>
          <w:i/>
          <w:sz w:val="26"/>
          <w:szCs w:val="26"/>
          <w:rtl/>
          <w:lang w:eastAsia="zh-CN" w:bidi="ar-EG"/>
        </w:rPr>
        <w:t xml:space="preserve">مؤسسات التعليم </w:t>
      </w:r>
      <w:r w:rsidRPr="00A668E6">
        <w:rPr>
          <w:rFonts w:eastAsia="SimSun" w:hint="cs"/>
          <w:i/>
          <w:sz w:val="26"/>
          <w:szCs w:val="26"/>
          <w:rtl/>
          <w:lang w:eastAsia="zh-CN" w:bidi="ar-EG"/>
        </w:rPr>
        <w:t>الجامعي</w:t>
      </w:r>
      <w:r w:rsidRPr="00A668E6">
        <w:rPr>
          <w:rFonts w:eastAsia="SimSun"/>
          <w:i/>
          <w:sz w:val="26"/>
          <w:szCs w:val="26"/>
          <w:rtl/>
          <w:lang w:eastAsia="zh-CN" w:bidi="ar-EG"/>
        </w:rPr>
        <w:t xml:space="preserve"> ليس فقط </w:t>
      </w:r>
      <w:r w:rsidRPr="00A668E6">
        <w:rPr>
          <w:rFonts w:eastAsia="SimSun" w:hint="cs"/>
          <w:i/>
          <w:sz w:val="26"/>
          <w:szCs w:val="26"/>
          <w:rtl/>
          <w:lang w:eastAsia="zh-CN" w:bidi="ar-EG"/>
        </w:rPr>
        <w:t>تنتج وتدعم</w:t>
      </w:r>
      <w:r w:rsidRPr="00A668E6">
        <w:rPr>
          <w:rFonts w:eastAsia="SimSun"/>
          <w:i/>
          <w:sz w:val="26"/>
          <w:szCs w:val="26"/>
          <w:rtl/>
          <w:lang w:eastAsia="zh-CN" w:bidi="ar-EG"/>
        </w:rPr>
        <w:t xml:space="preserve"> الابتكارات التكنولوجية</w:t>
      </w:r>
      <w:r w:rsidRPr="00A668E6">
        <w:rPr>
          <w:rFonts w:eastAsia="SimSun" w:hint="cs"/>
          <w:i/>
          <w:sz w:val="26"/>
          <w:szCs w:val="26"/>
          <w:rtl/>
          <w:lang w:eastAsia="zh-CN" w:bidi="ar-EG"/>
        </w:rPr>
        <w:t>،</w:t>
      </w:r>
      <w:r w:rsidRPr="00A668E6">
        <w:rPr>
          <w:rFonts w:eastAsia="SimSun"/>
          <w:i/>
          <w:sz w:val="26"/>
          <w:szCs w:val="26"/>
          <w:rtl/>
          <w:lang w:eastAsia="zh-CN" w:bidi="ar-EG"/>
        </w:rPr>
        <w:t xml:space="preserve"> </w:t>
      </w:r>
      <w:r w:rsidRPr="00A668E6">
        <w:rPr>
          <w:rFonts w:eastAsia="SimSun" w:hint="cs"/>
          <w:i/>
          <w:sz w:val="26"/>
          <w:szCs w:val="26"/>
          <w:rtl/>
          <w:lang w:eastAsia="zh-CN" w:bidi="ar-EG"/>
        </w:rPr>
        <w:t>ولكن أيضا</w:t>
      </w:r>
      <w:r w:rsidRPr="00A668E6">
        <w:rPr>
          <w:rFonts w:eastAsia="SimSun"/>
          <w:i/>
          <w:sz w:val="26"/>
          <w:szCs w:val="26"/>
          <w:rtl/>
          <w:lang w:eastAsia="zh-CN" w:bidi="ar-EG"/>
        </w:rPr>
        <w:t xml:space="preserve"> هي في نفس الوقت </w:t>
      </w:r>
      <w:r w:rsidRPr="00A668E6">
        <w:rPr>
          <w:rFonts w:eastAsia="SimSun" w:hint="cs"/>
          <w:i/>
          <w:sz w:val="26"/>
          <w:szCs w:val="26"/>
          <w:rtl/>
          <w:lang w:eastAsia="zh-CN" w:bidi="ar-EG"/>
        </w:rPr>
        <w:t>تستخدمها</w:t>
      </w:r>
      <w:r w:rsidR="003673A6">
        <w:rPr>
          <w:rFonts w:eastAsia="SimSun" w:hint="cs"/>
          <w:i/>
          <w:sz w:val="26"/>
          <w:szCs w:val="26"/>
          <w:rtl/>
          <w:lang w:eastAsia="zh-CN" w:bidi="ar-EG"/>
        </w:rPr>
        <w:t>؛</w:t>
      </w:r>
      <w:r w:rsidRPr="00A668E6">
        <w:rPr>
          <w:rFonts w:eastAsia="SimSun" w:hint="cs"/>
          <w:i/>
          <w:sz w:val="26"/>
          <w:szCs w:val="26"/>
          <w:rtl/>
          <w:lang w:eastAsia="zh-CN" w:bidi="ar-EG"/>
        </w:rPr>
        <w:t xml:space="preserve"> ف</w:t>
      </w:r>
      <w:r w:rsidRPr="00A668E6">
        <w:rPr>
          <w:rFonts w:eastAsia="SimSun"/>
          <w:i/>
          <w:sz w:val="26"/>
          <w:szCs w:val="26"/>
          <w:rtl/>
          <w:lang w:eastAsia="zh-CN" w:bidi="ar-EG"/>
        </w:rPr>
        <w:t xml:space="preserve">ثورة تكنولوجيا المعلومات والاتصالات </w:t>
      </w:r>
      <w:r w:rsidRPr="00A668E6">
        <w:rPr>
          <w:rFonts w:eastAsia="SimSun" w:hint="cs"/>
          <w:i/>
          <w:sz w:val="26"/>
          <w:szCs w:val="26"/>
          <w:rtl/>
          <w:lang w:eastAsia="zh-CN" w:bidi="ar-EG"/>
        </w:rPr>
        <w:t>لها</w:t>
      </w:r>
      <w:r w:rsidR="00B8288C">
        <w:rPr>
          <w:rFonts w:eastAsia="SimSun"/>
          <w:i/>
          <w:sz w:val="26"/>
          <w:szCs w:val="26"/>
          <w:rtl/>
          <w:lang w:eastAsia="zh-CN" w:bidi="ar-EG"/>
        </w:rPr>
        <w:t xml:space="preserve"> بالفعل آثار</w:t>
      </w:r>
      <w:r w:rsidRPr="00A668E6">
        <w:rPr>
          <w:rFonts w:eastAsia="SimSun"/>
          <w:i/>
          <w:sz w:val="26"/>
          <w:szCs w:val="26"/>
          <w:rtl/>
          <w:lang w:eastAsia="zh-CN" w:bidi="ar-EG"/>
        </w:rPr>
        <w:t xml:space="preserve"> كبيرة في عمليات تعلم الطلاب من خلال توف</w:t>
      </w:r>
      <w:r w:rsidRPr="00A668E6">
        <w:rPr>
          <w:rFonts w:eastAsia="SimSun" w:hint="cs"/>
          <w:i/>
          <w:sz w:val="26"/>
          <w:szCs w:val="26"/>
          <w:rtl/>
          <w:lang w:eastAsia="zh-CN" w:bidi="ar-EG"/>
        </w:rPr>
        <w:t>ي</w:t>
      </w:r>
      <w:r w:rsidRPr="00A668E6">
        <w:rPr>
          <w:rFonts w:eastAsia="SimSun"/>
          <w:i/>
          <w:sz w:val="26"/>
          <w:szCs w:val="26"/>
          <w:rtl/>
          <w:lang w:eastAsia="zh-CN" w:bidi="ar-EG"/>
        </w:rPr>
        <w:t>ر بيئات التعلم الافتراضية</w:t>
      </w:r>
      <w:r w:rsidRPr="00A668E6">
        <w:rPr>
          <w:rFonts w:eastAsia="SimSun" w:hint="cs"/>
          <w:i/>
          <w:sz w:val="26"/>
          <w:szCs w:val="26"/>
          <w:rtl/>
          <w:lang w:eastAsia="zh-CN" w:bidi="ar-EG"/>
        </w:rPr>
        <w:t>،</w:t>
      </w:r>
      <w:r w:rsidRPr="00A668E6">
        <w:rPr>
          <w:rFonts w:eastAsia="SimSun"/>
          <w:i/>
          <w:sz w:val="26"/>
          <w:szCs w:val="26"/>
          <w:rtl/>
          <w:lang w:eastAsia="zh-CN" w:bidi="ar-EG"/>
        </w:rPr>
        <w:t xml:space="preserve"> ومصادر </w:t>
      </w:r>
      <w:r w:rsidRPr="00A668E6">
        <w:rPr>
          <w:rFonts w:eastAsia="SimSun" w:hint="cs"/>
          <w:i/>
          <w:sz w:val="26"/>
          <w:szCs w:val="26"/>
          <w:rtl/>
          <w:lang w:eastAsia="zh-CN" w:bidi="ar-EG"/>
        </w:rPr>
        <w:t>ا</w:t>
      </w:r>
      <w:r w:rsidRPr="00A668E6">
        <w:rPr>
          <w:rFonts w:eastAsia="SimSun"/>
          <w:i/>
          <w:sz w:val="26"/>
          <w:szCs w:val="26"/>
          <w:rtl/>
          <w:lang w:eastAsia="zh-CN" w:bidi="ar-EG"/>
        </w:rPr>
        <w:t>لمعلومات الجديدة</w:t>
      </w:r>
      <w:r w:rsidR="00B8288C">
        <w:rPr>
          <w:rFonts w:eastAsia="SimSun" w:hint="cs"/>
          <w:i/>
          <w:sz w:val="26"/>
          <w:szCs w:val="26"/>
          <w:rtl/>
          <w:lang w:eastAsia="zh-CN" w:bidi="ar-EG"/>
        </w:rPr>
        <w:t>؛</w:t>
      </w:r>
      <w:r w:rsidRPr="00A668E6">
        <w:rPr>
          <w:rFonts w:eastAsia="SimSun"/>
          <w:i/>
          <w:sz w:val="26"/>
          <w:szCs w:val="26"/>
          <w:rtl/>
          <w:lang w:eastAsia="zh-CN" w:bidi="ar-EG"/>
        </w:rPr>
        <w:t xml:space="preserve"> ولذلك </w:t>
      </w:r>
      <w:r w:rsidRPr="00A668E6">
        <w:rPr>
          <w:rFonts w:eastAsia="SimSun" w:hint="cs"/>
          <w:i/>
          <w:sz w:val="26"/>
          <w:szCs w:val="26"/>
          <w:rtl/>
          <w:lang w:eastAsia="zh-CN" w:bidi="ar-EG"/>
        </w:rPr>
        <w:t>ف</w:t>
      </w:r>
      <w:r w:rsidRPr="00A668E6">
        <w:rPr>
          <w:rFonts w:eastAsia="SimSun"/>
          <w:i/>
          <w:sz w:val="26"/>
          <w:szCs w:val="26"/>
          <w:rtl/>
          <w:lang w:eastAsia="zh-CN" w:bidi="ar-EG"/>
        </w:rPr>
        <w:t xml:space="preserve">التحديات المتصلة باستخدام تكنولوجيا المعلومات والاتصالات ليست فنية فقط بل </w:t>
      </w:r>
      <w:r w:rsidR="00B8288C">
        <w:rPr>
          <w:rFonts w:eastAsia="SimSun" w:hint="cs"/>
          <w:i/>
          <w:sz w:val="26"/>
          <w:szCs w:val="26"/>
          <w:rtl/>
          <w:lang w:eastAsia="zh-CN" w:bidi="ar-EG"/>
        </w:rPr>
        <w:t>إ</w:t>
      </w:r>
      <w:r w:rsidR="00A9372F" w:rsidRPr="00A668E6">
        <w:rPr>
          <w:rFonts w:eastAsia="SimSun" w:hint="cs"/>
          <w:i/>
          <w:sz w:val="26"/>
          <w:szCs w:val="26"/>
          <w:rtl/>
          <w:lang w:eastAsia="zh-CN" w:bidi="ar-EG"/>
        </w:rPr>
        <w:t>نها</w:t>
      </w:r>
      <w:r w:rsidRPr="00A668E6">
        <w:rPr>
          <w:rFonts w:eastAsia="SimSun"/>
          <w:i/>
          <w:sz w:val="26"/>
          <w:szCs w:val="26"/>
          <w:rtl/>
          <w:lang w:eastAsia="zh-CN" w:bidi="ar-EG"/>
        </w:rPr>
        <w:t xml:space="preserve"> ذات صلة بالفكر التربوي </w:t>
      </w:r>
      <w:r w:rsidRPr="00A668E6">
        <w:rPr>
          <w:rFonts w:eastAsia="SimSun" w:hint="cs"/>
          <w:i/>
          <w:sz w:val="26"/>
          <w:szCs w:val="26"/>
          <w:rtl/>
          <w:lang w:eastAsia="zh-CN" w:bidi="ar-EG"/>
        </w:rPr>
        <w:t>وبالهياكل التنظيمية، و</w:t>
      </w:r>
      <w:r w:rsidRPr="00A668E6">
        <w:rPr>
          <w:rFonts w:eastAsia="SimSun"/>
          <w:i/>
          <w:sz w:val="26"/>
          <w:szCs w:val="26"/>
          <w:rtl/>
          <w:lang w:eastAsia="zh-CN" w:bidi="ar-EG"/>
        </w:rPr>
        <w:t>التكنولوجيات الجديدة تتطلب مهنيين جدد</w:t>
      </w:r>
      <w:r w:rsidR="00B8288C">
        <w:rPr>
          <w:rFonts w:eastAsia="SimSun" w:hint="cs"/>
          <w:i/>
          <w:sz w:val="26"/>
          <w:szCs w:val="26"/>
          <w:rtl/>
          <w:lang w:eastAsia="zh-CN" w:bidi="ar-EG"/>
        </w:rPr>
        <w:t>ًا</w:t>
      </w:r>
      <w:r w:rsidRPr="00A668E6">
        <w:rPr>
          <w:rFonts w:eastAsia="SimSun"/>
          <w:i/>
          <w:sz w:val="26"/>
          <w:szCs w:val="26"/>
          <w:rtl/>
          <w:lang w:eastAsia="zh-CN" w:bidi="ar-EG"/>
        </w:rPr>
        <w:t xml:space="preserve"> ليس فقط </w:t>
      </w:r>
      <w:r w:rsidRPr="00A668E6">
        <w:rPr>
          <w:rFonts w:eastAsia="SimSun" w:hint="cs"/>
          <w:i/>
          <w:sz w:val="26"/>
          <w:szCs w:val="26"/>
          <w:rtl/>
          <w:lang w:eastAsia="zh-CN" w:bidi="ar-EG"/>
        </w:rPr>
        <w:t>ل</w:t>
      </w:r>
      <w:r w:rsidRPr="00A668E6">
        <w:rPr>
          <w:rFonts w:eastAsia="SimSun"/>
          <w:i/>
          <w:sz w:val="26"/>
          <w:szCs w:val="26"/>
          <w:rtl/>
          <w:lang w:eastAsia="zh-CN" w:bidi="ar-EG"/>
        </w:rPr>
        <w:t xml:space="preserve">صيانة ورفع مستوى دعم تكنولوجيا المعلومات والاتصالات، بل أيضا للعمل في </w:t>
      </w:r>
      <w:r w:rsidRPr="00A668E6">
        <w:rPr>
          <w:rFonts w:eastAsia="SimSun" w:hint="cs"/>
          <w:i/>
          <w:sz w:val="26"/>
          <w:szCs w:val="26"/>
          <w:rtl/>
          <w:lang w:eastAsia="zh-CN" w:bidi="ar-EG"/>
        </w:rPr>
        <w:t>ال</w:t>
      </w:r>
      <w:r w:rsidRPr="00A668E6">
        <w:rPr>
          <w:rFonts w:eastAsia="SimSun"/>
          <w:i/>
          <w:sz w:val="26"/>
          <w:szCs w:val="26"/>
          <w:rtl/>
          <w:lang w:eastAsia="zh-CN" w:bidi="ar-EG"/>
        </w:rPr>
        <w:t xml:space="preserve">تدريس </w:t>
      </w:r>
      <w:r w:rsidRPr="00A668E6">
        <w:rPr>
          <w:rFonts w:eastAsia="SimSun" w:hint="cs"/>
          <w:i/>
          <w:sz w:val="26"/>
          <w:szCs w:val="26"/>
          <w:rtl/>
          <w:lang w:eastAsia="zh-CN" w:bidi="ar-EG"/>
        </w:rPr>
        <w:t>ب</w:t>
      </w:r>
      <w:r w:rsidRPr="00A668E6">
        <w:rPr>
          <w:rFonts w:eastAsia="SimSun"/>
          <w:i/>
          <w:sz w:val="26"/>
          <w:szCs w:val="26"/>
          <w:rtl/>
          <w:lang w:eastAsia="zh-CN" w:bidi="ar-EG"/>
        </w:rPr>
        <w:t xml:space="preserve">وحدات ومراكز التنمية التي </w:t>
      </w:r>
      <w:r w:rsidRPr="00A668E6">
        <w:rPr>
          <w:rFonts w:eastAsia="SimSun" w:hint="cs"/>
          <w:i/>
          <w:sz w:val="26"/>
          <w:szCs w:val="26"/>
          <w:rtl/>
          <w:lang w:eastAsia="zh-CN" w:bidi="ar-EG"/>
        </w:rPr>
        <w:t>تهتم ب</w:t>
      </w:r>
      <w:r w:rsidRPr="00A668E6">
        <w:rPr>
          <w:rFonts w:eastAsia="SimSun"/>
          <w:i/>
          <w:sz w:val="26"/>
          <w:szCs w:val="26"/>
          <w:rtl/>
          <w:lang w:eastAsia="zh-CN" w:bidi="ar-EG"/>
        </w:rPr>
        <w:t xml:space="preserve">إعادة تدريب </w:t>
      </w:r>
      <w:r w:rsidRPr="00A668E6">
        <w:rPr>
          <w:rFonts w:eastAsia="SimSun" w:hint="cs"/>
          <w:i/>
          <w:sz w:val="26"/>
          <w:szCs w:val="26"/>
          <w:rtl/>
          <w:lang w:eastAsia="zh-CN" w:bidi="ar-EG"/>
        </w:rPr>
        <w:t>الأفراد العاملين.</w:t>
      </w:r>
      <w:r w:rsidR="00AF6939" w:rsidRPr="00AF6939">
        <w:rPr>
          <w:spacing w:val="-4"/>
          <w:sz w:val="20"/>
          <w:szCs w:val="20"/>
          <w:lang w:bidi="ar-EG"/>
        </w:rPr>
        <w:t xml:space="preserve"> </w:t>
      </w:r>
      <w:r w:rsidR="00AF6939" w:rsidRPr="00192270">
        <w:rPr>
          <w:spacing w:val="-4"/>
          <w:sz w:val="20"/>
          <w:szCs w:val="20"/>
          <w:lang w:bidi="ar-EG"/>
        </w:rPr>
        <w:t>(</w:t>
      </w:r>
      <w:r w:rsidR="009102AF" w:rsidRPr="00C952D6">
        <w:rPr>
          <w:spacing w:val="-4"/>
          <w:sz w:val="20"/>
          <w:szCs w:val="20"/>
          <w:lang w:bidi="ar-EG"/>
        </w:rPr>
        <w:t>Forsorp</w:t>
      </w:r>
      <w:r w:rsidR="009102AF">
        <w:rPr>
          <w:spacing w:val="-4"/>
          <w:sz w:val="20"/>
          <w:szCs w:val="20"/>
          <w:lang w:bidi="ar-EG"/>
        </w:rPr>
        <w:t>,</w:t>
      </w:r>
      <w:r w:rsidR="009102AF" w:rsidRPr="00C952D6">
        <w:rPr>
          <w:spacing w:val="-4"/>
          <w:sz w:val="20"/>
          <w:szCs w:val="20"/>
          <w:lang w:bidi="ar-EG"/>
        </w:rPr>
        <w:t xml:space="preserve"> </w:t>
      </w:r>
      <w:r w:rsidR="00AF6939" w:rsidRPr="00C952D6">
        <w:rPr>
          <w:spacing w:val="-4"/>
          <w:sz w:val="20"/>
          <w:szCs w:val="20"/>
          <w:lang w:bidi="ar-EG"/>
        </w:rPr>
        <w:t>Per-Anders</w:t>
      </w:r>
      <w:r w:rsidR="00AF6939">
        <w:rPr>
          <w:spacing w:val="-4"/>
          <w:sz w:val="20"/>
          <w:szCs w:val="20"/>
          <w:lang w:bidi="ar-EG"/>
        </w:rPr>
        <w:t xml:space="preserve">, 2008, </w:t>
      </w:r>
      <w:r w:rsidR="005D0FFC">
        <w:rPr>
          <w:spacing w:val="-4"/>
          <w:sz w:val="20"/>
          <w:szCs w:val="20"/>
          <w:lang w:bidi="ar-EG"/>
        </w:rPr>
        <w:t>P</w:t>
      </w:r>
      <w:r w:rsidR="00AF6939">
        <w:rPr>
          <w:spacing w:val="-4"/>
          <w:sz w:val="20"/>
          <w:szCs w:val="20"/>
          <w:lang w:bidi="ar-EG"/>
        </w:rPr>
        <w:t>P.231-232</w:t>
      </w:r>
      <w:r w:rsidR="005D0FFC">
        <w:rPr>
          <w:spacing w:val="-4"/>
          <w:sz w:val="20"/>
          <w:szCs w:val="20"/>
          <w:lang w:bidi="ar-EG"/>
        </w:rPr>
        <w:t>)</w:t>
      </w:r>
      <w:r w:rsidRPr="00A668E6">
        <w:rPr>
          <w:rStyle w:val="FootnoteReference"/>
          <w:sz w:val="26"/>
          <w:szCs w:val="26"/>
          <w:rtl/>
          <w:lang w:bidi="ar-EG"/>
        </w:rPr>
        <w:t xml:space="preserve"> </w:t>
      </w:r>
    </w:p>
    <w:p w:rsidR="00996FD6" w:rsidRPr="00A668E6" w:rsidRDefault="00497D46" w:rsidP="00A06F4D">
      <w:pPr>
        <w:numPr>
          <w:ilvl w:val="0"/>
          <w:numId w:val="11"/>
        </w:numPr>
        <w:bidi/>
        <w:spacing w:line="228" w:lineRule="auto"/>
        <w:rPr>
          <w:rFonts w:eastAsia="SimSun"/>
          <w:i/>
          <w:color w:val="auto"/>
          <w:sz w:val="26"/>
          <w:szCs w:val="26"/>
          <w:rtl/>
          <w:lang w:eastAsia="zh-CN"/>
        </w:rPr>
      </w:pPr>
      <w:r w:rsidRPr="00A668E6">
        <w:rPr>
          <w:rFonts w:eastAsia="SimSun" w:hint="cs"/>
          <w:b/>
          <w:bCs/>
          <w:i/>
          <w:color w:val="auto"/>
          <w:sz w:val="26"/>
          <w:szCs w:val="26"/>
          <w:rtl/>
          <w:lang w:eastAsia="zh-CN" w:bidi="ar-EG"/>
        </w:rPr>
        <w:t xml:space="preserve">تحديات </w:t>
      </w:r>
      <w:r w:rsidR="00CD3354" w:rsidRPr="00A668E6">
        <w:rPr>
          <w:rFonts w:eastAsia="SimSun" w:hint="cs"/>
          <w:b/>
          <w:bCs/>
          <w:i/>
          <w:color w:val="auto"/>
          <w:sz w:val="26"/>
          <w:szCs w:val="26"/>
          <w:rtl/>
          <w:lang w:eastAsia="zh-CN" w:bidi="ar-EG"/>
        </w:rPr>
        <w:t xml:space="preserve">العولمة: </w:t>
      </w:r>
      <w:r w:rsidR="00CD3354" w:rsidRPr="00A668E6">
        <w:rPr>
          <w:rFonts w:eastAsia="SimSun" w:hint="cs"/>
          <w:i/>
          <w:color w:val="auto"/>
          <w:sz w:val="26"/>
          <w:szCs w:val="26"/>
          <w:rtl/>
          <w:lang w:eastAsia="zh-CN" w:bidi="ar-EG"/>
        </w:rPr>
        <w:t xml:space="preserve">تعتبر العولمة </w:t>
      </w:r>
      <w:r w:rsidR="00B8288C">
        <w:rPr>
          <w:rFonts w:eastAsia="SimSun" w:hint="cs"/>
          <w:i/>
          <w:color w:val="auto"/>
          <w:sz w:val="26"/>
          <w:szCs w:val="26"/>
          <w:rtl/>
          <w:lang w:eastAsia="zh-CN" w:bidi="ar-EG"/>
        </w:rPr>
        <w:t>إ</w:t>
      </w:r>
      <w:r w:rsidR="00824D18" w:rsidRPr="00A668E6">
        <w:rPr>
          <w:rFonts w:eastAsia="SimSun" w:hint="cs"/>
          <w:i/>
          <w:color w:val="auto"/>
          <w:sz w:val="26"/>
          <w:szCs w:val="26"/>
          <w:rtl/>
          <w:lang w:eastAsia="zh-CN" w:bidi="ar-EG"/>
        </w:rPr>
        <w:t>حدى ا</w:t>
      </w:r>
      <w:r w:rsidR="00B8288C">
        <w:rPr>
          <w:rFonts w:eastAsia="SimSun" w:hint="cs"/>
          <w:i/>
          <w:color w:val="auto"/>
          <w:sz w:val="26"/>
          <w:szCs w:val="26"/>
          <w:rtl/>
          <w:lang w:eastAsia="zh-CN" w:bidi="ar-EG"/>
        </w:rPr>
        <w:t>لسمات التي تميز بها القرن العشرو</w:t>
      </w:r>
      <w:r w:rsidR="00824D18" w:rsidRPr="00A668E6">
        <w:rPr>
          <w:rFonts w:eastAsia="SimSun" w:hint="cs"/>
          <w:i/>
          <w:color w:val="auto"/>
          <w:sz w:val="26"/>
          <w:szCs w:val="26"/>
          <w:rtl/>
          <w:lang w:eastAsia="zh-CN" w:bidi="ar-EG"/>
        </w:rPr>
        <w:t>ن والتي</w:t>
      </w:r>
      <w:r w:rsidR="00CD3354" w:rsidRPr="00A668E6">
        <w:rPr>
          <w:rFonts w:eastAsia="SimSun" w:hint="cs"/>
          <w:i/>
          <w:color w:val="auto"/>
          <w:sz w:val="26"/>
          <w:szCs w:val="26"/>
          <w:rtl/>
          <w:lang w:eastAsia="zh-CN" w:bidi="ar-EG"/>
        </w:rPr>
        <w:t xml:space="preserve"> تستمر </w:t>
      </w:r>
      <w:r w:rsidR="00824D18" w:rsidRPr="00A668E6">
        <w:rPr>
          <w:rFonts w:eastAsia="SimSun" w:hint="cs"/>
          <w:i/>
          <w:color w:val="auto"/>
          <w:sz w:val="26"/>
          <w:szCs w:val="26"/>
          <w:rtl/>
          <w:lang w:eastAsia="zh-CN" w:bidi="ar-EG"/>
        </w:rPr>
        <w:t>أ</w:t>
      </w:r>
      <w:r w:rsidR="00B8288C">
        <w:rPr>
          <w:rFonts w:eastAsia="SimSun" w:hint="cs"/>
          <w:i/>
          <w:color w:val="auto"/>
          <w:sz w:val="26"/>
          <w:szCs w:val="26"/>
          <w:rtl/>
          <w:lang w:eastAsia="zh-CN" w:bidi="ar-EG"/>
        </w:rPr>
        <w:t xml:space="preserve">يضا حتى القرن </w:t>
      </w:r>
      <w:r w:rsidR="00996FD6" w:rsidRPr="00A668E6">
        <w:rPr>
          <w:rFonts w:eastAsia="SimSun" w:hint="cs"/>
          <w:i/>
          <w:color w:val="auto"/>
          <w:sz w:val="26"/>
          <w:szCs w:val="26"/>
          <w:rtl/>
          <w:lang w:eastAsia="zh-CN" w:bidi="ar-EG"/>
        </w:rPr>
        <w:t>الحادي</w:t>
      </w:r>
      <w:r w:rsidR="00A9372F" w:rsidRPr="00A668E6">
        <w:rPr>
          <w:rFonts w:eastAsia="SimSun" w:hint="cs"/>
          <w:i/>
          <w:color w:val="auto"/>
          <w:sz w:val="26"/>
          <w:szCs w:val="26"/>
          <w:rtl/>
          <w:lang w:eastAsia="zh-CN" w:bidi="ar-EG"/>
        </w:rPr>
        <w:t xml:space="preserve"> والعشرين، فهي</w:t>
      </w:r>
      <w:r w:rsidR="00CD3354" w:rsidRPr="00A668E6">
        <w:rPr>
          <w:rFonts w:eastAsia="SimSun" w:hint="cs"/>
          <w:i/>
          <w:color w:val="auto"/>
          <w:sz w:val="26"/>
          <w:szCs w:val="26"/>
          <w:rtl/>
          <w:lang w:eastAsia="zh-CN" w:bidi="ar-EG"/>
        </w:rPr>
        <w:t xml:space="preserve"> </w:t>
      </w:r>
      <w:r w:rsidR="00824D18" w:rsidRPr="00A668E6">
        <w:rPr>
          <w:rFonts w:eastAsia="SimSun" w:hint="cs"/>
          <w:i/>
          <w:color w:val="auto"/>
          <w:sz w:val="26"/>
          <w:szCs w:val="26"/>
          <w:rtl/>
          <w:lang w:eastAsia="zh-CN" w:bidi="ar-EG"/>
        </w:rPr>
        <w:t>تعد طريقة تمارسها جميع بيئات الأعمال في مختلف المؤسسات وخاصة في</w:t>
      </w:r>
      <w:r w:rsidR="00CD3354" w:rsidRPr="00A668E6">
        <w:rPr>
          <w:rFonts w:eastAsia="SimSun" w:hint="cs"/>
          <w:i/>
          <w:color w:val="auto"/>
          <w:sz w:val="26"/>
          <w:szCs w:val="26"/>
          <w:rtl/>
          <w:lang w:eastAsia="zh-CN" w:bidi="ar-EG"/>
        </w:rPr>
        <w:t xml:space="preserve"> المؤسسات الصناعية والتجارية، فالعولمة قد غمرت جميع </w:t>
      </w:r>
      <w:r w:rsidR="00824D18" w:rsidRPr="00A668E6">
        <w:rPr>
          <w:rFonts w:eastAsia="SimSun" w:hint="cs"/>
          <w:i/>
          <w:color w:val="auto"/>
          <w:sz w:val="26"/>
          <w:szCs w:val="26"/>
          <w:rtl/>
          <w:lang w:eastAsia="zh-CN" w:bidi="ar-EG"/>
        </w:rPr>
        <w:t>أنشطتها بداية بسلاسل الإنتاج ومدخلات الإ</w:t>
      </w:r>
      <w:r w:rsidR="00CD3354" w:rsidRPr="00A668E6">
        <w:rPr>
          <w:rFonts w:eastAsia="SimSun" w:hint="cs"/>
          <w:i/>
          <w:color w:val="auto"/>
          <w:sz w:val="26"/>
          <w:szCs w:val="26"/>
          <w:rtl/>
          <w:lang w:eastAsia="zh-CN" w:bidi="ar-EG"/>
        </w:rPr>
        <w:t xml:space="preserve">نتاج ومرورا بالعديد من الدول </w:t>
      </w:r>
      <w:r w:rsidR="00B8288C">
        <w:rPr>
          <w:rFonts w:eastAsia="SimSun" w:hint="cs"/>
          <w:i/>
          <w:color w:val="auto"/>
          <w:sz w:val="26"/>
          <w:szCs w:val="26"/>
          <w:rtl/>
          <w:lang w:eastAsia="zh-CN" w:bidi="ar-EG"/>
        </w:rPr>
        <w:t>ا</w:t>
      </w:r>
      <w:r w:rsidR="00824D18" w:rsidRPr="00A668E6">
        <w:rPr>
          <w:rFonts w:eastAsia="SimSun" w:hint="cs"/>
          <w:i/>
          <w:color w:val="auto"/>
          <w:sz w:val="26"/>
          <w:szCs w:val="26"/>
          <w:rtl/>
          <w:lang w:eastAsia="zh-CN" w:bidi="ar-EG"/>
        </w:rPr>
        <w:t>زاد تدفق العولمة في</w:t>
      </w:r>
      <w:r w:rsidR="00CD3354" w:rsidRPr="00A668E6">
        <w:rPr>
          <w:rFonts w:eastAsia="SimSun" w:hint="cs"/>
          <w:i/>
          <w:color w:val="auto"/>
          <w:sz w:val="26"/>
          <w:szCs w:val="26"/>
          <w:rtl/>
          <w:lang w:eastAsia="zh-CN" w:bidi="ar-EG"/>
        </w:rPr>
        <w:t xml:space="preserve"> التجارة والاستثمار، و</w:t>
      </w:r>
      <w:r w:rsidR="00824D18" w:rsidRPr="00A668E6">
        <w:rPr>
          <w:rFonts w:eastAsia="SimSun" w:hint="cs"/>
          <w:i/>
          <w:color w:val="auto"/>
          <w:sz w:val="26"/>
          <w:szCs w:val="26"/>
          <w:rtl/>
          <w:lang w:eastAsia="zh-CN" w:bidi="ar-EG"/>
        </w:rPr>
        <w:t>أ</w:t>
      </w:r>
      <w:r w:rsidR="00CD3354" w:rsidRPr="00A668E6">
        <w:rPr>
          <w:rFonts w:eastAsia="SimSun" w:hint="cs"/>
          <w:i/>
          <w:color w:val="auto"/>
          <w:sz w:val="26"/>
          <w:szCs w:val="26"/>
          <w:rtl/>
          <w:lang w:eastAsia="zh-CN" w:bidi="ar-EG"/>
        </w:rPr>
        <w:t>صبحت العولمة ليست فقط ظاهرة اقتصادية و</w:t>
      </w:r>
      <w:r w:rsidR="00996FD6" w:rsidRPr="00A668E6">
        <w:rPr>
          <w:rFonts w:eastAsia="SimSun" w:hint="cs"/>
          <w:i/>
          <w:color w:val="auto"/>
          <w:sz w:val="26"/>
          <w:szCs w:val="26"/>
          <w:rtl/>
          <w:lang w:eastAsia="zh-CN" w:bidi="ar-EG"/>
        </w:rPr>
        <w:t>إنما صاحبها العديد من الأ</w:t>
      </w:r>
      <w:r w:rsidR="00CD3354" w:rsidRPr="00A668E6">
        <w:rPr>
          <w:rFonts w:eastAsia="SimSun" w:hint="cs"/>
          <w:i/>
          <w:color w:val="auto"/>
          <w:sz w:val="26"/>
          <w:szCs w:val="26"/>
          <w:rtl/>
          <w:lang w:eastAsia="zh-CN" w:bidi="ar-EG"/>
        </w:rPr>
        <w:t xml:space="preserve">بعاد السياسية والاجتماعية، ويرجع </w:t>
      </w:r>
      <w:r w:rsidR="00996FD6" w:rsidRPr="00A668E6">
        <w:rPr>
          <w:rFonts w:eastAsia="SimSun" w:hint="cs"/>
          <w:i/>
          <w:color w:val="auto"/>
          <w:sz w:val="26"/>
          <w:szCs w:val="26"/>
          <w:rtl/>
          <w:lang w:eastAsia="zh-CN" w:bidi="ar-EG"/>
        </w:rPr>
        <w:t>ذلك إل</w:t>
      </w:r>
      <w:r w:rsidR="00CD3354" w:rsidRPr="00A668E6">
        <w:rPr>
          <w:rFonts w:eastAsia="SimSun" w:hint="cs"/>
          <w:i/>
          <w:color w:val="auto"/>
          <w:sz w:val="26"/>
          <w:szCs w:val="26"/>
          <w:rtl/>
          <w:lang w:eastAsia="zh-CN" w:bidi="ar-EG"/>
        </w:rPr>
        <w:t xml:space="preserve">ى مجموعة متنوعة من العوامل </w:t>
      </w:r>
      <w:r w:rsidR="00B8288C">
        <w:rPr>
          <w:rFonts w:eastAsia="SimSun" w:hint="cs"/>
          <w:i/>
          <w:color w:val="auto"/>
          <w:sz w:val="26"/>
          <w:szCs w:val="26"/>
          <w:rtl/>
          <w:lang w:eastAsia="zh-CN" w:bidi="ar-EG"/>
        </w:rPr>
        <w:t>المهمّة</w:t>
      </w:r>
      <w:r w:rsidR="00CD3354" w:rsidRPr="00A668E6">
        <w:rPr>
          <w:rFonts w:eastAsia="SimSun" w:hint="cs"/>
          <w:i/>
          <w:color w:val="auto"/>
          <w:sz w:val="26"/>
          <w:szCs w:val="26"/>
          <w:rtl/>
          <w:lang w:eastAsia="zh-CN" w:bidi="ar-EG"/>
        </w:rPr>
        <w:t xml:space="preserve"> </w:t>
      </w:r>
      <w:r w:rsidR="00996FD6" w:rsidRPr="00A668E6">
        <w:rPr>
          <w:rFonts w:eastAsia="SimSun" w:hint="cs"/>
          <w:i/>
          <w:color w:val="auto"/>
          <w:sz w:val="26"/>
          <w:szCs w:val="26"/>
          <w:rtl/>
          <w:lang w:eastAsia="zh-CN" w:bidi="ar-EG"/>
        </w:rPr>
        <w:t>أهمها التكنولوجيا وحراك الأفراد والبضائع والأ</w:t>
      </w:r>
      <w:r w:rsidR="00CD3354" w:rsidRPr="00A668E6">
        <w:rPr>
          <w:rFonts w:eastAsia="SimSun" w:hint="cs"/>
          <w:i/>
          <w:color w:val="auto"/>
          <w:sz w:val="26"/>
          <w:szCs w:val="26"/>
          <w:rtl/>
          <w:lang w:eastAsia="zh-CN" w:bidi="ar-EG"/>
        </w:rPr>
        <w:t>فكار</w:t>
      </w:r>
      <w:r w:rsidR="00996FD6" w:rsidRPr="00A668E6">
        <w:rPr>
          <w:rFonts w:eastAsia="SimSun" w:hint="cs"/>
          <w:i/>
          <w:color w:val="auto"/>
          <w:sz w:val="26"/>
          <w:szCs w:val="26"/>
          <w:rtl/>
          <w:lang w:eastAsia="zh-CN" w:bidi="ar-EG"/>
        </w:rPr>
        <w:t>،</w:t>
      </w:r>
      <w:r w:rsidR="00CD3354" w:rsidRPr="00A668E6">
        <w:rPr>
          <w:rFonts w:eastAsia="SimSun" w:hint="cs"/>
          <w:i/>
          <w:color w:val="auto"/>
          <w:sz w:val="26"/>
          <w:szCs w:val="26"/>
          <w:rtl/>
          <w:lang w:eastAsia="zh-CN" w:bidi="ar-EG"/>
        </w:rPr>
        <w:t xml:space="preserve"> وظهور ما يعرف ببيئة التجارة الحرة</w:t>
      </w:r>
      <w:r w:rsidRPr="00A668E6">
        <w:rPr>
          <w:sz w:val="26"/>
          <w:szCs w:val="26"/>
          <w:vertAlign w:val="superscript"/>
          <w:rtl/>
          <w:lang w:bidi="ar-EG"/>
        </w:rPr>
        <w:t xml:space="preserve"> </w:t>
      </w:r>
      <w:r w:rsidR="00AF6939" w:rsidRPr="00192270">
        <w:rPr>
          <w:spacing w:val="-4"/>
          <w:sz w:val="20"/>
          <w:szCs w:val="20"/>
          <w:lang w:bidi="ar-EG"/>
        </w:rPr>
        <w:t>(</w:t>
      </w:r>
      <w:r w:rsidR="00AF6939" w:rsidRPr="00C952D6">
        <w:rPr>
          <w:spacing w:val="-4"/>
          <w:sz w:val="20"/>
          <w:szCs w:val="20"/>
          <w:lang w:bidi="ar-EG"/>
        </w:rPr>
        <w:t>Per-Anders Forsorp</w:t>
      </w:r>
      <w:r w:rsidR="00AF6939">
        <w:rPr>
          <w:spacing w:val="-4"/>
          <w:sz w:val="20"/>
          <w:szCs w:val="20"/>
          <w:lang w:bidi="ar-EG"/>
        </w:rPr>
        <w:t xml:space="preserve">, 2008, </w:t>
      </w:r>
      <w:r w:rsidR="005D0FFC">
        <w:rPr>
          <w:spacing w:val="-4"/>
          <w:sz w:val="20"/>
          <w:szCs w:val="20"/>
          <w:lang w:bidi="ar-EG"/>
        </w:rPr>
        <w:t>P</w:t>
      </w:r>
      <w:r w:rsidR="00AF6939">
        <w:rPr>
          <w:spacing w:val="-4"/>
          <w:sz w:val="20"/>
          <w:szCs w:val="20"/>
          <w:lang w:bidi="ar-EG"/>
        </w:rPr>
        <w:t>P.231-232</w:t>
      </w:r>
      <w:r w:rsidR="005D0FFC">
        <w:rPr>
          <w:spacing w:val="-4"/>
          <w:sz w:val="20"/>
          <w:szCs w:val="20"/>
          <w:lang w:bidi="ar-EG"/>
        </w:rPr>
        <w:t>)</w:t>
      </w:r>
      <w:r w:rsidR="00996FD6" w:rsidRPr="00A668E6">
        <w:rPr>
          <w:rFonts w:eastAsia="SimSun" w:hint="cs"/>
          <w:i/>
          <w:color w:val="auto"/>
          <w:sz w:val="26"/>
          <w:szCs w:val="26"/>
          <w:rtl/>
          <w:lang w:eastAsia="zh-CN" w:bidi="ar-EG"/>
        </w:rPr>
        <w:t>، حيث</w:t>
      </w:r>
      <w:r w:rsidR="00996FD6" w:rsidRPr="00A668E6">
        <w:rPr>
          <w:rFonts w:eastAsia="SimSun"/>
          <w:i/>
          <w:color w:val="auto"/>
          <w:sz w:val="26"/>
          <w:szCs w:val="26"/>
          <w:lang w:eastAsia="zh-CN" w:bidi="ar-EG"/>
        </w:rPr>
        <w:t xml:space="preserve"> </w:t>
      </w:r>
      <w:r w:rsidR="00996FD6" w:rsidRPr="00A668E6">
        <w:rPr>
          <w:rFonts w:eastAsia="SimSun" w:hint="cs"/>
          <w:i/>
          <w:color w:val="auto"/>
          <w:sz w:val="26"/>
          <w:szCs w:val="26"/>
          <w:rtl/>
          <w:lang w:eastAsia="zh-CN" w:bidi="ar-EG"/>
        </w:rPr>
        <w:t>قامت العولمة</w:t>
      </w:r>
      <w:r w:rsidR="00996FD6" w:rsidRPr="00A668E6">
        <w:rPr>
          <w:rFonts w:eastAsia="SimSun"/>
          <w:i/>
          <w:color w:val="auto"/>
          <w:sz w:val="26"/>
          <w:szCs w:val="26"/>
          <w:lang w:eastAsia="zh-CN" w:bidi="ar-EG"/>
        </w:rPr>
        <w:t xml:space="preserve"> </w:t>
      </w:r>
      <w:r w:rsidR="00996FD6" w:rsidRPr="00A668E6">
        <w:rPr>
          <w:rFonts w:eastAsia="SimSun" w:hint="cs"/>
          <w:i/>
          <w:color w:val="auto"/>
          <w:sz w:val="26"/>
          <w:szCs w:val="26"/>
          <w:rtl/>
          <w:lang w:eastAsia="zh-CN" w:bidi="ar-EG"/>
        </w:rPr>
        <w:t>ب</w:t>
      </w:r>
      <w:r w:rsidR="00996FD6" w:rsidRPr="00A668E6">
        <w:rPr>
          <w:rFonts w:eastAsia="SimSun"/>
          <w:i/>
          <w:color w:val="auto"/>
          <w:sz w:val="26"/>
          <w:szCs w:val="26"/>
          <w:rtl/>
          <w:lang w:eastAsia="zh-CN" w:bidi="ar-EG"/>
        </w:rPr>
        <w:t>ضغط</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العالم</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وتصغيره</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وتحويله</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إلى</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قرية</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كونية</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صغيرة</w:t>
      </w:r>
      <w:r w:rsidR="00996FD6" w:rsidRPr="00A668E6">
        <w:rPr>
          <w:rFonts w:eastAsia="SimSun" w:hint="cs"/>
          <w:i/>
          <w:color w:val="auto"/>
          <w:sz w:val="26"/>
          <w:szCs w:val="26"/>
          <w:rtl/>
          <w:lang w:eastAsia="zh-CN" w:bidi="ar-EG"/>
        </w:rPr>
        <w:t xml:space="preserve"> </w:t>
      </w:r>
      <w:r w:rsidR="00996FD6" w:rsidRPr="00A668E6">
        <w:rPr>
          <w:rFonts w:eastAsia="SimSun"/>
          <w:i/>
          <w:color w:val="auto"/>
          <w:sz w:val="26"/>
          <w:szCs w:val="26"/>
          <w:rtl/>
          <w:lang w:eastAsia="zh-CN" w:bidi="ar-EG"/>
        </w:rPr>
        <w:t>يتعارف</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أهلها</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في</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سهولة</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ويسر</w:t>
      </w:r>
      <w:r w:rsidR="00B8288C">
        <w:rPr>
          <w:rFonts w:eastAsia="SimSun" w:hint="cs"/>
          <w:i/>
          <w:color w:val="auto"/>
          <w:sz w:val="26"/>
          <w:szCs w:val="26"/>
          <w:rtl/>
          <w:lang w:eastAsia="zh-CN" w:bidi="ar-EG"/>
        </w:rPr>
        <w:t>؛</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مما</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أدى</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إلى</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ترابط</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العالم</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وتداخله،</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و</w:t>
      </w:r>
      <w:r w:rsidR="00996FD6" w:rsidRPr="00A668E6">
        <w:rPr>
          <w:rFonts w:eastAsia="SimSun" w:hint="cs"/>
          <w:i/>
          <w:color w:val="auto"/>
          <w:sz w:val="26"/>
          <w:szCs w:val="26"/>
          <w:rtl/>
          <w:lang w:eastAsia="zh-CN" w:bidi="ar-EG"/>
        </w:rPr>
        <w:t>إ</w:t>
      </w:r>
      <w:r w:rsidR="00996FD6" w:rsidRPr="00A668E6">
        <w:rPr>
          <w:rFonts w:eastAsia="SimSun"/>
          <w:i/>
          <w:color w:val="auto"/>
          <w:sz w:val="26"/>
          <w:szCs w:val="26"/>
          <w:rtl/>
          <w:lang w:eastAsia="zh-CN" w:bidi="ar-EG"/>
        </w:rPr>
        <w:t>دراك</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أن</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ما</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يحدث</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في</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أي</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جزء</w:t>
      </w:r>
      <w:r w:rsidR="00996FD6" w:rsidRPr="00A668E6">
        <w:rPr>
          <w:rFonts w:eastAsia="SimSun" w:hint="cs"/>
          <w:i/>
          <w:color w:val="auto"/>
          <w:sz w:val="26"/>
          <w:szCs w:val="26"/>
          <w:rtl/>
          <w:lang w:eastAsia="zh-CN" w:bidi="ar-EG"/>
        </w:rPr>
        <w:t xml:space="preserve"> </w:t>
      </w:r>
      <w:r w:rsidR="00996FD6" w:rsidRPr="00A668E6">
        <w:rPr>
          <w:rFonts w:eastAsia="SimSun"/>
          <w:i/>
          <w:color w:val="auto"/>
          <w:sz w:val="26"/>
          <w:szCs w:val="26"/>
          <w:rtl/>
          <w:lang w:eastAsia="zh-CN" w:bidi="ar-EG"/>
        </w:rPr>
        <w:t>من</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أجزاء</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العالم</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يطرح</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تأثيراته</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على</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بقية</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دول</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العالم</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بدرجات</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متفاوتة</w:t>
      </w:r>
      <w:r w:rsidR="00996FD6" w:rsidRPr="00A668E6">
        <w:rPr>
          <w:rFonts w:eastAsia="SimSun" w:hint="cs"/>
          <w:i/>
          <w:color w:val="auto"/>
          <w:sz w:val="26"/>
          <w:szCs w:val="26"/>
          <w:rtl/>
          <w:lang w:eastAsia="zh-CN" w:bidi="ar-EG"/>
        </w:rPr>
        <w:t xml:space="preserve">، </w:t>
      </w:r>
      <w:r w:rsidR="00996FD6" w:rsidRPr="00A668E6">
        <w:rPr>
          <w:rFonts w:eastAsia="SimSun"/>
          <w:i/>
          <w:color w:val="auto"/>
          <w:sz w:val="26"/>
          <w:szCs w:val="26"/>
          <w:rtl/>
          <w:lang w:eastAsia="zh-CN" w:bidi="ar-EG"/>
        </w:rPr>
        <w:t>وأدت</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العولمة</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إلى</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تحرير</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انتقال</w:t>
      </w:r>
      <w:r w:rsidR="00996FD6" w:rsidRPr="00A668E6">
        <w:rPr>
          <w:rFonts w:eastAsia="SimSun" w:hint="cs"/>
          <w:i/>
          <w:color w:val="auto"/>
          <w:sz w:val="26"/>
          <w:szCs w:val="26"/>
          <w:rtl/>
          <w:lang w:eastAsia="zh-CN" w:bidi="ar-EG"/>
        </w:rPr>
        <w:t xml:space="preserve"> </w:t>
      </w:r>
      <w:r w:rsidR="00996FD6" w:rsidRPr="00A668E6">
        <w:rPr>
          <w:rFonts w:eastAsia="SimSun"/>
          <w:i/>
          <w:color w:val="auto"/>
          <w:sz w:val="26"/>
          <w:szCs w:val="26"/>
          <w:rtl/>
          <w:lang w:eastAsia="zh-CN" w:bidi="ar-EG"/>
        </w:rPr>
        <w:t>الأموال</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والأفكار</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والسلع</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والخدمات</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والأفراد</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عبر</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الحدود،</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وقد</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تعاظم</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تأثير</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هذا</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التوجه</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من</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خلال</w:t>
      </w:r>
      <w:r w:rsidR="00996FD6" w:rsidRPr="00A668E6">
        <w:rPr>
          <w:rFonts w:eastAsia="SimSun" w:hint="cs"/>
          <w:i/>
          <w:color w:val="auto"/>
          <w:sz w:val="26"/>
          <w:szCs w:val="26"/>
          <w:rtl/>
          <w:lang w:eastAsia="zh-CN" w:bidi="ar-EG"/>
        </w:rPr>
        <w:t xml:space="preserve"> </w:t>
      </w:r>
      <w:r w:rsidR="00996FD6" w:rsidRPr="00A668E6">
        <w:rPr>
          <w:rFonts w:eastAsia="SimSun"/>
          <w:i/>
          <w:color w:val="auto"/>
          <w:sz w:val="26"/>
          <w:szCs w:val="26"/>
          <w:rtl/>
          <w:lang w:eastAsia="zh-CN" w:bidi="ar-EG"/>
        </w:rPr>
        <w:t>اتفاقية</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التجارة</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الدولية</w:t>
      </w:r>
      <w:r w:rsidR="00996FD6" w:rsidRPr="00A668E6">
        <w:rPr>
          <w:rFonts w:eastAsia="SimSun" w:hint="cs"/>
          <w:i/>
          <w:color w:val="auto"/>
          <w:sz w:val="26"/>
          <w:szCs w:val="26"/>
          <w:rtl/>
          <w:lang w:eastAsia="zh-CN"/>
        </w:rPr>
        <w:t>(</w:t>
      </w:r>
      <w:r w:rsidR="00996FD6" w:rsidRPr="00A668E6">
        <w:rPr>
          <w:rFonts w:eastAsia="SimSun"/>
          <w:i/>
          <w:color w:val="auto"/>
          <w:sz w:val="26"/>
          <w:szCs w:val="26"/>
          <w:rtl/>
          <w:lang w:eastAsia="zh-CN" w:bidi="ar-EG"/>
        </w:rPr>
        <w:t>الجات</w:t>
      </w:r>
      <w:r w:rsidR="00996FD6" w:rsidRPr="00A668E6">
        <w:rPr>
          <w:rFonts w:eastAsia="SimSun" w:hint="cs"/>
          <w:i/>
          <w:color w:val="auto"/>
          <w:sz w:val="26"/>
          <w:szCs w:val="26"/>
          <w:rtl/>
          <w:lang w:eastAsia="zh-CN" w:bidi="ar-EG"/>
        </w:rPr>
        <w:t xml:space="preserve">) </w:t>
      </w:r>
      <w:r w:rsidR="00996FD6" w:rsidRPr="00A668E6">
        <w:rPr>
          <w:rFonts w:eastAsia="SimSun"/>
          <w:i/>
          <w:color w:val="auto"/>
          <w:sz w:val="26"/>
          <w:szCs w:val="26"/>
          <w:rtl/>
          <w:lang w:eastAsia="zh-CN" w:bidi="ar-EG"/>
        </w:rPr>
        <w:t>التي</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أسهمت</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في</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إلغاء</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القيود</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على</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حركة</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الأساتذة</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والعلماء</w:t>
      </w:r>
      <w:r w:rsidR="00996FD6" w:rsidRPr="00A668E6">
        <w:rPr>
          <w:rFonts w:eastAsia="SimSun" w:hint="cs"/>
          <w:i/>
          <w:color w:val="auto"/>
          <w:sz w:val="26"/>
          <w:szCs w:val="26"/>
          <w:rtl/>
          <w:lang w:eastAsia="zh-CN" w:bidi="ar-EG"/>
        </w:rPr>
        <w:t xml:space="preserve"> </w:t>
      </w:r>
      <w:r w:rsidR="00996FD6" w:rsidRPr="00A668E6">
        <w:rPr>
          <w:rFonts w:eastAsia="SimSun"/>
          <w:i/>
          <w:color w:val="auto"/>
          <w:sz w:val="26"/>
          <w:szCs w:val="26"/>
          <w:rtl/>
          <w:lang w:eastAsia="zh-CN" w:bidi="ar-EG"/>
        </w:rPr>
        <w:t>والمؤسسات</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lastRenderedPageBreak/>
        <w:t>البحثية</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والبرامج</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الأكاديمية</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والخدمات</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ومشروعات</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التطوير</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عبر</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الحدود</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بهدف</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تحقيق</w:t>
      </w:r>
      <w:r w:rsidR="00996FD6" w:rsidRPr="00A668E6">
        <w:rPr>
          <w:rFonts w:eastAsia="SimSun" w:hint="cs"/>
          <w:i/>
          <w:color w:val="auto"/>
          <w:sz w:val="26"/>
          <w:szCs w:val="26"/>
          <w:rtl/>
          <w:lang w:eastAsia="zh-CN" w:bidi="ar-EG"/>
        </w:rPr>
        <w:t xml:space="preserve"> </w:t>
      </w:r>
      <w:r w:rsidR="00996FD6" w:rsidRPr="00A668E6">
        <w:rPr>
          <w:rFonts w:eastAsia="SimSun"/>
          <w:i/>
          <w:color w:val="auto"/>
          <w:sz w:val="26"/>
          <w:szCs w:val="26"/>
          <w:rtl/>
          <w:lang w:eastAsia="zh-CN" w:bidi="ar-EG"/>
        </w:rPr>
        <w:t>التكامل</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بين</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المؤسسات</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التعليمية</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على</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الصعيد</w:t>
      </w:r>
      <w:r w:rsidR="00996FD6" w:rsidRPr="00A668E6">
        <w:rPr>
          <w:rFonts w:eastAsia="SimSun"/>
          <w:i/>
          <w:color w:val="auto"/>
          <w:sz w:val="26"/>
          <w:szCs w:val="26"/>
          <w:lang w:eastAsia="zh-CN" w:bidi="ar-EG"/>
        </w:rPr>
        <w:t xml:space="preserve"> </w:t>
      </w:r>
      <w:r w:rsidR="00996FD6" w:rsidRPr="00A668E6">
        <w:rPr>
          <w:rFonts w:eastAsia="SimSun"/>
          <w:i/>
          <w:color w:val="auto"/>
          <w:sz w:val="26"/>
          <w:szCs w:val="26"/>
          <w:rtl/>
          <w:lang w:eastAsia="zh-CN" w:bidi="ar-EG"/>
        </w:rPr>
        <w:t>العالمي</w:t>
      </w:r>
      <w:r w:rsidR="00996FD6" w:rsidRPr="00A668E6">
        <w:rPr>
          <w:rFonts w:hint="cs"/>
          <w:b/>
          <w:bCs/>
          <w:i/>
          <w:sz w:val="26"/>
          <w:szCs w:val="26"/>
          <w:rtl/>
        </w:rPr>
        <w:t>.</w:t>
      </w:r>
      <w:r w:rsidR="00C26719">
        <w:rPr>
          <w:rFonts w:hint="cs"/>
          <w:sz w:val="20"/>
          <w:szCs w:val="20"/>
          <w:rtl/>
          <w:lang w:bidi="ar-EG"/>
        </w:rPr>
        <w:t>(ماهر أحمد، 2014</w:t>
      </w:r>
      <w:r w:rsidR="00C26719" w:rsidRPr="00A110F0">
        <w:rPr>
          <w:rFonts w:hint="cs"/>
          <w:sz w:val="20"/>
          <w:szCs w:val="20"/>
          <w:rtl/>
          <w:lang w:bidi="ar-EG"/>
        </w:rPr>
        <w:t xml:space="preserve">، </w:t>
      </w:r>
      <w:r w:rsidR="00C26719">
        <w:rPr>
          <w:rFonts w:hint="cs"/>
          <w:sz w:val="20"/>
          <w:szCs w:val="20"/>
          <w:rtl/>
          <w:lang w:bidi="ar-EG"/>
        </w:rPr>
        <w:t>ص156</w:t>
      </w:r>
      <w:r w:rsidR="00C26719" w:rsidRPr="00A110F0">
        <w:rPr>
          <w:rFonts w:hint="cs"/>
          <w:sz w:val="20"/>
          <w:szCs w:val="20"/>
          <w:rtl/>
          <w:lang w:bidi="ar-EG"/>
        </w:rPr>
        <w:t>)</w:t>
      </w:r>
      <w:r w:rsidR="00C26719" w:rsidRPr="00A668E6">
        <w:rPr>
          <w:rStyle w:val="FootnoteReference"/>
          <w:i/>
          <w:sz w:val="26"/>
          <w:szCs w:val="26"/>
          <w:rtl/>
        </w:rPr>
        <w:t xml:space="preserve"> </w:t>
      </w:r>
    </w:p>
    <w:p w:rsidR="00497D46" w:rsidRPr="00A668E6" w:rsidRDefault="00497D46" w:rsidP="00524EA1">
      <w:pPr>
        <w:bidi/>
        <w:spacing w:line="228" w:lineRule="auto"/>
        <w:ind w:firstLine="720"/>
        <w:rPr>
          <w:rFonts w:eastAsia="SimSun"/>
          <w:i/>
          <w:color w:val="auto"/>
          <w:sz w:val="26"/>
          <w:szCs w:val="26"/>
          <w:rtl/>
          <w:lang w:eastAsia="zh-CN" w:bidi="ar-EG"/>
        </w:rPr>
      </w:pPr>
      <w:r w:rsidRPr="00A668E6">
        <w:rPr>
          <w:rFonts w:eastAsia="SimSun" w:hint="cs"/>
          <w:i/>
          <w:color w:val="auto"/>
          <w:sz w:val="26"/>
          <w:szCs w:val="26"/>
          <w:rtl/>
          <w:lang w:eastAsia="zh-CN"/>
        </w:rPr>
        <w:t xml:space="preserve">ولقد </w:t>
      </w:r>
      <w:r w:rsidRPr="00A668E6">
        <w:rPr>
          <w:rFonts w:eastAsia="SimSun" w:hint="cs"/>
          <w:i/>
          <w:color w:val="auto"/>
          <w:sz w:val="26"/>
          <w:szCs w:val="26"/>
          <w:rtl/>
          <w:lang w:eastAsia="zh-CN" w:bidi="ar-EG"/>
        </w:rPr>
        <w:t xml:space="preserve">أدت العولمة إلى إحداث تغيرات واسعة وسريعة في صناعة المعرفة وعدم اقتصارها على الجامعات، بل تعاظم دور السوق بسببها وأصبح حافز الربح المحرك </w:t>
      </w:r>
      <w:r w:rsidR="00A9372F" w:rsidRPr="00A668E6">
        <w:rPr>
          <w:rFonts w:eastAsia="SimSun" w:hint="cs"/>
          <w:i/>
          <w:color w:val="auto"/>
          <w:sz w:val="26"/>
          <w:szCs w:val="26"/>
          <w:rtl/>
          <w:lang w:eastAsia="zh-CN" w:bidi="ar-EG"/>
        </w:rPr>
        <w:t>الأساسي للنشاط مما أحدث تغي</w:t>
      </w:r>
      <w:r w:rsidR="00B8288C">
        <w:rPr>
          <w:rFonts w:eastAsia="SimSun" w:hint="cs"/>
          <w:i/>
          <w:color w:val="auto"/>
          <w:sz w:val="26"/>
          <w:szCs w:val="26"/>
          <w:rtl/>
          <w:lang w:eastAsia="zh-CN" w:bidi="ar-EG"/>
        </w:rPr>
        <w:t>ي</w:t>
      </w:r>
      <w:r w:rsidR="00A9372F" w:rsidRPr="00A668E6">
        <w:rPr>
          <w:rFonts w:eastAsia="SimSun" w:hint="cs"/>
          <w:i/>
          <w:color w:val="auto"/>
          <w:sz w:val="26"/>
          <w:szCs w:val="26"/>
          <w:rtl/>
          <w:lang w:eastAsia="zh-CN" w:bidi="ar-EG"/>
        </w:rPr>
        <w:t>ر</w:t>
      </w:r>
      <w:r w:rsidR="00B8288C">
        <w:rPr>
          <w:rFonts w:eastAsia="SimSun" w:hint="cs"/>
          <w:i/>
          <w:color w:val="auto"/>
          <w:sz w:val="26"/>
          <w:szCs w:val="26"/>
          <w:rtl/>
          <w:lang w:eastAsia="zh-CN" w:bidi="ar-EG"/>
        </w:rPr>
        <w:t>ً</w:t>
      </w:r>
      <w:r w:rsidR="00A9372F" w:rsidRPr="00A668E6">
        <w:rPr>
          <w:rFonts w:eastAsia="SimSun" w:hint="cs"/>
          <w:i/>
          <w:color w:val="auto"/>
          <w:sz w:val="26"/>
          <w:szCs w:val="26"/>
          <w:rtl/>
          <w:lang w:eastAsia="zh-CN" w:bidi="ar-EG"/>
        </w:rPr>
        <w:t>ا في</w:t>
      </w:r>
      <w:r w:rsidRPr="00A668E6">
        <w:rPr>
          <w:rFonts w:eastAsia="SimSun" w:hint="cs"/>
          <w:i/>
          <w:color w:val="auto"/>
          <w:sz w:val="26"/>
          <w:szCs w:val="26"/>
          <w:rtl/>
          <w:lang w:eastAsia="zh-CN" w:bidi="ar-EG"/>
        </w:rPr>
        <w:t xml:space="preserve"> طبيعة عمل الجامعة وتأثيرها في البيئة المحيطة بها، ولقد أدى تأثير السوق إلى تحديد واضح في اتجاهات وأنواع التخصصات التي يحتاجها سوق العمل وزيادة نسبة المقبولين بها مقارنة بغيرها من التخصصات التقليدية غير المرغوبة من مجالات العمل، وأصبح على الجامعات أن تأخذ بعين الاعتبار جانبين مهمين في أدائها، الجانب الأول يتطلب تعميق التوسع في التخصصات لضمان مستوى أفضل من المهارة والكفاءة تناسب متطلبات ظروف العمل الجديدة وتضمن فرصة عمل مناسبة </w:t>
      </w:r>
      <w:r w:rsidR="006A1B64" w:rsidRPr="00A668E6">
        <w:rPr>
          <w:rFonts w:eastAsia="SimSun" w:hint="cs"/>
          <w:i/>
          <w:color w:val="auto"/>
          <w:sz w:val="26"/>
          <w:szCs w:val="26"/>
          <w:rtl/>
          <w:lang w:eastAsia="zh-CN" w:bidi="ar-EG"/>
        </w:rPr>
        <w:t>للخريج، في حين يتناول الجانب الآ</w:t>
      </w:r>
      <w:r w:rsidRPr="00A668E6">
        <w:rPr>
          <w:rFonts w:eastAsia="SimSun" w:hint="cs"/>
          <w:i/>
          <w:color w:val="auto"/>
          <w:sz w:val="26"/>
          <w:szCs w:val="26"/>
          <w:rtl/>
          <w:lang w:eastAsia="zh-CN" w:bidi="ar-EG"/>
        </w:rPr>
        <w:t>خر زيادة التخصصات التي تستجيب لضرورات الطلب الاجتماعى على خريجى التعليم الجامعي</w:t>
      </w:r>
      <w:r w:rsidR="00B8288C">
        <w:rPr>
          <w:rFonts w:eastAsia="SimSun" w:hint="cs"/>
          <w:i/>
          <w:color w:val="auto"/>
          <w:sz w:val="26"/>
          <w:szCs w:val="26"/>
          <w:rtl/>
          <w:lang w:eastAsia="zh-CN" w:bidi="ar-EG"/>
        </w:rPr>
        <w:t>؛</w:t>
      </w:r>
      <w:r w:rsidRPr="00A668E6">
        <w:rPr>
          <w:rFonts w:eastAsia="SimSun" w:hint="cs"/>
          <w:i/>
          <w:color w:val="auto"/>
          <w:sz w:val="26"/>
          <w:szCs w:val="26"/>
          <w:rtl/>
          <w:lang w:eastAsia="zh-CN" w:bidi="ar-EG"/>
        </w:rPr>
        <w:t xml:space="preserve"> وهذا يتطلب أن تعتمد الجامعات أساليب مختلفة لكى تحقق ذلك.</w:t>
      </w:r>
      <w:r w:rsidR="00C26719">
        <w:rPr>
          <w:rFonts w:hint="cs"/>
          <w:sz w:val="20"/>
          <w:szCs w:val="20"/>
          <w:rtl/>
          <w:lang w:bidi="ar-EG"/>
        </w:rPr>
        <w:t>(عبد</w:t>
      </w:r>
      <w:r w:rsidR="005D0FFC">
        <w:rPr>
          <w:rFonts w:hint="cs"/>
          <w:sz w:val="20"/>
          <w:szCs w:val="20"/>
          <w:rtl/>
          <w:lang w:bidi="ar-EG"/>
        </w:rPr>
        <w:t xml:space="preserve"> </w:t>
      </w:r>
      <w:r w:rsidR="00C26719">
        <w:rPr>
          <w:rFonts w:hint="cs"/>
          <w:sz w:val="20"/>
          <w:szCs w:val="20"/>
          <w:rtl/>
          <w:lang w:bidi="ar-EG"/>
        </w:rPr>
        <w:t>الإله</w:t>
      </w:r>
      <w:r w:rsidR="00A83C44">
        <w:rPr>
          <w:rFonts w:hint="cs"/>
          <w:sz w:val="20"/>
          <w:szCs w:val="20"/>
          <w:rtl/>
          <w:lang w:bidi="ar-EG"/>
        </w:rPr>
        <w:t xml:space="preserve"> يوسف</w:t>
      </w:r>
      <w:r w:rsidR="000B5ABD">
        <w:rPr>
          <w:rFonts w:hint="cs"/>
          <w:sz w:val="20"/>
          <w:szCs w:val="20"/>
          <w:rtl/>
          <w:lang w:bidi="ar-EG"/>
        </w:rPr>
        <w:t>،</w:t>
      </w:r>
      <w:r w:rsidR="00A83C44" w:rsidRPr="00A83C44">
        <w:rPr>
          <w:rFonts w:ascii="Simplified Arabic" w:hAnsi="Simplified Arabic" w:hint="cs"/>
          <w:sz w:val="26"/>
          <w:szCs w:val="26"/>
          <w:rtl/>
        </w:rPr>
        <w:t xml:space="preserve"> </w:t>
      </w:r>
      <w:r w:rsidR="00A83C44" w:rsidRPr="00A83C44">
        <w:rPr>
          <w:rFonts w:hint="cs"/>
          <w:sz w:val="20"/>
          <w:szCs w:val="20"/>
          <w:rtl/>
          <w:lang w:bidi="ar-EG"/>
        </w:rPr>
        <w:t>مجذاب بدر</w:t>
      </w:r>
      <w:r w:rsidR="00C26719">
        <w:rPr>
          <w:rFonts w:hint="cs"/>
          <w:sz w:val="20"/>
          <w:szCs w:val="20"/>
          <w:rtl/>
          <w:lang w:bidi="ar-EG"/>
        </w:rPr>
        <w:t>، 2001</w:t>
      </w:r>
      <w:r w:rsidR="00C26719" w:rsidRPr="00A110F0">
        <w:rPr>
          <w:rFonts w:hint="cs"/>
          <w:sz w:val="20"/>
          <w:szCs w:val="20"/>
          <w:rtl/>
          <w:lang w:bidi="ar-EG"/>
        </w:rPr>
        <w:t xml:space="preserve">، </w:t>
      </w:r>
      <w:r w:rsidR="00C26719">
        <w:rPr>
          <w:rFonts w:hint="cs"/>
          <w:sz w:val="20"/>
          <w:szCs w:val="20"/>
          <w:rtl/>
          <w:lang w:bidi="ar-EG"/>
        </w:rPr>
        <w:t>ص10</w:t>
      </w:r>
      <w:r w:rsidR="00C26719" w:rsidRPr="00A110F0">
        <w:rPr>
          <w:rFonts w:hint="cs"/>
          <w:sz w:val="20"/>
          <w:szCs w:val="20"/>
          <w:rtl/>
          <w:lang w:bidi="ar-EG"/>
        </w:rPr>
        <w:t>)</w:t>
      </w:r>
      <w:r w:rsidR="00C26719" w:rsidRPr="00A668E6">
        <w:rPr>
          <w:sz w:val="26"/>
          <w:szCs w:val="26"/>
          <w:vertAlign w:val="superscript"/>
          <w:rtl/>
          <w:lang w:bidi="ar-EG"/>
        </w:rPr>
        <w:t xml:space="preserve"> </w:t>
      </w:r>
    </w:p>
    <w:p w:rsidR="00CD3354" w:rsidRPr="00A668E6" w:rsidRDefault="00996FD6" w:rsidP="00A06F4D">
      <w:pPr>
        <w:bidi/>
        <w:spacing w:line="228" w:lineRule="auto"/>
        <w:ind w:left="411" w:hanging="411"/>
        <w:rPr>
          <w:i/>
          <w:sz w:val="26"/>
          <w:szCs w:val="26"/>
          <w:rtl/>
        </w:rPr>
      </w:pPr>
      <w:r w:rsidRPr="00A668E6">
        <w:rPr>
          <w:rFonts w:eastAsia="SimSun" w:hint="cs"/>
          <w:i/>
          <w:color w:val="auto"/>
          <w:sz w:val="26"/>
          <w:szCs w:val="26"/>
          <w:rtl/>
          <w:lang w:eastAsia="zh-CN" w:bidi="ar-EG"/>
        </w:rPr>
        <w:t xml:space="preserve">ج- </w:t>
      </w:r>
      <w:r w:rsidR="00497D46" w:rsidRPr="00A668E6">
        <w:rPr>
          <w:rFonts w:eastAsia="SimSun" w:hint="cs"/>
          <w:b/>
          <w:bCs/>
          <w:i/>
          <w:color w:val="auto"/>
          <w:sz w:val="26"/>
          <w:szCs w:val="26"/>
          <w:rtl/>
          <w:lang w:eastAsia="zh-CN"/>
        </w:rPr>
        <w:t xml:space="preserve">تحديات </w:t>
      </w:r>
      <w:r w:rsidR="00CD3354" w:rsidRPr="00A668E6">
        <w:rPr>
          <w:rFonts w:eastAsia="SimSun" w:hint="cs"/>
          <w:b/>
          <w:bCs/>
          <w:i/>
          <w:color w:val="auto"/>
          <w:sz w:val="26"/>
          <w:szCs w:val="26"/>
          <w:rtl/>
          <w:lang w:eastAsia="zh-CN"/>
        </w:rPr>
        <w:t>اقتصاد المعرفة:</w:t>
      </w:r>
      <w:r w:rsidR="00CD3354" w:rsidRPr="00A668E6">
        <w:rPr>
          <w:rFonts w:eastAsia="SimSun" w:hint="cs"/>
          <w:i/>
          <w:color w:val="auto"/>
          <w:sz w:val="26"/>
          <w:szCs w:val="26"/>
          <w:rtl/>
          <w:lang w:eastAsia="zh-CN"/>
        </w:rPr>
        <w:t xml:space="preserve"> </w:t>
      </w:r>
      <w:r w:rsidR="00497D46" w:rsidRPr="00A668E6">
        <w:rPr>
          <w:rFonts w:hint="cs"/>
          <w:sz w:val="26"/>
          <w:szCs w:val="26"/>
          <w:rtl/>
        </w:rPr>
        <w:t>اتجه</w:t>
      </w:r>
      <w:r w:rsidR="00CD3354" w:rsidRPr="00A668E6">
        <w:rPr>
          <w:sz w:val="26"/>
          <w:szCs w:val="26"/>
        </w:rPr>
        <w:t xml:space="preserve"> </w:t>
      </w:r>
      <w:r w:rsidR="00CD3354" w:rsidRPr="00A668E6">
        <w:rPr>
          <w:sz w:val="26"/>
          <w:szCs w:val="26"/>
          <w:rtl/>
        </w:rPr>
        <w:t>الاقتصاد</w:t>
      </w:r>
      <w:r w:rsidR="00CD3354" w:rsidRPr="00A668E6">
        <w:rPr>
          <w:sz w:val="26"/>
          <w:szCs w:val="26"/>
        </w:rPr>
        <w:t xml:space="preserve"> </w:t>
      </w:r>
      <w:r w:rsidR="00CD3354" w:rsidRPr="00A668E6">
        <w:rPr>
          <w:sz w:val="26"/>
          <w:szCs w:val="26"/>
          <w:rtl/>
        </w:rPr>
        <w:t>العالمي</w:t>
      </w:r>
      <w:r w:rsidR="00CD3354" w:rsidRPr="00A668E6">
        <w:rPr>
          <w:sz w:val="26"/>
          <w:szCs w:val="26"/>
        </w:rPr>
        <w:t xml:space="preserve"> </w:t>
      </w:r>
      <w:r w:rsidR="00CD3354" w:rsidRPr="00A668E6">
        <w:rPr>
          <w:sz w:val="26"/>
          <w:szCs w:val="26"/>
          <w:rtl/>
        </w:rPr>
        <w:t>مع</w:t>
      </w:r>
      <w:r w:rsidR="00CD3354" w:rsidRPr="00A668E6">
        <w:rPr>
          <w:sz w:val="26"/>
          <w:szCs w:val="26"/>
        </w:rPr>
        <w:t xml:space="preserve"> </w:t>
      </w:r>
      <w:r w:rsidR="00CD3354" w:rsidRPr="00A668E6">
        <w:rPr>
          <w:sz w:val="26"/>
          <w:szCs w:val="26"/>
          <w:rtl/>
        </w:rPr>
        <w:t>بداية</w:t>
      </w:r>
      <w:r w:rsidR="00CD3354" w:rsidRPr="00A668E6">
        <w:rPr>
          <w:sz w:val="26"/>
          <w:szCs w:val="26"/>
        </w:rPr>
        <w:t xml:space="preserve"> </w:t>
      </w:r>
      <w:r w:rsidR="00CD3354" w:rsidRPr="00A668E6">
        <w:rPr>
          <w:sz w:val="26"/>
          <w:szCs w:val="26"/>
          <w:rtl/>
        </w:rPr>
        <w:t>القرن</w:t>
      </w:r>
      <w:r w:rsidR="00CD3354" w:rsidRPr="00A668E6">
        <w:rPr>
          <w:sz w:val="26"/>
          <w:szCs w:val="26"/>
        </w:rPr>
        <w:t xml:space="preserve"> </w:t>
      </w:r>
      <w:r w:rsidR="00CD3354" w:rsidRPr="00A668E6">
        <w:rPr>
          <w:sz w:val="26"/>
          <w:szCs w:val="26"/>
          <w:rtl/>
        </w:rPr>
        <w:t>الحادي</w:t>
      </w:r>
      <w:r w:rsidR="00CD3354" w:rsidRPr="00A668E6">
        <w:rPr>
          <w:rFonts w:hint="cs"/>
          <w:sz w:val="26"/>
          <w:szCs w:val="26"/>
          <w:rtl/>
        </w:rPr>
        <w:t xml:space="preserve"> </w:t>
      </w:r>
      <w:r w:rsidR="00CD3354" w:rsidRPr="00A668E6">
        <w:rPr>
          <w:sz w:val="26"/>
          <w:szCs w:val="26"/>
          <w:rtl/>
        </w:rPr>
        <w:t>والعشرين</w:t>
      </w:r>
      <w:r w:rsidR="00CD3354" w:rsidRPr="00A668E6">
        <w:rPr>
          <w:sz w:val="26"/>
          <w:szCs w:val="26"/>
        </w:rPr>
        <w:t xml:space="preserve"> </w:t>
      </w:r>
      <w:r w:rsidR="00CD3354" w:rsidRPr="00A668E6">
        <w:rPr>
          <w:sz w:val="26"/>
          <w:szCs w:val="26"/>
          <w:rtl/>
        </w:rPr>
        <w:t>نحو</w:t>
      </w:r>
      <w:r w:rsidR="00CD3354" w:rsidRPr="00A668E6">
        <w:rPr>
          <w:sz w:val="26"/>
          <w:szCs w:val="26"/>
        </w:rPr>
        <w:t xml:space="preserve"> </w:t>
      </w:r>
      <w:r w:rsidR="00CD3354" w:rsidRPr="00A668E6">
        <w:rPr>
          <w:sz w:val="26"/>
          <w:szCs w:val="26"/>
          <w:rtl/>
        </w:rPr>
        <w:t>اقتصاد</w:t>
      </w:r>
      <w:r w:rsidR="00CD3354" w:rsidRPr="00A668E6">
        <w:rPr>
          <w:sz w:val="26"/>
          <w:szCs w:val="26"/>
        </w:rPr>
        <w:t xml:space="preserve"> </w:t>
      </w:r>
      <w:r w:rsidR="00CD3354" w:rsidRPr="00A668E6">
        <w:rPr>
          <w:sz w:val="26"/>
          <w:szCs w:val="26"/>
          <w:rtl/>
        </w:rPr>
        <w:t>المعرفة</w:t>
      </w:r>
      <w:r w:rsidR="00CD3354" w:rsidRPr="00A668E6">
        <w:rPr>
          <w:sz w:val="26"/>
          <w:szCs w:val="26"/>
        </w:rPr>
        <w:t xml:space="preserve"> </w:t>
      </w:r>
      <w:r w:rsidR="00CD3354" w:rsidRPr="00A668E6">
        <w:rPr>
          <w:sz w:val="26"/>
          <w:szCs w:val="26"/>
          <w:rtl/>
        </w:rPr>
        <w:t>الذي</w:t>
      </w:r>
      <w:r w:rsidR="00CD3354" w:rsidRPr="00A668E6">
        <w:rPr>
          <w:sz w:val="26"/>
          <w:szCs w:val="26"/>
        </w:rPr>
        <w:t xml:space="preserve"> </w:t>
      </w:r>
      <w:r w:rsidR="00CD3354" w:rsidRPr="00A668E6">
        <w:rPr>
          <w:sz w:val="26"/>
          <w:szCs w:val="26"/>
          <w:rtl/>
        </w:rPr>
        <w:t>يعتمد</w:t>
      </w:r>
      <w:r w:rsidR="00CD3354" w:rsidRPr="00A668E6">
        <w:rPr>
          <w:sz w:val="26"/>
          <w:szCs w:val="26"/>
        </w:rPr>
        <w:t xml:space="preserve"> </w:t>
      </w:r>
      <w:r w:rsidR="00CD3354" w:rsidRPr="00A668E6">
        <w:rPr>
          <w:sz w:val="26"/>
          <w:szCs w:val="26"/>
          <w:rtl/>
        </w:rPr>
        <w:t>اعتمادا</w:t>
      </w:r>
      <w:r w:rsidR="00CD3354" w:rsidRPr="00A668E6">
        <w:rPr>
          <w:sz w:val="26"/>
          <w:szCs w:val="26"/>
        </w:rPr>
        <w:t xml:space="preserve"> </w:t>
      </w:r>
      <w:r w:rsidR="00CD3354" w:rsidRPr="00A668E6">
        <w:rPr>
          <w:sz w:val="26"/>
          <w:szCs w:val="26"/>
          <w:rtl/>
        </w:rPr>
        <w:t>كليا</w:t>
      </w:r>
      <w:r w:rsidR="00CD3354" w:rsidRPr="00A668E6">
        <w:rPr>
          <w:sz w:val="26"/>
          <w:szCs w:val="26"/>
        </w:rPr>
        <w:t xml:space="preserve"> </w:t>
      </w:r>
      <w:r w:rsidR="00CD3354" w:rsidRPr="00A668E6">
        <w:rPr>
          <w:sz w:val="26"/>
          <w:szCs w:val="26"/>
          <w:rtl/>
        </w:rPr>
        <w:t>على</w:t>
      </w:r>
      <w:r w:rsidR="00CD3354" w:rsidRPr="00A668E6">
        <w:rPr>
          <w:sz w:val="26"/>
          <w:szCs w:val="26"/>
        </w:rPr>
        <w:t xml:space="preserve"> </w:t>
      </w:r>
      <w:r w:rsidR="00CD3354" w:rsidRPr="00A668E6">
        <w:rPr>
          <w:sz w:val="26"/>
          <w:szCs w:val="26"/>
          <w:rtl/>
        </w:rPr>
        <w:t>ابتكار</w:t>
      </w:r>
      <w:r w:rsidR="00CD3354" w:rsidRPr="00A668E6">
        <w:rPr>
          <w:sz w:val="26"/>
          <w:szCs w:val="26"/>
        </w:rPr>
        <w:t xml:space="preserve"> </w:t>
      </w:r>
      <w:r w:rsidR="00CD3354" w:rsidRPr="00A668E6">
        <w:rPr>
          <w:sz w:val="26"/>
          <w:szCs w:val="26"/>
          <w:rtl/>
        </w:rPr>
        <w:t>المعلومات</w:t>
      </w:r>
      <w:r w:rsidR="00CD3354" w:rsidRPr="00A668E6">
        <w:rPr>
          <w:sz w:val="26"/>
          <w:szCs w:val="26"/>
        </w:rPr>
        <w:t xml:space="preserve"> </w:t>
      </w:r>
      <w:r w:rsidR="00CD3354" w:rsidRPr="00A668E6">
        <w:rPr>
          <w:sz w:val="26"/>
          <w:szCs w:val="26"/>
          <w:rtl/>
        </w:rPr>
        <w:t>ونشرها</w:t>
      </w:r>
      <w:r w:rsidR="00CD3354" w:rsidRPr="00A668E6">
        <w:rPr>
          <w:sz w:val="26"/>
          <w:szCs w:val="26"/>
        </w:rPr>
        <w:t xml:space="preserve"> </w:t>
      </w:r>
      <w:r w:rsidR="00CD3354" w:rsidRPr="00A668E6">
        <w:rPr>
          <w:sz w:val="26"/>
          <w:szCs w:val="26"/>
          <w:rtl/>
        </w:rPr>
        <w:t>واستثمارها</w:t>
      </w:r>
      <w:r w:rsidR="00CD3354" w:rsidRPr="00A668E6">
        <w:rPr>
          <w:rFonts w:hint="cs"/>
          <w:sz w:val="26"/>
          <w:szCs w:val="26"/>
          <w:rtl/>
        </w:rPr>
        <w:t xml:space="preserve"> </w:t>
      </w:r>
      <w:r w:rsidR="00CD3354" w:rsidRPr="00A668E6">
        <w:rPr>
          <w:sz w:val="26"/>
          <w:szCs w:val="26"/>
          <w:rtl/>
        </w:rPr>
        <w:t>واستخدامها</w:t>
      </w:r>
      <w:r w:rsidR="00CD3354" w:rsidRPr="00A668E6">
        <w:rPr>
          <w:sz w:val="26"/>
          <w:szCs w:val="26"/>
        </w:rPr>
        <w:t xml:space="preserve"> </w:t>
      </w:r>
      <w:r w:rsidR="00CD3354" w:rsidRPr="00A668E6">
        <w:rPr>
          <w:sz w:val="26"/>
          <w:szCs w:val="26"/>
          <w:rtl/>
        </w:rPr>
        <w:t>في</w:t>
      </w:r>
      <w:r w:rsidR="00CD3354" w:rsidRPr="00A668E6">
        <w:rPr>
          <w:sz w:val="26"/>
          <w:szCs w:val="26"/>
        </w:rPr>
        <w:t xml:space="preserve"> </w:t>
      </w:r>
      <w:r w:rsidR="00CD3354" w:rsidRPr="00A668E6">
        <w:rPr>
          <w:sz w:val="26"/>
          <w:szCs w:val="26"/>
          <w:rtl/>
        </w:rPr>
        <w:t>كافة</w:t>
      </w:r>
      <w:r w:rsidR="00CD3354" w:rsidRPr="00A668E6">
        <w:rPr>
          <w:sz w:val="26"/>
          <w:szCs w:val="26"/>
        </w:rPr>
        <w:t xml:space="preserve"> </w:t>
      </w:r>
      <w:r w:rsidR="00CD3354" w:rsidRPr="00A668E6">
        <w:rPr>
          <w:sz w:val="26"/>
          <w:szCs w:val="26"/>
          <w:rtl/>
        </w:rPr>
        <w:t>مجالات</w:t>
      </w:r>
      <w:r w:rsidR="00CD3354" w:rsidRPr="00A668E6">
        <w:rPr>
          <w:sz w:val="26"/>
          <w:szCs w:val="26"/>
        </w:rPr>
        <w:t xml:space="preserve"> </w:t>
      </w:r>
      <w:r w:rsidR="00CD3354" w:rsidRPr="00A668E6">
        <w:rPr>
          <w:sz w:val="26"/>
          <w:szCs w:val="26"/>
          <w:rtl/>
        </w:rPr>
        <w:t>الحياة،</w:t>
      </w:r>
      <w:r w:rsidR="00CD3354" w:rsidRPr="00A668E6">
        <w:rPr>
          <w:sz w:val="26"/>
          <w:szCs w:val="26"/>
        </w:rPr>
        <w:t xml:space="preserve"> </w:t>
      </w:r>
      <w:r w:rsidR="00CD3354" w:rsidRPr="00A668E6">
        <w:rPr>
          <w:sz w:val="26"/>
          <w:szCs w:val="26"/>
          <w:rtl/>
        </w:rPr>
        <w:t>وأصبح</w:t>
      </w:r>
      <w:r w:rsidR="00CD3354" w:rsidRPr="00A668E6">
        <w:rPr>
          <w:sz w:val="26"/>
          <w:szCs w:val="26"/>
        </w:rPr>
        <w:t xml:space="preserve"> </w:t>
      </w:r>
      <w:r w:rsidR="00CD3354" w:rsidRPr="00A668E6">
        <w:rPr>
          <w:sz w:val="26"/>
          <w:szCs w:val="26"/>
          <w:rtl/>
        </w:rPr>
        <w:t>التركيز</w:t>
      </w:r>
      <w:r w:rsidR="00CD3354" w:rsidRPr="00A668E6">
        <w:rPr>
          <w:sz w:val="26"/>
          <w:szCs w:val="26"/>
        </w:rPr>
        <w:t xml:space="preserve"> </w:t>
      </w:r>
      <w:r w:rsidR="00CD3354" w:rsidRPr="00A668E6">
        <w:rPr>
          <w:sz w:val="26"/>
          <w:szCs w:val="26"/>
          <w:rtl/>
        </w:rPr>
        <w:t>على</w:t>
      </w:r>
      <w:r w:rsidR="00CD3354" w:rsidRPr="00A668E6">
        <w:rPr>
          <w:sz w:val="26"/>
          <w:szCs w:val="26"/>
        </w:rPr>
        <w:t xml:space="preserve"> </w:t>
      </w:r>
      <w:r w:rsidR="00CD3354" w:rsidRPr="00A668E6">
        <w:rPr>
          <w:sz w:val="26"/>
          <w:szCs w:val="26"/>
          <w:rtl/>
        </w:rPr>
        <w:t>المعلومات</w:t>
      </w:r>
      <w:r w:rsidR="00CD3354" w:rsidRPr="00A668E6">
        <w:rPr>
          <w:sz w:val="26"/>
          <w:szCs w:val="26"/>
        </w:rPr>
        <w:t xml:space="preserve"> </w:t>
      </w:r>
      <w:r w:rsidR="00CD3354" w:rsidRPr="00A668E6">
        <w:rPr>
          <w:sz w:val="26"/>
          <w:szCs w:val="26"/>
          <w:rtl/>
        </w:rPr>
        <w:t>والتكنولوجيا</w:t>
      </w:r>
      <w:r w:rsidR="00CD3354" w:rsidRPr="00A668E6">
        <w:rPr>
          <w:sz w:val="26"/>
          <w:szCs w:val="26"/>
        </w:rPr>
        <w:t xml:space="preserve"> </w:t>
      </w:r>
      <w:r w:rsidR="00CD3354" w:rsidRPr="00A668E6">
        <w:rPr>
          <w:sz w:val="26"/>
          <w:szCs w:val="26"/>
          <w:rtl/>
        </w:rPr>
        <w:t>من</w:t>
      </w:r>
      <w:r w:rsidR="00CD3354" w:rsidRPr="00A668E6">
        <w:rPr>
          <w:sz w:val="26"/>
          <w:szCs w:val="26"/>
        </w:rPr>
        <w:t xml:space="preserve"> </w:t>
      </w:r>
      <w:r w:rsidR="00CD3354" w:rsidRPr="00A668E6">
        <w:rPr>
          <w:sz w:val="26"/>
          <w:szCs w:val="26"/>
          <w:rtl/>
        </w:rPr>
        <w:t>العوامل</w:t>
      </w:r>
      <w:r w:rsidR="00CD3354" w:rsidRPr="00A668E6">
        <w:rPr>
          <w:rFonts w:hint="cs"/>
          <w:sz w:val="26"/>
          <w:szCs w:val="26"/>
          <w:rtl/>
        </w:rPr>
        <w:t xml:space="preserve"> </w:t>
      </w:r>
      <w:r w:rsidR="00CD3354" w:rsidRPr="00A668E6">
        <w:rPr>
          <w:sz w:val="26"/>
          <w:szCs w:val="26"/>
          <w:rtl/>
        </w:rPr>
        <w:t>الأساسية</w:t>
      </w:r>
      <w:r w:rsidR="00CD3354" w:rsidRPr="00A668E6">
        <w:rPr>
          <w:sz w:val="26"/>
          <w:szCs w:val="26"/>
        </w:rPr>
        <w:t xml:space="preserve"> </w:t>
      </w:r>
      <w:r w:rsidR="00CD3354" w:rsidRPr="00A668E6">
        <w:rPr>
          <w:sz w:val="26"/>
          <w:szCs w:val="26"/>
          <w:rtl/>
        </w:rPr>
        <w:t>في</w:t>
      </w:r>
      <w:r w:rsidR="00CD3354" w:rsidRPr="00A668E6">
        <w:rPr>
          <w:sz w:val="26"/>
          <w:szCs w:val="26"/>
        </w:rPr>
        <w:t xml:space="preserve"> </w:t>
      </w:r>
      <w:r w:rsidR="00CD3354" w:rsidRPr="00A668E6">
        <w:rPr>
          <w:sz w:val="26"/>
          <w:szCs w:val="26"/>
          <w:rtl/>
        </w:rPr>
        <w:t>الاقتصاد</w:t>
      </w:r>
      <w:r w:rsidR="00B8288C">
        <w:rPr>
          <w:rFonts w:hint="cs"/>
          <w:sz w:val="26"/>
          <w:szCs w:val="26"/>
          <w:rtl/>
        </w:rPr>
        <w:t>؛</w:t>
      </w:r>
      <w:r w:rsidR="00CD3354" w:rsidRPr="00A668E6">
        <w:rPr>
          <w:sz w:val="26"/>
          <w:szCs w:val="26"/>
        </w:rPr>
        <w:t xml:space="preserve"> </w:t>
      </w:r>
      <w:r w:rsidR="00CD3354" w:rsidRPr="00A668E6">
        <w:rPr>
          <w:sz w:val="26"/>
          <w:szCs w:val="26"/>
          <w:rtl/>
        </w:rPr>
        <w:t>فنجاح</w:t>
      </w:r>
      <w:r w:rsidR="00CD3354" w:rsidRPr="00A668E6">
        <w:rPr>
          <w:sz w:val="26"/>
          <w:szCs w:val="26"/>
        </w:rPr>
        <w:t xml:space="preserve"> </w:t>
      </w:r>
      <w:r w:rsidR="00CD3354" w:rsidRPr="00A668E6">
        <w:rPr>
          <w:sz w:val="26"/>
          <w:szCs w:val="26"/>
          <w:rtl/>
        </w:rPr>
        <w:t>المؤسسات</w:t>
      </w:r>
      <w:r w:rsidR="00CD3354" w:rsidRPr="00A668E6">
        <w:rPr>
          <w:sz w:val="26"/>
          <w:szCs w:val="26"/>
        </w:rPr>
        <w:t xml:space="preserve"> </w:t>
      </w:r>
      <w:r w:rsidR="00CD3354" w:rsidRPr="00A668E6">
        <w:rPr>
          <w:sz w:val="26"/>
          <w:szCs w:val="26"/>
          <w:rtl/>
        </w:rPr>
        <w:t>يعتمد</w:t>
      </w:r>
      <w:r w:rsidR="00CD3354" w:rsidRPr="00A668E6">
        <w:rPr>
          <w:sz w:val="26"/>
          <w:szCs w:val="26"/>
        </w:rPr>
        <w:t xml:space="preserve"> </w:t>
      </w:r>
      <w:r w:rsidR="00CD3354" w:rsidRPr="00A668E6">
        <w:rPr>
          <w:sz w:val="26"/>
          <w:szCs w:val="26"/>
          <w:rtl/>
        </w:rPr>
        <w:t>على</w:t>
      </w:r>
      <w:r w:rsidR="00CD3354" w:rsidRPr="00A668E6">
        <w:rPr>
          <w:sz w:val="26"/>
          <w:szCs w:val="26"/>
        </w:rPr>
        <w:t xml:space="preserve"> </w:t>
      </w:r>
      <w:r w:rsidR="00CD3354" w:rsidRPr="00A668E6">
        <w:rPr>
          <w:sz w:val="26"/>
          <w:szCs w:val="26"/>
          <w:rtl/>
        </w:rPr>
        <w:t>مدى</w:t>
      </w:r>
      <w:r w:rsidR="00CD3354" w:rsidRPr="00A668E6">
        <w:rPr>
          <w:sz w:val="26"/>
          <w:szCs w:val="26"/>
        </w:rPr>
        <w:t xml:space="preserve"> </w:t>
      </w:r>
      <w:r w:rsidR="00CD3354" w:rsidRPr="00A668E6">
        <w:rPr>
          <w:sz w:val="26"/>
          <w:szCs w:val="26"/>
          <w:rtl/>
        </w:rPr>
        <w:t>قدرتها</w:t>
      </w:r>
      <w:r w:rsidR="00CD3354" w:rsidRPr="00A668E6">
        <w:rPr>
          <w:sz w:val="26"/>
          <w:szCs w:val="26"/>
        </w:rPr>
        <w:t xml:space="preserve"> </w:t>
      </w:r>
      <w:r w:rsidR="00CD3354" w:rsidRPr="00A668E6">
        <w:rPr>
          <w:sz w:val="26"/>
          <w:szCs w:val="26"/>
          <w:rtl/>
        </w:rPr>
        <w:t>على</w:t>
      </w:r>
      <w:r w:rsidR="00CD3354" w:rsidRPr="00A668E6">
        <w:rPr>
          <w:sz w:val="26"/>
          <w:szCs w:val="26"/>
        </w:rPr>
        <w:t xml:space="preserve"> </w:t>
      </w:r>
      <w:r w:rsidR="00CD3354" w:rsidRPr="00A668E6">
        <w:rPr>
          <w:sz w:val="26"/>
          <w:szCs w:val="26"/>
          <w:rtl/>
        </w:rPr>
        <w:t>جمع</w:t>
      </w:r>
      <w:r w:rsidR="00CD3354" w:rsidRPr="00A668E6">
        <w:rPr>
          <w:sz w:val="26"/>
          <w:szCs w:val="26"/>
        </w:rPr>
        <w:t xml:space="preserve"> </w:t>
      </w:r>
      <w:r w:rsidR="00CD3354" w:rsidRPr="00A668E6">
        <w:rPr>
          <w:sz w:val="26"/>
          <w:szCs w:val="26"/>
          <w:rtl/>
        </w:rPr>
        <w:t>وإنتاج</w:t>
      </w:r>
      <w:r w:rsidR="00CD3354" w:rsidRPr="00A668E6">
        <w:rPr>
          <w:sz w:val="26"/>
          <w:szCs w:val="26"/>
        </w:rPr>
        <w:t xml:space="preserve"> </w:t>
      </w:r>
      <w:r w:rsidR="00CD3354" w:rsidRPr="00A668E6">
        <w:rPr>
          <w:sz w:val="26"/>
          <w:szCs w:val="26"/>
          <w:rtl/>
        </w:rPr>
        <w:t>المعارف</w:t>
      </w:r>
      <w:r w:rsidR="00CD3354" w:rsidRPr="00A668E6">
        <w:rPr>
          <w:rFonts w:hint="cs"/>
          <w:sz w:val="26"/>
          <w:szCs w:val="26"/>
          <w:rtl/>
        </w:rPr>
        <w:t xml:space="preserve"> </w:t>
      </w:r>
      <w:r w:rsidR="00CD3354" w:rsidRPr="00A668E6">
        <w:rPr>
          <w:sz w:val="26"/>
          <w:szCs w:val="26"/>
          <w:rtl/>
        </w:rPr>
        <w:t>واستعمالها</w:t>
      </w:r>
      <w:r w:rsidR="00CD3354" w:rsidRPr="00A668E6">
        <w:rPr>
          <w:sz w:val="26"/>
          <w:szCs w:val="26"/>
        </w:rPr>
        <w:t xml:space="preserve"> </w:t>
      </w:r>
      <w:r w:rsidR="00CD3354" w:rsidRPr="00A668E6">
        <w:rPr>
          <w:sz w:val="26"/>
          <w:szCs w:val="26"/>
          <w:rtl/>
        </w:rPr>
        <w:t>لزيادة</w:t>
      </w:r>
      <w:r w:rsidR="00CD3354" w:rsidRPr="00A668E6">
        <w:rPr>
          <w:sz w:val="26"/>
          <w:szCs w:val="26"/>
        </w:rPr>
        <w:t xml:space="preserve"> </w:t>
      </w:r>
      <w:r w:rsidR="00CD3354" w:rsidRPr="00A668E6">
        <w:rPr>
          <w:sz w:val="26"/>
          <w:szCs w:val="26"/>
          <w:rtl/>
        </w:rPr>
        <w:t>الإنتاجية</w:t>
      </w:r>
      <w:r w:rsidR="00CD3354" w:rsidRPr="00A668E6">
        <w:rPr>
          <w:sz w:val="26"/>
          <w:szCs w:val="26"/>
        </w:rPr>
        <w:t xml:space="preserve"> </w:t>
      </w:r>
      <w:r w:rsidR="00CD3354" w:rsidRPr="00A668E6">
        <w:rPr>
          <w:sz w:val="26"/>
          <w:szCs w:val="26"/>
          <w:rtl/>
        </w:rPr>
        <w:t>وتوليد</w:t>
      </w:r>
      <w:r w:rsidR="00CD3354" w:rsidRPr="00A668E6">
        <w:rPr>
          <w:sz w:val="26"/>
          <w:szCs w:val="26"/>
        </w:rPr>
        <w:t xml:space="preserve"> </w:t>
      </w:r>
      <w:r w:rsidR="00CD3354" w:rsidRPr="00A668E6">
        <w:rPr>
          <w:sz w:val="26"/>
          <w:szCs w:val="26"/>
          <w:rtl/>
        </w:rPr>
        <w:t>سلع</w:t>
      </w:r>
      <w:r w:rsidR="00CD3354" w:rsidRPr="00A668E6">
        <w:rPr>
          <w:sz w:val="26"/>
          <w:szCs w:val="26"/>
        </w:rPr>
        <w:t xml:space="preserve"> </w:t>
      </w:r>
      <w:r w:rsidR="00CD3354" w:rsidRPr="00A668E6">
        <w:rPr>
          <w:sz w:val="26"/>
          <w:szCs w:val="26"/>
          <w:rtl/>
        </w:rPr>
        <w:t>وخدمات</w:t>
      </w:r>
      <w:r w:rsidR="00CD3354" w:rsidRPr="00A668E6">
        <w:rPr>
          <w:sz w:val="26"/>
          <w:szCs w:val="26"/>
        </w:rPr>
        <w:t xml:space="preserve"> </w:t>
      </w:r>
      <w:r w:rsidR="00CD3354" w:rsidRPr="00A668E6">
        <w:rPr>
          <w:sz w:val="26"/>
          <w:szCs w:val="26"/>
          <w:rtl/>
        </w:rPr>
        <w:t>جديدة</w:t>
      </w:r>
      <w:r w:rsidR="00497D46" w:rsidRPr="00A668E6">
        <w:rPr>
          <w:rFonts w:hint="cs"/>
          <w:sz w:val="26"/>
          <w:szCs w:val="26"/>
          <w:rtl/>
        </w:rPr>
        <w:t xml:space="preserve">، </w:t>
      </w:r>
      <w:r w:rsidR="00CD3354" w:rsidRPr="00A668E6">
        <w:rPr>
          <w:sz w:val="26"/>
          <w:szCs w:val="26"/>
          <w:rtl/>
        </w:rPr>
        <w:t>ويقوم</w:t>
      </w:r>
      <w:r w:rsidR="00CD3354" w:rsidRPr="00A668E6">
        <w:rPr>
          <w:sz w:val="26"/>
          <w:szCs w:val="26"/>
        </w:rPr>
        <w:t xml:space="preserve"> </w:t>
      </w:r>
      <w:r w:rsidR="00CD3354" w:rsidRPr="00A668E6">
        <w:rPr>
          <w:sz w:val="26"/>
          <w:szCs w:val="26"/>
          <w:rtl/>
        </w:rPr>
        <w:t>اقتصاد</w:t>
      </w:r>
      <w:r w:rsidR="00CD3354" w:rsidRPr="00A668E6">
        <w:rPr>
          <w:sz w:val="26"/>
          <w:szCs w:val="26"/>
        </w:rPr>
        <w:t xml:space="preserve"> </w:t>
      </w:r>
      <w:r w:rsidR="00CD3354" w:rsidRPr="00A668E6">
        <w:rPr>
          <w:sz w:val="26"/>
          <w:szCs w:val="26"/>
          <w:rtl/>
        </w:rPr>
        <w:t>المعرفة</w:t>
      </w:r>
      <w:r w:rsidR="00CD3354" w:rsidRPr="00A668E6">
        <w:rPr>
          <w:sz w:val="26"/>
          <w:szCs w:val="26"/>
        </w:rPr>
        <w:t xml:space="preserve"> </w:t>
      </w:r>
      <w:r w:rsidR="00CD3354" w:rsidRPr="00A668E6">
        <w:rPr>
          <w:sz w:val="26"/>
          <w:szCs w:val="26"/>
          <w:rtl/>
        </w:rPr>
        <w:t>على</w:t>
      </w:r>
      <w:r w:rsidR="00CD3354" w:rsidRPr="00A668E6">
        <w:rPr>
          <w:sz w:val="26"/>
          <w:szCs w:val="26"/>
        </w:rPr>
        <w:t xml:space="preserve"> </w:t>
      </w:r>
      <w:r w:rsidR="00CD3354" w:rsidRPr="00A668E6">
        <w:rPr>
          <w:sz w:val="26"/>
          <w:szCs w:val="26"/>
          <w:rtl/>
        </w:rPr>
        <w:t>إحداث</w:t>
      </w:r>
      <w:r w:rsidR="00CD3354" w:rsidRPr="00A668E6">
        <w:rPr>
          <w:rFonts w:hint="cs"/>
          <w:sz w:val="26"/>
          <w:szCs w:val="26"/>
          <w:rtl/>
        </w:rPr>
        <w:t xml:space="preserve"> </w:t>
      </w:r>
      <w:r w:rsidR="00CD3354" w:rsidRPr="00A668E6">
        <w:rPr>
          <w:sz w:val="26"/>
          <w:szCs w:val="26"/>
          <w:rtl/>
        </w:rPr>
        <w:t>مجموعة</w:t>
      </w:r>
      <w:r w:rsidR="00CD3354" w:rsidRPr="00A668E6">
        <w:rPr>
          <w:sz w:val="26"/>
          <w:szCs w:val="26"/>
        </w:rPr>
        <w:t xml:space="preserve"> </w:t>
      </w:r>
      <w:r w:rsidR="00CD3354" w:rsidRPr="00A668E6">
        <w:rPr>
          <w:sz w:val="26"/>
          <w:szCs w:val="26"/>
          <w:rtl/>
        </w:rPr>
        <w:t>من</w:t>
      </w:r>
      <w:r w:rsidR="00CD3354" w:rsidRPr="00A668E6">
        <w:rPr>
          <w:sz w:val="26"/>
          <w:szCs w:val="26"/>
        </w:rPr>
        <w:t xml:space="preserve"> </w:t>
      </w:r>
      <w:r w:rsidR="00CD3354" w:rsidRPr="00A668E6">
        <w:rPr>
          <w:sz w:val="26"/>
          <w:szCs w:val="26"/>
          <w:rtl/>
        </w:rPr>
        <w:t>التغيرات</w:t>
      </w:r>
      <w:r w:rsidR="00CD3354" w:rsidRPr="00A668E6">
        <w:rPr>
          <w:sz w:val="26"/>
          <w:szCs w:val="26"/>
        </w:rPr>
        <w:t xml:space="preserve"> </w:t>
      </w:r>
      <w:r w:rsidR="00CD3354" w:rsidRPr="00A668E6">
        <w:rPr>
          <w:sz w:val="26"/>
          <w:szCs w:val="26"/>
          <w:rtl/>
        </w:rPr>
        <w:t>الاستراتيجية</w:t>
      </w:r>
      <w:r w:rsidR="00CD3354" w:rsidRPr="00A668E6">
        <w:rPr>
          <w:sz w:val="26"/>
          <w:szCs w:val="26"/>
        </w:rPr>
        <w:t xml:space="preserve"> </w:t>
      </w:r>
      <w:r w:rsidR="00CD3354" w:rsidRPr="00A668E6">
        <w:rPr>
          <w:sz w:val="26"/>
          <w:szCs w:val="26"/>
          <w:rtl/>
        </w:rPr>
        <w:t>في</w:t>
      </w:r>
      <w:r w:rsidR="00CD3354" w:rsidRPr="00A668E6">
        <w:rPr>
          <w:sz w:val="26"/>
          <w:szCs w:val="26"/>
        </w:rPr>
        <w:t xml:space="preserve"> </w:t>
      </w:r>
      <w:r w:rsidR="00CD3354" w:rsidRPr="00A668E6">
        <w:rPr>
          <w:sz w:val="26"/>
          <w:szCs w:val="26"/>
          <w:rtl/>
        </w:rPr>
        <w:t>طبيعة</w:t>
      </w:r>
      <w:r w:rsidR="00CD3354" w:rsidRPr="00A668E6">
        <w:rPr>
          <w:sz w:val="26"/>
          <w:szCs w:val="26"/>
        </w:rPr>
        <w:t xml:space="preserve"> </w:t>
      </w:r>
      <w:r w:rsidR="00CD3354" w:rsidRPr="00A668E6">
        <w:rPr>
          <w:sz w:val="26"/>
          <w:szCs w:val="26"/>
          <w:rtl/>
        </w:rPr>
        <w:t>البناء</w:t>
      </w:r>
      <w:r w:rsidR="00CD3354" w:rsidRPr="00A668E6">
        <w:rPr>
          <w:sz w:val="26"/>
          <w:szCs w:val="26"/>
        </w:rPr>
        <w:t xml:space="preserve"> </w:t>
      </w:r>
      <w:r w:rsidR="00CD3354" w:rsidRPr="00A668E6">
        <w:rPr>
          <w:sz w:val="26"/>
          <w:szCs w:val="26"/>
          <w:rtl/>
        </w:rPr>
        <w:t>الاقتصادي</w:t>
      </w:r>
      <w:r w:rsidR="00CD3354" w:rsidRPr="00A668E6">
        <w:rPr>
          <w:sz w:val="26"/>
          <w:szCs w:val="26"/>
        </w:rPr>
        <w:t xml:space="preserve"> </w:t>
      </w:r>
      <w:r w:rsidR="00CD3354" w:rsidRPr="00A668E6">
        <w:rPr>
          <w:sz w:val="26"/>
          <w:szCs w:val="26"/>
          <w:rtl/>
        </w:rPr>
        <w:t>وتنظيمه</w:t>
      </w:r>
      <w:r w:rsidR="00CD3354" w:rsidRPr="00A668E6">
        <w:rPr>
          <w:sz w:val="26"/>
          <w:szCs w:val="26"/>
        </w:rPr>
        <w:t xml:space="preserve"> </w:t>
      </w:r>
      <w:r w:rsidR="00CD3354" w:rsidRPr="00A668E6">
        <w:rPr>
          <w:sz w:val="26"/>
          <w:szCs w:val="26"/>
          <w:rtl/>
        </w:rPr>
        <w:t>ليصبح</w:t>
      </w:r>
      <w:r w:rsidR="00CD3354" w:rsidRPr="00A668E6">
        <w:rPr>
          <w:sz w:val="26"/>
          <w:szCs w:val="26"/>
        </w:rPr>
        <w:t xml:space="preserve"> </w:t>
      </w:r>
      <w:r w:rsidR="00CD3354" w:rsidRPr="00A668E6">
        <w:rPr>
          <w:sz w:val="26"/>
          <w:szCs w:val="26"/>
          <w:rtl/>
        </w:rPr>
        <w:t>أكثر</w:t>
      </w:r>
      <w:r w:rsidR="00CD3354" w:rsidRPr="00A668E6">
        <w:rPr>
          <w:sz w:val="26"/>
          <w:szCs w:val="26"/>
        </w:rPr>
        <w:t xml:space="preserve"> </w:t>
      </w:r>
      <w:r w:rsidR="00CD3354" w:rsidRPr="00A668E6">
        <w:rPr>
          <w:sz w:val="26"/>
          <w:szCs w:val="26"/>
          <w:rtl/>
        </w:rPr>
        <w:t>انسجاما</w:t>
      </w:r>
      <w:r w:rsidR="00CD3354" w:rsidRPr="00A668E6">
        <w:rPr>
          <w:sz w:val="26"/>
          <w:szCs w:val="26"/>
        </w:rPr>
        <w:t xml:space="preserve"> </w:t>
      </w:r>
      <w:r w:rsidR="00CD3354" w:rsidRPr="00A668E6">
        <w:rPr>
          <w:sz w:val="26"/>
          <w:szCs w:val="26"/>
          <w:rtl/>
        </w:rPr>
        <w:t>مع</w:t>
      </w:r>
      <w:r w:rsidR="00CD3354" w:rsidRPr="00A668E6">
        <w:rPr>
          <w:rFonts w:hint="cs"/>
          <w:sz w:val="26"/>
          <w:szCs w:val="26"/>
          <w:rtl/>
        </w:rPr>
        <w:t xml:space="preserve"> </w:t>
      </w:r>
      <w:r w:rsidR="00CD3354" w:rsidRPr="00A668E6">
        <w:rPr>
          <w:sz w:val="26"/>
          <w:szCs w:val="26"/>
          <w:rtl/>
        </w:rPr>
        <w:t>تحديات</w:t>
      </w:r>
      <w:r w:rsidR="00CD3354" w:rsidRPr="00A668E6">
        <w:rPr>
          <w:sz w:val="26"/>
          <w:szCs w:val="26"/>
        </w:rPr>
        <w:t xml:space="preserve"> </w:t>
      </w:r>
      <w:r w:rsidR="00CD3354" w:rsidRPr="00A668E6">
        <w:rPr>
          <w:sz w:val="26"/>
          <w:szCs w:val="26"/>
          <w:rtl/>
        </w:rPr>
        <w:t>العولمة</w:t>
      </w:r>
      <w:r w:rsidR="00CD3354" w:rsidRPr="00A668E6">
        <w:rPr>
          <w:sz w:val="26"/>
          <w:szCs w:val="26"/>
        </w:rPr>
        <w:t xml:space="preserve"> </w:t>
      </w:r>
      <w:r w:rsidR="00CD3354" w:rsidRPr="00A668E6">
        <w:rPr>
          <w:sz w:val="26"/>
          <w:szCs w:val="26"/>
          <w:rtl/>
        </w:rPr>
        <w:t>وتكنولوجيا</w:t>
      </w:r>
      <w:r w:rsidR="00CD3354" w:rsidRPr="00A668E6">
        <w:rPr>
          <w:sz w:val="26"/>
          <w:szCs w:val="26"/>
        </w:rPr>
        <w:t xml:space="preserve"> </w:t>
      </w:r>
      <w:r w:rsidR="00CD3354" w:rsidRPr="00A668E6">
        <w:rPr>
          <w:sz w:val="26"/>
          <w:szCs w:val="26"/>
          <w:rtl/>
        </w:rPr>
        <w:t>المعلومات</w:t>
      </w:r>
      <w:r w:rsidR="00CD3354" w:rsidRPr="00A668E6">
        <w:rPr>
          <w:sz w:val="26"/>
          <w:szCs w:val="26"/>
        </w:rPr>
        <w:t xml:space="preserve"> </w:t>
      </w:r>
      <w:r w:rsidR="00CD3354" w:rsidRPr="00A668E6">
        <w:rPr>
          <w:sz w:val="26"/>
          <w:szCs w:val="26"/>
          <w:rtl/>
        </w:rPr>
        <w:t>وعالمية</w:t>
      </w:r>
      <w:r w:rsidR="00CD3354" w:rsidRPr="00A668E6">
        <w:rPr>
          <w:sz w:val="26"/>
          <w:szCs w:val="26"/>
        </w:rPr>
        <w:t xml:space="preserve"> </w:t>
      </w:r>
      <w:r w:rsidR="00CD3354" w:rsidRPr="00A668E6">
        <w:rPr>
          <w:sz w:val="26"/>
          <w:szCs w:val="26"/>
          <w:rtl/>
        </w:rPr>
        <w:t>المعرفة،</w:t>
      </w:r>
      <w:r w:rsidR="00CD3354" w:rsidRPr="00A668E6">
        <w:rPr>
          <w:sz w:val="26"/>
          <w:szCs w:val="26"/>
        </w:rPr>
        <w:t xml:space="preserve"> </w:t>
      </w:r>
      <w:r w:rsidR="00CD3354" w:rsidRPr="00A668E6">
        <w:rPr>
          <w:sz w:val="26"/>
          <w:szCs w:val="26"/>
          <w:rtl/>
        </w:rPr>
        <w:t>فالمجتمع</w:t>
      </w:r>
      <w:r w:rsidR="00CD3354" w:rsidRPr="00A668E6">
        <w:rPr>
          <w:sz w:val="26"/>
          <w:szCs w:val="26"/>
        </w:rPr>
        <w:t xml:space="preserve"> </w:t>
      </w:r>
      <w:r w:rsidR="00CD3354" w:rsidRPr="00A668E6">
        <w:rPr>
          <w:sz w:val="26"/>
          <w:szCs w:val="26"/>
          <w:rtl/>
        </w:rPr>
        <w:t>القادر</w:t>
      </w:r>
      <w:r w:rsidR="00CD3354" w:rsidRPr="00A668E6">
        <w:rPr>
          <w:sz w:val="26"/>
          <w:szCs w:val="26"/>
        </w:rPr>
        <w:t xml:space="preserve"> </w:t>
      </w:r>
      <w:r w:rsidR="00CD3354" w:rsidRPr="00A668E6">
        <w:rPr>
          <w:sz w:val="26"/>
          <w:szCs w:val="26"/>
          <w:rtl/>
        </w:rPr>
        <w:t>على</w:t>
      </w:r>
      <w:r w:rsidR="00CD3354" w:rsidRPr="00A668E6">
        <w:rPr>
          <w:sz w:val="26"/>
          <w:szCs w:val="26"/>
        </w:rPr>
        <w:t xml:space="preserve"> </w:t>
      </w:r>
      <w:r w:rsidR="00CD3354" w:rsidRPr="00A668E6">
        <w:rPr>
          <w:sz w:val="26"/>
          <w:szCs w:val="26"/>
          <w:rtl/>
        </w:rPr>
        <w:t>امتلاك</w:t>
      </w:r>
      <w:r w:rsidR="00CD3354" w:rsidRPr="00A668E6">
        <w:rPr>
          <w:sz w:val="26"/>
          <w:szCs w:val="26"/>
        </w:rPr>
        <w:t xml:space="preserve"> </w:t>
      </w:r>
      <w:r w:rsidR="00CD3354" w:rsidRPr="00A668E6">
        <w:rPr>
          <w:sz w:val="26"/>
          <w:szCs w:val="26"/>
          <w:rtl/>
        </w:rPr>
        <w:t>زمام</w:t>
      </w:r>
      <w:r w:rsidR="00CD3354" w:rsidRPr="00A668E6">
        <w:rPr>
          <w:sz w:val="26"/>
          <w:szCs w:val="26"/>
        </w:rPr>
        <w:t xml:space="preserve"> </w:t>
      </w:r>
      <w:r w:rsidR="00CD3354" w:rsidRPr="00A668E6">
        <w:rPr>
          <w:sz w:val="26"/>
          <w:szCs w:val="26"/>
          <w:rtl/>
        </w:rPr>
        <w:t>المعرفة</w:t>
      </w:r>
      <w:r w:rsidR="00CD3354" w:rsidRPr="00A668E6">
        <w:rPr>
          <w:rFonts w:hint="cs"/>
          <w:sz w:val="26"/>
          <w:szCs w:val="26"/>
          <w:rtl/>
        </w:rPr>
        <w:t xml:space="preserve"> </w:t>
      </w:r>
      <w:r w:rsidR="00CD3354" w:rsidRPr="00A668E6">
        <w:rPr>
          <w:sz w:val="26"/>
          <w:szCs w:val="26"/>
          <w:rtl/>
        </w:rPr>
        <w:t>وإنتاجها</w:t>
      </w:r>
      <w:r w:rsidR="00CD3354" w:rsidRPr="00A668E6">
        <w:rPr>
          <w:sz w:val="26"/>
          <w:szCs w:val="26"/>
        </w:rPr>
        <w:t xml:space="preserve"> </w:t>
      </w:r>
      <w:r w:rsidR="00CD3354" w:rsidRPr="00A668E6">
        <w:rPr>
          <w:sz w:val="26"/>
          <w:szCs w:val="26"/>
          <w:rtl/>
        </w:rPr>
        <w:t>وتعميقها</w:t>
      </w:r>
      <w:r w:rsidR="00CD3354" w:rsidRPr="00A668E6">
        <w:rPr>
          <w:sz w:val="26"/>
          <w:szCs w:val="26"/>
        </w:rPr>
        <w:t xml:space="preserve"> </w:t>
      </w:r>
      <w:r w:rsidR="00CD3354" w:rsidRPr="00A668E6">
        <w:rPr>
          <w:sz w:val="26"/>
          <w:szCs w:val="26"/>
          <w:rtl/>
        </w:rPr>
        <w:t>وتطويرها</w:t>
      </w:r>
      <w:r w:rsidR="00CD3354" w:rsidRPr="00A668E6">
        <w:rPr>
          <w:sz w:val="26"/>
          <w:szCs w:val="26"/>
        </w:rPr>
        <w:t xml:space="preserve"> </w:t>
      </w:r>
      <w:r w:rsidR="00CD3354" w:rsidRPr="00A668E6">
        <w:rPr>
          <w:sz w:val="26"/>
          <w:szCs w:val="26"/>
          <w:rtl/>
        </w:rPr>
        <w:t>يكون</w:t>
      </w:r>
      <w:r w:rsidR="00CD3354" w:rsidRPr="00A668E6">
        <w:rPr>
          <w:sz w:val="26"/>
          <w:szCs w:val="26"/>
        </w:rPr>
        <w:t xml:space="preserve"> </w:t>
      </w:r>
      <w:r w:rsidR="00CD3354" w:rsidRPr="00A668E6">
        <w:rPr>
          <w:i/>
          <w:sz w:val="26"/>
          <w:szCs w:val="26"/>
          <w:rtl/>
        </w:rPr>
        <w:t>مؤهلا</w:t>
      </w:r>
      <w:r w:rsidR="00CD3354" w:rsidRPr="00A668E6">
        <w:rPr>
          <w:i/>
          <w:sz w:val="26"/>
          <w:szCs w:val="26"/>
        </w:rPr>
        <w:t xml:space="preserve"> </w:t>
      </w:r>
      <w:r w:rsidR="00CD3354" w:rsidRPr="00A668E6">
        <w:rPr>
          <w:i/>
          <w:sz w:val="26"/>
          <w:szCs w:val="26"/>
          <w:rtl/>
        </w:rPr>
        <w:t>أكثر</w:t>
      </w:r>
      <w:r w:rsidR="00CD3354" w:rsidRPr="00A668E6">
        <w:rPr>
          <w:i/>
          <w:sz w:val="26"/>
          <w:szCs w:val="26"/>
        </w:rPr>
        <w:t xml:space="preserve"> </w:t>
      </w:r>
      <w:r w:rsidR="00CD3354" w:rsidRPr="00A668E6">
        <w:rPr>
          <w:i/>
          <w:sz w:val="26"/>
          <w:szCs w:val="26"/>
          <w:rtl/>
        </w:rPr>
        <w:t>من</w:t>
      </w:r>
      <w:r w:rsidR="00CD3354" w:rsidRPr="00A668E6">
        <w:rPr>
          <w:i/>
          <w:sz w:val="26"/>
          <w:szCs w:val="26"/>
        </w:rPr>
        <w:t xml:space="preserve"> </w:t>
      </w:r>
      <w:r w:rsidR="00CD3354" w:rsidRPr="00A668E6">
        <w:rPr>
          <w:i/>
          <w:sz w:val="26"/>
          <w:szCs w:val="26"/>
          <w:rtl/>
        </w:rPr>
        <w:t>غيره</w:t>
      </w:r>
      <w:r w:rsidR="00CD3354" w:rsidRPr="00A668E6">
        <w:rPr>
          <w:i/>
          <w:sz w:val="26"/>
          <w:szCs w:val="26"/>
        </w:rPr>
        <w:t xml:space="preserve"> </w:t>
      </w:r>
      <w:r w:rsidR="00CD3354" w:rsidRPr="00A668E6">
        <w:rPr>
          <w:i/>
          <w:sz w:val="26"/>
          <w:szCs w:val="26"/>
          <w:rtl/>
        </w:rPr>
        <w:t>للسير</w:t>
      </w:r>
      <w:r w:rsidR="00CD3354" w:rsidRPr="00A668E6">
        <w:rPr>
          <w:i/>
          <w:sz w:val="26"/>
          <w:szCs w:val="26"/>
        </w:rPr>
        <w:t xml:space="preserve"> </w:t>
      </w:r>
      <w:r w:rsidR="00CD3354" w:rsidRPr="00A668E6">
        <w:rPr>
          <w:i/>
          <w:sz w:val="26"/>
          <w:szCs w:val="26"/>
          <w:rtl/>
        </w:rPr>
        <w:t>في</w:t>
      </w:r>
      <w:r w:rsidR="00CD3354" w:rsidRPr="00A668E6">
        <w:rPr>
          <w:i/>
          <w:sz w:val="26"/>
          <w:szCs w:val="26"/>
        </w:rPr>
        <w:t xml:space="preserve"> </w:t>
      </w:r>
      <w:r w:rsidR="00CD3354" w:rsidRPr="00A668E6">
        <w:rPr>
          <w:i/>
          <w:sz w:val="26"/>
          <w:szCs w:val="26"/>
          <w:rtl/>
        </w:rPr>
        <w:t>ركب</w:t>
      </w:r>
      <w:r w:rsidR="00CD3354" w:rsidRPr="00A668E6">
        <w:rPr>
          <w:i/>
          <w:sz w:val="26"/>
          <w:szCs w:val="26"/>
        </w:rPr>
        <w:t xml:space="preserve"> </w:t>
      </w:r>
      <w:r w:rsidR="00CD3354" w:rsidRPr="00A668E6">
        <w:rPr>
          <w:i/>
          <w:sz w:val="26"/>
          <w:szCs w:val="26"/>
          <w:rtl/>
        </w:rPr>
        <w:t>التقدم</w:t>
      </w:r>
      <w:r w:rsidR="00CD3354" w:rsidRPr="00A668E6">
        <w:rPr>
          <w:i/>
          <w:sz w:val="26"/>
          <w:szCs w:val="26"/>
        </w:rPr>
        <w:t xml:space="preserve"> </w:t>
      </w:r>
      <w:r w:rsidR="00CD3354" w:rsidRPr="00A668E6">
        <w:rPr>
          <w:i/>
          <w:sz w:val="26"/>
          <w:szCs w:val="26"/>
          <w:rtl/>
        </w:rPr>
        <w:t>والتميز</w:t>
      </w:r>
      <w:r w:rsidR="00CD3354" w:rsidRPr="00A668E6">
        <w:rPr>
          <w:i/>
          <w:sz w:val="26"/>
          <w:szCs w:val="26"/>
        </w:rPr>
        <w:t xml:space="preserve"> </w:t>
      </w:r>
      <w:r w:rsidR="00CD3354" w:rsidRPr="00A668E6">
        <w:rPr>
          <w:i/>
          <w:sz w:val="26"/>
          <w:szCs w:val="26"/>
          <w:rtl/>
        </w:rPr>
        <w:t>في</w:t>
      </w:r>
      <w:r w:rsidR="00CD3354" w:rsidRPr="00A668E6">
        <w:rPr>
          <w:i/>
          <w:sz w:val="26"/>
          <w:szCs w:val="26"/>
        </w:rPr>
        <w:t xml:space="preserve"> </w:t>
      </w:r>
      <w:r w:rsidR="00CD3354" w:rsidRPr="00A668E6">
        <w:rPr>
          <w:i/>
          <w:sz w:val="26"/>
          <w:szCs w:val="26"/>
          <w:rtl/>
        </w:rPr>
        <w:t>كافة</w:t>
      </w:r>
      <w:r w:rsidR="00CD3354" w:rsidRPr="00A668E6">
        <w:rPr>
          <w:rFonts w:hint="cs"/>
          <w:i/>
          <w:sz w:val="26"/>
          <w:szCs w:val="26"/>
          <w:rtl/>
        </w:rPr>
        <w:t xml:space="preserve"> </w:t>
      </w:r>
      <w:r w:rsidR="00CD3354" w:rsidRPr="00A668E6">
        <w:rPr>
          <w:i/>
          <w:sz w:val="26"/>
          <w:szCs w:val="26"/>
          <w:rtl/>
        </w:rPr>
        <w:t>المجالات</w:t>
      </w:r>
      <w:r w:rsidR="00CD3354" w:rsidRPr="00A668E6">
        <w:rPr>
          <w:i/>
          <w:sz w:val="26"/>
          <w:szCs w:val="26"/>
        </w:rPr>
        <w:t xml:space="preserve"> </w:t>
      </w:r>
      <w:r w:rsidR="00CD3354" w:rsidRPr="00A668E6">
        <w:rPr>
          <w:i/>
          <w:sz w:val="26"/>
          <w:szCs w:val="26"/>
          <w:rtl/>
        </w:rPr>
        <w:t>الاقتصادية</w:t>
      </w:r>
      <w:r w:rsidR="00CD3354" w:rsidRPr="00A668E6">
        <w:rPr>
          <w:i/>
          <w:sz w:val="26"/>
          <w:szCs w:val="26"/>
        </w:rPr>
        <w:t xml:space="preserve"> </w:t>
      </w:r>
      <w:r w:rsidR="00CD3354" w:rsidRPr="00A668E6">
        <w:rPr>
          <w:i/>
          <w:sz w:val="26"/>
          <w:szCs w:val="26"/>
          <w:rtl/>
        </w:rPr>
        <w:t>والعلمية</w:t>
      </w:r>
      <w:r w:rsidR="00CD3354" w:rsidRPr="00A668E6">
        <w:rPr>
          <w:i/>
          <w:sz w:val="26"/>
          <w:szCs w:val="26"/>
        </w:rPr>
        <w:t xml:space="preserve"> </w:t>
      </w:r>
      <w:r w:rsidR="00CD3354" w:rsidRPr="00A668E6">
        <w:rPr>
          <w:i/>
          <w:sz w:val="26"/>
          <w:szCs w:val="26"/>
          <w:rtl/>
        </w:rPr>
        <w:t>والثقافية</w:t>
      </w:r>
      <w:r w:rsidR="00CD3354" w:rsidRPr="00A668E6">
        <w:rPr>
          <w:i/>
          <w:sz w:val="26"/>
          <w:szCs w:val="26"/>
        </w:rPr>
        <w:t xml:space="preserve"> </w:t>
      </w:r>
      <w:r w:rsidR="00CD3354" w:rsidRPr="00A668E6">
        <w:rPr>
          <w:i/>
          <w:sz w:val="26"/>
          <w:szCs w:val="26"/>
          <w:rtl/>
        </w:rPr>
        <w:t>والاجتماعية</w:t>
      </w:r>
      <w:r w:rsidR="00CD3354" w:rsidRPr="00A668E6">
        <w:rPr>
          <w:rFonts w:hint="cs"/>
          <w:i/>
          <w:sz w:val="26"/>
          <w:szCs w:val="26"/>
          <w:rtl/>
        </w:rPr>
        <w:t xml:space="preserve">، </w:t>
      </w:r>
      <w:r w:rsidR="00CD3354" w:rsidRPr="00A668E6">
        <w:rPr>
          <w:i/>
          <w:sz w:val="26"/>
          <w:szCs w:val="26"/>
          <w:rtl/>
        </w:rPr>
        <w:t>ويتطلب</w:t>
      </w:r>
      <w:r w:rsidR="00CD3354" w:rsidRPr="00A668E6">
        <w:rPr>
          <w:i/>
          <w:sz w:val="26"/>
          <w:szCs w:val="26"/>
        </w:rPr>
        <w:t xml:space="preserve"> </w:t>
      </w:r>
      <w:r w:rsidR="00CD3354" w:rsidRPr="00A668E6">
        <w:rPr>
          <w:i/>
          <w:sz w:val="26"/>
          <w:szCs w:val="26"/>
          <w:rtl/>
        </w:rPr>
        <w:t>الاندماج</w:t>
      </w:r>
      <w:r w:rsidR="00CD3354" w:rsidRPr="00A668E6">
        <w:rPr>
          <w:i/>
          <w:sz w:val="26"/>
          <w:szCs w:val="26"/>
        </w:rPr>
        <w:t xml:space="preserve"> </w:t>
      </w:r>
      <w:r w:rsidR="00CD3354" w:rsidRPr="00A668E6">
        <w:rPr>
          <w:i/>
          <w:sz w:val="26"/>
          <w:szCs w:val="26"/>
          <w:rtl/>
        </w:rPr>
        <w:t>في</w:t>
      </w:r>
      <w:r w:rsidR="00CD3354" w:rsidRPr="00A668E6">
        <w:rPr>
          <w:i/>
          <w:sz w:val="26"/>
          <w:szCs w:val="26"/>
        </w:rPr>
        <w:t xml:space="preserve"> </w:t>
      </w:r>
      <w:r w:rsidR="00CD3354" w:rsidRPr="00A668E6">
        <w:rPr>
          <w:i/>
          <w:sz w:val="26"/>
          <w:szCs w:val="26"/>
          <w:rtl/>
        </w:rPr>
        <w:t>اقتصاد</w:t>
      </w:r>
      <w:r w:rsidR="00CD3354" w:rsidRPr="00A668E6">
        <w:rPr>
          <w:i/>
          <w:sz w:val="26"/>
          <w:szCs w:val="26"/>
        </w:rPr>
        <w:t xml:space="preserve"> </w:t>
      </w:r>
      <w:r w:rsidR="00CD3354" w:rsidRPr="00A668E6">
        <w:rPr>
          <w:i/>
          <w:sz w:val="26"/>
          <w:szCs w:val="26"/>
          <w:rtl/>
        </w:rPr>
        <w:t>المعرفة</w:t>
      </w:r>
      <w:r w:rsidR="00CD3354" w:rsidRPr="00A668E6">
        <w:rPr>
          <w:i/>
          <w:sz w:val="26"/>
          <w:szCs w:val="26"/>
        </w:rPr>
        <w:t xml:space="preserve"> </w:t>
      </w:r>
      <w:r w:rsidR="00CD3354" w:rsidRPr="00A668E6">
        <w:rPr>
          <w:i/>
          <w:sz w:val="26"/>
          <w:szCs w:val="26"/>
          <w:rtl/>
        </w:rPr>
        <w:t>ضرورة</w:t>
      </w:r>
      <w:r w:rsidR="00CD3354" w:rsidRPr="00A668E6">
        <w:rPr>
          <w:i/>
          <w:sz w:val="26"/>
          <w:szCs w:val="26"/>
        </w:rPr>
        <w:t xml:space="preserve"> </w:t>
      </w:r>
      <w:r w:rsidR="00CD3354" w:rsidRPr="00A668E6">
        <w:rPr>
          <w:i/>
          <w:sz w:val="26"/>
          <w:szCs w:val="26"/>
          <w:rtl/>
        </w:rPr>
        <w:t>إسهام</w:t>
      </w:r>
      <w:r w:rsidR="00CD3354" w:rsidRPr="00A668E6">
        <w:rPr>
          <w:i/>
          <w:sz w:val="26"/>
          <w:szCs w:val="26"/>
        </w:rPr>
        <w:t xml:space="preserve"> </w:t>
      </w:r>
      <w:r w:rsidR="00CD3354" w:rsidRPr="00A668E6">
        <w:rPr>
          <w:i/>
          <w:sz w:val="26"/>
          <w:szCs w:val="26"/>
          <w:rtl/>
        </w:rPr>
        <w:t>مؤسسات</w:t>
      </w:r>
      <w:r w:rsidR="00CD3354" w:rsidRPr="00A668E6">
        <w:rPr>
          <w:i/>
          <w:sz w:val="26"/>
          <w:szCs w:val="26"/>
        </w:rPr>
        <w:t xml:space="preserve"> </w:t>
      </w:r>
      <w:r w:rsidR="00CD3354" w:rsidRPr="00A668E6">
        <w:rPr>
          <w:i/>
          <w:sz w:val="26"/>
          <w:szCs w:val="26"/>
          <w:rtl/>
        </w:rPr>
        <w:t>التعليم</w:t>
      </w:r>
      <w:r w:rsidR="00CD3354" w:rsidRPr="00A668E6">
        <w:rPr>
          <w:i/>
          <w:sz w:val="26"/>
          <w:szCs w:val="26"/>
        </w:rPr>
        <w:t xml:space="preserve"> </w:t>
      </w:r>
      <w:r w:rsidR="00497D46" w:rsidRPr="00A668E6">
        <w:rPr>
          <w:rFonts w:hint="cs"/>
          <w:i/>
          <w:sz w:val="26"/>
          <w:szCs w:val="26"/>
          <w:rtl/>
        </w:rPr>
        <w:t>الجامعي</w:t>
      </w:r>
      <w:r w:rsidR="00CD3354" w:rsidRPr="00A668E6">
        <w:rPr>
          <w:i/>
          <w:sz w:val="26"/>
          <w:szCs w:val="26"/>
        </w:rPr>
        <w:t xml:space="preserve"> </w:t>
      </w:r>
      <w:r w:rsidR="00CD3354" w:rsidRPr="00A668E6">
        <w:rPr>
          <w:i/>
          <w:sz w:val="26"/>
          <w:szCs w:val="26"/>
          <w:rtl/>
        </w:rPr>
        <w:t>والبحث</w:t>
      </w:r>
      <w:r w:rsidR="00CD3354" w:rsidRPr="00A668E6">
        <w:rPr>
          <w:i/>
          <w:sz w:val="26"/>
          <w:szCs w:val="26"/>
        </w:rPr>
        <w:t xml:space="preserve"> </w:t>
      </w:r>
      <w:r w:rsidR="00CD3354" w:rsidRPr="00A668E6">
        <w:rPr>
          <w:i/>
          <w:sz w:val="26"/>
          <w:szCs w:val="26"/>
          <w:rtl/>
        </w:rPr>
        <w:t>العلمي</w:t>
      </w:r>
      <w:r w:rsidR="00CD3354" w:rsidRPr="00A668E6">
        <w:rPr>
          <w:rFonts w:hint="cs"/>
          <w:i/>
          <w:sz w:val="26"/>
          <w:szCs w:val="26"/>
          <w:rtl/>
        </w:rPr>
        <w:t xml:space="preserve"> </w:t>
      </w:r>
      <w:r w:rsidR="00CD3354" w:rsidRPr="00A668E6">
        <w:rPr>
          <w:i/>
          <w:sz w:val="26"/>
          <w:szCs w:val="26"/>
          <w:rtl/>
        </w:rPr>
        <w:t>في</w:t>
      </w:r>
      <w:r w:rsidR="00CD3354" w:rsidRPr="00A668E6">
        <w:rPr>
          <w:i/>
          <w:sz w:val="26"/>
          <w:szCs w:val="26"/>
        </w:rPr>
        <w:t xml:space="preserve"> </w:t>
      </w:r>
      <w:r w:rsidR="00CD3354" w:rsidRPr="00A668E6">
        <w:rPr>
          <w:i/>
          <w:sz w:val="26"/>
          <w:szCs w:val="26"/>
          <w:rtl/>
        </w:rPr>
        <w:t>رصيد</w:t>
      </w:r>
      <w:r w:rsidR="00CD3354" w:rsidRPr="00A668E6">
        <w:rPr>
          <w:i/>
          <w:sz w:val="26"/>
          <w:szCs w:val="26"/>
        </w:rPr>
        <w:t xml:space="preserve"> </w:t>
      </w:r>
      <w:r w:rsidR="00CD3354" w:rsidRPr="00A668E6">
        <w:rPr>
          <w:i/>
          <w:sz w:val="26"/>
          <w:szCs w:val="26"/>
          <w:rtl/>
        </w:rPr>
        <w:t>المعرفة</w:t>
      </w:r>
      <w:r w:rsidR="00CD3354" w:rsidRPr="00A668E6">
        <w:rPr>
          <w:i/>
          <w:sz w:val="26"/>
          <w:szCs w:val="26"/>
        </w:rPr>
        <w:t xml:space="preserve"> </w:t>
      </w:r>
      <w:r w:rsidR="00CD3354" w:rsidRPr="00A668E6">
        <w:rPr>
          <w:i/>
          <w:sz w:val="26"/>
          <w:szCs w:val="26"/>
          <w:rtl/>
        </w:rPr>
        <w:t>العالمية،</w:t>
      </w:r>
      <w:r w:rsidR="00CD3354" w:rsidRPr="00A668E6">
        <w:rPr>
          <w:i/>
          <w:sz w:val="26"/>
          <w:szCs w:val="26"/>
        </w:rPr>
        <w:t xml:space="preserve"> </w:t>
      </w:r>
      <w:r w:rsidR="00CD3354" w:rsidRPr="00A668E6">
        <w:rPr>
          <w:i/>
          <w:sz w:val="26"/>
          <w:szCs w:val="26"/>
          <w:rtl/>
        </w:rPr>
        <w:t>وذلك</w:t>
      </w:r>
      <w:r w:rsidR="00CD3354" w:rsidRPr="00A668E6">
        <w:rPr>
          <w:i/>
          <w:sz w:val="26"/>
          <w:szCs w:val="26"/>
        </w:rPr>
        <w:t xml:space="preserve"> </w:t>
      </w:r>
      <w:r w:rsidR="00CD3354" w:rsidRPr="00A668E6">
        <w:rPr>
          <w:i/>
          <w:sz w:val="26"/>
          <w:szCs w:val="26"/>
          <w:rtl/>
        </w:rPr>
        <w:t>عن</w:t>
      </w:r>
      <w:r w:rsidR="00CD3354" w:rsidRPr="00A668E6">
        <w:rPr>
          <w:i/>
          <w:sz w:val="26"/>
          <w:szCs w:val="26"/>
        </w:rPr>
        <w:t xml:space="preserve"> </w:t>
      </w:r>
      <w:r w:rsidR="00CD3354" w:rsidRPr="00A668E6">
        <w:rPr>
          <w:i/>
          <w:sz w:val="26"/>
          <w:szCs w:val="26"/>
          <w:rtl/>
        </w:rPr>
        <w:t>طريق</w:t>
      </w:r>
      <w:r w:rsidR="00CD3354" w:rsidRPr="00A668E6">
        <w:rPr>
          <w:i/>
          <w:sz w:val="26"/>
          <w:szCs w:val="26"/>
        </w:rPr>
        <w:t xml:space="preserve"> </w:t>
      </w:r>
      <w:r w:rsidR="00CD3354" w:rsidRPr="00A668E6">
        <w:rPr>
          <w:i/>
          <w:sz w:val="26"/>
          <w:szCs w:val="26"/>
          <w:rtl/>
        </w:rPr>
        <w:t>إنتاج</w:t>
      </w:r>
      <w:r w:rsidR="00CD3354" w:rsidRPr="00A668E6">
        <w:rPr>
          <w:i/>
          <w:sz w:val="26"/>
          <w:szCs w:val="26"/>
        </w:rPr>
        <w:t xml:space="preserve"> </w:t>
      </w:r>
      <w:r w:rsidR="00CD3354" w:rsidRPr="00A668E6">
        <w:rPr>
          <w:i/>
          <w:sz w:val="26"/>
          <w:szCs w:val="26"/>
          <w:rtl/>
        </w:rPr>
        <w:t>المعرفة</w:t>
      </w:r>
      <w:r w:rsidR="00CD3354" w:rsidRPr="00A668E6">
        <w:rPr>
          <w:i/>
          <w:sz w:val="26"/>
          <w:szCs w:val="26"/>
        </w:rPr>
        <w:t xml:space="preserve"> </w:t>
      </w:r>
      <w:r w:rsidR="00CD3354" w:rsidRPr="00A668E6">
        <w:rPr>
          <w:i/>
          <w:sz w:val="26"/>
          <w:szCs w:val="26"/>
          <w:rtl/>
        </w:rPr>
        <w:t>ونشرها</w:t>
      </w:r>
      <w:r w:rsidR="00CD3354" w:rsidRPr="00A668E6">
        <w:rPr>
          <w:i/>
          <w:sz w:val="26"/>
          <w:szCs w:val="26"/>
        </w:rPr>
        <w:t xml:space="preserve"> </w:t>
      </w:r>
      <w:r w:rsidR="00CD3354" w:rsidRPr="00A668E6">
        <w:rPr>
          <w:i/>
          <w:sz w:val="26"/>
          <w:szCs w:val="26"/>
          <w:rtl/>
        </w:rPr>
        <w:t>واستثمارها</w:t>
      </w:r>
      <w:r w:rsidR="00CD3354" w:rsidRPr="00A668E6">
        <w:rPr>
          <w:i/>
          <w:sz w:val="26"/>
          <w:szCs w:val="26"/>
        </w:rPr>
        <w:t xml:space="preserve"> </w:t>
      </w:r>
      <w:r w:rsidR="00CD3354" w:rsidRPr="00A668E6">
        <w:rPr>
          <w:i/>
          <w:sz w:val="26"/>
          <w:szCs w:val="26"/>
          <w:rtl/>
        </w:rPr>
        <w:t>في</w:t>
      </w:r>
      <w:r w:rsidR="00CD3354" w:rsidRPr="00A668E6">
        <w:rPr>
          <w:i/>
          <w:sz w:val="26"/>
          <w:szCs w:val="26"/>
        </w:rPr>
        <w:t xml:space="preserve"> </w:t>
      </w:r>
      <w:r w:rsidR="00CD3354" w:rsidRPr="00A668E6">
        <w:rPr>
          <w:i/>
          <w:sz w:val="26"/>
          <w:szCs w:val="26"/>
          <w:rtl/>
        </w:rPr>
        <w:t>بناء</w:t>
      </w:r>
      <w:r w:rsidR="00CD3354" w:rsidRPr="00A668E6">
        <w:rPr>
          <w:i/>
          <w:sz w:val="26"/>
          <w:szCs w:val="26"/>
        </w:rPr>
        <w:t xml:space="preserve"> </w:t>
      </w:r>
      <w:r w:rsidR="00CD3354" w:rsidRPr="00A668E6">
        <w:rPr>
          <w:i/>
          <w:sz w:val="26"/>
          <w:szCs w:val="26"/>
          <w:rtl/>
        </w:rPr>
        <w:t>مجتمع</w:t>
      </w:r>
      <w:r w:rsidR="00CD3354" w:rsidRPr="00A668E6">
        <w:rPr>
          <w:i/>
          <w:sz w:val="26"/>
          <w:szCs w:val="26"/>
        </w:rPr>
        <w:t xml:space="preserve"> </w:t>
      </w:r>
      <w:r w:rsidR="00CD3354" w:rsidRPr="00A668E6">
        <w:rPr>
          <w:i/>
          <w:sz w:val="26"/>
          <w:szCs w:val="26"/>
          <w:rtl/>
        </w:rPr>
        <w:t>المعرفة،</w:t>
      </w:r>
      <w:r w:rsidR="00CD3354" w:rsidRPr="00A668E6">
        <w:rPr>
          <w:i/>
          <w:sz w:val="26"/>
          <w:szCs w:val="26"/>
        </w:rPr>
        <w:t xml:space="preserve"> </w:t>
      </w:r>
      <w:r w:rsidR="00CD3354" w:rsidRPr="00A668E6">
        <w:rPr>
          <w:i/>
          <w:sz w:val="26"/>
          <w:szCs w:val="26"/>
          <w:rtl/>
        </w:rPr>
        <w:t>وبما</w:t>
      </w:r>
      <w:r w:rsidR="00CD3354" w:rsidRPr="00A668E6">
        <w:rPr>
          <w:rFonts w:hint="cs"/>
          <w:i/>
          <w:sz w:val="26"/>
          <w:szCs w:val="26"/>
          <w:rtl/>
        </w:rPr>
        <w:t xml:space="preserve"> </w:t>
      </w:r>
      <w:r w:rsidR="00CD3354" w:rsidRPr="00A668E6">
        <w:rPr>
          <w:i/>
          <w:sz w:val="26"/>
          <w:szCs w:val="26"/>
          <w:rtl/>
        </w:rPr>
        <w:t>أن</w:t>
      </w:r>
      <w:r w:rsidR="00CD3354" w:rsidRPr="00A668E6">
        <w:rPr>
          <w:i/>
          <w:sz w:val="26"/>
          <w:szCs w:val="26"/>
        </w:rPr>
        <w:t xml:space="preserve"> </w:t>
      </w:r>
      <w:r w:rsidR="00CD3354" w:rsidRPr="00A668E6">
        <w:rPr>
          <w:i/>
          <w:sz w:val="26"/>
          <w:szCs w:val="26"/>
          <w:rtl/>
        </w:rPr>
        <w:t>المعرفة</w:t>
      </w:r>
      <w:r w:rsidR="00CD3354" w:rsidRPr="00A668E6">
        <w:rPr>
          <w:i/>
          <w:sz w:val="26"/>
          <w:szCs w:val="26"/>
        </w:rPr>
        <w:t xml:space="preserve"> </w:t>
      </w:r>
      <w:r w:rsidR="00CD3354" w:rsidRPr="00A668E6">
        <w:rPr>
          <w:i/>
          <w:sz w:val="26"/>
          <w:szCs w:val="26"/>
          <w:rtl/>
        </w:rPr>
        <w:t>عالمية</w:t>
      </w:r>
      <w:r w:rsidR="00B8288C">
        <w:rPr>
          <w:rFonts w:hint="cs"/>
          <w:i/>
          <w:sz w:val="26"/>
          <w:szCs w:val="26"/>
          <w:rtl/>
        </w:rPr>
        <w:t>،</w:t>
      </w:r>
      <w:r w:rsidR="00CD3354" w:rsidRPr="00A668E6">
        <w:rPr>
          <w:i/>
          <w:sz w:val="26"/>
          <w:szCs w:val="26"/>
        </w:rPr>
        <w:t xml:space="preserve"> </w:t>
      </w:r>
      <w:r w:rsidR="00CD3354" w:rsidRPr="00A668E6">
        <w:rPr>
          <w:i/>
          <w:sz w:val="26"/>
          <w:szCs w:val="26"/>
          <w:rtl/>
        </w:rPr>
        <w:t>فإن</w:t>
      </w:r>
      <w:r w:rsidR="00CD3354" w:rsidRPr="00A668E6">
        <w:rPr>
          <w:i/>
          <w:sz w:val="26"/>
          <w:szCs w:val="26"/>
        </w:rPr>
        <w:t xml:space="preserve"> </w:t>
      </w:r>
      <w:r w:rsidR="00CD3354" w:rsidRPr="00A668E6">
        <w:rPr>
          <w:i/>
          <w:sz w:val="26"/>
          <w:szCs w:val="26"/>
          <w:rtl/>
        </w:rPr>
        <w:t>متابعتها</w:t>
      </w:r>
      <w:r w:rsidR="00CD3354" w:rsidRPr="00A668E6">
        <w:rPr>
          <w:i/>
          <w:sz w:val="26"/>
          <w:szCs w:val="26"/>
        </w:rPr>
        <w:t xml:space="preserve"> </w:t>
      </w:r>
      <w:r w:rsidR="00CD3354" w:rsidRPr="00A668E6">
        <w:rPr>
          <w:i/>
          <w:sz w:val="26"/>
          <w:szCs w:val="26"/>
          <w:rtl/>
        </w:rPr>
        <w:t>وتقدمها</w:t>
      </w:r>
      <w:r w:rsidR="00CD3354" w:rsidRPr="00A668E6">
        <w:rPr>
          <w:i/>
          <w:sz w:val="26"/>
          <w:szCs w:val="26"/>
        </w:rPr>
        <w:t xml:space="preserve"> </w:t>
      </w:r>
      <w:r w:rsidR="00CD3354" w:rsidRPr="00A668E6">
        <w:rPr>
          <w:i/>
          <w:sz w:val="26"/>
          <w:szCs w:val="26"/>
          <w:rtl/>
        </w:rPr>
        <w:t>ونشرها</w:t>
      </w:r>
      <w:r w:rsidR="00CD3354" w:rsidRPr="00A668E6">
        <w:rPr>
          <w:i/>
          <w:sz w:val="26"/>
          <w:szCs w:val="26"/>
        </w:rPr>
        <w:t xml:space="preserve"> </w:t>
      </w:r>
      <w:r w:rsidR="00CD3354" w:rsidRPr="00A668E6">
        <w:rPr>
          <w:i/>
          <w:sz w:val="26"/>
          <w:szCs w:val="26"/>
          <w:rtl/>
        </w:rPr>
        <w:t>ومتابعتها</w:t>
      </w:r>
      <w:r w:rsidR="00CD3354" w:rsidRPr="00A668E6">
        <w:rPr>
          <w:i/>
          <w:sz w:val="26"/>
          <w:szCs w:val="26"/>
        </w:rPr>
        <w:t xml:space="preserve"> </w:t>
      </w:r>
      <w:r w:rsidR="00CD3354" w:rsidRPr="00A668E6">
        <w:rPr>
          <w:i/>
          <w:sz w:val="26"/>
          <w:szCs w:val="26"/>
          <w:rtl/>
        </w:rPr>
        <w:t>يمكن</w:t>
      </w:r>
      <w:r w:rsidR="00CD3354" w:rsidRPr="00A668E6">
        <w:rPr>
          <w:i/>
          <w:sz w:val="26"/>
          <w:szCs w:val="26"/>
        </w:rPr>
        <w:t xml:space="preserve"> </w:t>
      </w:r>
      <w:r w:rsidR="00CD3354" w:rsidRPr="00A668E6">
        <w:rPr>
          <w:i/>
          <w:sz w:val="26"/>
          <w:szCs w:val="26"/>
          <w:rtl/>
        </w:rPr>
        <w:t>إنجازه</w:t>
      </w:r>
      <w:r w:rsidR="00CD3354" w:rsidRPr="00A668E6">
        <w:rPr>
          <w:i/>
          <w:sz w:val="26"/>
          <w:szCs w:val="26"/>
        </w:rPr>
        <w:t xml:space="preserve"> </w:t>
      </w:r>
      <w:r w:rsidR="00CD3354" w:rsidRPr="00A668E6">
        <w:rPr>
          <w:i/>
          <w:sz w:val="26"/>
          <w:szCs w:val="26"/>
          <w:rtl/>
        </w:rPr>
        <w:t>من</w:t>
      </w:r>
      <w:r w:rsidR="00CD3354" w:rsidRPr="00A668E6">
        <w:rPr>
          <w:i/>
          <w:sz w:val="26"/>
          <w:szCs w:val="26"/>
        </w:rPr>
        <w:t xml:space="preserve"> </w:t>
      </w:r>
      <w:r w:rsidR="00CD3354" w:rsidRPr="00A668E6">
        <w:rPr>
          <w:i/>
          <w:sz w:val="26"/>
          <w:szCs w:val="26"/>
          <w:rtl/>
        </w:rPr>
        <w:t>خلال</w:t>
      </w:r>
      <w:r w:rsidR="00CD3354" w:rsidRPr="00A668E6">
        <w:rPr>
          <w:i/>
          <w:sz w:val="26"/>
          <w:szCs w:val="26"/>
        </w:rPr>
        <w:t xml:space="preserve"> </w:t>
      </w:r>
      <w:r w:rsidR="00CD3354" w:rsidRPr="00A668E6">
        <w:rPr>
          <w:i/>
          <w:sz w:val="26"/>
          <w:szCs w:val="26"/>
          <w:rtl/>
        </w:rPr>
        <w:t>الجهود</w:t>
      </w:r>
      <w:r w:rsidR="00CD3354" w:rsidRPr="00A668E6">
        <w:rPr>
          <w:i/>
          <w:sz w:val="26"/>
          <w:szCs w:val="26"/>
        </w:rPr>
        <w:t xml:space="preserve"> </w:t>
      </w:r>
      <w:r w:rsidR="00CD3354" w:rsidRPr="00A668E6">
        <w:rPr>
          <w:i/>
          <w:sz w:val="26"/>
          <w:szCs w:val="26"/>
          <w:rtl/>
        </w:rPr>
        <w:t>الجماعية</w:t>
      </w:r>
      <w:r w:rsidR="00CD3354" w:rsidRPr="00A668E6">
        <w:rPr>
          <w:rFonts w:hint="cs"/>
          <w:i/>
          <w:sz w:val="26"/>
          <w:szCs w:val="26"/>
          <w:rtl/>
        </w:rPr>
        <w:t xml:space="preserve"> </w:t>
      </w:r>
      <w:r w:rsidR="00CD3354" w:rsidRPr="00A668E6">
        <w:rPr>
          <w:i/>
          <w:sz w:val="26"/>
          <w:szCs w:val="26"/>
          <w:rtl/>
        </w:rPr>
        <w:t>للمجتمع</w:t>
      </w:r>
      <w:r w:rsidR="00CD3354" w:rsidRPr="00A668E6">
        <w:rPr>
          <w:i/>
          <w:sz w:val="26"/>
          <w:szCs w:val="26"/>
        </w:rPr>
        <w:t xml:space="preserve"> </w:t>
      </w:r>
      <w:r w:rsidR="00CD3354" w:rsidRPr="00A668E6">
        <w:rPr>
          <w:i/>
          <w:sz w:val="26"/>
          <w:szCs w:val="26"/>
          <w:rtl/>
        </w:rPr>
        <w:t>الأكاديمي</w:t>
      </w:r>
      <w:r w:rsidR="00CD3354" w:rsidRPr="00A668E6">
        <w:rPr>
          <w:i/>
          <w:sz w:val="26"/>
          <w:szCs w:val="26"/>
        </w:rPr>
        <w:t xml:space="preserve"> </w:t>
      </w:r>
      <w:r w:rsidR="00CD3354" w:rsidRPr="00A668E6">
        <w:rPr>
          <w:i/>
          <w:sz w:val="26"/>
          <w:szCs w:val="26"/>
          <w:rtl/>
        </w:rPr>
        <w:t>الدولي</w:t>
      </w:r>
      <w:r w:rsidR="00B8288C">
        <w:rPr>
          <w:rFonts w:hint="cs"/>
          <w:i/>
          <w:sz w:val="26"/>
          <w:szCs w:val="26"/>
          <w:rtl/>
        </w:rPr>
        <w:t>؛</w:t>
      </w:r>
      <w:r w:rsidR="00CD3354" w:rsidRPr="00A668E6">
        <w:rPr>
          <w:i/>
          <w:sz w:val="26"/>
          <w:szCs w:val="26"/>
        </w:rPr>
        <w:t xml:space="preserve"> </w:t>
      </w:r>
      <w:r w:rsidR="00CD3354" w:rsidRPr="00A668E6">
        <w:rPr>
          <w:i/>
          <w:sz w:val="26"/>
          <w:szCs w:val="26"/>
          <w:rtl/>
        </w:rPr>
        <w:t>وهذا</w:t>
      </w:r>
      <w:r w:rsidR="00CD3354" w:rsidRPr="00A668E6">
        <w:rPr>
          <w:i/>
          <w:sz w:val="26"/>
          <w:szCs w:val="26"/>
        </w:rPr>
        <w:t xml:space="preserve"> </w:t>
      </w:r>
      <w:r w:rsidR="00CD3354" w:rsidRPr="00A668E6">
        <w:rPr>
          <w:i/>
          <w:sz w:val="26"/>
          <w:szCs w:val="26"/>
          <w:rtl/>
        </w:rPr>
        <w:t>يتطلب</w:t>
      </w:r>
      <w:r w:rsidR="00CD3354" w:rsidRPr="00A668E6">
        <w:rPr>
          <w:i/>
          <w:sz w:val="26"/>
          <w:szCs w:val="26"/>
        </w:rPr>
        <w:t xml:space="preserve"> </w:t>
      </w:r>
      <w:r w:rsidR="00CD3354" w:rsidRPr="00A668E6">
        <w:rPr>
          <w:i/>
          <w:sz w:val="26"/>
          <w:szCs w:val="26"/>
          <w:rtl/>
        </w:rPr>
        <w:t>ضرورة</w:t>
      </w:r>
      <w:r w:rsidR="00CD3354" w:rsidRPr="00A668E6">
        <w:rPr>
          <w:i/>
          <w:sz w:val="26"/>
          <w:szCs w:val="26"/>
        </w:rPr>
        <w:t xml:space="preserve"> </w:t>
      </w:r>
      <w:r w:rsidR="00CD3354" w:rsidRPr="00A668E6">
        <w:rPr>
          <w:i/>
          <w:sz w:val="26"/>
          <w:szCs w:val="26"/>
          <w:rtl/>
        </w:rPr>
        <w:t>تدويل</w:t>
      </w:r>
      <w:r w:rsidR="00CD3354" w:rsidRPr="00A668E6">
        <w:rPr>
          <w:i/>
          <w:sz w:val="26"/>
          <w:szCs w:val="26"/>
        </w:rPr>
        <w:t xml:space="preserve"> </w:t>
      </w:r>
      <w:r w:rsidR="00CD3354" w:rsidRPr="00A668E6">
        <w:rPr>
          <w:i/>
          <w:sz w:val="26"/>
          <w:szCs w:val="26"/>
          <w:rtl/>
        </w:rPr>
        <w:t>التعليم</w:t>
      </w:r>
      <w:r w:rsidR="00CD3354" w:rsidRPr="00A668E6">
        <w:rPr>
          <w:i/>
          <w:sz w:val="26"/>
          <w:szCs w:val="26"/>
        </w:rPr>
        <w:t xml:space="preserve"> </w:t>
      </w:r>
      <w:r w:rsidR="00CD3354" w:rsidRPr="00A668E6">
        <w:rPr>
          <w:i/>
          <w:sz w:val="26"/>
          <w:szCs w:val="26"/>
          <w:rtl/>
        </w:rPr>
        <w:t>الجامعي</w:t>
      </w:r>
      <w:r w:rsidR="00CD3354" w:rsidRPr="00A668E6">
        <w:rPr>
          <w:i/>
          <w:sz w:val="26"/>
          <w:szCs w:val="26"/>
        </w:rPr>
        <w:t xml:space="preserve"> </w:t>
      </w:r>
      <w:r w:rsidR="00CD3354" w:rsidRPr="00A668E6">
        <w:rPr>
          <w:i/>
          <w:sz w:val="26"/>
          <w:szCs w:val="26"/>
          <w:rtl/>
        </w:rPr>
        <w:t>وتوسيع</w:t>
      </w:r>
      <w:r w:rsidR="00941CBE" w:rsidRPr="00A668E6">
        <w:rPr>
          <w:rFonts w:hint="cs"/>
          <w:i/>
          <w:sz w:val="26"/>
          <w:szCs w:val="26"/>
          <w:rtl/>
        </w:rPr>
        <w:t xml:space="preserve"> آ</w:t>
      </w:r>
      <w:r w:rsidR="00CD3354" w:rsidRPr="00A668E6">
        <w:rPr>
          <w:i/>
          <w:sz w:val="26"/>
          <w:szCs w:val="26"/>
          <w:rtl/>
        </w:rPr>
        <w:t>فاق</w:t>
      </w:r>
      <w:r w:rsidR="00CD3354" w:rsidRPr="00A668E6">
        <w:rPr>
          <w:i/>
          <w:sz w:val="26"/>
          <w:szCs w:val="26"/>
        </w:rPr>
        <w:t xml:space="preserve"> </w:t>
      </w:r>
      <w:r w:rsidR="00CD3354" w:rsidRPr="00A668E6">
        <w:rPr>
          <w:i/>
          <w:sz w:val="26"/>
          <w:szCs w:val="26"/>
          <w:rtl/>
        </w:rPr>
        <w:t>التعاون</w:t>
      </w:r>
      <w:r w:rsidR="00CD3354" w:rsidRPr="00A668E6">
        <w:rPr>
          <w:rFonts w:hint="cs"/>
          <w:i/>
          <w:sz w:val="26"/>
          <w:szCs w:val="26"/>
          <w:rtl/>
        </w:rPr>
        <w:t xml:space="preserve"> </w:t>
      </w:r>
      <w:r w:rsidR="00CD3354" w:rsidRPr="00A668E6">
        <w:rPr>
          <w:i/>
          <w:sz w:val="26"/>
          <w:szCs w:val="26"/>
          <w:rtl/>
        </w:rPr>
        <w:t>الأكاديمي</w:t>
      </w:r>
      <w:r w:rsidR="00CD3354" w:rsidRPr="00A668E6">
        <w:rPr>
          <w:i/>
          <w:sz w:val="26"/>
          <w:szCs w:val="26"/>
        </w:rPr>
        <w:t xml:space="preserve"> </w:t>
      </w:r>
      <w:r w:rsidR="00CD3354" w:rsidRPr="00A668E6">
        <w:rPr>
          <w:i/>
          <w:sz w:val="26"/>
          <w:szCs w:val="26"/>
          <w:rtl/>
        </w:rPr>
        <w:t>الدولي</w:t>
      </w:r>
      <w:r w:rsidR="00CD3354" w:rsidRPr="00A668E6">
        <w:rPr>
          <w:i/>
          <w:sz w:val="26"/>
          <w:szCs w:val="26"/>
        </w:rPr>
        <w:t xml:space="preserve"> </w:t>
      </w:r>
      <w:r w:rsidR="00CD3354" w:rsidRPr="00A668E6">
        <w:rPr>
          <w:i/>
          <w:sz w:val="26"/>
          <w:szCs w:val="26"/>
          <w:rtl/>
        </w:rPr>
        <w:t>وإنشاء</w:t>
      </w:r>
      <w:r w:rsidR="00CD3354" w:rsidRPr="00A668E6">
        <w:rPr>
          <w:i/>
          <w:sz w:val="26"/>
          <w:szCs w:val="26"/>
        </w:rPr>
        <w:t xml:space="preserve"> </w:t>
      </w:r>
      <w:r w:rsidR="00CD3354" w:rsidRPr="00A668E6">
        <w:rPr>
          <w:i/>
          <w:sz w:val="26"/>
          <w:szCs w:val="26"/>
          <w:rtl/>
        </w:rPr>
        <w:t>مراكز</w:t>
      </w:r>
      <w:r w:rsidR="00CD3354" w:rsidRPr="00A668E6">
        <w:rPr>
          <w:i/>
          <w:sz w:val="26"/>
          <w:szCs w:val="26"/>
        </w:rPr>
        <w:t xml:space="preserve"> </w:t>
      </w:r>
      <w:r w:rsidR="00CD3354" w:rsidRPr="00A668E6">
        <w:rPr>
          <w:i/>
          <w:sz w:val="26"/>
          <w:szCs w:val="26"/>
          <w:rtl/>
        </w:rPr>
        <w:t>للتميز</w:t>
      </w:r>
      <w:r w:rsidR="00CD3354" w:rsidRPr="00A668E6">
        <w:rPr>
          <w:i/>
          <w:sz w:val="26"/>
          <w:szCs w:val="26"/>
        </w:rPr>
        <w:t xml:space="preserve"> </w:t>
      </w:r>
      <w:r w:rsidR="00CD3354" w:rsidRPr="00A668E6">
        <w:rPr>
          <w:i/>
          <w:sz w:val="26"/>
          <w:szCs w:val="26"/>
          <w:rtl/>
        </w:rPr>
        <w:t>بما</w:t>
      </w:r>
      <w:r w:rsidR="00CD3354" w:rsidRPr="00A668E6">
        <w:rPr>
          <w:i/>
          <w:sz w:val="26"/>
          <w:szCs w:val="26"/>
        </w:rPr>
        <w:t xml:space="preserve"> </w:t>
      </w:r>
      <w:r w:rsidR="00CD3354" w:rsidRPr="00A668E6">
        <w:rPr>
          <w:i/>
          <w:sz w:val="26"/>
          <w:szCs w:val="26"/>
          <w:rtl/>
        </w:rPr>
        <w:t>يسهم</w:t>
      </w:r>
      <w:r w:rsidR="00CD3354" w:rsidRPr="00A668E6">
        <w:rPr>
          <w:i/>
          <w:sz w:val="26"/>
          <w:szCs w:val="26"/>
        </w:rPr>
        <w:t xml:space="preserve"> </w:t>
      </w:r>
      <w:r w:rsidR="00CD3354" w:rsidRPr="00A668E6">
        <w:rPr>
          <w:i/>
          <w:sz w:val="26"/>
          <w:szCs w:val="26"/>
          <w:rtl/>
        </w:rPr>
        <w:t>في</w:t>
      </w:r>
      <w:r w:rsidR="00CD3354" w:rsidRPr="00A668E6">
        <w:rPr>
          <w:i/>
          <w:sz w:val="26"/>
          <w:szCs w:val="26"/>
        </w:rPr>
        <w:t xml:space="preserve"> </w:t>
      </w:r>
      <w:r w:rsidR="00CD3354" w:rsidRPr="00A668E6">
        <w:rPr>
          <w:i/>
          <w:sz w:val="26"/>
          <w:szCs w:val="26"/>
          <w:rtl/>
        </w:rPr>
        <w:t>تنمية</w:t>
      </w:r>
      <w:r w:rsidR="00CD3354" w:rsidRPr="00A668E6">
        <w:rPr>
          <w:i/>
          <w:sz w:val="26"/>
          <w:szCs w:val="26"/>
        </w:rPr>
        <w:t xml:space="preserve"> </w:t>
      </w:r>
      <w:r w:rsidR="00CD3354" w:rsidRPr="00A668E6">
        <w:rPr>
          <w:i/>
          <w:sz w:val="26"/>
          <w:szCs w:val="26"/>
          <w:rtl/>
        </w:rPr>
        <w:t>الرصيد</w:t>
      </w:r>
      <w:r w:rsidR="00CD3354" w:rsidRPr="00A668E6">
        <w:rPr>
          <w:i/>
          <w:sz w:val="26"/>
          <w:szCs w:val="26"/>
        </w:rPr>
        <w:t xml:space="preserve"> </w:t>
      </w:r>
      <w:r w:rsidR="00497D46" w:rsidRPr="00A668E6">
        <w:rPr>
          <w:rFonts w:hint="cs"/>
          <w:i/>
          <w:sz w:val="26"/>
          <w:szCs w:val="26"/>
          <w:rtl/>
        </w:rPr>
        <w:t>المع</w:t>
      </w:r>
      <w:r w:rsidR="00CD3354" w:rsidRPr="00A668E6">
        <w:rPr>
          <w:i/>
          <w:sz w:val="26"/>
          <w:szCs w:val="26"/>
          <w:rtl/>
        </w:rPr>
        <w:t>رفي</w:t>
      </w:r>
      <w:r w:rsidR="00CD3354" w:rsidRPr="00A668E6">
        <w:rPr>
          <w:i/>
          <w:sz w:val="26"/>
          <w:szCs w:val="26"/>
        </w:rPr>
        <w:t xml:space="preserve"> </w:t>
      </w:r>
      <w:r w:rsidR="00CD3354" w:rsidRPr="00A668E6">
        <w:rPr>
          <w:i/>
          <w:sz w:val="26"/>
          <w:szCs w:val="26"/>
          <w:rtl/>
        </w:rPr>
        <w:t>للمجتمع</w:t>
      </w:r>
      <w:r w:rsidR="0019535F">
        <w:rPr>
          <w:rFonts w:hint="cs"/>
          <w:i/>
          <w:sz w:val="26"/>
          <w:szCs w:val="26"/>
          <w:rtl/>
        </w:rPr>
        <w:t>.</w:t>
      </w:r>
      <w:r w:rsidR="00C26719">
        <w:rPr>
          <w:rFonts w:hint="cs"/>
          <w:sz w:val="20"/>
          <w:szCs w:val="20"/>
          <w:rtl/>
          <w:lang w:bidi="ar-EG"/>
        </w:rPr>
        <w:t>(ماهر أحمد، 2014</w:t>
      </w:r>
      <w:r w:rsidR="00C26719" w:rsidRPr="00A110F0">
        <w:rPr>
          <w:rFonts w:hint="cs"/>
          <w:sz w:val="20"/>
          <w:szCs w:val="20"/>
          <w:rtl/>
          <w:lang w:bidi="ar-EG"/>
        </w:rPr>
        <w:t xml:space="preserve">، </w:t>
      </w:r>
      <w:r w:rsidR="00C26719">
        <w:rPr>
          <w:rFonts w:hint="cs"/>
          <w:sz w:val="20"/>
          <w:szCs w:val="20"/>
          <w:rtl/>
          <w:lang w:bidi="ar-EG"/>
        </w:rPr>
        <w:t>ص ص158-159</w:t>
      </w:r>
      <w:r w:rsidR="00C26719" w:rsidRPr="00A110F0">
        <w:rPr>
          <w:rFonts w:hint="cs"/>
          <w:sz w:val="20"/>
          <w:szCs w:val="20"/>
          <w:rtl/>
          <w:lang w:bidi="ar-EG"/>
        </w:rPr>
        <w:t>)</w:t>
      </w:r>
    </w:p>
    <w:p w:rsidR="006A1B64" w:rsidRPr="00A668E6" w:rsidRDefault="006A1B64" w:rsidP="000102F0">
      <w:pPr>
        <w:bidi/>
        <w:spacing w:line="228" w:lineRule="auto"/>
        <w:ind w:firstLine="720"/>
        <w:rPr>
          <w:b/>
          <w:bCs/>
          <w:sz w:val="26"/>
          <w:szCs w:val="26"/>
          <w:rtl/>
          <w:lang w:bidi="ar-EG"/>
        </w:rPr>
      </w:pPr>
      <w:r w:rsidRPr="00A668E6">
        <w:rPr>
          <w:rFonts w:eastAsia="SimSun" w:hint="cs"/>
          <w:i/>
          <w:color w:val="auto"/>
          <w:sz w:val="26"/>
          <w:szCs w:val="26"/>
          <w:rtl/>
          <w:lang w:eastAsia="zh-CN"/>
        </w:rPr>
        <w:t>بحيث تتحدد خصائص</w:t>
      </w:r>
      <w:r w:rsidRPr="00A668E6">
        <w:rPr>
          <w:rFonts w:eastAsia="SimSun"/>
          <w:i/>
          <w:color w:val="auto"/>
          <w:sz w:val="26"/>
          <w:szCs w:val="26"/>
          <w:rtl/>
          <w:lang w:eastAsia="zh-CN"/>
        </w:rPr>
        <w:t xml:space="preserve"> تدويل التعليم </w:t>
      </w:r>
      <w:r w:rsidRPr="00A668E6">
        <w:rPr>
          <w:rFonts w:eastAsia="SimSun" w:hint="cs"/>
          <w:i/>
          <w:color w:val="auto"/>
          <w:sz w:val="26"/>
          <w:szCs w:val="26"/>
          <w:rtl/>
          <w:lang w:eastAsia="zh-CN"/>
        </w:rPr>
        <w:t>الجامعي في ضوء</w:t>
      </w:r>
      <w:r w:rsidRPr="00A668E6">
        <w:rPr>
          <w:rFonts w:eastAsia="SimSun"/>
          <w:i/>
          <w:color w:val="auto"/>
          <w:sz w:val="26"/>
          <w:szCs w:val="26"/>
          <w:rtl/>
          <w:lang w:eastAsia="zh-CN"/>
        </w:rPr>
        <w:t xml:space="preserve"> المنافسة (</w:t>
      </w:r>
      <w:r w:rsidRPr="00A668E6">
        <w:rPr>
          <w:rFonts w:eastAsia="SimSun" w:hint="cs"/>
          <w:i/>
          <w:color w:val="auto"/>
          <w:sz w:val="26"/>
          <w:szCs w:val="26"/>
          <w:rtl/>
          <w:lang w:eastAsia="zh-CN"/>
        </w:rPr>
        <w:t>من حيث</w:t>
      </w:r>
      <w:r w:rsidRPr="00A668E6">
        <w:rPr>
          <w:rFonts w:eastAsia="SimSun"/>
          <w:i/>
          <w:color w:val="auto"/>
          <w:sz w:val="26"/>
          <w:szCs w:val="26"/>
          <w:rtl/>
          <w:lang w:eastAsia="zh-CN"/>
        </w:rPr>
        <w:t xml:space="preserve"> </w:t>
      </w:r>
      <w:r w:rsidRPr="00A668E6">
        <w:rPr>
          <w:rFonts w:eastAsia="SimSun" w:hint="cs"/>
          <w:i/>
          <w:color w:val="auto"/>
          <w:sz w:val="26"/>
          <w:szCs w:val="26"/>
          <w:rtl/>
          <w:lang w:eastAsia="zh-CN"/>
        </w:rPr>
        <w:t>جذب</w:t>
      </w:r>
      <w:r w:rsidRPr="00A668E6">
        <w:rPr>
          <w:rFonts w:eastAsia="SimSun"/>
          <w:i/>
          <w:color w:val="auto"/>
          <w:sz w:val="26"/>
          <w:szCs w:val="26"/>
          <w:rtl/>
          <w:lang w:eastAsia="zh-CN"/>
        </w:rPr>
        <w:t xml:space="preserve"> الطلاب الأجانب </w:t>
      </w:r>
      <w:r w:rsidRPr="00A668E6">
        <w:rPr>
          <w:rFonts w:eastAsia="SimSun" w:hint="cs"/>
          <w:i/>
          <w:color w:val="auto"/>
          <w:sz w:val="26"/>
          <w:szCs w:val="26"/>
          <w:rtl/>
          <w:lang w:eastAsia="zh-CN"/>
        </w:rPr>
        <w:t>والعاملين</w:t>
      </w:r>
      <w:r w:rsidRPr="00A668E6">
        <w:rPr>
          <w:rFonts w:eastAsia="SimSun"/>
          <w:i/>
          <w:color w:val="auto"/>
          <w:sz w:val="26"/>
          <w:szCs w:val="26"/>
          <w:rtl/>
          <w:lang w:eastAsia="zh-CN"/>
        </w:rPr>
        <w:t xml:space="preserve"> والقوة العاملة إلى البلد)</w:t>
      </w:r>
      <w:r w:rsidR="00B8288C">
        <w:rPr>
          <w:rFonts w:eastAsia="SimSun" w:hint="cs"/>
          <w:i/>
          <w:color w:val="auto"/>
          <w:sz w:val="26"/>
          <w:szCs w:val="26"/>
          <w:rtl/>
          <w:lang w:eastAsia="zh-CN"/>
        </w:rPr>
        <w:t>،</w:t>
      </w:r>
      <w:r w:rsidRPr="00A668E6">
        <w:rPr>
          <w:rFonts w:eastAsia="SimSun"/>
          <w:i/>
          <w:color w:val="auto"/>
          <w:sz w:val="26"/>
          <w:szCs w:val="26"/>
          <w:rtl/>
          <w:lang w:eastAsia="zh-CN"/>
        </w:rPr>
        <w:t xml:space="preserve"> </w:t>
      </w:r>
      <w:r w:rsidRPr="00A668E6">
        <w:rPr>
          <w:rFonts w:eastAsia="SimSun" w:hint="cs"/>
          <w:i/>
          <w:color w:val="auto"/>
          <w:sz w:val="26"/>
          <w:szCs w:val="26"/>
          <w:rtl/>
          <w:lang w:eastAsia="zh-CN"/>
        </w:rPr>
        <w:t>و</w:t>
      </w:r>
      <w:r w:rsidRPr="00A668E6">
        <w:rPr>
          <w:rFonts w:eastAsia="SimSun"/>
          <w:i/>
          <w:color w:val="auto"/>
          <w:sz w:val="26"/>
          <w:szCs w:val="26"/>
          <w:rtl/>
          <w:lang w:eastAsia="zh-CN"/>
        </w:rPr>
        <w:t>التعاون (</w:t>
      </w:r>
      <w:r w:rsidRPr="00A668E6">
        <w:rPr>
          <w:rFonts w:eastAsia="SimSun" w:hint="cs"/>
          <w:i/>
          <w:color w:val="auto"/>
          <w:sz w:val="26"/>
          <w:szCs w:val="26"/>
          <w:rtl/>
          <w:lang w:eastAsia="zh-CN"/>
        </w:rPr>
        <w:t>من حيث</w:t>
      </w:r>
      <w:r w:rsidRPr="00A668E6">
        <w:rPr>
          <w:rFonts w:eastAsia="SimSun"/>
          <w:i/>
          <w:color w:val="auto"/>
          <w:sz w:val="26"/>
          <w:szCs w:val="26"/>
          <w:rtl/>
          <w:lang w:eastAsia="zh-CN"/>
        </w:rPr>
        <w:t xml:space="preserve"> المشاركة </w:t>
      </w:r>
      <w:r w:rsidRPr="00A668E6">
        <w:rPr>
          <w:rFonts w:eastAsia="SimSun" w:hint="cs"/>
          <w:i/>
          <w:color w:val="auto"/>
          <w:sz w:val="26"/>
          <w:szCs w:val="26"/>
          <w:rtl/>
          <w:lang w:eastAsia="zh-CN"/>
        </w:rPr>
        <w:t>و</w:t>
      </w:r>
      <w:r w:rsidRPr="00A668E6">
        <w:rPr>
          <w:rFonts w:eastAsia="SimSun"/>
          <w:i/>
          <w:color w:val="auto"/>
          <w:sz w:val="26"/>
          <w:szCs w:val="26"/>
          <w:rtl/>
          <w:lang w:eastAsia="zh-CN"/>
        </w:rPr>
        <w:t xml:space="preserve">المنافع </w:t>
      </w:r>
      <w:r w:rsidRPr="00A668E6">
        <w:rPr>
          <w:rFonts w:eastAsia="SimSun" w:hint="cs"/>
          <w:i/>
          <w:color w:val="auto"/>
          <w:sz w:val="26"/>
          <w:szCs w:val="26"/>
          <w:rtl/>
          <w:lang w:eastAsia="zh-CN"/>
        </w:rPr>
        <w:t>الناتجة</w:t>
      </w:r>
      <w:r w:rsidRPr="00A668E6">
        <w:rPr>
          <w:rFonts w:eastAsia="SimSun"/>
          <w:i/>
          <w:color w:val="auto"/>
          <w:sz w:val="26"/>
          <w:szCs w:val="26"/>
          <w:rtl/>
          <w:lang w:eastAsia="zh-CN"/>
        </w:rPr>
        <w:t xml:space="preserve"> من التعاون في مجال البحوث الدولية)</w:t>
      </w:r>
      <w:r w:rsidR="00B8288C">
        <w:rPr>
          <w:rFonts w:eastAsia="SimSun" w:hint="cs"/>
          <w:i/>
          <w:color w:val="auto"/>
          <w:sz w:val="26"/>
          <w:szCs w:val="26"/>
          <w:rtl/>
          <w:lang w:eastAsia="zh-CN"/>
        </w:rPr>
        <w:t>،</w:t>
      </w:r>
      <w:r w:rsidRPr="00A668E6">
        <w:rPr>
          <w:rFonts w:eastAsia="SimSun"/>
          <w:i/>
          <w:color w:val="auto"/>
          <w:sz w:val="26"/>
          <w:szCs w:val="26"/>
          <w:rtl/>
          <w:lang w:eastAsia="zh-CN"/>
        </w:rPr>
        <w:t xml:space="preserve"> والمهارات </w:t>
      </w:r>
      <w:r w:rsidRPr="00A668E6">
        <w:rPr>
          <w:rFonts w:eastAsia="SimSun" w:hint="cs"/>
          <w:i/>
          <w:color w:val="auto"/>
          <w:sz w:val="26"/>
          <w:szCs w:val="26"/>
          <w:rtl/>
          <w:lang w:eastAsia="zh-CN"/>
        </w:rPr>
        <w:t>والاتجاهات</w:t>
      </w:r>
      <w:r w:rsidRPr="00A668E6">
        <w:rPr>
          <w:rFonts w:eastAsia="SimSun"/>
          <w:i/>
          <w:color w:val="auto"/>
          <w:sz w:val="26"/>
          <w:szCs w:val="26"/>
          <w:rtl/>
          <w:lang w:eastAsia="zh-CN"/>
        </w:rPr>
        <w:t xml:space="preserve"> (</w:t>
      </w:r>
      <w:r w:rsidRPr="00A668E6">
        <w:rPr>
          <w:rFonts w:eastAsia="SimSun" w:hint="cs"/>
          <w:i/>
          <w:color w:val="auto"/>
          <w:sz w:val="26"/>
          <w:szCs w:val="26"/>
          <w:rtl/>
          <w:lang w:eastAsia="zh-CN"/>
        </w:rPr>
        <w:t>من حيث</w:t>
      </w:r>
      <w:r w:rsidRPr="00A668E6">
        <w:rPr>
          <w:rFonts w:eastAsia="SimSun"/>
          <w:i/>
          <w:color w:val="auto"/>
          <w:sz w:val="26"/>
          <w:szCs w:val="26"/>
          <w:rtl/>
          <w:lang w:eastAsia="zh-CN"/>
        </w:rPr>
        <w:t xml:space="preserve"> تجهيز الأفراد بالأدوات اللازمة للبقاء على قيد الحياة في سوق العمل الدولية و/أو </w:t>
      </w:r>
      <w:r w:rsidRPr="00A668E6">
        <w:rPr>
          <w:rFonts w:eastAsia="SimSun" w:hint="cs"/>
          <w:i/>
          <w:color w:val="auto"/>
          <w:sz w:val="26"/>
          <w:szCs w:val="26"/>
          <w:rtl/>
          <w:lang w:eastAsia="zh-CN"/>
        </w:rPr>
        <w:t xml:space="preserve">في </w:t>
      </w:r>
      <w:r w:rsidRPr="00A668E6">
        <w:rPr>
          <w:rFonts w:eastAsia="SimSun"/>
          <w:i/>
          <w:color w:val="auto"/>
          <w:sz w:val="26"/>
          <w:szCs w:val="26"/>
          <w:rtl/>
          <w:lang w:eastAsia="zh-CN"/>
        </w:rPr>
        <w:t>البيئة متعدد</w:t>
      </w:r>
      <w:r w:rsidRPr="00A668E6">
        <w:rPr>
          <w:rFonts w:eastAsia="SimSun" w:hint="cs"/>
          <w:i/>
          <w:color w:val="auto"/>
          <w:sz w:val="26"/>
          <w:szCs w:val="26"/>
          <w:rtl/>
          <w:lang w:eastAsia="zh-CN"/>
        </w:rPr>
        <w:t>ة</w:t>
      </w:r>
      <w:r w:rsidRPr="00A668E6">
        <w:rPr>
          <w:rFonts w:eastAsia="SimSun"/>
          <w:i/>
          <w:color w:val="auto"/>
          <w:sz w:val="26"/>
          <w:szCs w:val="26"/>
          <w:rtl/>
          <w:lang w:eastAsia="zh-CN"/>
        </w:rPr>
        <w:t xml:space="preserve"> الثقافات</w:t>
      </w:r>
      <w:r w:rsidRPr="00A668E6">
        <w:rPr>
          <w:rFonts w:eastAsia="SimSun" w:hint="cs"/>
          <w:i/>
          <w:color w:val="auto"/>
          <w:sz w:val="26"/>
          <w:szCs w:val="26"/>
          <w:rtl/>
          <w:lang w:eastAsia="zh-CN"/>
        </w:rPr>
        <w:t>)</w:t>
      </w:r>
      <w:r w:rsidR="00AF6939" w:rsidRPr="00AF6939">
        <w:rPr>
          <w:spacing w:val="-4"/>
          <w:sz w:val="20"/>
          <w:szCs w:val="20"/>
          <w:lang w:bidi="ar-EG"/>
        </w:rPr>
        <w:t xml:space="preserve"> </w:t>
      </w:r>
      <w:r w:rsidR="00AF6939" w:rsidRPr="00192270">
        <w:rPr>
          <w:spacing w:val="-4"/>
          <w:sz w:val="20"/>
          <w:szCs w:val="20"/>
          <w:lang w:bidi="ar-EG"/>
        </w:rPr>
        <w:t>(</w:t>
      </w:r>
      <w:r w:rsidR="009102AF" w:rsidRPr="00AF6939">
        <w:rPr>
          <w:spacing w:val="-4"/>
          <w:sz w:val="20"/>
          <w:szCs w:val="20"/>
          <w:lang w:bidi="ar-EG"/>
        </w:rPr>
        <w:t>Nokkala</w:t>
      </w:r>
      <w:r w:rsidR="009102AF">
        <w:rPr>
          <w:spacing w:val="-4"/>
          <w:sz w:val="20"/>
          <w:szCs w:val="20"/>
          <w:lang w:bidi="ar-EG"/>
        </w:rPr>
        <w:t>,</w:t>
      </w:r>
      <w:r w:rsidR="009102AF" w:rsidRPr="00AF6939">
        <w:rPr>
          <w:spacing w:val="-4"/>
          <w:sz w:val="20"/>
          <w:szCs w:val="20"/>
          <w:lang w:bidi="ar-EG"/>
        </w:rPr>
        <w:t xml:space="preserve"> </w:t>
      </w:r>
      <w:r w:rsidR="00AF6939" w:rsidRPr="00AF6939">
        <w:rPr>
          <w:spacing w:val="-4"/>
          <w:sz w:val="20"/>
          <w:szCs w:val="20"/>
          <w:lang w:bidi="ar-EG"/>
        </w:rPr>
        <w:t>Terhi</w:t>
      </w:r>
      <w:r w:rsidR="00AF6939">
        <w:rPr>
          <w:spacing w:val="-4"/>
          <w:sz w:val="20"/>
          <w:szCs w:val="20"/>
          <w:lang w:bidi="ar-EG"/>
        </w:rPr>
        <w:t>, 2016, P.83)</w:t>
      </w:r>
      <w:r w:rsidRPr="00A668E6">
        <w:rPr>
          <w:rFonts w:hint="cs"/>
          <w:i/>
          <w:sz w:val="26"/>
          <w:szCs w:val="26"/>
          <w:rtl/>
          <w:lang w:bidi="ar-EG"/>
        </w:rPr>
        <w:t>،</w:t>
      </w:r>
      <w:r w:rsidRPr="00A668E6">
        <w:rPr>
          <w:rFonts w:eastAsia="SimSun" w:hint="cs"/>
          <w:i/>
          <w:sz w:val="26"/>
          <w:szCs w:val="26"/>
          <w:rtl/>
          <w:lang w:eastAsia="zh-CN" w:bidi="ar-EG"/>
        </w:rPr>
        <w:t xml:space="preserve"> أما ا</w:t>
      </w:r>
      <w:r w:rsidRPr="00A668E6">
        <w:rPr>
          <w:rFonts w:eastAsia="SimSun"/>
          <w:i/>
          <w:sz w:val="26"/>
          <w:szCs w:val="26"/>
          <w:rtl/>
          <w:lang w:eastAsia="zh-CN" w:bidi="ar-EG"/>
        </w:rPr>
        <w:t>لتعاون الدولي بين الجامعات</w:t>
      </w:r>
      <w:r w:rsidRPr="00A668E6">
        <w:rPr>
          <w:rFonts w:eastAsia="SimSun" w:hint="cs"/>
          <w:i/>
          <w:sz w:val="26"/>
          <w:szCs w:val="26"/>
          <w:rtl/>
          <w:lang w:eastAsia="zh-CN" w:bidi="ar-EG"/>
        </w:rPr>
        <w:t xml:space="preserve"> فيكون</w:t>
      </w:r>
      <w:r w:rsidRPr="00A668E6">
        <w:rPr>
          <w:rFonts w:eastAsia="SimSun"/>
          <w:i/>
          <w:sz w:val="26"/>
          <w:szCs w:val="26"/>
          <w:rtl/>
          <w:lang w:eastAsia="zh-CN" w:bidi="ar-EG"/>
        </w:rPr>
        <w:t xml:space="preserve"> في مجال البحوث، </w:t>
      </w:r>
      <w:r w:rsidRPr="00A668E6">
        <w:rPr>
          <w:rFonts w:eastAsia="SimSun" w:hint="cs"/>
          <w:i/>
          <w:sz w:val="26"/>
          <w:szCs w:val="26"/>
          <w:rtl/>
          <w:lang w:eastAsia="zh-CN" w:bidi="ar-EG"/>
        </w:rPr>
        <w:t>فهو أحد</w:t>
      </w:r>
      <w:r w:rsidRPr="00A668E6">
        <w:rPr>
          <w:rFonts w:eastAsia="SimSun"/>
          <w:i/>
          <w:sz w:val="26"/>
          <w:szCs w:val="26"/>
          <w:rtl/>
          <w:lang w:eastAsia="zh-CN" w:bidi="ar-EG"/>
        </w:rPr>
        <w:t xml:space="preserve"> </w:t>
      </w:r>
      <w:r w:rsidRPr="00A668E6">
        <w:rPr>
          <w:rFonts w:eastAsia="SimSun" w:hint="cs"/>
          <w:i/>
          <w:sz w:val="26"/>
          <w:szCs w:val="26"/>
          <w:rtl/>
          <w:lang w:eastAsia="zh-CN" w:bidi="ar-EG"/>
        </w:rPr>
        <w:t>ال</w:t>
      </w:r>
      <w:r w:rsidRPr="00A668E6">
        <w:rPr>
          <w:rFonts w:eastAsia="SimSun"/>
          <w:i/>
          <w:sz w:val="26"/>
          <w:szCs w:val="26"/>
          <w:rtl/>
          <w:lang w:eastAsia="zh-CN" w:bidi="ar-EG"/>
        </w:rPr>
        <w:t xml:space="preserve">سمات </w:t>
      </w:r>
      <w:r w:rsidRPr="00A668E6">
        <w:rPr>
          <w:rFonts w:eastAsia="SimSun" w:hint="cs"/>
          <w:i/>
          <w:sz w:val="26"/>
          <w:szCs w:val="26"/>
          <w:rtl/>
          <w:lang w:eastAsia="zh-CN" w:bidi="ar-EG"/>
        </w:rPr>
        <w:t>ال</w:t>
      </w:r>
      <w:r w:rsidRPr="00A668E6">
        <w:rPr>
          <w:rFonts w:eastAsia="SimSun"/>
          <w:i/>
          <w:sz w:val="26"/>
          <w:szCs w:val="26"/>
          <w:rtl/>
          <w:lang w:eastAsia="zh-CN" w:bidi="ar-EG"/>
        </w:rPr>
        <w:t xml:space="preserve">رئيسة </w:t>
      </w:r>
      <w:r w:rsidRPr="00A668E6">
        <w:rPr>
          <w:rFonts w:eastAsia="SimSun" w:hint="cs"/>
          <w:i/>
          <w:sz w:val="26"/>
          <w:szCs w:val="26"/>
          <w:rtl/>
          <w:lang w:eastAsia="zh-CN" w:bidi="ar-EG"/>
        </w:rPr>
        <w:t>لتطوير الجامعات، ويظهر ذلك</w:t>
      </w:r>
      <w:r w:rsidRPr="00A668E6">
        <w:rPr>
          <w:rFonts w:eastAsia="SimSun"/>
          <w:i/>
          <w:sz w:val="26"/>
          <w:szCs w:val="26"/>
          <w:rtl/>
          <w:lang w:eastAsia="zh-CN" w:bidi="ar-EG"/>
        </w:rPr>
        <w:t xml:space="preserve"> في انتشار سلسلة كاملة من </w:t>
      </w:r>
      <w:r w:rsidRPr="00A668E6">
        <w:rPr>
          <w:rFonts w:eastAsia="SimSun" w:hint="cs"/>
          <w:i/>
          <w:sz w:val="26"/>
          <w:szCs w:val="26"/>
          <w:rtl/>
          <w:lang w:eastAsia="zh-CN" w:bidi="ar-EG"/>
        </w:rPr>
        <w:t>ال</w:t>
      </w:r>
      <w:r w:rsidRPr="00A668E6">
        <w:rPr>
          <w:rFonts w:eastAsia="SimSun"/>
          <w:i/>
          <w:sz w:val="26"/>
          <w:szCs w:val="26"/>
          <w:rtl/>
          <w:lang w:eastAsia="zh-CN" w:bidi="ar-EG"/>
        </w:rPr>
        <w:t xml:space="preserve">تحالفات </w:t>
      </w:r>
      <w:r w:rsidRPr="00A668E6">
        <w:rPr>
          <w:rFonts w:eastAsia="SimSun" w:hint="cs"/>
          <w:i/>
          <w:sz w:val="26"/>
          <w:szCs w:val="26"/>
          <w:rtl/>
          <w:lang w:eastAsia="zh-CN" w:bidi="ar-EG"/>
        </w:rPr>
        <w:t>ال</w:t>
      </w:r>
      <w:r w:rsidRPr="00A668E6">
        <w:rPr>
          <w:rFonts w:eastAsia="SimSun"/>
          <w:i/>
          <w:sz w:val="26"/>
          <w:szCs w:val="26"/>
          <w:rtl/>
          <w:lang w:eastAsia="zh-CN" w:bidi="ar-EG"/>
        </w:rPr>
        <w:t>تعاونية بين مجموعات من الجامعات</w:t>
      </w:r>
      <w:r w:rsidRPr="00A668E6">
        <w:rPr>
          <w:rFonts w:eastAsia="SimSun" w:hint="cs"/>
          <w:i/>
          <w:sz w:val="26"/>
          <w:szCs w:val="26"/>
          <w:rtl/>
          <w:lang w:eastAsia="zh-CN" w:bidi="ar-EG"/>
        </w:rPr>
        <w:t>، وهو ما</w:t>
      </w:r>
      <w:r w:rsidRPr="00A668E6">
        <w:rPr>
          <w:rFonts w:eastAsia="SimSun"/>
          <w:i/>
          <w:sz w:val="26"/>
          <w:szCs w:val="26"/>
          <w:rtl/>
          <w:lang w:eastAsia="zh-CN" w:bidi="ar-EG"/>
        </w:rPr>
        <w:t xml:space="preserve"> ينعكس</w:t>
      </w:r>
      <w:r w:rsidRPr="00A668E6">
        <w:rPr>
          <w:rFonts w:eastAsia="SimSun" w:hint="cs"/>
          <w:i/>
          <w:sz w:val="26"/>
          <w:szCs w:val="26"/>
          <w:rtl/>
          <w:lang w:eastAsia="zh-CN" w:bidi="ar-EG"/>
        </w:rPr>
        <w:t xml:space="preserve"> أيضا</w:t>
      </w:r>
      <w:r w:rsidRPr="00A668E6">
        <w:rPr>
          <w:rFonts w:eastAsia="SimSun"/>
          <w:i/>
          <w:sz w:val="26"/>
          <w:szCs w:val="26"/>
          <w:rtl/>
          <w:lang w:eastAsia="zh-CN" w:bidi="ar-EG"/>
        </w:rPr>
        <w:t xml:space="preserve"> في </w:t>
      </w:r>
      <w:r w:rsidRPr="00A668E6">
        <w:rPr>
          <w:rFonts w:eastAsia="SimSun" w:hint="cs"/>
          <w:i/>
          <w:sz w:val="26"/>
          <w:szCs w:val="26"/>
          <w:rtl/>
          <w:lang w:eastAsia="zh-CN" w:bidi="ar-EG"/>
        </w:rPr>
        <w:t xml:space="preserve">التصنيفات العالمية مثل تصنيف </w:t>
      </w:r>
      <w:r w:rsidRPr="00A668E6">
        <w:rPr>
          <w:rFonts w:eastAsia="SimSun"/>
          <w:i/>
          <w:sz w:val="26"/>
          <w:szCs w:val="26"/>
          <w:rtl/>
          <w:lang w:eastAsia="zh-CN" w:bidi="ar-EG"/>
        </w:rPr>
        <w:t xml:space="preserve">شنغهاي جياوتونغ، </w:t>
      </w:r>
      <w:r w:rsidRPr="00A668E6">
        <w:rPr>
          <w:rFonts w:eastAsia="SimSun" w:hint="cs"/>
          <w:i/>
          <w:sz w:val="26"/>
          <w:szCs w:val="26"/>
          <w:rtl/>
          <w:lang w:eastAsia="zh-CN" w:bidi="ar-EG"/>
        </w:rPr>
        <w:t>والذي ي</w:t>
      </w:r>
      <w:r w:rsidRPr="00A668E6">
        <w:rPr>
          <w:rFonts w:eastAsia="SimSun"/>
          <w:i/>
          <w:sz w:val="26"/>
          <w:szCs w:val="26"/>
          <w:rtl/>
          <w:lang w:eastAsia="zh-CN" w:bidi="ar-EG"/>
        </w:rPr>
        <w:t xml:space="preserve">شمل عددا من مؤشرات </w:t>
      </w:r>
      <w:r w:rsidRPr="00A668E6">
        <w:rPr>
          <w:rFonts w:eastAsia="SimSun" w:hint="cs"/>
          <w:i/>
          <w:sz w:val="26"/>
          <w:szCs w:val="26"/>
          <w:rtl/>
          <w:lang w:eastAsia="zh-CN" w:bidi="ar-EG"/>
        </w:rPr>
        <w:lastRenderedPageBreak/>
        <w:t>ا</w:t>
      </w:r>
      <w:r w:rsidRPr="00A668E6">
        <w:rPr>
          <w:rFonts w:eastAsia="SimSun"/>
          <w:i/>
          <w:sz w:val="26"/>
          <w:szCs w:val="26"/>
          <w:rtl/>
          <w:lang w:eastAsia="zh-CN" w:bidi="ar-EG"/>
        </w:rPr>
        <w:t>لتدويل</w:t>
      </w:r>
      <w:r w:rsidRPr="00A668E6">
        <w:rPr>
          <w:rFonts w:eastAsia="SimSun" w:hint="cs"/>
          <w:i/>
          <w:sz w:val="26"/>
          <w:szCs w:val="26"/>
          <w:rtl/>
          <w:lang w:eastAsia="zh-CN" w:bidi="ar-EG"/>
        </w:rPr>
        <w:t>،</w:t>
      </w:r>
      <w:r w:rsidRPr="00A668E6">
        <w:rPr>
          <w:rFonts w:eastAsia="SimSun"/>
          <w:i/>
          <w:sz w:val="26"/>
          <w:szCs w:val="26"/>
          <w:rtl/>
          <w:lang w:eastAsia="zh-CN" w:bidi="ar-EG"/>
        </w:rPr>
        <w:t xml:space="preserve"> </w:t>
      </w:r>
      <w:r w:rsidRPr="00A668E6">
        <w:rPr>
          <w:rFonts w:eastAsia="SimSun" w:hint="cs"/>
          <w:i/>
          <w:sz w:val="26"/>
          <w:szCs w:val="26"/>
          <w:rtl/>
          <w:lang w:eastAsia="zh-CN" w:bidi="ar-EG"/>
        </w:rPr>
        <w:t>و</w:t>
      </w:r>
      <w:r w:rsidRPr="00A668E6">
        <w:rPr>
          <w:rFonts w:eastAsia="SimSun"/>
          <w:i/>
          <w:sz w:val="26"/>
          <w:szCs w:val="26"/>
          <w:rtl/>
          <w:lang w:eastAsia="zh-CN" w:bidi="ar-EG"/>
        </w:rPr>
        <w:t xml:space="preserve">هذا </w:t>
      </w:r>
      <w:r w:rsidRPr="00A668E6">
        <w:rPr>
          <w:rFonts w:eastAsia="SimSun" w:hint="cs"/>
          <w:i/>
          <w:sz w:val="26"/>
          <w:szCs w:val="26"/>
          <w:rtl/>
          <w:lang w:eastAsia="zh-CN" w:bidi="ar-EG"/>
        </w:rPr>
        <w:t>ما</w:t>
      </w:r>
      <w:r w:rsidRPr="00A668E6">
        <w:rPr>
          <w:rFonts w:eastAsia="SimSun"/>
          <w:i/>
          <w:sz w:val="26"/>
          <w:szCs w:val="26"/>
          <w:rtl/>
          <w:lang w:eastAsia="zh-CN" w:bidi="ar-EG"/>
        </w:rPr>
        <w:t xml:space="preserve"> دفع معظم الجامعات في اتجاه البحث عن شراكات صريحة مع جامعات البحوث الدولية</w:t>
      </w:r>
      <w:r w:rsidRPr="00A668E6">
        <w:rPr>
          <w:rFonts w:eastAsia="SimSun" w:hint="cs"/>
          <w:i/>
          <w:sz w:val="26"/>
          <w:szCs w:val="26"/>
          <w:rtl/>
          <w:lang w:eastAsia="zh-CN" w:bidi="ar-EG"/>
        </w:rPr>
        <w:t>.</w:t>
      </w:r>
      <w:r w:rsidR="00AF6939" w:rsidRPr="00AF6939">
        <w:rPr>
          <w:spacing w:val="-4"/>
          <w:sz w:val="20"/>
          <w:szCs w:val="20"/>
          <w:lang w:bidi="ar-EG"/>
        </w:rPr>
        <w:t xml:space="preserve"> </w:t>
      </w:r>
      <w:r w:rsidR="00AF6939" w:rsidRPr="00192270">
        <w:rPr>
          <w:spacing w:val="-4"/>
          <w:sz w:val="20"/>
          <w:szCs w:val="20"/>
          <w:lang w:bidi="ar-EG"/>
        </w:rPr>
        <w:t>(</w:t>
      </w:r>
      <w:r w:rsidR="009102AF" w:rsidRPr="00AF6939">
        <w:rPr>
          <w:spacing w:val="-4"/>
          <w:sz w:val="20"/>
          <w:szCs w:val="20"/>
          <w:lang w:bidi="ar-EG"/>
        </w:rPr>
        <w:t>Dickson</w:t>
      </w:r>
      <w:r w:rsidR="009102AF">
        <w:rPr>
          <w:rFonts w:cs="Traditional Arabic"/>
          <w:bCs/>
          <w:sz w:val="24"/>
          <w:szCs w:val="24"/>
        </w:rPr>
        <w:t xml:space="preserve">, </w:t>
      </w:r>
      <w:r w:rsidR="00AF6939">
        <w:rPr>
          <w:rFonts w:cs="Traditional Arabic"/>
          <w:bCs/>
          <w:sz w:val="24"/>
          <w:szCs w:val="24"/>
        </w:rPr>
        <w:t>To</w:t>
      </w:r>
      <w:r w:rsidR="00AF6939" w:rsidRPr="00AF6939">
        <w:rPr>
          <w:spacing w:val="-4"/>
          <w:sz w:val="20"/>
          <w:szCs w:val="20"/>
          <w:lang w:bidi="ar-EG"/>
        </w:rPr>
        <w:t>ny</w:t>
      </w:r>
      <w:r w:rsidR="00AF6939">
        <w:rPr>
          <w:spacing w:val="-4"/>
          <w:sz w:val="20"/>
          <w:szCs w:val="20"/>
          <w:lang w:bidi="ar-EG"/>
        </w:rPr>
        <w:t>, 2009, P.177)</w:t>
      </w:r>
    </w:p>
    <w:p w:rsidR="006A1B64" w:rsidRPr="00A668E6" w:rsidRDefault="006A1B64" w:rsidP="00A06F4D">
      <w:pPr>
        <w:bidi/>
        <w:spacing w:line="228" w:lineRule="auto"/>
        <w:ind w:firstLine="720"/>
        <w:rPr>
          <w:i/>
          <w:sz w:val="26"/>
          <w:szCs w:val="26"/>
          <w:rtl/>
          <w:lang w:bidi="ar-EG"/>
        </w:rPr>
      </w:pPr>
      <w:r w:rsidRPr="00A668E6">
        <w:rPr>
          <w:rFonts w:hint="cs"/>
          <w:i/>
          <w:sz w:val="26"/>
          <w:szCs w:val="26"/>
          <w:rtl/>
          <w:lang w:bidi="ar-EG"/>
        </w:rPr>
        <w:t xml:space="preserve">ويتضح من ذلك أن مجتمع المعرفة قد أفرز مجموعة من التحديات على مؤسسات التعليم الجامعي والتي تنوعت بين </w:t>
      </w:r>
      <w:r w:rsidR="00A06F4D">
        <w:rPr>
          <w:rFonts w:hint="cs"/>
          <w:i/>
          <w:sz w:val="26"/>
          <w:szCs w:val="26"/>
          <w:rtl/>
          <w:lang w:bidi="ar-EG"/>
        </w:rPr>
        <w:t>التحديات</w:t>
      </w:r>
      <w:r w:rsidRPr="00A668E6">
        <w:rPr>
          <w:rFonts w:hint="cs"/>
          <w:i/>
          <w:sz w:val="26"/>
          <w:szCs w:val="26"/>
          <w:rtl/>
          <w:lang w:bidi="ar-EG"/>
        </w:rPr>
        <w:t xml:space="preserve"> العلمية والتكنولوجية، والتحديات الخاصة بظاهرة العولمة وأبعادها المختلفة، والتحديات ذات الصلة باقتصاد المعرفة، ولكل نوع من </w:t>
      </w:r>
      <w:r w:rsidR="00A06F4D">
        <w:rPr>
          <w:rFonts w:hint="cs"/>
          <w:i/>
          <w:sz w:val="26"/>
          <w:szCs w:val="26"/>
          <w:rtl/>
          <w:lang w:bidi="ar-EG"/>
        </w:rPr>
        <w:t>هذه التحديات</w:t>
      </w:r>
      <w:r w:rsidRPr="00A668E6">
        <w:rPr>
          <w:rFonts w:hint="cs"/>
          <w:i/>
          <w:sz w:val="26"/>
          <w:szCs w:val="26"/>
          <w:rtl/>
          <w:lang w:bidi="ar-EG"/>
        </w:rPr>
        <w:t xml:space="preserve"> تأثيرات مباشرة على الجامعات والتي تستلزم مواجهتها بتدريب وتنمية أداء مواردها البشرية، وتطوير بنيتها التحتية وأصولها الفكرية، وتطبيق الأدوات الإدارية الحديثة.</w:t>
      </w:r>
    </w:p>
    <w:p w:rsidR="000B5ABD" w:rsidRPr="000B5ABD" w:rsidRDefault="005F1984" w:rsidP="00FD44D3">
      <w:pPr>
        <w:numPr>
          <w:ilvl w:val="0"/>
          <w:numId w:val="9"/>
        </w:numPr>
        <w:bidi/>
        <w:spacing w:line="240" w:lineRule="auto"/>
        <w:ind w:left="360"/>
        <w:rPr>
          <w:rFonts w:eastAsia="SimSun"/>
          <w:b/>
          <w:bCs/>
          <w:i/>
          <w:sz w:val="26"/>
          <w:szCs w:val="26"/>
          <w:lang w:eastAsia="zh-CN" w:bidi="ar-EG"/>
        </w:rPr>
      </w:pPr>
      <w:r>
        <w:rPr>
          <w:rFonts w:eastAsia="SimSun" w:hint="cs"/>
          <w:b/>
          <w:bCs/>
          <w:i/>
          <w:sz w:val="28"/>
          <w:szCs w:val="28"/>
          <w:rtl/>
          <w:lang w:eastAsia="zh-CN" w:bidi="ar-EG"/>
        </w:rPr>
        <w:t>دور</w:t>
      </w:r>
      <w:r w:rsidRPr="005F1984">
        <w:rPr>
          <w:rFonts w:eastAsia="SimSun" w:hint="cs"/>
          <w:b/>
          <w:bCs/>
          <w:i/>
          <w:sz w:val="28"/>
          <w:szCs w:val="28"/>
          <w:rtl/>
          <w:lang w:eastAsia="zh-CN" w:bidi="ar-EG"/>
        </w:rPr>
        <w:t xml:space="preserve"> الجامعات</w:t>
      </w:r>
      <w:r>
        <w:rPr>
          <w:rFonts w:eastAsia="SimSun" w:hint="cs"/>
          <w:b/>
          <w:bCs/>
          <w:i/>
          <w:sz w:val="28"/>
          <w:szCs w:val="28"/>
          <w:rtl/>
          <w:lang w:eastAsia="zh-CN" w:bidi="ar-EG"/>
        </w:rPr>
        <w:t xml:space="preserve"> في </w:t>
      </w:r>
      <w:r w:rsidRPr="005F1984">
        <w:rPr>
          <w:rFonts w:eastAsia="SimSun" w:hint="cs"/>
          <w:b/>
          <w:bCs/>
          <w:i/>
          <w:sz w:val="28"/>
          <w:szCs w:val="28"/>
          <w:rtl/>
          <w:lang w:eastAsia="zh-CN" w:bidi="ar-EG"/>
        </w:rPr>
        <w:t>مجتمع المعرفة:</w:t>
      </w:r>
      <w:r w:rsidR="00A668E6">
        <w:rPr>
          <w:rFonts w:eastAsia="SimSun" w:hint="cs"/>
          <w:b/>
          <w:bCs/>
          <w:i/>
          <w:sz w:val="28"/>
          <w:szCs w:val="28"/>
          <w:rtl/>
          <w:lang w:eastAsia="zh-CN" w:bidi="ar-EG"/>
        </w:rPr>
        <w:t xml:space="preserve"> </w:t>
      </w:r>
    </w:p>
    <w:p w:rsidR="005F1984" w:rsidRPr="00A668E6" w:rsidRDefault="005F1984" w:rsidP="000B5ABD">
      <w:pPr>
        <w:bidi/>
        <w:spacing w:line="240" w:lineRule="auto"/>
        <w:rPr>
          <w:rFonts w:eastAsia="SimSun"/>
          <w:b/>
          <w:bCs/>
          <w:i/>
          <w:sz w:val="26"/>
          <w:szCs w:val="26"/>
          <w:rtl/>
          <w:lang w:eastAsia="zh-CN" w:bidi="ar-EG"/>
        </w:rPr>
      </w:pPr>
      <w:r w:rsidRPr="00A668E6">
        <w:rPr>
          <w:rFonts w:hint="cs"/>
          <w:sz w:val="26"/>
          <w:szCs w:val="26"/>
          <w:rtl/>
          <w:lang w:bidi="ar-EG"/>
        </w:rPr>
        <w:t xml:space="preserve">تلعب </w:t>
      </w:r>
      <w:r w:rsidRPr="00A668E6">
        <w:rPr>
          <w:sz w:val="26"/>
          <w:szCs w:val="26"/>
          <w:rtl/>
          <w:lang w:bidi="ar-EG"/>
        </w:rPr>
        <w:t xml:space="preserve">الجامعات </w:t>
      </w:r>
      <w:r w:rsidRPr="00A668E6">
        <w:rPr>
          <w:rFonts w:hint="cs"/>
          <w:sz w:val="26"/>
          <w:szCs w:val="26"/>
          <w:rtl/>
          <w:lang w:bidi="ar-EG"/>
        </w:rPr>
        <w:t>ومعارفها</w:t>
      </w:r>
      <w:r w:rsidRPr="00A668E6">
        <w:rPr>
          <w:sz w:val="26"/>
          <w:szCs w:val="26"/>
          <w:rtl/>
          <w:lang w:bidi="ar-EG"/>
        </w:rPr>
        <w:t xml:space="preserve"> دور مماثل</w:t>
      </w:r>
      <w:r w:rsidRPr="00A668E6">
        <w:rPr>
          <w:rFonts w:hint="cs"/>
          <w:sz w:val="26"/>
          <w:szCs w:val="26"/>
          <w:rtl/>
          <w:lang w:bidi="ar-EG"/>
        </w:rPr>
        <w:t xml:space="preserve"> ل</w:t>
      </w:r>
      <w:r w:rsidRPr="00A668E6">
        <w:rPr>
          <w:sz w:val="26"/>
          <w:szCs w:val="26"/>
          <w:rtl/>
          <w:lang w:bidi="ar-EG"/>
        </w:rPr>
        <w:t>مناجم الفحم في الاقتصاد الصناعي</w:t>
      </w:r>
      <w:r w:rsidRPr="00A668E6">
        <w:rPr>
          <w:rFonts w:hint="cs"/>
          <w:sz w:val="26"/>
          <w:szCs w:val="26"/>
          <w:rtl/>
          <w:lang w:bidi="ar-EG"/>
        </w:rPr>
        <w:t>،</w:t>
      </w:r>
      <w:r w:rsidRPr="00A668E6">
        <w:rPr>
          <w:sz w:val="26"/>
          <w:szCs w:val="26"/>
          <w:rtl/>
          <w:lang w:bidi="ar-EG"/>
        </w:rPr>
        <w:t xml:space="preserve"> </w:t>
      </w:r>
      <w:r w:rsidRPr="00A668E6">
        <w:rPr>
          <w:rFonts w:hint="cs"/>
          <w:sz w:val="26"/>
          <w:szCs w:val="26"/>
          <w:rtl/>
          <w:lang w:bidi="ar-EG"/>
        </w:rPr>
        <w:t>ففي الاقتصاديات</w:t>
      </w:r>
      <w:r w:rsidRPr="00A668E6">
        <w:rPr>
          <w:sz w:val="26"/>
          <w:szCs w:val="26"/>
          <w:rtl/>
          <w:lang w:bidi="ar-EG"/>
        </w:rPr>
        <w:t xml:space="preserve"> </w:t>
      </w:r>
      <w:r w:rsidR="00EB6DD8" w:rsidRPr="00A668E6">
        <w:rPr>
          <w:rFonts w:hint="cs"/>
          <w:sz w:val="26"/>
          <w:szCs w:val="26"/>
          <w:rtl/>
          <w:lang w:bidi="ar-EG"/>
        </w:rPr>
        <w:t>ترتبط</w:t>
      </w:r>
      <w:r w:rsidRPr="00A668E6">
        <w:rPr>
          <w:sz w:val="26"/>
          <w:szCs w:val="26"/>
          <w:rtl/>
          <w:lang w:bidi="ar-EG"/>
        </w:rPr>
        <w:t xml:space="preserve"> المعرفة باعتبارات </w:t>
      </w:r>
      <w:r w:rsidR="00EB6DD8" w:rsidRPr="00A668E6">
        <w:rPr>
          <w:rFonts w:hint="cs"/>
          <w:sz w:val="26"/>
          <w:szCs w:val="26"/>
          <w:rtl/>
          <w:lang w:bidi="ar-EG"/>
        </w:rPr>
        <w:t xml:space="preserve">خاصة </w:t>
      </w:r>
      <w:r w:rsidRPr="00A668E6">
        <w:rPr>
          <w:rFonts w:hint="cs"/>
          <w:sz w:val="26"/>
          <w:szCs w:val="26"/>
          <w:rtl/>
          <w:lang w:bidi="ar-EG"/>
        </w:rPr>
        <w:t>ب</w:t>
      </w:r>
      <w:r w:rsidRPr="00A668E6">
        <w:rPr>
          <w:sz w:val="26"/>
          <w:szCs w:val="26"/>
          <w:rtl/>
          <w:lang w:bidi="ar-EG"/>
        </w:rPr>
        <w:t xml:space="preserve">عوامل الإنتاج، </w:t>
      </w:r>
      <w:r w:rsidR="00EB6DD8" w:rsidRPr="00A668E6">
        <w:rPr>
          <w:rFonts w:hint="cs"/>
          <w:sz w:val="26"/>
          <w:szCs w:val="26"/>
          <w:rtl/>
          <w:lang w:bidi="ar-EG"/>
        </w:rPr>
        <w:t>و</w:t>
      </w:r>
      <w:r w:rsidRPr="00A668E6">
        <w:rPr>
          <w:sz w:val="26"/>
          <w:szCs w:val="26"/>
          <w:rtl/>
          <w:lang w:bidi="ar-EG"/>
        </w:rPr>
        <w:t xml:space="preserve">الملكية الفكرية، والاقتصاد القائم على المهارات، </w:t>
      </w:r>
      <w:r w:rsidR="00EB6DD8" w:rsidRPr="00A668E6">
        <w:rPr>
          <w:rFonts w:hint="cs"/>
          <w:sz w:val="26"/>
          <w:szCs w:val="26"/>
          <w:rtl/>
          <w:lang w:bidi="ar-EG"/>
        </w:rPr>
        <w:t>و</w:t>
      </w:r>
      <w:r w:rsidRPr="00A668E6">
        <w:rPr>
          <w:sz w:val="26"/>
          <w:szCs w:val="26"/>
          <w:rtl/>
          <w:lang w:bidi="ar-EG"/>
        </w:rPr>
        <w:t xml:space="preserve">النظم الوطنية </w:t>
      </w:r>
      <w:r w:rsidRPr="00A668E6">
        <w:rPr>
          <w:rFonts w:hint="cs"/>
          <w:sz w:val="26"/>
          <w:szCs w:val="26"/>
          <w:rtl/>
          <w:lang w:bidi="ar-EG"/>
        </w:rPr>
        <w:t>ل</w:t>
      </w:r>
      <w:r w:rsidRPr="00A668E6">
        <w:rPr>
          <w:sz w:val="26"/>
          <w:szCs w:val="26"/>
          <w:rtl/>
          <w:lang w:bidi="ar-EG"/>
        </w:rPr>
        <w:t xml:space="preserve">لابتكار، </w:t>
      </w:r>
      <w:r w:rsidR="00EB6DD8" w:rsidRPr="00A668E6">
        <w:rPr>
          <w:rFonts w:hint="cs"/>
          <w:sz w:val="26"/>
          <w:szCs w:val="26"/>
          <w:rtl/>
          <w:lang w:bidi="ar-EG"/>
        </w:rPr>
        <w:t>و</w:t>
      </w:r>
      <w:r w:rsidRPr="00A668E6">
        <w:rPr>
          <w:sz w:val="26"/>
          <w:szCs w:val="26"/>
          <w:rtl/>
          <w:lang w:bidi="ar-EG"/>
        </w:rPr>
        <w:t xml:space="preserve">قاعدة المعرفة، والاقتصاد القائم على المعرفة، </w:t>
      </w:r>
      <w:r w:rsidR="00EB6DD8" w:rsidRPr="00A668E6">
        <w:rPr>
          <w:rFonts w:hint="cs"/>
          <w:sz w:val="26"/>
          <w:szCs w:val="26"/>
          <w:rtl/>
          <w:lang w:bidi="ar-EG"/>
        </w:rPr>
        <w:t>و</w:t>
      </w:r>
      <w:r w:rsidRPr="00A668E6">
        <w:rPr>
          <w:sz w:val="26"/>
          <w:szCs w:val="26"/>
          <w:rtl/>
          <w:lang w:bidi="ar-EG"/>
        </w:rPr>
        <w:t xml:space="preserve">إدارة المعرفة، </w:t>
      </w:r>
      <w:r w:rsidR="00EB6DD8" w:rsidRPr="00A668E6">
        <w:rPr>
          <w:rFonts w:hint="cs"/>
          <w:sz w:val="26"/>
          <w:szCs w:val="26"/>
          <w:rtl/>
          <w:lang w:bidi="ar-EG"/>
        </w:rPr>
        <w:t>و</w:t>
      </w:r>
      <w:r w:rsidRPr="00A668E6">
        <w:rPr>
          <w:sz w:val="26"/>
          <w:szCs w:val="26"/>
          <w:rtl/>
          <w:lang w:bidi="ar-EG"/>
        </w:rPr>
        <w:t>نقل المعرفة، واقتصاد التعلم، و</w:t>
      </w:r>
      <w:r w:rsidRPr="00A668E6">
        <w:rPr>
          <w:rFonts w:hint="cs"/>
          <w:sz w:val="26"/>
          <w:szCs w:val="26"/>
          <w:rtl/>
          <w:lang w:bidi="ar-EG"/>
        </w:rPr>
        <w:t>ال</w:t>
      </w:r>
      <w:r w:rsidRPr="00A668E6">
        <w:rPr>
          <w:sz w:val="26"/>
          <w:szCs w:val="26"/>
          <w:rtl/>
          <w:lang w:bidi="ar-EG"/>
        </w:rPr>
        <w:t xml:space="preserve">منظمة </w:t>
      </w:r>
      <w:r w:rsidRPr="00A668E6">
        <w:rPr>
          <w:rFonts w:hint="cs"/>
          <w:sz w:val="26"/>
          <w:szCs w:val="26"/>
          <w:rtl/>
          <w:lang w:bidi="ar-EG"/>
        </w:rPr>
        <w:t>المتعلمة</w:t>
      </w:r>
      <w:r w:rsidR="00B8288C">
        <w:rPr>
          <w:rFonts w:hint="cs"/>
          <w:sz w:val="26"/>
          <w:szCs w:val="26"/>
          <w:rtl/>
          <w:lang w:bidi="ar-EG"/>
        </w:rPr>
        <w:t>؛</w:t>
      </w:r>
      <w:r w:rsidRPr="00A668E6">
        <w:rPr>
          <w:sz w:val="26"/>
          <w:szCs w:val="26"/>
          <w:rtl/>
          <w:lang w:bidi="ar-EG"/>
        </w:rPr>
        <w:t xml:space="preserve"> و</w:t>
      </w:r>
      <w:r w:rsidR="00EB6DD8" w:rsidRPr="00A668E6">
        <w:rPr>
          <w:rFonts w:hint="cs"/>
          <w:sz w:val="26"/>
          <w:szCs w:val="26"/>
          <w:rtl/>
          <w:lang w:bidi="ar-EG"/>
        </w:rPr>
        <w:t>لذلك أ</w:t>
      </w:r>
      <w:r w:rsidRPr="00A668E6">
        <w:rPr>
          <w:rFonts w:hint="cs"/>
          <w:sz w:val="26"/>
          <w:szCs w:val="26"/>
          <w:rtl/>
          <w:lang w:bidi="ar-EG"/>
        </w:rPr>
        <w:t xml:space="preserve">صبح </w:t>
      </w:r>
      <w:r w:rsidRPr="00A668E6">
        <w:rPr>
          <w:sz w:val="26"/>
          <w:szCs w:val="26"/>
          <w:rtl/>
          <w:lang w:bidi="ar-EG"/>
        </w:rPr>
        <w:t xml:space="preserve">التعليم </w:t>
      </w:r>
      <w:r w:rsidRPr="00A668E6">
        <w:rPr>
          <w:rFonts w:hint="cs"/>
          <w:sz w:val="26"/>
          <w:szCs w:val="26"/>
          <w:rtl/>
          <w:lang w:bidi="ar-EG"/>
        </w:rPr>
        <w:t>الجامعي</w:t>
      </w:r>
      <w:r w:rsidRPr="00A668E6">
        <w:rPr>
          <w:sz w:val="26"/>
          <w:szCs w:val="26"/>
          <w:rtl/>
          <w:lang w:bidi="ar-EG"/>
        </w:rPr>
        <w:t xml:space="preserve"> وطبيعة المعرفة</w:t>
      </w:r>
      <w:r w:rsidRPr="00A668E6">
        <w:rPr>
          <w:rFonts w:hint="cs"/>
          <w:sz w:val="26"/>
          <w:szCs w:val="26"/>
          <w:rtl/>
          <w:lang w:bidi="ar-EG"/>
        </w:rPr>
        <w:t xml:space="preserve"> ذات</w:t>
      </w:r>
      <w:r w:rsidRPr="00A668E6">
        <w:rPr>
          <w:sz w:val="26"/>
          <w:szCs w:val="26"/>
          <w:rtl/>
          <w:lang w:bidi="ar-EG"/>
        </w:rPr>
        <w:t xml:space="preserve"> القيمة </w:t>
      </w:r>
      <w:r w:rsidR="00EB6DD8" w:rsidRPr="00A668E6">
        <w:rPr>
          <w:rFonts w:hint="cs"/>
          <w:sz w:val="26"/>
          <w:szCs w:val="26"/>
          <w:rtl/>
          <w:lang w:bidi="ar-EG"/>
        </w:rPr>
        <w:t>محط اهتمام صانعي السياسات الجامعية</w:t>
      </w:r>
      <w:r w:rsidR="00B8288C">
        <w:rPr>
          <w:rFonts w:hint="cs"/>
          <w:sz w:val="26"/>
          <w:szCs w:val="26"/>
          <w:rtl/>
          <w:lang w:bidi="ar-EG"/>
        </w:rPr>
        <w:t>؛</w:t>
      </w:r>
      <w:r w:rsidRPr="00A668E6">
        <w:rPr>
          <w:rFonts w:hint="cs"/>
          <w:sz w:val="26"/>
          <w:szCs w:val="26"/>
          <w:rtl/>
          <w:lang w:bidi="ar-EG"/>
        </w:rPr>
        <w:t xml:space="preserve"> ول</w:t>
      </w:r>
      <w:r w:rsidRPr="00A668E6">
        <w:rPr>
          <w:sz w:val="26"/>
          <w:szCs w:val="26"/>
          <w:rtl/>
          <w:lang w:bidi="ar-EG"/>
        </w:rPr>
        <w:t xml:space="preserve">ذلك </w:t>
      </w:r>
      <w:r w:rsidRPr="00A668E6">
        <w:rPr>
          <w:rFonts w:hint="cs"/>
          <w:sz w:val="26"/>
          <w:szCs w:val="26"/>
          <w:rtl/>
          <w:lang w:bidi="ar-EG"/>
        </w:rPr>
        <w:t>ينظر</w:t>
      </w:r>
      <w:r w:rsidRPr="00A668E6">
        <w:rPr>
          <w:sz w:val="26"/>
          <w:szCs w:val="26"/>
          <w:rtl/>
          <w:lang w:bidi="ar-EG"/>
        </w:rPr>
        <w:t xml:space="preserve"> في دور التعليم </w:t>
      </w:r>
      <w:r w:rsidRPr="00A668E6">
        <w:rPr>
          <w:rFonts w:hint="cs"/>
          <w:sz w:val="26"/>
          <w:szCs w:val="26"/>
          <w:rtl/>
          <w:lang w:bidi="ar-EG"/>
        </w:rPr>
        <w:t>الجامعي</w:t>
      </w:r>
      <w:r w:rsidRPr="00A668E6">
        <w:rPr>
          <w:sz w:val="26"/>
          <w:szCs w:val="26"/>
          <w:rtl/>
          <w:lang w:bidi="ar-EG"/>
        </w:rPr>
        <w:t xml:space="preserve"> في الاقتصاد القائم على المعرفة </w:t>
      </w:r>
      <w:r w:rsidRPr="00A668E6">
        <w:rPr>
          <w:rFonts w:hint="cs"/>
          <w:sz w:val="26"/>
          <w:szCs w:val="26"/>
          <w:rtl/>
          <w:lang w:bidi="ar-EG"/>
        </w:rPr>
        <w:t>من خلال</w:t>
      </w:r>
      <w:r w:rsidRPr="00A668E6">
        <w:rPr>
          <w:sz w:val="26"/>
          <w:szCs w:val="26"/>
          <w:rtl/>
          <w:lang w:bidi="ar-EG"/>
        </w:rPr>
        <w:t xml:space="preserve"> ثلاث آليات </w:t>
      </w:r>
      <w:r w:rsidRPr="00A668E6">
        <w:rPr>
          <w:rFonts w:hint="cs"/>
          <w:sz w:val="26"/>
          <w:szCs w:val="26"/>
          <w:rtl/>
          <w:lang w:bidi="ar-EG"/>
        </w:rPr>
        <w:t xml:space="preserve">للمعرفة </w:t>
      </w:r>
      <w:r w:rsidRPr="00A668E6">
        <w:rPr>
          <w:sz w:val="26"/>
          <w:szCs w:val="26"/>
          <w:rtl/>
          <w:lang w:bidi="ar-EG"/>
        </w:rPr>
        <w:t>الإنتاجية</w:t>
      </w:r>
      <w:r w:rsidRPr="00A668E6">
        <w:rPr>
          <w:rFonts w:hint="cs"/>
          <w:sz w:val="26"/>
          <w:szCs w:val="26"/>
          <w:rtl/>
          <w:lang w:bidi="ar-EG"/>
        </w:rPr>
        <w:t xml:space="preserve">، </w:t>
      </w:r>
      <w:r w:rsidR="00EB6DD8" w:rsidRPr="00A668E6">
        <w:rPr>
          <w:rFonts w:hint="cs"/>
          <w:sz w:val="26"/>
          <w:szCs w:val="26"/>
          <w:rtl/>
          <w:lang w:bidi="ar-EG"/>
        </w:rPr>
        <w:t>أ</w:t>
      </w:r>
      <w:r w:rsidRPr="00A668E6">
        <w:rPr>
          <w:rFonts w:hint="cs"/>
          <w:sz w:val="26"/>
          <w:szCs w:val="26"/>
          <w:rtl/>
          <w:lang w:bidi="ar-EG"/>
        </w:rPr>
        <w:t>ولها</w:t>
      </w:r>
      <w:r w:rsidR="00B8288C">
        <w:rPr>
          <w:rFonts w:hint="cs"/>
          <w:sz w:val="26"/>
          <w:szCs w:val="26"/>
          <w:rtl/>
          <w:lang w:bidi="ar-EG"/>
        </w:rPr>
        <w:t>:</w:t>
      </w:r>
      <w:r w:rsidRPr="00A668E6">
        <w:rPr>
          <w:rFonts w:hint="cs"/>
          <w:sz w:val="26"/>
          <w:szCs w:val="26"/>
          <w:rtl/>
          <w:lang w:bidi="ar-EG"/>
        </w:rPr>
        <w:t xml:space="preserve"> </w:t>
      </w:r>
      <w:r w:rsidR="00EB6DD8" w:rsidRPr="00A668E6">
        <w:rPr>
          <w:rFonts w:hint="cs"/>
          <w:sz w:val="26"/>
          <w:szCs w:val="26"/>
          <w:rtl/>
          <w:lang w:bidi="ar-EG"/>
        </w:rPr>
        <w:t>أ</w:t>
      </w:r>
      <w:r w:rsidRPr="00A668E6">
        <w:rPr>
          <w:rFonts w:hint="cs"/>
          <w:sz w:val="26"/>
          <w:szCs w:val="26"/>
          <w:rtl/>
          <w:lang w:bidi="ar-EG"/>
        </w:rPr>
        <w:t>ن ال</w:t>
      </w:r>
      <w:r w:rsidRPr="00A668E6">
        <w:rPr>
          <w:sz w:val="26"/>
          <w:szCs w:val="26"/>
          <w:rtl/>
          <w:lang w:bidi="ar-EG"/>
        </w:rPr>
        <w:t xml:space="preserve">معرفة </w:t>
      </w:r>
      <w:r w:rsidRPr="00A668E6">
        <w:rPr>
          <w:rFonts w:hint="cs"/>
          <w:sz w:val="26"/>
          <w:szCs w:val="26"/>
          <w:rtl/>
          <w:lang w:bidi="ar-EG"/>
        </w:rPr>
        <w:t>تدعم</w:t>
      </w:r>
      <w:r w:rsidRPr="00A668E6">
        <w:rPr>
          <w:sz w:val="26"/>
          <w:szCs w:val="26"/>
          <w:rtl/>
          <w:lang w:bidi="ar-EG"/>
        </w:rPr>
        <w:t xml:space="preserve"> الابتكار عن طريق عمليات</w:t>
      </w:r>
      <w:r w:rsidRPr="00A668E6">
        <w:rPr>
          <w:rFonts w:hint="cs"/>
          <w:sz w:val="26"/>
          <w:szCs w:val="26"/>
          <w:rtl/>
          <w:lang w:bidi="ar-EG"/>
        </w:rPr>
        <w:t xml:space="preserve"> البحث والتطوير</w:t>
      </w:r>
      <w:r w:rsidRPr="00A668E6">
        <w:rPr>
          <w:sz w:val="26"/>
          <w:szCs w:val="26"/>
          <w:rtl/>
          <w:lang w:bidi="ar-EG"/>
        </w:rPr>
        <w:t xml:space="preserve"> </w:t>
      </w:r>
      <w:r w:rsidRPr="00A668E6">
        <w:rPr>
          <w:rFonts w:hint="cs"/>
          <w:sz w:val="26"/>
          <w:szCs w:val="26"/>
          <w:rtl/>
          <w:lang w:bidi="ar-EG"/>
        </w:rPr>
        <w:t>وتطبيقاتها،</w:t>
      </w:r>
      <w:r w:rsidRPr="00A668E6">
        <w:rPr>
          <w:sz w:val="26"/>
          <w:szCs w:val="26"/>
          <w:rtl/>
          <w:lang w:bidi="ar-EG"/>
        </w:rPr>
        <w:t xml:space="preserve"> وثاني</w:t>
      </w:r>
      <w:r w:rsidR="00B8288C">
        <w:rPr>
          <w:rFonts w:hint="cs"/>
          <w:sz w:val="26"/>
          <w:szCs w:val="26"/>
          <w:rtl/>
          <w:lang w:bidi="ar-EG"/>
        </w:rPr>
        <w:t>ً</w:t>
      </w:r>
      <w:r w:rsidRPr="00A668E6">
        <w:rPr>
          <w:sz w:val="26"/>
          <w:szCs w:val="26"/>
          <w:rtl/>
          <w:lang w:bidi="ar-EG"/>
        </w:rPr>
        <w:t>ا</w:t>
      </w:r>
      <w:r w:rsidR="00B8288C">
        <w:rPr>
          <w:rFonts w:hint="cs"/>
          <w:sz w:val="26"/>
          <w:szCs w:val="26"/>
          <w:rtl/>
          <w:lang w:bidi="ar-EG"/>
        </w:rPr>
        <w:t>:</w:t>
      </w:r>
      <w:r w:rsidRPr="00A668E6">
        <w:rPr>
          <w:sz w:val="26"/>
          <w:szCs w:val="26"/>
          <w:rtl/>
          <w:lang w:bidi="ar-EG"/>
        </w:rPr>
        <w:t xml:space="preserve"> </w:t>
      </w:r>
      <w:r w:rsidR="000B5ABD">
        <w:rPr>
          <w:rFonts w:hint="cs"/>
          <w:sz w:val="26"/>
          <w:szCs w:val="26"/>
          <w:rtl/>
          <w:lang w:bidi="ar-EG"/>
        </w:rPr>
        <w:t xml:space="preserve">أن </w:t>
      </w:r>
      <w:r w:rsidRPr="00A668E6">
        <w:rPr>
          <w:sz w:val="26"/>
          <w:szCs w:val="26"/>
          <w:rtl/>
          <w:lang w:bidi="ar-EG"/>
        </w:rPr>
        <w:t xml:space="preserve">المعرفة </w:t>
      </w:r>
      <w:r w:rsidRPr="00A668E6">
        <w:rPr>
          <w:rFonts w:hint="cs"/>
          <w:sz w:val="26"/>
          <w:szCs w:val="26"/>
          <w:rtl/>
          <w:lang w:bidi="ar-EG"/>
        </w:rPr>
        <w:t xml:space="preserve">لها </w:t>
      </w:r>
      <w:r w:rsidRPr="00A668E6">
        <w:rPr>
          <w:sz w:val="26"/>
          <w:szCs w:val="26"/>
          <w:rtl/>
          <w:lang w:bidi="ar-EG"/>
        </w:rPr>
        <w:t xml:space="preserve">دور محوري في تشكيل </w:t>
      </w:r>
      <w:r w:rsidRPr="00A668E6">
        <w:rPr>
          <w:rFonts w:hint="cs"/>
          <w:sz w:val="26"/>
          <w:szCs w:val="26"/>
          <w:rtl/>
          <w:lang w:bidi="ar-EG"/>
        </w:rPr>
        <w:t>ال</w:t>
      </w:r>
      <w:r w:rsidRPr="00A668E6">
        <w:rPr>
          <w:sz w:val="26"/>
          <w:szCs w:val="26"/>
          <w:rtl/>
          <w:lang w:bidi="ar-EG"/>
        </w:rPr>
        <w:t xml:space="preserve">قوة </w:t>
      </w:r>
      <w:r w:rsidRPr="00A668E6">
        <w:rPr>
          <w:rFonts w:hint="cs"/>
          <w:sz w:val="26"/>
          <w:szCs w:val="26"/>
          <w:rtl/>
          <w:lang w:bidi="ar-EG"/>
        </w:rPr>
        <w:t>ال</w:t>
      </w:r>
      <w:r w:rsidRPr="00A668E6">
        <w:rPr>
          <w:sz w:val="26"/>
          <w:szCs w:val="26"/>
          <w:rtl/>
          <w:lang w:bidi="ar-EG"/>
        </w:rPr>
        <w:t>عاملة عالية المهارة</w:t>
      </w:r>
      <w:r w:rsidRPr="00A668E6">
        <w:rPr>
          <w:rFonts w:hint="cs"/>
          <w:sz w:val="26"/>
          <w:szCs w:val="26"/>
          <w:rtl/>
          <w:lang w:bidi="ar-EG"/>
        </w:rPr>
        <w:t>،</w:t>
      </w:r>
      <w:r w:rsidRPr="00A668E6">
        <w:rPr>
          <w:sz w:val="26"/>
          <w:szCs w:val="26"/>
          <w:rtl/>
          <w:lang w:bidi="ar-EG"/>
        </w:rPr>
        <w:t xml:space="preserve"> </w:t>
      </w:r>
      <w:r w:rsidRPr="00A668E6">
        <w:rPr>
          <w:rFonts w:hint="cs"/>
          <w:sz w:val="26"/>
          <w:szCs w:val="26"/>
          <w:rtl/>
          <w:lang w:bidi="ar-EG"/>
        </w:rPr>
        <w:t>ف</w:t>
      </w:r>
      <w:r w:rsidRPr="00A668E6">
        <w:rPr>
          <w:sz w:val="26"/>
          <w:szCs w:val="26"/>
          <w:rtl/>
          <w:lang w:bidi="ar-EG"/>
        </w:rPr>
        <w:t>المهن القائم</w:t>
      </w:r>
      <w:r w:rsidRPr="00A668E6">
        <w:rPr>
          <w:rFonts w:hint="cs"/>
          <w:sz w:val="26"/>
          <w:szCs w:val="26"/>
          <w:rtl/>
          <w:lang w:bidi="ar-EG"/>
        </w:rPr>
        <w:t>ة</w:t>
      </w:r>
      <w:r w:rsidRPr="00A668E6">
        <w:rPr>
          <w:sz w:val="26"/>
          <w:szCs w:val="26"/>
          <w:rtl/>
          <w:lang w:bidi="ar-EG"/>
        </w:rPr>
        <w:t xml:space="preserve"> على المعرفة </w:t>
      </w:r>
      <w:r w:rsidRPr="00A668E6">
        <w:rPr>
          <w:rFonts w:hint="cs"/>
          <w:sz w:val="26"/>
          <w:szCs w:val="26"/>
          <w:rtl/>
          <w:lang w:bidi="ar-EG"/>
        </w:rPr>
        <w:t>ت</w:t>
      </w:r>
      <w:r w:rsidRPr="00A668E6">
        <w:rPr>
          <w:sz w:val="26"/>
          <w:szCs w:val="26"/>
          <w:rtl/>
          <w:lang w:bidi="ar-EG"/>
        </w:rPr>
        <w:t xml:space="preserve">تطلب ليس فقط </w:t>
      </w:r>
      <w:r w:rsidR="00EB6DD8" w:rsidRPr="00A668E6">
        <w:rPr>
          <w:rFonts w:hint="cs"/>
          <w:sz w:val="26"/>
          <w:szCs w:val="26"/>
          <w:rtl/>
          <w:lang w:bidi="ar-EG"/>
        </w:rPr>
        <w:t>الأفراد</w:t>
      </w:r>
      <w:r w:rsidRPr="00A668E6">
        <w:rPr>
          <w:sz w:val="26"/>
          <w:szCs w:val="26"/>
          <w:rtl/>
          <w:lang w:bidi="ar-EG"/>
        </w:rPr>
        <w:t xml:space="preserve"> الذين هم على درجة عالية </w:t>
      </w:r>
      <w:r w:rsidR="00EB6DD8" w:rsidRPr="00A668E6">
        <w:rPr>
          <w:rFonts w:hint="cs"/>
          <w:sz w:val="26"/>
          <w:szCs w:val="26"/>
          <w:rtl/>
          <w:lang w:bidi="ar-EG"/>
        </w:rPr>
        <w:t xml:space="preserve">من </w:t>
      </w:r>
      <w:r w:rsidRPr="00A668E6">
        <w:rPr>
          <w:sz w:val="26"/>
          <w:szCs w:val="26"/>
          <w:rtl/>
          <w:lang w:bidi="ar-EG"/>
        </w:rPr>
        <w:t>المه</w:t>
      </w:r>
      <w:r w:rsidRPr="00A668E6">
        <w:rPr>
          <w:rFonts w:hint="cs"/>
          <w:sz w:val="26"/>
          <w:szCs w:val="26"/>
          <w:rtl/>
          <w:lang w:bidi="ar-EG"/>
        </w:rPr>
        <w:t>ا</w:t>
      </w:r>
      <w:r w:rsidRPr="00A668E6">
        <w:rPr>
          <w:sz w:val="26"/>
          <w:szCs w:val="26"/>
          <w:rtl/>
          <w:lang w:bidi="ar-EG"/>
        </w:rPr>
        <w:t xml:space="preserve">رة </w:t>
      </w:r>
      <w:r w:rsidRPr="00A668E6">
        <w:rPr>
          <w:rFonts w:hint="cs"/>
          <w:sz w:val="26"/>
          <w:szCs w:val="26"/>
          <w:rtl/>
          <w:lang w:bidi="ar-EG"/>
        </w:rPr>
        <w:t>ل</w:t>
      </w:r>
      <w:r w:rsidRPr="00A668E6">
        <w:rPr>
          <w:sz w:val="26"/>
          <w:szCs w:val="26"/>
          <w:rtl/>
          <w:lang w:bidi="ar-EG"/>
        </w:rPr>
        <w:t xml:space="preserve">استخدام المعارف المقننة، ولكن أيضا </w:t>
      </w:r>
      <w:r w:rsidRPr="00A668E6">
        <w:rPr>
          <w:rFonts w:hint="cs"/>
          <w:sz w:val="26"/>
          <w:szCs w:val="26"/>
          <w:rtl/>
          <w:lang w:bidi="ar-EG"/>
        </w:rPr>
        <w:t>يكون</w:t>
      </w:r>
      <w:r w:rsidR="00B8288C">
        <w:rPr>
          <w:rFonts w:hint="cs"/>
          <w:sz w:val="26"/>
          <w:szCs w:val="26"/>
          <w:rtl/>
          <w:lang w:bidi="ar-EG"/>
        </w:rPr>
        <w:t>ون</w:t>
      </w:r>
      <w:r w:rsidRPr="00A668E6">
        <w:rPr>
          <w:rFonts w:hint="cs"/>
          <w:sz w:val="26"/>
          <w:szCs w:val="26"/>
          <w:rtl/>
          <w:lang w:bidi="ar-EG"/>
        </w:rPr>
        <w:t xml:space="preserve"> قادرين</w:t>
      </w:r>
      <w:r w:rsidRPr="00A668E6">
        <w:rPr>
          <w:sz w:val="26"/>
          <w:szCs w:val="26"/>
          <w:rtl/>
          <w:lang w:bidi="ar-EG"/>
        </w:rPr>
        <w:t xml:space="preserve"> على الاستفادة من خبرة مج</w:t>
      </w:r>
      <w:r w:rsidR="00941CBE" w:rsidRPr="00A668E6">
        <w:rPr>
          <w:rFonts w:hint="cs"/>
          <w:sz w:val="26"/>
          <w:szCs w:val="26"/>
          <w:rtl/>
          <w:lang w:bidi="ar-EG"/>
        </w:rPr>
        <w:t>ت</w:t>
      </w:r>
      <w:r w:rsidRPr="00A668E6">
        <w:rPr>
          <w:sz w:val="26"/>
          <w:szCs w:val="26"/>
          <w:rtl/>
          <w:lang w:bidi="ar-EG"/>
        </w:rPr>
        <w:t xml:space="preserve">مع المعارف ذات الصلة </w:t>
      </w:r>
      <w:r w:rsidRPr="00A668E6">
        <w:rPr>
          <w:rFonts w:hint="cs"/>
          <w:sz w:val="26"/>
          <w:szCs w:val="26"/>
          <w:rtl/>
          <w:lang w:bidi="ar-EG"/>
        </w:rPr>
        <w:t>بمدى</w:t>
      </w:r>
      <w:r w:rsidRPr="00A668E6">
        <w:rPr>
          <w:sz w:val="26"/>
          <w:szCs w:val="26"/>
          <w:rtl/>
          <w:lang w:bidi="ar-EG"/>
        </w:rPr>
        <w:t xml:space="preserve"> واسع من السياقات</w:t>
      </w:r>
      <w:r w:rsidRPr="00A668E6">
        <w:rPr>
          <w:rFonts w:hint="cs"/>
          <w:sz w:val="26"/>
          <w:szCs w:val="26"/>
          <w:rtl/>
          <w:lang w:bidi="ar-EG"/>
        </w:rPr>
        <w:t>،</w:t>
      </w:r>
      <w:r w:rsidR="00B8288C">
        <w:rPr>
          <w:sz w:val="26"/>
          <w:szCs w:val="26"/>
          <w:rtl/>
          <w:lang w:bidi="ar-EG"/>
        </w:rPr>
        <w:t xml:space="preserve"> وأخير</w:t>
      </w:r>
      <w:r w:rsidR="00B8288C">
        <w:rPr>
          <w:rFonts w:hint="cs"/>
          <w:sz w:val="26"/>
          <w:szCs w:val="26"/>
          <w:rtl/>
          <w:lang w:bidi="ar-EG"/>
        </w:rPr>
        <w:t>ً</w:t>
      </w:r>
      <w:r w:rsidR="00B8288C">
        <w:rPr>
          <w:sz w:val="26"/>
          <w:szCs w:val="26"/>
          <w:rtl/>
          <w:lang w:bidi="ar-EG"/>
        </w:rPr>
        <w:t>ا المعرفة استناد</w:t>
      </w:r>
      <w:r w:rsidR="00B8288C">
        <w:rPr>
          <w:rFonts w:hint="cs"/>
          <w:sz w:val="26"/>
          <w:szCs w:val="26"/>
          <w:rtl/>
          <w:lang w:bidi="ar-EG"/>
        </w:rPr>
        <w:t>ً</w:t>
      </w:r>
      <w:r w:rsidR="00B8288C">
        <w:rPr>
          <w:sz w:val="26"/>
          <w:szCs w:val="26"/>
          <w:rtl/>
          <w:lang w:bidi="ar-EG"/>
        </w:rPr>
        <w:t>ا</w:t>
      </w:r>
      <w:r w:rsidRPr="00A668E6">
        <w:rPr>
          <w:sz w:val="26"/>
          <w:szCs w:val="26"/>
          <w:rtl/>
          <w:lang w:bidi="ar-EG"/>
        </w:rPr>
        <w:t xml:space="preserve"> إلى الأدلة والخبرة </w:t>
      </w:r>
      <w:r w:rsidR="00EB6DD8" w:rsidRPr="00A668E6">
        <w:rPr>
          <w:rFonts w:hint="cs"/>
          <w:sz w:val="26"/>
          <w:szCs w:val="26"/>
          <w:rtl/>
          <w:lang w:bidi="ar-EG"/>
        </w:rPr>
        <w:t>تشكل</w:t>
      </w:r>
      <w:r w:rsidRPr="00A668E6">
        <w:rPr>
          <w:sz w:val="26"/>
          <w:szCs w:val="26"/>
          <w:rtl/>
          <w:lang w:bidi="ar-EG"/>
        </w:rPr>
        <w:t xml:space="preserve"> سياسة رشيدة، كوسيلة مساعدة للتخطيط، الذي بدوره يهدف </w:t>
      </w:r>
      <w:r w:rsidR="00EB6DD8" w:rsidRPr="00A668E6">
        <w:rPr>
          <w:rFonts w:hint="cs"/>
          <w:sz w:val="26"/>
          <w:szCs w:val="26"/>
          <w:rtl/>
          <w:lang w:bidi="ar-EG"/>
        </w:rPr>
        <w:t>إ</w:t>
      </w:r>
      <w:r w:rsidRPr="00A668E6">
        <w:rPr>
          <w:rFonts w:hint="cs"/>
          <w:sz w:val="26"/>
          <w:szCs w:val="26"/>
          <w:rtl/>
          <w:lang w:bidi="ar-EG"/>
        </w:rPr>
        <w:t>لى</w:t>
      </w:r>
      <w:r w:rsidRPr="00A668E6">
        <w:rPr>
          <w:sz w:val="26"/>
          <w:szCs w:val="26"/>
          <w:rtl/>
          <w:lang w:bidi="ar-EG"/>
        </w:rPr>
        <w:t xml:space="preserve"> الاستخدام الأمثل للموارد موجها إلى أهداف جديرة بالثناء من الازدهار والنمو</w:t>
      </w:r>
      <w:r w:rsidRPr="00A668E6">
        <w:rPr>
          <w:rFonts w:eastAsia="SimSun" w:hint="cs"/>
          <w:i/>
          <w:sz w:val="26"/>
          <w:szCs w:val="26"/>
          <w:rtl/>
          <w:lang w:eastAsia="zh-CN" w:bidi="ar-EG"/>
        </w:rPr>
        <w:t>،</w:t>
      </w:r>
      <w:r w:rsidRPr="00A668E6">
        <w:rPr>
          <w:sz w:val="26"/>
          <w:szCs w:val="26"/>
          <w:rtl/>
          <w:lang w:bidi="ar-EG"/>
        </w:rPr>
        <w:t xml:space="preserve"> </w:t>
      </w:r>
      <w:r w:rsidRPr="00A668E6">
        <w:rPr>
          <w:rFonts w:hint="cs"/>
          <w:sz w:val="26"/>
          <w:szCs w:val="26"/>
          <w:rtl/>
          <w:lang w:bidi="ar-EG"/>
        </w:rPr>
        <w:t>وعليه ظهرت مداخل</w:t>
      </w:r>
      <w:r w:rsidRPr="00A668E6">
        <w:rPr>
          <w:sz w:val="26"/>
          <w:szCs w:val="26"/>
          <w:rtl/>
          <w:lang w:bidi="ar-EG"/>
        </w:rPr>
        <w:t xml:space="preserve"> رأس المال البشري </w:t>
      </w:r>
      <w:r w:rsidRPr="00A668E6">
        <w:rPr>
          <w:rFonts w:hint="cs"/>
          <w:sz w:val="26"/>
          <w:szCs w:val="26"/>
          <w:rtl/>
          <w:lang w:bidi="ar-EG"/>
        </w:rPr>
        <w:t>ك</w:t>
      </w:r>
      <w:r w:rsidRPr="00A668E6">
        <w:rPr>
          <w:sz w:val="26"/>
          <w:szCs w:val="26"/>
          <w:rtl/>
          <w:lang w:bidi="ar-EG"/>
        </w:rPr>
        <w:t xml:space="preserve">بديل </w:t>
      </w:r>
      <w:r w:rsidRPr="00A668E6">
        <w:rPr>
          <w:rFonts w:hint="cs"/>
          <w:sz w:val="26"/>
          <w:szCs w:val="26"/>
          <w:rtl/>
          <w:lang w:bidi="ar-EG"/>
        </w:rPr>
        <w:t>ل</w:t>
      </w:r>
      <w:r w:rsidRPr="00A668E6">
        <w:rPr>
          <w:sz w:val="26"/>
          <w:szCs w:val="26"/>
          <w:rtl/>
          <w:lang w:bidi="ar-EG"/>
        </w:rPr>
        <w:t xml:space="preserve">تصورات "اقتصاد المعرفة"، </w:t>
      </w:r>
      <w:r w:rsidRPr="00A668E6">
        <w:rPr>
          <w:rFonts w:hint="cs"/>
          <w:sz w:val="26"/>
          <w:szCs w:val="26"/>
          <w:rtl/>
          <w:lang w:bidi="ar-EG"/>
        </w:rPr>
        <w:t xml:space="preserve">والتي </w:t>
      </w:r>
      <w:r w:rsidRPr="00A668E6">
        <w:rPr>
          <w:sz w:val="26"/>
          <w:szCs w:val="26"/>
          <w:rtl/>
          <w:lang w:bidi="ar-EG"/>
        </w:rPr>
        <w:t>اكتسبت قدر</w:t>
      </w:r>
      <w:r w:rsidR="000B5ABD">
        <w:rPr>
          <w:rFonts w:hint="cs"/>
          <w:sz w:val="26"/>
          <w:szCs w:val="26"/>
          <w:rtl/>
          <w:lang w:bidi="ar-EG"/>
        </w:rPr>
        <w:t>ً</w:t>
      </w:r>
      <w:r w:rsidRPr="00A668E6">
        <w:rPr>
          <w:sz w:val="26"/>
          <w:szCs w:val="26"/>
          <w:rtl/>
          <w:lang w:bidi="ar-EG"/>
        </w:rPr>
        <w:t>ا كبير</w:t>
      </w:r>
      <w:r w:rsidR="000B5ABD">
        <w:rPr>
          <w:rFonts w:hint="cs"/>
          <w:sz w:val="26"/>
          <w:szCs w:val="26"/>
          <w:rtl/>
          <w:lang w:bidi="ar-EG"/>
        </w:rPr>
        <w:t>ً</w:t>
      </w:r>
      <w:r w:rsidRPr="00A668E6">
        <w:rPr>
          <w:sz w:val="26"/>
          <w:szCs w:val="26"/>
          <w:rtl/>
          <w:lang w:bidi="ar-EG"/>
        </w:rPr>
        <w:t xml:space="preserve">ا من </w:t>
      </w:r>
      <w:r w:rsidRPr="00A668E6">
        <w:rPr>
          <w:rFonts w:hint="cs"/>
          <w:sz w:val="26"/>
          <w:szCs w:val="26"/>
          <w:rtl/>
          <w:lang w:bidi="ar-EG"/>
        </w:rPr>
        <w:t>الاهتمام</w:t>
      </w:r>
      <w:r w:rsidR="00AE0321" w:rsidRPr="00A668E6">
        <w:rPr>
          <w:sz w:val="26"/>
          <w:szCs w:val="26"/>
          <w:rtl/>
          <w:lang w:bidi="ar-EG"/>
        </w:rPr>
        <w:t xml:space="preserve"> ومكان</w:t>
      </w:r>
      <w:r w:rsidR="00AE0321" w:rsidRPr="00A668E6">
        <w:rPr>
          <w:rFonts w:hint="cs"/>
          <w:sz w:val="26"/>
          <w:szCs w:val="26"/>
          <w:rtl/>
          <w:lang w:bidi="ar-EG"/>
        </w:rPr>
        <w:t>ة</w:t>
      </w:r>
      <w:r w:rsidRPr="00A668E6">
        <w:rPr>
          <w:sz w:val="26"/>
          <w:szCs w:val="26"/>
          <w:rtl/>
          <w:lang w:bidi="ar-EG"/>
        </w:rPr>
        <w:t xml:space="preserve"> بارزة في مقترحات بشأن تعزيز دور التعليم </w:t>
      </w:r>
      <w:r w:rsidR="00EB6DD8" w:rsidRPr="00A668E6">
        <w:rPr>
          <w:rFonts w:hint="cs"/>
          <w:sz w:val="26"/>
          <w:szCs w:val="26"/>
          <w:rtl/>
          <w:lang w:bidi="ar-EG"/>
        </w:rPr>
        <w:t>الجامعي</w:t>
      </w:r>
      <w:r w:rsidRPr="00A668E6">
        <w:rPr>
          <w:sz w:val="26"/>
          <w:szCs w:val="26"/>
          <w:rtl/>
          <w:lang w:bidi="ar-EG"/>
        </w:rPr>
        <w:t xml:space="preserve"> في النمو الاقتصادي</w:t>
      </w:r>
      <w:r w:rsidRPr="00A668E6">
        <w:rPr>
          <w:rFonts w:hint="cs"/>
          <w:sz w:val="26"/>
          <w:szCs w:val="26"/>
          <w:rtl/>
          <w:lang w:bidi="ar-EG"/>
        </w:rPr>
        <w:t>،</w:t>
      </w:r>
      <w:r w:rsidRPr="00A668E6">
        <w:rPr>
          <w:sz w:val="26"/>
          <w:szCs w:val="26"/>
          <w:rtl/>
          <w:lang w:bidi="ar-EG"/>
        </w:rPr>
        <w:t xml:space="preserve"> من خلال توفير </w:t>
      </w:r>
      <w:r w:rsidRPr="00A668E6">
        <w:rPr>
          <w:rFonts w:hint="cs"/>
          <w:sz w:val="26"/>
          <w:szCs w:val="26"/>
          <w:rtl/>
          <w:lang w:bidi="ar-EG"/>
        </w:rPr>
        <w:t>"</w:t>
      </w:r>
      <w:r w:rsidRPr="00A668E6">
        <w:rPr>
          <w:sz w:val="26"/>
          <w:szCs w:val="26"/>
          <w:rtl/>
          <w:lang w:bidi="ar-EG"/>
        </w:rPr>
        <w:t>الرأسمالية المجسدة في البشر"</w:t>
      </w:r>
      <w:r w:rsidRPr="00A668E6">
        <w:rPr>
          <w:rFonts w:hint="cs"/>
          <w:sz w:val="26"/>
          <w:szCs w:val="26"/>
          <w:rtl/>
          <w:lang w:bidi="ar-EG"/>
        </w:rPr>
        <w:t>.</w:t>
      </w:r>
      <w:r w:rsidR="00AF6939" w:rsidRPr="00192270">
        <w:rPr>
          <w:spacing w:val="-4"/>
          <w:sz w:val="20"/>
          <w:szCs w:val="20"/>
          <w:lang w:bidi="ar-EG"/>
        </w:rPr>
        <w:t>(</w:t>
      </w:r>
      <w:r w:rsidR="009102AF" w:rsidRPr="009102AF">
        <w:rPr>
          <w:spacing w:val="-4"/>
          <w:sz w:val="20"/>
          <w:szCs w:val="20"/>
          <w:lang w:bidi="ar-EG"/>
        </w:rPr>
        <w:t xml:space="preserve"> </w:t>
      </w:r>
      <w:r w:rsidR="009102AF" w:rsidRPr="00AF6939">
        <w:rPr>
          <w:spacing w:val="-4"/>
          <w:sz w:val="20"/>
          <w:szCs w:val="20"/>
          <w:lang w:bidi="ar-EG"/>
        </w:rPr>
        <w:t>Valimaa</w:t>
      </w:r>
      <w:r w:rsidR="009102AF">
        <w:rPr>
          <w:spacing w:val="-4"/>
          <w:sz w:val="20"/>
          <w:szCs w:val="20"/>
          <w:lang w:bidi="ar-EG"/>
        </w:rPr>
        <w:t>,</w:t>
      </w:r>
      <w:r w:rsidR="009102AF" w:rsidRPr="00AF6939">
        <w:rPr>
          <w:spacing w:val="-4"/>
          <w:sz w:val="20"/>
          <w:szCs w:val="20"/>
          <w:lang w:bidi="ar-EG"/>
        </w:rPr>
        <w:t xml:space="preserve"> </w:t>
      </w:r>
      <w:r w:rsidR="00AF6939" w:rsidRPr="00AF6939">
        <w:rPr>
          <w:spacing w:val="-4"/>
          <w:sz w:val="20"/>
          <w:szCs w:val="20"/>
          <w:lang w:bidi="ar-EG"/>
        </w:rPr>
        <w:t xml:space="preserve">Jussi, </w:t>
      </w:r>
      <w:r w:rsidR="009102AF" w:rsidRPr="00AF6939">
        <w:rPr>
          <w:spacing w:val="-4"/>
          <w:sz w:val="20"/>
          <w:szCs w:val="20"/>
          <w:lang w:bidi="ar-EG"/>
        </w:rPr>
        <w:t>Papatsiba</w:t>
      </w:r>
      <w:r w:rsidR="009102AF">
        <w:rPr>
          <w:spacing w:val="-4"/>
          <w:sz w:val="20"/>
          <w:szCs w:val="20"/>
          <w:lang w:bidi="ar-EG"/>
        </w:rPr>
        <w:t>,</w:t>
      </w:r>
      <w:r w:rsidR="009102AF" w:rsidRPr="00AF6939">
        <w:rPr>
          <w:spacing w:val="-4"/>
          <w:sz w:val="20"/>
          <w:szCs w:val="20"/>
          <w:lang w:bidi="ar-EG"/>
        </w:rPr>
        <w:t xml:space="preserve"> </w:t>
      </w:r>
      <w:r w:rsidR="00AF6939" w:rsidRPr="00AF6939">
        <w:rPr>
          <w:spacing w:val="-4"/>
          <w:sz w:val="20"/>
          <w:szCs w:val="20"/>
          <w:lang w:bidi="ar-EG"/>
        </w:rPr>
        <w:t xml:space="preserve">Vassiliki and </w:t>
      </w:r>
      <w:r w:rsidR="009102AF" w:rsidRPr="00AF6939">
        <w:rPr>
          <w:spacing w:val="-4"/>
          <w:sz w:val="20"/>
          <w:szCs w:val="20"/>
          <w:lang w:bidi="ar-EG"/>
        </w:rPr>
        <w:t>Hoffman</w:t>
      </w:r>
      <w:r w:rsidR="009102AF">
        <w:rPr>
          <w:spacing w:val="-4"/>
          <w:sz w:val="20"/>
          <w:szCs w:val="20"/>
          <w:lang w:bidi="ar-EG"/>
        </w:rPr>
        <w:t>,</w:t>
      </w:r>
      <w:r w:rsidR="009102AF" w:rsidRPr="00AF6939">
        <w:rPr>
          <w:spacing w:val="-4"/>
          <w:sz w:val="20"/>
          <w:szCs w:val="20"/>
          <w:lang w:bidi="ar-EG"/>
        </w:rPr>
        <w:t xml:space="preserve"> </w:t>
      </w:r>
      <w:r w:rsidR="00AF6939" w:rsidRPr="00AF6939">
        <w:rPr>
          <w:spacing w:val="-4"/>
          <w:sz w:val="20"/>
          <w:szCs w:val="20"/>
          <w:lang w:bidi="ar-EG"/>
        </w:rPr>
        <w:t>David M.</w:t>
      </w:r>
      <w:r w:rsidR="00AF6939">
        <w:rPr>
          <w:spacing w:val="-4"/>
          <w:sz w:val="20"/>
          <w:szCs w:val="20"/>
          <w:lang w:bidi="ar-EG"/>
        </w:rPr>
        <w:t>, 2016, PP.19-20)</w:t>
      </w:r>
      <w:r w:rsidR="00AF6939" w:rsidRPr="00A668E6">
        <w:rPr>
          <w:rStyle w:val="FootnoteReference"/>
          <w:sz w:val="26"/>
          <w:szCs w:val="26"/>
          <w:rtl/>
          <w:lang w:bidi="ar-EG"/>
        </w:rPr>
        <w:t xml:space="preserve"> </w:t>
      </w:r>
    </w:p>
    <w:p w:rsidR="00AE0321" w:rsidRPr="00A668E6" w:rsidRDefault="00AE0321" w:rsidP="00524EA1">
      <w:pPr>
        <w:bidi/>
        <w:spacing w:line="228" w:lineRule="auto"/>
        <w:ind w:firstLine="720"/>
        <w:rPr>
          <w:rFonts w:eastAsia="SimSun"/>
          <w:i/>
          <w:color w:val="auto"/>
          <w:sz w:val="26"/>
          <w:szCs w:val="26"/>
          <w:rtl/>
          <w:lang w:eastAsia="zh-CN" w:bidi="ar-EG"/>
        </w:rPr>
      </w:pPr>
      <w:r w:rsidRPr="00A668E6">
        <w:rPr>
          <w:rFonts w:eastAsia="SimSun" w:hint="cs"/>
          <w:i/>
          <w:color w:val="auto"/>
          <w:sz w:val="26"/>
          <w:szCs w:val="26"/>
          <w:rtl/>
          <w:lang w:eastAsia="zh-CN" w:bidi="ar-EG"/>
        </w:rPr>
        <w:t xml:space="preserve">وتعرف الجامعات بذلك بأنها اللاعبين الأساسيين في مجتمع المعرفة، حيث </w:t>
      </w:r>
      <w:r w:rsidR="00B8288C">
        <w:rPr>
          <w:rFonts w:eastAsia="SimSun" w:hint="cs"/>
          <w:i/>
          <w:color w:val="auto"/>
          <w:sz w:val="26"/>
          <w:szCs w:val="26"/>
          <w:rtl/>
          <w:lang w:eastAsia="zh-CN" w:bidi="ar-EG"/>
        </w:rPr>
        <w:t>إ</w:t>
      </w:r>
      <w:r w:rsidRPr="00A668E6">
        <w:rPr>
          <w:rFonts w:eastAsia="SimSun" w:hint="cs"/>
          <w:i/>
          <w:color w:val="auto"/>
          <w:sz w:val="26"/>
          <w:szCs w:val="26"/>
          <w:rtl/>
          <w:lang w:eastAsia="zh-CN" w:bidi="ar-EG"/>
        </w:rPr>
        <w:t>نها المسئولة عن توليد ونشر المعرفة، و</w:t>
      </w:r>
      <w:r w:rsidR="00941CBE" w:rsidRPr="00A668E6">
        <w:rPr>
          <w:rFonts w:eastAsia="SimSun" w:hint="cs"/>
          <w:i/>
          <w:color w:val="auto"/>
          <w:sz w:val="26"/>
          <w:szCs w:val="26"/>
          <w:rtl/>
          <w:lang w:eastAsia="zh-CN" w:bidi="ar-EG"/>
        </w:rPr>
        <w:t>إ</w:t>
      </w:r>
      <w:r w:rsidRPr="00A668E6">
        <w:rPr>
          <w:rFonts w:eastAsia="SimSun" w:hint="cs"/>
          <w:i/>
          <w:color w:val="auto"/>
          <w:sz w:val="26"/>
          <w:szCs w:val="26"/>
          <w:rtl/>
          <w:lang w:eastAsia="zh-CN" w:bidi="ar-EG"/>
        </w:rPr>
        <w:t xml:space="preserve">مداد الاقتصاديات برأس المال البشري التي تعتمد بشكل كبير على المعرفة، وتحتاج الجامعات إلى التعاون مع الصناعات القائمة على المعرفة، فالسياسات القومية التي تشجع توليد المعرفة، وكسب المعرفة، ونشر المعرفة، وتصدير المعرفة أصبحت من أكثر الأولويات أهمية في أنظمة سياسة التعليم والبحث والعلوم، فمهمة الباحثين بمؤسسات التعليم الجامعي بخصوص مجتمع المعرفة </w:t>
      </w:r>
      <w:r w:rsidR="00B8288C">
        <w:rPr>
          <w:rFonts w:eastAsia="SimSun" w:hint="cs"/>
          <w:i/>
          <w:color w:val="auto"/>
          <w:sz w:val="26"/>
          <w:szCs w:val="26"/>
          <w:rtl/>
          <w:lang w:eastAsia="zh-CN" w:bidi="ar-EG"/>
        </w:rPr>
        <w:t>تتمثل في</w:t>
      </w:r>
      <w:r w:rsidRPr="00A668E6">
        <w:rPr>
          <w:rFonts w:eastAsia="SimSun" w:hint="cs"/>
          <w:i/>
          <w:color w:val="auto"/>
          <w:sz w:val="26"/>
          <w:szCs w:val="26"/>
          <w:rtl/>
          <w:lang w:eastAsia="zh-CN" w:bidi="ar-EG"/>
        </w:rPr>
        <w:t xml:space="preserve"> التقويم الناقد للوضع بنظرة منهجية ذات معني، وكذلك دراسة السياقات خارج جدرانها.</w:t>
      </w:r>
      <w:r w:rsidR="00AF6939" w:rsidRPr="00AF6939">
        <w:rPr>
          <w:spacing w:val="-4"/>
          <w:sz w:val="20"/>
          <w:szCs w:val="20"/>
          <w:lang w:bidi="ar-EG"/>
        </w:rPr>
        <w:t xml:space="preserve"> </w:t>
      </w:r>
      <w:r w:rsidR="00AF6939" w:rsidRPr="00192270">
        <w:rPr>
          <w:spacing w:val="-4"/>
          <w:sz w:val="20"/>
          <w:szCs w:val="20"/>
          <w:lang w:bidi="ar-EG"/>
        </w:rPr>
        <w:t>(</w:t>
      </w:r>
      <w:r w:rsidR="009102AF" w:rsidRPr="00AF6939">
        <w:rPr>
          <w:spacing w:val="-4"/>
          <w:sz w:val="20"/>
          <w:szCs w:val="20"/>
          <w:lang w:bidi="ar-EG"/>
        </w:rPr>
        <w:t>Kamei</w:t>
      </w:r>
      <w:r w:rsidR="009102AF">
        <w:rPr>
          <w:spacing w:val="-4"/>
          <w:sz w:val="20"/>
          <w:szCs w:val="20"/>
          <w:lang w:bidi="ar-EG"/>
        </w:rPr>
        <w:t>,</w:t>
      </w:r>
      <w:r w:rsidR="009102AF" w:rsidRPr="00AF6939">
        <w:rPr>
          <w:spacing w:val="-4"/>
          <w:sz w:val="20"/>
          <w:szCs w:val="20"/>
          <w:lang w:bidi="ar-EG"/>
        </w:rPr>
        <w:t xml:space="preserve"> </w:t>
      </w:r>
      <w:r w:rsidR="00AF6939" w:rsidRPr="00AF6939">
        <w:rPr>
          <w:spacing w:val="-4"/>
          <w:sz w:val="20"/>
          <w:szCs w:val="20"/>
          <w:lang w:bidi="ar-EG"/>
        </w:rPr>
        <w:t>Machunmwangliu</w:t>
      </w:r>
      <w:r w:rsidR="00AF6939">
        <w:rPr>
          <w:spacing w:val="-4"/>
          <w:sz w:val="20"/>
          <w:szCs w:val="20"/>
          <w:lang w:bidi="ar-EG"/>
        </w:rPr>
        <w:t>, 2016, P.10)</w:t>
      </w:r>
      <w:r w:rsidRPr="00A668E6">
        <w:rPr>
          <w:rStyle w:val="FootnoteReference"/>
          <w:sz w:val="26"/>
          <w:szCs w:val="26"/>
          <w:rtl/>
          <w:lang w:bidi="ar-EG"/>
        </w:rPr>
        <w:t xml:space="preserve"> </w:t>
      </w:r>
    </w:p>
    <w:p w:rsidR="00C97A9A" w:rsidRPr="00A668E6" w:rsidRDefault="00EB6DD8" w:rsidP="00A06F4D">
      <w:pPr>
        <w:bidi/>
        <w:spacing w:line="228" w:lineRule="auto"/>
        <w:ind w:firstLine="720"/>
        <w:rPr>
          <w:rFonts w:eastAsia="SimSun"/>
          <w:i/>
          <w:color w:val="auto"/>
          <w:sz w:val="26"/>
          <w:szCs w:val="26"/>
          <w:rtl/>
          <w:lang w:eastAsia="zh-CN" w:bidi="ar-EG"/>
        </w:rPr>
      </w:pPr>
      <w:r w:rsidRPr="00A668E6">
        <w:rPr>
          <w:rFonts w:eastAsia="SimSun" w:hint="cs"/>
          <w:i/>
          <w:color w:val="auto"/>
          <w:sz w:val="26"/>
          <w:szCs w:val="26"/>
          <w:rtl/>
          <w:lang w:eastAsia="zh-CN" w:bidi="ar-EG"/>
        </w:rPr>
        <w:t xml:space="preserve">وبذلك </w:t>
      </w:r>
      <w:r w:rsidR="00941CBE" w:rsidRPr="00A668E6">
        <w:rPr>
          <w:rFonts w:eastAsia="SimSun" w:hint="cs"/>
          <w:i/>
          <w:color w:val="auto"/>
          <w:sz w:val="26"/>
          <w:szCs w:val="26"/>
          <w:rtl/>
          <w:lang w:eastAsia="zh-CN" w:bidi="ar-EG"/>
        </w:rPr>
        <w:t>وضع على كاهل الجامعات- في</w:t>
      </w:r>
      <w:r w:rsidR="00C97A9A" w:rsidRPr="00A668E6">
        <w:rPr>
          <w:rFonts w:eastAsia="SimSun" w:hint="cs"/>
          <w:i/>
          <w:color w:val="auto"/>
          <w:sz w:val="26"/>
          <w:szCs w:val="26"/>
          <w:rtl/>
          <w:lang w:eastAsia="zh-CN" w:bidi="ar-EG"/>
        </w:rPr>
        <w:t xml:space="preserve"> عصر اقتصاد المعرفة- مسئول</w:t>
      </w:r>
      <w:r w:rsidR="005F1984" w:rsidRPr="00A668E6">
        <w:rPr>
          <w:rFonts w:eastAsia="SimSun" w:hint="cs"/>
          <w:i/>
          <w:color w:val="auto"/>
          <w:sz w:val="26"/>
          <w:szCs w:val="26"/>
          <w:rtl/>
          <w:lang w:eastAsia="zh-CN" w:bidi="ar-EG"/>
        </w:rPr>
        <w:t>ية تأهيل الاقتصاد والنمو الصناعي</w:t>
      </w:r>
      <w:r w:rsidR="00B8288C">
        <w:rPr>
          <w:rFonts w:eastAsia="SimSun" w:hint="cs"/>
          <w:i/>
          <w:color w:val="auto"/>
          <w:sz w:val="26"/>
          <w:szCs w:val="26"/>
          <w:rtl/>
          <w:lang w:eastAsia="zh-CN" w:bidi="ar-EG"/>
        </w:rPr>
        <w:t>؛</w:t>
      </w:r>
      <w:r w:rsidR="00C97A9A" w:rsidRPr="00A668E6">
        <w:rPr>
          <w:rFonts w:eastAsia="SimSun" w:hint="cs"/>
          <w:i/>
          <w:color w:val="auto"/>
          <w:sz w:val="26"/>
          <w:szCs w:val="26"/>
          <w:rtl/>
          <w:lang w:eastAsia="zh-CN" w:bidi="ar-EG"/>
        </w:rPr>
        <w:t xml:space="preserve"> فالجامعة يتوافر </w:t>
      </w:r>
      <w:r w:rsidR="005F1984" w:rsidRPr="00A668E6">
        <w:rPr>
          <w:rFonts w:eastAsia="SimSun" w:hint="cs"/>
          <w:i/>
          <w:color w:val="auto"/>
          <w:sz w:val="26"/>
          <w:szCs w:val="26"/>
          <w:rtl/>
          <w:lang w:eastAsia="zh-CN" w:bidi="ar-EG"/>
        </w:rPr>
        <w:t>لديها مزايا مهمة ك</w:t>
      </w:r>
      <w:r w:rsidR="00B8288C">
        <w:rPr>
          <w:rFonts w:eastAsia="SimSun" w:hint="cs"/>
          <w:i/>
          <w:color w:val="auto"/>
          <w:sz w:val="26"/>
          <w:szCs w:val="26"/>
          <w:rtl/>
          <w:lang w:eastAsia="zh-CN" w:bidi="ar-EG"/>
        </w:rPr>
        <w:t>ال</w:t>
      </w:r>
      <w:r w:rsidR="005F1984" w:rsidRPr="00A668E6">
        <w:rPr>
          <w:rFonts w:eastAsia="SimSun" w:hint="cs"/>
          <w:i/>
          <w:color w:val="auto"/>
          <w:sz w:val="26"/>
          <w:szCs w:val="26"/>
          <w:rtl/>
          <w:lang w:eastAsia="zh-CN" w:bidi="ar-EG"/>
        </w:rPr>
        <w:t>رأسمال المعرفي</w:t>
      </w:r>
      <w:r w:rsidR="00C97A9A" w:rsidRPr="00A668E6">
        <w:rPr>
          <w:rFonts w:eastAsia="SimSun" w:hint="cs"/>
          <w:i/>
          <w:color w:val="auto"/>
          <w:sz w:val="26"/>
          <w:szCs w:val="26"/>
          <w:rtl/>
          <w:lang w:eastAsia="zh-CN" w:bidi="ar-EG"/>
        </w:rPr>
        <w:t xml:space="preserve"> والقدرة على الخبرة، </w:t>
      </w:r>
      <w:r w:rsidR="00487D78" w:rsidRPr="00A668E6">
        <w:rPr>
          <w:rFonts w:eastAsia="SimSun" w:hint="cs"/>
          <w:i/>
          <w:color w:val="auto"/>
          <w:sz w:val="26"/>
          <w:szCs w:val="26"/>
          <w:rtl/>
          <w:lang w:eastAsia="zh-CN" w:bidi="ar-EG"/>
        </w:rPr>
        <w:t>ومؤهلات البحث والتنمية، وبالتالي</w:t>
      </w:r>
      <w:r w:rsidR="005F1984" w:rsidRPr="00A668E6">
        <w:rPr>
          <w:rFonts w:eastAsia="SimSun" w:hint="cs"/>
          <w:i/>
          <w:color w:val="auto"/>
          <w:sz w:val="26"/>
          <w:szCs w:val="26"/>
          <w:rtl/>
          <w:lang w:eastAsia="zh-CN" w:bidi="ar-EG"/>
        </w:rPr>
        <w:t xml:space="preserve"> تتمحور مهمة الجامعة في مجتمع المعرفة في</w:t>
      </w:r>
      <w:r w:rsidR="00B8288C">
        <w:rPr>
          <w:rFonts w:eastAsia="SimSun" w:hint="cs"/>
          <w:i/>
          <w:color w:val="auto"/>
          <w:sz w:val="26"/>
          <w:szCs w:val="26"/>
          <w:rtl/>
          <w:lang w:eastAsia="zh-CN" w:bidi="ar-EG"/>
        </w:rPr>
        <w:t>ما يلي</w:t>
      </w:r>
      <w:r w:rsidR="00C97A9A" w:rsidRPr="00A668E6">
        <w:rPr>
          <w:rFonts w:eastAsia="SimSun" w:hint="cs"/>
          <w:i/>
          <w:color w:val="auto"/>
          <w:sz w:val="26"/>
          <w:szCs w:val="26"/>
          <w:rtl/>
          <w:lang w:eastAsia="zh-CN" w:bidi="ar-EG"/>
        </w:rPr>
        <w:t>:</w:t>
      </w:r>
      <w:r w:rsidR="00A06F4D">
        <w:rPr>
          <w:rFonts w:hint="cs"/>
          <w:sz w:val="20"/>
          <w:szCs w:val="20"/>
          <w:rtl/>
          <w:lang w:bidi="ar-EG"/>
        </w:rPr>
        <w:t>(حنان إسماعيل، 2007</w:t>
      </w:r>
      <w:r w:rsidR="00A06F4D" w:rsidRPr="00A110F0">
        <w:rPr>
          <w:rFonts w:hint="cs"/>
          <w:sz w:val="20"/>
          <w:szCs w:val="20"/>
          <w:rtl/>
          <w:lang w:bidi="ar-EG"/>
        </w:rPr>
        <w:t xml:space="preserve">، </w:t>
      </w:r>
      <w:r w:rsidR="00A06F4D">
        <w:rPr>
          <w:rFonts w:hint="cs"/>
          <w:sz w:val="20"/>
          <w:szCs w:val="20"/>
          <w:rtl/>
          <w:lang w:bidi="ar-EG"/>
        </w:rPr>
        <w:t>ص702</w:t>
      </w:r>
      <w:r w:rsidR="00A06F4D" w:rsidRPr="00A110F0">
        <w:rPr>
          <w:rFonts w:hint="cs"/>
          <w:sz w:val="20"/>
          <w:szCs w:val="20"/>
          <w:rtl/>
          <w:lang w:bidi="ar-EG"/>
        </w:rPr>
        <w:t>)</w:t>
      </w:r>
    </w:p>
    <w:p w:rsidR="00C97A9A" w:rsidRPr="00A668E6" w:rsidRDefault="00C97A9A" w:rsidP="004C70C5">
      <w:pPr>
        <w:numPr>
          <w:ilvl w:val="0"/>
          <w:numId w:val="57"/>
        </w:numPr>
        <w:bidi/>
        <w:spacing w:line="240" w:lineRule="auto"/>
        <w:rPr>
          <w:rFonts w:eastAsia="SimSun"/>
          <w:i/>
          <w:color w:val="auto"/>
          <w:sz w:val="26"/>
          <w:szCs w:val="26"/>
          <w:lang w:eastAsia="zh-CN" w:bidi="ar-EG"/>
        </w:rPr>
      </w:pPr>
      <w:r w:rsidRPr="00A668E6">
        <w:rPr>
          <w:rFonts w:eastAsia="SimSun" w:hint="cs"/>
          <w:i/>
          <w:color w:val="auto"/>
          <w:sz w:val="26"/>
          <w:szCs w:val="26"/>
          <w:rtl/>
          <w:lang w:eastAsia="zh-CN" w:bidi="ar-EG"/>
        </w:rPr>
        <w:lastRenderedPageBreak/>
        <w:t>إعداد الطلاب لمهن المستقبل.</w:t>
      </w:r>
    </w:p>
    <w:p w:rsidR="00C97A9A" w:rsidRPr="00A668E6" w:rsidRDefault="005F1984" w:rsidP="004C70C5">
      <w:pPr>
        <w:numPr>
          <w:ilvl w:val="0"/>
          <w:numId w:val="57"/>
        </w:numPr>
        <w:bidi/>
        <w:spacing w:line="240" w:lineRule="auto"/>
        <w:rPr>
          <w:rFonts w:eastAsia="SimSun"/>
          <w:i/>
          <w:color w:val="auto"/>
          <w:sz w:val="26"/>
          <w:szCs w:val="26"/>
          <w:lang w:eastAsia="zh-CN" w:bidi="ar-EG"/>
        </w:rPr>
      </w:pPr>
      <w:r w:rsidRPr="00A668E6">
        <w:rPr>
          <w:rFonts w:eastAsia="SimSun" w:hint="cs"/>
          <w:i/>
          <w:color w:val="auto"/>
          <w:sz w:val="26"/>
          <w:szCs w:val="26"/>
          <w:rtl/>
          <w:lang w:eastAsia="zh-CN" w:bidi="ar-EG"/>
        </w:rPr>
        <w:t>المساهمة في</w:t>
      </w:r>
      <w:r w:rsidR="00C97A9A" w:rsidRPr="00A668E6">
        <w:rPr>
          <w:rFonts w:eastAsia="SimSun" w:hint="cs"/>
          <w:i/>
          <w:color w:val="auto"/>
          <w:sz w:val="26"/>
          <w:szCs w:val="26"/>
          <w:rtl/>
          <w:lang w:eastAsia="zh-CN" w:bidi="ar-EG"/>
        </w:rPr>
        <w:t xml:space="preserve"> تطوير المعرفة.</w:t>
      </w:r>
    </w:p>
    <w:p w:rsidR="00C97A9A" w:rsidRPr="00A668E6" w:rsidRDefault="00C97A9A" w:rsidP="004C70C5">
      <w:pPr>
        <w:numPr>
          <w:ilvl w:val="0"/>
          <w:numId w:val="57"/>
        </w:numPr>
        <w:bidi/>
        <w:spacing w:line="240" w:lineRule="auto"/>
        <w:rPr>
          <w:rFonts w:eastAsia="SimSun"/>
          <w:i/>
          <w:color w:val="auto"/>
          <w:sz w:val="26"/>
          <w:szCs w:val="26"/>
          <w:lang w:eastAsia="zh-CN" w:bidi="ar-EG"/>
        </w:rPr>
      </w:pPr>
      <w:r w:rsidRPr="00A668E6">
        <w:rPr>
          <w:rFonts w:eastAsia="SimSun" w:hint="cs"/>
          <w:i/>
          <w:color w:val="auto"/>
          <w:sz w:val="26"/>
          <w:szCs w:val="26"/>
          <w:rtl/>
          <w:lang w:eastAsia="zh-CN" w:bidi="ar-EG"/>
        </w:rPr>
        <w:t>مواكبة الحياة المهنية والتعليم مدى الحياة.</w:t>
      </w:r>
    </w:p>
    <w:p w:rsidR="00C97A9A" w:rsidRPr="00A668E6" w:rsidRDefault="00B8288C" w:rsidP="004C70C5">
      <w:pPr>
        <w:numPr>
          <w:ilvl w:val="0"/>
          <w:numId w:val="57"/>
        </w:numPr>
        <w:bidi/>
        <w:spacing w:line="240" w:lineRule="auto"/>
        <w:rPr>
          <w:rFonts w:eastAsia="SimSun"/>
          <w:i/>
          <w:color w:val="auto"/>
          <w:sz w:val="26"/>
          <w:szCs w:val="26"/>
          <w:lang w:eastAsia="zh-CN" w:bidi="ar-EG"/>
        </w:rPr>
      </w:pPr>
      <w:r>
        <w:rPr>
          <w:rFonts w:eastAsia="SimSun" w:hint="cs"/>
          <w:i/>
          <w:color w:val="auto"/>
          <w:sz w:val="26"/>
          <w:szCs w:val="26"/>
          <w:rtl/>
          <w:lang w:eastAsia="zh-CN" w:bidi="ar-EG"/>
        </w:rPr>
        <w:t>المساهمة في الإ</w:t>
      </w:r>
      <w:r w:rsidR="005F1984" w:rsidRPr="00A668E6">
        <w:rPr>
          <w:rFonts w:eastAsia="SimSun" w:hint="cs"/>
          <w:i/>
          <w:color w:val="auto"/>
          <w:sz w:val="26"/>
          <w:szCs w:val="26"/>
          <w:rtl/>
          <w:lang w:eastAsia="zh-CN" w:bidi="ar-EG"/>
        </w:rPr>
        <w:t>شعاع الفكري والثقافي والفني</w:t>
      </w:r>
      <w:r w:rsidR="00C97A9A" w:rsidRPr="00A668E6">
        <w:rPr>
          <w:rFonts w:eastAsia="SimSun" w:hint="cs"/>
          <w:i/>
          <w:color w:val="auto"/>
          <w:sz w:val="26"/>
          <w:szCs w:val="26"/>
          <w:rtl/>
          <w:lang w:eastAsia="zh-CN" w:bidi="ar-EG"/>
        </w:rPr>
        <w:t xml:space="preserve"> وتعزيز الانفتاح على العالم.</w:t>
      </w:r>
    </w:p>
    <w:p w:rsidR="00C97A9A" w:rsidRPr="00A668E6" w:rsidRDefault="005F1984" w:rsidP="004C70C5">
      <w:pPr>
        <w:numPr>
          <w:ilvl w:val="0"/>
          <w:numId w:val="57"/>
        </w:numPr>
        <w:bidi/>
        <w:spacing w:line="240" w:lineRule="auto"/>
        <w:rPr>
          <w:rFonts w:eastAsia="SimSun"/>
          <w:i/>
          <w:color w:val="auto"/>
          <w:sz w:val="26"/>
          <w:szCs w:val="26"/>
          <w:lang w:eastAsia="zh-CN" w:bidi="ar-EG"/>
        </w:rPr>
      </w:pPr>
      <w:r w:rsidRPr="00A668E6">
        <w:rPr>
          <w:rFonts w:eastAsia="SimSun" w:hint="cs"/>
          <w:i/>
          <w:color w:val="auto"/>
          <w:sz w:val="26"/>
          <w:szCs w:val="26"/>
          <w:rtl/>
          <w:lang w:eastAsia="zh-CN" w:bidi="ar-EG"/>
        </w:rPr>
        <w:t>المساهمة في</w:t>
      </w:r>
      <w:r w:rsidR="00C97A9A" w:rsidRPr="00A668E6">
        <w:rPr>
          <w:rFonts w:eastAsia="SimSun" w:hint="cs"/>
          <w:i/>
          <w:color w:val="auto"/>
          <w:sz w:val="26"/>
          <w:szCs w:val="26"/>
          <w:rtl/>
          <w:lang w:eastAsia="zh-CN" w:bidi="ar-EG"/>
        </w:rPr>
        <w:t xml:space="preserve"> تحسين تكافؤ الفرص </w:t>
      </w:r>
      <w:r w:rsidR="00B8288C">
        <w:rPr>
          <w:rFonts w:eastAsia="SimSun" w:hint="cs"/>
          <w:i/>
          <w:color w:val="auto"/>
          <w:sz w:val="26"/>
          <w:szCs w:val="26"/>
          <w:rtl/>
          <w:lang w:eastAsia="zh-CN" w:bidi="ar-EG"/>
        </w:rPr>
        <w:t>التعليمية وتحقيق العدالة الاجتم</w:t>
      </w:r>
      <w:r w:rsidR="00C97A9A" w:rsidRPr="00A668E6">
        <w:rPr>
          <w:rFonts w:eastAsia="SimSun" w:hint="cs"/>
          <w:i/>
          <w:color w:val="auto"/>
          <w:sz w:val="26"/>
          <w:szCs w:val="26"/>
          <w:rtl/>
          <w:lang w:eastAsia="zh-CN" w:bidi="ar-EG"/>
        </w:rPr>
        <w:t>اعية</w:t>
      </w:r>
      <w:r w:rsidR="00A06F4D">
        <w:rPr>
          <w:rFonts w:eastAsia="SimSun" w:hint="cs"/>
          <w:i/>
          <w:color w:val="auto"/>
          <w:sz w:val="26"/>
          <w:szCs w:val="26"/>
          <w:rtl/>
          <w:lang w:eastAsia="zh-CN" w:bidi="ar-EG"/>
        </w:rPr>
        <w:t>.</w:t>
      </w:r>
      <w:r w:rsidR="00C952D6" w:rsidRPr="00A668E6">
        <w:rPr>
          <w:sz w:val="26"/>
          <w:szCs w:val="26"/>
          <w:vertAlign w:val="superscript"/>
          <w:rtl/>
          <w:lang w:bidi="ar-EG"/>
        </w:rPr>
        <w:t xml:space="preserve"> </w:t>
      </w:r>
    </w:p>
    <w:p w:rsidR="005B6CBC" w:rsidRPr="00A668E6" w:rsidRDefault="005F1984" w:rsidP="00524EA1">
      <w:pPr>
        <w:bidi/>
        <w:spacing w:line="228" w:lineRule="auto"/>
        <w:ind w:firstLine="720"/>
        <w:rPr>
          <w:rFonts w:eastAsia="SimSun"/>
          <w:i/>
          <w:color w:val="auto"/>
          <w:sz w:val="26"/>
          <w:szCs w:val="26"/>
          <w:rtl/>
          <w:lang w:eastAsia="zh-CN" w:bidi="ar-EG"/>
        </w:rPr>
      </w:pPr>
      <w:r w:rsidRPr="00A668E6">
        <w:rPr>
          <w:rFonts w:eastAsia="SimSun" w:hint="cs"/>
          <w:i/>
          <w:sz w:val="26"/>
          <w:szCs w:val="26"/>
          <w:rtl/>
          <w:lang w:eastAsia="zh-CN" w:bidi="ar-EG"/>
        </w:rPr>
        <w:t>وكذلك فرض مجتمع المعرفة على</w:t>
      </w:r>
      <w:r w:rsidR="00EB6DD8" w:rsidRPr="00A668E6">
        <w:rPr>
          <w:rFonts w:eastAsia="SimSun" w:hint="cs"/>
          <w:i/>
          <w:sz w:val="26"/>
          <w:szCs w:val="26"/>
          <w:rtl/>
          <w:lang w:eastAsia="zh-CN" w:bidi="ar-EG"/>
        </w:rPr>
        <w:t xml:space="preserve"> الجامعات</w:t>
      </w:r>
      <w:r w:rsidRPr="00A668E6">
        <w:rPr>
          <w:rFonts w:eastAsia="SimSun" w:hint="cs"/>
          <w:i/>
          <w:sz w:val="26"/>
          <w:szCs w:val="26"/>
          <w:rtl/>
          <w:lang w:eastAsia="zh-CN" w:bidi="ar-EG"/>
        </w:rPr>
        <w:t xml:space="preserve"> وجود ما يعرف ب</w:t>
      </w:r>
      <w:r w:rsidRPr="00A668E6">
        <w:rPr>
          <w:rFonts w:eastAsia="SimSun"/>
          <w:i/>
          <w:sz w:val="26"/>
          <w:szCs w:val="26"/>
          <w:rtl/>
          <w:lang w:eastAsia="zh-CN" w:bidi="ar-EG"/>
        </w:rPr>
        <w:t>الجامعة الموجهة نحو السوق</w:t>
      </w:r>
      <w:r w:rsidRPr="00A668E6">
        <w:rPr>
          <w:rFonts w:eastAsia="SimSun" w:hint="cs"/>
          <w:i/>
          <w:sz w:val="26"/>
          <w:szCs w:val="26"/>
          <w:rtl/>
          <w:lang w:eastAsia="zh-CN" w:bidi="ar-EG"/>
        </w:rPr>
        <w:t>،</w:t>
      </w:r>
      <w:r w:rsidRPr="00A668E6">
        <w:rPr>
          <w:rFonts w:eastAsia="SimSun"/>
          <w:i/>
          <w:sz w:val="26"/>
          <w:szCs w:val="26"/>
          <w:rtl/>
          <w:lang w:eastAsia="zh-CN" w:bidi="ar-EG"/>
        </w:rPr>
        <w:t xml:space="preserve"> </w:t>
      </w:r>
      <w:r w:rsidRPr="00A668E6">
        <w:rPr>
          <w:rFonts w:eastAsia="SimSun" w:hint="cs"/>
          <w:i/>
          <w:sz w:val="26"/>
          <w:szCs w:val="26"/>
          <w:rtl/>
          <w:lang w:eastAsia="zh-CN" w:bidi="ar-EG"/>
        </w:rPr>
        <w:t>والتي تتسم</w:t>
      </w:r>
      <w:r w:rsidRPr="00A668E6">
        <w:rPr>
          <w:rFonts w:eastAsia="SimSun"/>
          <w:i/>
          <w:sz w:val="26"/>
          <w:szCs w:val="26"/>
          <w:rtl/>
          <w:lang w:eastAsia="zh-CN" w:bidi="ar-EG"/>
        </w:rPr>
        <w:t xml:space="preserve"> </w:t>
      </w:r>
      <w:r w:rsidRPr="00A668E6">
        <w:rPr>
          <w:rFonts w:eastAsia="SimSun" w:hint="cs"/>
          <w:i/>
          <w:sz w:val="26"/>
          <w:szCs w:val="26"/>
          <w:rtl/>
          <w:lang w:eastAsia="zh-CN" w:bidi="ar-EG"/>
        </w:rPr>
        <w:t>بمجموعة من</w:t>
      </w:r>
      <w:r w:rsidRPr="00A668E6">
        <w:rPr>
          <w:rFonts w:eastAsia="SimSun"/>
          <w:i/>
          <w:sz w:val="26"/>
          <w:szCs w:val="26"/>
          <w:rtl/>
          <w:lang w:eastAsia="zh-CN" w:bidi="ar-EG"/>
        </w:rPr>
        <w:t xml:space="preserve"> الخصائص العامة</w:t>
      </w:r>
      <w:r w:rsidRPr="00A668E6">
        <w:rPr>
          <w:rFonts w:eastAsia="SimSun" w:hint="cs"/>
          <w:i/>
          <w:sz w:val="26"/>
          <w:szCs w:val="26"/>
          <w:rtl/>
          <w:lang w:eastAsia="zh-CN" w:bidi="ar-EG"/>
        </w:rPr>
        <w:t xml:space="preserve"> هي</w:t>
      </w:r>
      <w:r w:rsidRPr="00A668E6">
        <w:rPr>
          <w:rFonts w:eastAsia="SimSun"/>
          <w:i/>
          <w:sz w:val="26"/>
          <w:szCs w:val="26"/>
          <w:rtl/>
          <w:lang w:eastAsia="zh-CN" w:bidi="ar-EG"/>
        </w:rPr>
        <w:t xml:space="preserve">: </w:t>
      </w:r>
      <w:r w:rsidRPr="00A668E6">
        <w:rPr>
          <w:rFonts w:eastAsia="SimSun" w:hint="cs"/>
          <w:i/>
          <w:sz w:val="26"/>
          <w:szCs w:val="26"/>
          <w:rtl/>
          <w:lang w:eastAsia="zh-CN" w:bidi="ar-EG"/>
        </w:rPr>
        <w:t>أن يتم</w:t>
      </w:r>
      <w:r w:rsidRPr="00A668E6">
        <w:rPr>
          <w:rFonts w:eastAsia="SimSun"/>
          <w:i/>
          <w:sz w:val="26"/>
          <w:szCs w:val="26"/>
          <w:rtl/>
          <w:lang w:eastAsia="zh-CN" w:bidi="ar-EG"/>
        </w:rPr>
        <w:t xml:space="preserve"> التعبير </w:t>
      </w:r>
      <w:r w:rsidRPr="00A668E6">
        <w:rPr>
          <w:rFonts w:eastAsia="SimSun" w:hint="cs"/>
          <w:i/>
          <w:sz w:val="26"/>
          <w:szCs w:val="26"/>
          <w:rtl/>
          <w:lang w:eastAsia="zh-CN" w:bidi="ar-EG"/>
        </w:rPr>
        <w:t>عن</w:t>
      </w:r>
      <w:r w:rsidRPr="00A668E6">
        <w:rPr>
          <w:rFonts w:eastAsia="SimSun"/>
          <w:i/>
          <w:sz w:val="26"/>
          <w:szCs w:val="26"/>
          <w:rtl/>
          <w:lang w:eastAsia="zh-CN" w:bidi="ar-EG"/>
        </w:rPr>
        <w:t xml:space="preserve"> أهداف التعليم </w:t>
      </w:r>
      <w:r w:rsidRPr="00A668E6">
        <w:rPr>
          <w:rFonts w:eastAsia="SimSun" w:hint="cs"/>
          <w:i/>
          <w:sz w:val="26"/>
          <w:szCs w:val="26"/>
          <w:rtl/>
          <w:lang w:eastAsia="zh-CN" w:bidi="ar-EG"/>
        </w:rPr>
        <w:t>الجامعي</w:t>
      </w:r>
      <w:r w:rsidRPr="00A668E6">
        <w:rPr>
          <w:rFonts w:eastAsia="SimSun"/>
          <w:i/>
          <w:sz w:val="26"/>
          <w:szCs w:val="26"/>
          <w:rtl/>
          <w:lang w:eastAsia="zh-CN" w:bidi="ar-EG"/>
        </w:rPr>
        <w:t xml:space="preserve"> كإنتاج ونقل المعرفة كسلعة اجتماعية </w:t>
      </w:r>
      <w:r w:rsidRPr="00A668E6">
        <w:rPr>
          <w:rFonts w:eastAsia="SimSun" w:hint="cs"/>
          <w:i/>
          <w:sz w:val="26"/>
          <w:szCs w:val="26"/>
          <w:rtl/>
          <w:lang w:eastAsia="zh-CN" w:bidi="ar-EG"/>
        </w:rPr>
        <w:t>من خلال</w:t>
      </w:r>
      <w:r w:rsidRPr="00A668E6">
        <w:rPr>
          <w:rFonts w:eastAsia="SimSun"/>
          <w:i/>
          <w:sz w:val="26"/>
          <w:szCs w:val="26"/>
          <w:rtl/>
          <w:lang w:eastAsia="zh-CN" w:bidi="ar-EG"/>
        </w:rPr>
        <w:t xml:space="preserve"> </w:t>
      </w:r>
      <w:r w:rsidRPr="00A668E6">
        <w:rPr>
          <w:rFonts w:eastAsia="SimSun" w:hint="cs"/>
          <w:i/>
          <w:sz w:val="26"/>
          <w:szCs w:val="26"/>
          <w:rtl/>
          <w:lang w:eastAsia="zh-CN" w:bidi="ar-EG"/>
        </w:rPr>
        <w:t>ال</w:t>
      </w:r>
      <w:r w:rsidRPr="00A668E6">
        <w:rPr>
          <w:rFonts w:eastAsia="SimSun"/>
          <w:i/>
          <w:sz w:val="26"/>
          <w:szCs w:val="26"/>
          <w:rtl/>
          <w:lang w:eastAsia="zh-CN" w:bidi="ar-EG"/>
        </w:rPr>
        <w:t xml:space="preserve">تركيز على إنتاج المعرفة كسلعة في </w:t>
      </w:r>
      <w:r w:rsidRPr="00A668E6">
        <w:rPr>
          <w:rFonts w:eastAsia="SimSun" w:hint="cs"/>
          <w:i/>
          <w:sz w:val="26"/>
          <w:szCs w:val="26"/>
          <w:rtl/>
          <w:lang w:eastAsia="zh-CN" w:bidi="ar-EG"/>
        </w:rPr>
        <w:t>ال</w:t>
      </w:r>
      <w:r w:rsidRPr="00A668E6">
        <w:rPr>
          <w:rFonts w:eastAsia="SimSun"/>
          <w:i/>
          <w:sz w:val="26"/>
          <w:szCs w:val="26"/>
          <w:rtl/>
          <w:lang w:eastAsia="zh-CN" w:bidi="ar-EG"/>
        </w:rPr>
        <w:t>سوق غير المادي، إلى سلعة قابلة للبيع</w:t>
      </w:r>
      <w:r w:rsidRPr="00A668E6">
        <w:rPr>
          <w:rFonts w:eastAsia="SimSun" w:hint="cs"/>
          <w:i/>
          <w:sz w:val="26"/>
          <w:szCs w:val="26"/>
          <w:rtl/>
          <w:lang w:eastAsia="zh-CN" w:bidi="ar-EG"/>
        </w:rPr>
        <w:t>،</w:t>
      </w:r>
      <w:r w:rsidRPr="00A668E6">
        <w:rPr>
          <w:rFonts w:eastAsia="SimSun"/>
          <w:i/>
          <w:sz w:val="26"/>
          <w:szCs w:val="26"/>
          <w:rtl/>
          <w:lang w:eastAsia="zh-CN" w:bidi="ar-EG"/>
        </w:rPr>
        <w:t xml:space="preserve"> وبعبارة أخرى</w:t>
      </w:r>
      <w:r w:rsidRPr="00A668E6">
        <w:rPr>
          <w:rFonts w:eastAsia="SimSun" w:hint="cs"/>
          <w:i/>
          <w:sz w:val="26"/>
          <w:szCs w:val="26"/>
          <w:rtl/>
          <w:lang w:eastAsia="zh-CN" w:bidi="ar-EG"/>
        </w:rPr>
        <w:t xml:space="preserve"> أن </w:t>
      </w:r>
      <w:r w:rsidRPr="00A668E6">
        <w:rPr>
          <w:rFonts w:eastAsia="SimSun"/>
          <w:i/>
          <w:sz w:val="26"/>
          <w:szCs w:val="26"/>
          <w:rtl/>
          <w:lang w:eastAsia="zh-CN" w:bidi="ar-EG"/>
        </w:rPr>
        <w:t>ترتبط أه</w:t>
      </w:r>
      <w:r w:rsidR="00B8288C">
        <w:rPr>
          <w:rFonts w:eastAsia="SimSun"/>
          <w:i/>
          <w:sz w:val="26"/>
          <w:szCs w:val="26"/>
          <w:rtl/>
          <w:lang w:eastAsia="zh-CN" w:bidi="ar-EG"/>
        </w:rPr>
        <w:t>داف بحوث وتنمية المعرفة ارتباط</w:t>
      </w:r>
      <w:r w:rsidR="00B8288C">
        <w:rPr>
          <w:rFonts w:eastAsia="SimSun" w:hint="cs"/>
          <w:i/>
          <w:sz w:val="26"/>
          <w:szCs w:val="26"/>
          <w:rtl/>
          <w:lang w:eastAsia="zh-CN" w:bidi="ar-EG"/>
        </w:rPr>
        <w:t>ً</w:t>
      </w:r>
      <w:r w:rsidR="00B8288C">
        <w:rPr>
          <w:rFonts w:eastAsia="SimSun"/>
          <w:i/>
          <w:sz w:val="26"/>
          <w:szCs w:val="26"/>
          <w:rtl/>
          <w:lang w:eastAsia="zh-CN" w:bidi="ar-EG"/>
        </w:rPr>
        <w:t>ا</w:t>
      </w:r>
      <w:r w:rsidRPr="00A668E6">
        <w:rPr>
          <w:rFonts w:eastAsia="SimSun"/>
          <w:i/>
          <w:sz w:val="26"/>
          <w:szCs w:val="26"/>
          <w:rtl/>
          <w:lang w:eastAsia="zh-CN" w:bidi="ar-EG"/>
        </w:rPr>
        <w:t xml:space="preserve"> وثيق</w:t>
      </w:r>
      <w:r w:rsidR="00B8288C">
        <w:rPr>
          <w:rFonts w:eastAsia="SimSun" w:hint="cs"/>
          <w:i/>
          <w:sz w:val="26"/>
          <w:szCs w:val="26"/>
          <w:rtl/>
          <w:lang w:eastAsia="zh-CN" w:bidi="ar-EG"/>
        </w:rPr>
        <w:t>ً</w:t>
      </w:r>
      <w:r w:rsidRPr="00A668E6">
        <w:rPr>
          <w:rFonts w:eastAsia="SimSun"/>
          <w:i/>
          <w:sz w:val="26"/>
          <w:szCs w:val="26"/>
          <w:rtl/>
          <w:lang w:eastAsia="zh-CN" w:bidi="ar-EG"/>
        </w:rPr>
        <w:t>ا بإنتا</w:t>
      </w:r>
      <w:r w:rsidR="00B8288C">
        <w:rPr>
          <w:rFonts w:eastAsia="SimSun"/>
          <w:i/>
          <w:sz w:val="26"/>
          <w:szCs w:val="26"/>
          <w:rtl/>
          <w:lang w:eastAsia="zh-CN" w:bidi="ar-EG"/>
        </w:rPr>
        <w:t>ج المنتجات القابلة للتسويق بدل</w:t>
      </w:r>
      <w:r w:rsidR="00B8288C">
        <w:rPr>
          <w:rFonts w:eastAsia="SimSun" w:hint="cs"/>
          <w:i/>
          <w:sz w:val="26"/>
          <w:szCs w:val="26"/>
          <w:rtl/>
          <w:lang w:eastAsia="zh-CN" w:bidi="ar-EG"/>
        </w:rPr>
        <w:t>ً</w:t>
      </w:r>
      <w:r w:rsidR="00B8288C">
        <w:rPr>
          <w:rFonts w:eastAsia="SimSun"/>
          <w:i/>
          <w:sz w:val="26"/>
          <w:szCs w:val="26"/>
          <w:rtl/>
          <w:lang w:eastAsia="zh-CN" w:bidi="ar-EG"/>
        </w:rPr>
        <w:t>ا</w:t>
      </w:r>
      <w:r w:rsidRPr="00A668E6">
        <w:rPr>
          <w:rFonts w:eastAsia="SimSun"/>
          <w:i/>
          <w:sz w:val="26"/>
          <w:szCs w:val="26"/>
          <w:rtl/>
          <w:lang w:eastAsia="zh-CN" w:bidi="ar-EG"/>
        </w:rPr>
        <w:t xml:space="preserve"> من المعرفة الاجتماعية</w:t>
      </w:r>
      <w:r w:rsidRPr="00A668E6">
        <w:rPr>
          <w:rFonts w:eastAsia="SimSun" w:hint="cs"/>
          <w:i/>
          <w:sz w:val="26"/>
          <w:szCs w:val="26"/>
          <w:rtl/>
          <w:lang w:eastAsia="zh-CN" w:bidi="ar-EG"/>
        </w:rPr>
        <w:t>،</w:t>
      </w:r>
      <w:r w:rsidRPr="00A668E6">
        <w:rPr>
          <w:rFonts w:eastAsia="SimSun"/>
          <w:i/>
          <w:sz w:val="26"/>
          <w:szCs w:val="26"/>
          <w:rtl/>
          <w:lang w:eastAsia="zh-CN" w:bidi="ar-EG"/>
        </w:rPr>
        <w:t xml:space="preserve"> </w:t>
      </w:r>
      <w:r w:rsidRPr="00A668E6">
        <w:rPr>
          <w:rFonts w:eastAsia="SimSun" w:hint="cs"/>
          <w:i/>
          <w:sz w:val="26"/>
          <w:szCs w:val="26"/>
          <w:rtl/>
          <w:lang w:eastAsia="zh-CN" w:bidi="ar-EG"/>
        </w:rPr>
        <w:t>و</w:t>
      </w:r>
      <w:r w:rsidRPr="00A668E6">
        <w:rPr>
          <w:rFonts w:eastAsia="SimSun"/>
          <w:i/>
          <w:sz w:val="26"/>
          <w:szCs w:val="26"/>
          <w:rtl/>
          <w:lang w:eastAsia="zh-CN" w:bidi="ar-EG"/>
        </w:rPr>
        <w:t xml:space="preserve">السوق </w:t>
      </w:r>
      <w:r w:rsidRPr="00A668E6">
        <w:rPr>
          <w:rFonts w:eastAsia="SimSun" w:hint="cs"/>
          <w:i/>
          <w:sz w:val="26"/>
          <w:szCs w:val="26"/>
          <w:rtl/>
          <w:lang w:eastAsia="zh-CN" w:bidi="ar-EG"/>
        </w:rPr>
        <w:t>هو الذي يحدد</w:t>
      </w:r>
      <w:r w:rsidRPr="00A668E6">
        <w:rPr>
          <w:rFonts w:eastAsia="SimSun"/>
          <w:i/>
          <w:sz w:val="26"/>
          <w:szCs w:val="26"/>
          <w:rtl/>
          <w:lang w:eastAsia="zh-CN" w:bidi="ar-EG"/>
        </w:rPr>
        <w:t xml:space="preserve"> </w:t>
      </w:r>
      <w:r w:rsidRPr="00A668E6">
        <w:rPr>
          <w:rFonts w:eastAsia="SimSun" w:hint="cs"/>
          <w:i/>
          <w:sz w:val="26"/>
          <w:szCs w:val="26"/>
          <w:rtl/>
          <w:lang w:eastAsia="zh-CN" w:bidi="ar-EG"/>
        </w:rPr>
        <w:t>توجه</w:t>
      </w:r>
      <w:r w:rsidRPr="00A668E6">
        <w:rPr>
          <w:rFonts w:eastAsia="SimSun"/>
          <w:i/>
          <w:sz w:val="26"/>
          <w:szCs w:val="26"/>
          <w:rtl/>
          <w:lang w:eastAsia="zh-CN" w:bidi="ar-EG"/>
        </w:rPr>
        <w:t xml:space="preserve"> البحث لا المؤسسة الأكاديمية</w:t>
      </w:r>
      <w:r w:rsidRPr="00A668E6">
        <w:rPr>
          <w:rFonts w:eastAsia="SimSun" w:hint="cs"/>
          <w:i/>
          <w:sz w:val="26"/>
          <w:szCs w:val="26"/>
          <w:rtl/>
          <w:lang w:eastAsia="zh-CN" w:bidi="ar-EG"/>
        </w:rPr>
        <w:t>،</w:t>
      </w:r>
      <w:r w:rsidRPr="00A668E6">
        <w:rPr>
          <w:rFonts w:eastAsia="SimSun"/>
          <w:i/>
          <w:sz w:val="26"/>
          <w:szCs w:val="26"/>
          <w:rtl/>
          <w:lang w:eastAsia="zh-CN" w:bidi="ar-EG"/>
        </w:rPr>
        <w:t xml:space="preserve"> </w:t>
      </w:r>
      <w:r w:rsidRPr="00A668E6">
        <w:rPr>
          <w:rFonts w:eastAsia="SimSun" w:hint="cs"/>
          <w:i/>
          <w:sz w:val="26"/>
          <w:szCs w:val="26"/>
          <w:rtl/>
          <w:lang w:eastAsia="zh-CN" w:bidi="ar-EG"/>
        </w:rPr>
        <w:t>و</w:t>
      </w:r>
      <w:r w:rsidRPr="00A668E6">
        <w:rPr>
          <w:rFonts w:eastAsia="SimSun"/>
          <w:i/>
          <w:sz w:val="26"/>
          <w:szCs w:val="26"/>
          <w:rtl/>
          <w:lang w:eastAsia="zh-CN" w:bidi="ar-EG"/>
        </w:rPr>
        <w:t xml:space="preserve">التركيز على تنمية الروابط المؤسسية </w:t>
      </w:r>
      <w:r w:rsidRPr="00A668E6">
        <w:rPr>
          <w:rFonts w:eastAsia="SimSun" w:hint="cs"/>
          <w:i/>
          <w:sz w:val="26"/>
          <w:szCs w:val="26"/>
          <w:rtl/>
          <w:lang w:eastAsia="zh-CN" w:bidi="ar-EG"/>
        </w:rPr>
        <w:t>بي</w:t>
      </w:r>
      <w:r w:rsidR="00EB6DD8" w:rsidRPr="00A668E6">
        <w:rPr>
          <w:rFonts w:eastAsia="SimSun" w:hint="cs"/>
          <w:i/>
          <w:sz w:val="26"/>
          <w:szCs w:val="26"/>
          <w:rtl/>
          <w:lang w:eastAsia="zh-CN" w:bidi="ar-EG"/>
        </w:rPr>
        <w:t>ن</w:t>
      </w:r>
      <w:r w:rsidRPr="00A668E6">
        <w:rPr>
          <w:rFonts w:eastAsia="SimSun" w:hint="cs"/>
          <w:i/>
          <w:sz w:val="26"/>
          <w:szCs w:val="26"/>
          <w:rtl/>
          <w:lang w:eastAsia="zh-CN" w:bidi="ar-EG"/>
        </w:rPr>
        <w:t xml:space="preserve"> السوق و</w:t>
      </w:r>
      <w:r w:rsidRPr="00A668E6">
        <w:rPr>
          <w:rFonts w:eastAsia="SimSun"/>
          <w:i/>
          <w:sz w:val="26"/>
          <w:szCs w:val="26"/>
          <w:rtl/>
          <w:lang w:eastAsia="zh-CN" w:bidi="ar-EG"/>
        </w:rPr>
        <w:t>الجامعة</w:t>
      </w:r>
      <w:r w:rsidRPr="00A668E6">
        <w:rPr>
          <w:rFonts w:eastAsia="SimSun" w:hint="cs"/>
          <w:i/>
          <w:color w:val="auto"/>
          <w:sz w:val="26"/>
          <w:szCs w:val="26"/>
          <w:rtl/>
          <w:lang w:eastAsia="zh-CN" w:bidi="ar-EG"/>
        </w:rPr>
        <w:t>.</w:t>
      </w:r>
      <w:r w:rsidR="00AF6939" w:rsidRPr="00AF6939">
        <w:rPr>
          <w:spacing w:val="-4"/>
          <w:sz w:val="20"/>
          <w:szCs w:val="20"/>
          <w:lang w:bidi="ar-EG"/>
        </w:rPr>
        <w:t xml:space="preserve"> </w:t>
      </w:r>
      <w:r w:rsidR="00AF6939" w:rsidRPr="00192270">
        <w:rPr>
          <w:spacing w:val="-4"/>
          <w:sz w:val="20"/>
          <w:szCs w:val="20"/>
          <w:lang w:bidi="ar-EG"/>
        </w:rPr>
        <w:t>(</w:t>
      </w:r>
      <w:r w:rsidR="009102AF" w:rsidRPr="007D0572">
        <w:rPr>
          <w:spacing w:val="-4"/>
          <w:sz w:val="20"/>
          <w:szCs w:val="20"/>
          <w:lang w:bidi="ar-EG"/>
        </w:rPr>
        <w:t>Moravec</w:t>
      </w:r>
      <w:r w:rsidR="009102AF">
        <w:rPr>
          <w:spacing w:val="-4"/>
          <w:sz w:val="20"/>
          <w:szCs w:val="20"/>
          <w:lang w:bidi="ar-EG"/>
        </w:rPr>
        <w:t>,</w:t>
      </w:r>
      <w:r w:rsidR="009102AF" w:rsidRPr="007D0572">
        <w:rPr>
          <w:spacing w:val="-4"/>
          <w:sz w:val="20"/>
          <w:szCs w:val="20"/>
          <w:lang w:bidi="ar-EG"/>
        </w:rPr>
        <w:t xml:space="preserve"> </w:t>
      </w:r>
      <w:r w:rsidR="007D0572" w:rsidRPr="007D0572">
        <w:rPr>
          <w:spacing w:val="-4"/>
          <w:sz w:val="20"/>
          <w:szCs w:val="20"/>
          <w:lang w:bidi="ar-EG"/>
        </w:rPr>
        <w:t>John W.</w:t>
      </w:r>
      <w:r w:rsidR="00AF6939">
        <w:rPr>
          <w:spacing w:val="-4"/>
          <w:sz w:val="20"/>
          <w:szCs w:val="20"/>
          <w:lang w:bidi="ar-EG"/>
        </w:rPr>
        <w:t>, 2008, P.</w:t>
      </w:r>
      <w:r w:rsidR="007D0572">
        <w:rPr>
          <w:spacing w:val="-4"/>
          <w:sz w:val="20"/>
          <w:szCs w:val="20"/>
          <w:lang w:bidi="ar-EG"/>
        </w:rPr>
        <w:t>128)</w:t>
      </w:r>
      <w:r w:rsidRPr="00A668E6">
        <w:rPr>
          <w:rFonts w:ascii="Simplified Arabic" w:hAnsi="Simplified Arabic"/>
          <w:sz w:val="26"/>
          <w:szCs w:val="26"/>
          <w:vertAlign w:val="superscript"/>
          <w:rtl/>
          <w:lang w:bidi="ar-EG"/>
        </w:rPr>
        <w:t xml:space="preserve"> </w:t>
      </w:r>
    </w:p>
    <w:p w:rsidR="00016BFA" w:rsidRPr="00A668E6" w:rsidRDefault="00941CBE" w:rsidP="00524EA1">
      <w:pPr>
        <w:bidi/>
        <w:spacing w:line="228" w:lineRule="auto"/>
        <w:ind w:firstLine="720"/>
        <w:rPr>
          <w:rFonts w:eastAsia="SimSun"/>
          <w:i/>
          <w:color w:val="auto"/>
          <w:sz w:val="26"/>
          <w:szCs w:val="26"/>
          <w:rtl/>
          <w:lang w:eastAsia="zh-CN" w:bidi="ar-EG"/>
        </w:rPr>
      </w:pPr>
      <w:r w:rsidRPr="00A668E6">
        <w:rPr>
          <w:rFonts w:eastAsia="SimSun" w:hint="cs"/>
          <w:i/>
          <w:color w:val="auto"/>
          <w:sz w:val="26"/>
          <w:szCs w:val="26"/>
          <w:rtl/>
          <w:lang w:eastAsia="zh-CN" w:bidi="ar-EG"/>
        </w:rPr>
        <w:t xml:space="preserve">وأصبحت بذلك أهم متطلبات بناء </w:t>
      </w:r>
      <w:r w:rsidR="00B8288C">
        <w:rPr>
          <w:rFonts w:eastAsia="SimSun" w:hint="cs"/>
          <w:i/>
          <w:color w:val="auto"/>
          <w:sz w:val="26"/>
          <w:szCs w:val="26"/>
          <w:rtl/>
          <w:lang w:eastAsia="zh-CN" w:bidi="ar-EG"/>
        </w:rPr>
        <w:t>مجتمع المعرفة إطلاق حريات الرأي</w:t>
      </w:r>
      <w:r w:rsidR="004D3AFA" w:rsidRPr="00A668E6">
        <w:rPr>
          <w:rFonts w:eastAsia="SimSun" w:hint="cs"/>
          <w:i/>
          <w:color w:val="auto"/>
          <w:sz w:val="26"/>
          <w:szCs w:val="26"/>
          <w:rtl/>
          <w:lang w:eastAsia="zh-CN" w:bidi="ar-EG"/>
        </w:rPr>
        <w:t xml:space="preserve"> والتعبير وال</w:t>
      </w:r>
      <w:r w:rsidR="00B8288C">
        <w:rPr>
          <w:rFonts w:eastAsia="SimSun" w:hint="cs"/>
          <w:i/>
          <w:color w:val="auto"/>
          <w:sz w:val="26"/>
          <w:szCs w:val="26"/>
          <w:rtl/>
          <w:lang w:eastAsia="zh-CN" w:bidi="ar-EG"/>
        </w:rPr>
        <w:t>تنظيم، والنشر الكامل لتعليم راقي</w:t>
      </w:r>
      <w:r w:rsidR="004D3AFA" w:rsidRPr="00A668E6">
        <w:rPr>
          <w:rFonts w:eastAsia="SimSun" w:hint="cs"/>
          <w:i/>
          <w:color w:val="auto"/>
          <w:sz w:val="26"/>
          <w:szCs w:val="26"/>
          <w:rtl/>
          <w:lang w:eastAsia="zh-CN" w:bidi="ar-EG"/>
        </w:rPr>
        <w:t xml:space="preserve"> النوعية، وتوطين العلم، وال</w:t>
      </w:r>
      <w:r w:rsidRPr="00A668E6">
        <w:rPr>
          <w:rFonts w:eastAsia="SimSun" w:hint="cs"/>
          <w:i/>
          <w:color w:val="auto"/>
          <w:sz w:val="26"/>
          <w:szCs w:val="26"/>
          <w:rtl/>
          <w:lang w:eastAsia="zh-CN" w:bidi="ar-EG"/>
        </w:rPr>
        <w:t>تحول نحو نمط إنتاج المعرفة في</w:t>
      </w:r>
      <w:r w:rsidR="004D3AFA" w:rsidRPr="00A668E6">
        <w:rPr>
          <w:rFonts w:eastAsia="SimSun" w:hint="cs"/>
          <w:i/>
          <w:color w:val="auto"/>
          <w:sz w:val="26"/>
          <w:szCs w:val="26"/>
          <w:rtl/>
          <w:lang w:eastAsia="zh-CN" w:bidi="ar-EG"/>
        </w:rPr>
        <w:t xml:space="preserve"> البنية الاجتماعية والاقتصادية، وتأسيس نموذج معرفي عام أصيل منفتح، وجعل المعرفة ك</w:t>
      </w:r>
      <w:r w:rsidR="00B8288C">
        <w:rPr>
          <w:rFonts w:eastAsia="SimSun" w:hint="cs"/>
          <w:i/>
          <w:color w:val="auto"/>
          <w:sz w:val="26"/>
          <w:szCs w:val="26"/>
          <w:rtl/>
          <w:lang w:eastAsia="zh-CN" w:bidi="ar-EG"/>
        </w:rPr>
        <w:t>سبيل لبلوغ الغايات الإنسانية الأ</w:t>
      </w:r>
      <w:r w:rsidR="004D3AFA" w:rsidRPr="00A668E6">
        <w:rPr>
          <w:rFonts w:eastAsia="SimSun" w:hint="cs"/>
          <w:i/>
          <w:color w:val="auto"/>
          <w:sz w:val="26"/>
          <w:szCs w:val="26"/>
          <w:rtl/>
          <w:lang w:eastAsia="zh-CN" w:bidi="ar-EG"/>
        </w:rPr>
        <w:t xml:space="preserve">خلاقية الأعلى كالحرية والعدالة والكرامة الإنسانية، والتركيز على نظريات رأس المال </w:t>
      </w:r>
      <w:r w:rsidRPr="00A668E6">
        <w:rPr>
          <w:rFonts w:eastAsia="SimSun" w:hint="cs"/>
          <w:i/>
          <w:color w:val="auto"/>
          <w:sz w:val="26"/>
          <w:szCs w:val="26"/>
          <w:rtl/>
          <w:lang w:eastAsia="zh-CN" w:bidi="ar-EG"/>
        </w:rPr>
        <w:t>البشرى التي توظف في</w:t>
      </w:r>
      <w:r w:rsidR="004D3AFA" w:rsidRPr="00A668E6">
        <w:rPr>
          <w:rFonts w:eastAsia="SimSun" w:hint="cs"/>
          <w:i/>
          <w:color w:val="auto"/>
          <w:sz w:val="26"/>
          <w:szCs w:val="26"/>
          <w:rtl/>
          <w:lang w:eastAsia="zh-CN" w:bidi="ar-EG"/>
        </w:rPr>
        <w:t xml:space="preserve"> إعداد وتنمية القوى البشرية للتغيرات الاقتصادية والاجتماعية لمجتمع ما بعد الصناعة</w:t>
      </w:r>
      <w:r w:rsidR="00C952D6">
        <w:rPr>
          <w:rFonts w:eastAsia="SimSun" w:hint="cs"/>
          <w:i/>
          <w:color w:val="auto"/>
          <w:sz w:val="26"/>
          <w:szCs w:val="26"/>
          <w:rtl/>
          <w:lang w:eastAsia="zh-CN" w:bidi="ar-EG"/>
        </w:rPr>
        <w:t>.</w:t>
      </w:r>
      <w:r w:rsidR="00C952D6">
        <w:rPr>
          <w:rFonts w:hint="cs"/>
          <w:sz w:val="20"/>
          <w:szCs w:val="20"/>
          <w:rtl/>
          <w:lang w:bidi="ar-EG"/>
        </w:rPr>
        <w:t>(رشا جمال، 2011</w:t>
      </w:r>
      <w:r w:rsidR="00C952D6" w:rsidRPr="00A110F0">
        <w:rPr>
          <w:rFonts w:hint="cs"/>
          <w:sz w:val="20"/>
          <w:szCs w:val="20"/>
          <w:rtl/>
          <w:lang w:bidi="ar-EG"/>
        </w:rPr>
        <w:t xml:space="preserve">، </w:t>
      </w:r>
      <w:r w:rsidR="00C952D6">
        <w:rPr>
          <w:rFonts w:hint="cs"/>
          <w:sz w:val="20"/>
          <w:szCs w:val="20"/>
          <w:rtl/>
          <w:lang w:bidi="ar-EG"/>
        </w:rPr>
        <w:t>ص459</w:t>
      </w:r>
      <w:r w:rsidR="00C952D6" w:rsidRPr="00A110F0">
        <w:rPr>
          <w:rFonts w:hint="cs"/>
          <w:sz w:val="20"/>
          <w:szCs w:val="20"/>
          <w:rtl/>
          <w:lang w:bidi="ar-EG"/>
        </w:rPr>
        <w:t>)</w:t>
      </w:r>
      <w:r w:rsidR="004D3AFA" w:rsidRPr="00A668E6">
        <w:rPr>
          <w:sz w:val="26"/>
          <w:szCs w:val="26"/>
          <w:vertAlign w:val="superscript"/>
          <w:rtl/>
          <w:lang w:bidi="ar-EG"/>
        </w:rPr>
        <w:t xml:space="preserve"> </w:t>
      </w:r>
    </w:p>
    <w:p w:rsidR="000107D8" w:rsidRPr="00A668E6" w:rsidRDefault="000107D8" w:rsidP="00524EA1">
      <w:pPr>
        <w:bidi/>
        <w:spacing w:line="228" w:lineRule="auto"/>
        <w:ind w:firstLine="720"/>
        <w:rPr>
          <w:rFonts w:eastAsia="SimSun"/>
          <w:i/>
          <w:color w:val="auto"/>
          <w:sz w:val="26"/>
          <w:szCs w:val="26"/>
          <w:rtl/>
          <w:lang w:eastAsia="zh-CN" w:bidi="ar-EG"/>
        </w:rPr>
      </w:pPr>
      <w:r w:rsidRPr="00A668E6">
        <w:rPr>
          <w:rFonts w:eastAsia="SimSun" w:hint="cs"/>
          <w:i/>
          <w:color w:val="auto"/>
          <w:sz w:val="26"/>
          <w:szCs w:val="26"/>
          <w:rtl/>
          <w:lang w:eastAsia="zh-CN" w:bidi="ar-EG"/>
        </w:rPr>
        <w:t>ويتضح من ذلك أن دور الجامعات في مجتمع المعرفة يتحدد في</w:t>
      </w:r>
      <w:r w:rsidR="00A45A98" w:rsidRPr="00A668E6">
        <w:rPr>
          <w:rFonts w:eastAsia="SimSun" w:hint="cs"/>
          <w:i/>
          <w:color w:val="auto"/>
          <w:sz w:val="26"/>
          <w:szCs w:val="26"/>
          <w:rtl/>
          <w:lang w:eastAsia="zh-CN" w:bidi="ar-EG"/>
        </w:rPr>
        <w:t xml:space="preserve"> المقام الأول في إنتاج ونشر المعرفة وتداولها، وإدارة</w:t>
      </w:r>
      <w:r w:rsidRPr="00A668E6">
        <w:rPr>
          <w:rFonts w:eastAsia="SimSun" w:hint="cs"/>
          <w:i/>
          <w:color w:val="auto"/>
          <w:sz w:val="26"/>
          <w:szCs w:val="26"/>
          <w:rtl/>
          <w:lang w:eastAsia="zh-CN" w:bidi="ar-EG"/>
        </w:rPr>
        <w:t xml:space="preserve"> </w:t>
      </w:r>
      <w:r w:rsidR="00B8288C">
        <w:rPr>
          <w:rFonts w:eastAsia="SimSun" w:hint="cs"/>
          <w:i/>
          <w:color w:val="auto"/>
          <w:sz w:val="26"/>
          <w:szCs w:val="26"/>
          <w:rtl/>
          <w:lang w:eastAsia="zh-CN" w:bidi="ar-EG"/>
        </w:rPr>
        <w:t>ال</w:t>
      </w:r>
      <w:r w:rsidRPr="00A668E6">
        <w:rPr>
          <w:rFonts w:eastAsia="SimSun" w:hint="cs"/>
          <w:i/>
          <w:color w:val="auto"/>
          <w:sz w:val="26"/>
          <w:szCs w:val="26"/>
          <w:rtl/>
          <w:lang w:eastAsia="zh-CN" w:bidi="ar-EG"/>
        </w:rPr>
        <w:t>رأسمال البشري</w:t>
      </w:r>
      <w:r w:rsidR="00A45A98" w:rsidRPr="00A668E6">
        <w:rPr>
          <w:rFonts w:eastAsia="SimSun" w:hint="cs"/>
          <w:i/>
          <w:color w:val="auto"/>
          <w:sz w:val="26"/>
          <w:szCs w:val="26"/>
          <w:rtl/>
          <w:lang w:eastAsia="zh-CN" w:bidi="ar-EG"/>
        </w:rPr>
        <w:t xml:space="preserve"> المتاح بها بكفاءة؛ بحيث تتوافر للمجتمعات والاقتصاديات رأس المال البشري المتعلم الملاك للكثير من المعارف والمهارات </w:t>
      </w:r>
      <w:r w:rsidR="00B8288C">
        <w:rPr>
          <w:rFonts w:eastAsia="SimSun" w:hint="cs"/>
          <w:i/>
          <w:color w:val="auto"/>
          <w:sz w:val="26"/>
          <w:szCs w:val="26"/>
          <w:rtl/>
          <w:lang w:eastAsia="zh-CN" w:bidi="ar-EG"/>
        </w:rPr>
        <w:t xml:space="preserve">المهنية </w:t>
      </w:r>
      <w:r w:rsidR="00A45A98" w:rsidRPr="00A668E6">
        <w:rPr>
          <w:rFonts w:eastAsia="SimSun" w:hint="cs"/>
          <w:i/>
          <w:color w:val="auto"/>
          <w:sz w:val="26"/>
          <w:szCs w:val="26"/>
          <w:rtl/>
          <w:lang w:eastAsia="zh-CN" w:bidi="ar-EG"/>
        </w:rPr>
        <w:t>التخصصية</w:t>
      </w:r>
      <w:r w:rsidRPr="00A668E6">
        <w:rPr>
          <w:rFonts w:eastAsia="SimSun" w:hint="cs"/>
          <w:i/>
          <w:color w:val="auto"/>
          <w:sz w:val="26"/>
          <w:szCs w:val="26"/>
          <w:rtl/>
          <w:lang w:eastAsia="zh-CN" w:bidi="ar-EG"/>
        </w:rPr>
        <w:t xml:space="preserve">، </w:t>
      </w:r>
      <w:r w:rsidR="00A45A98" w:rsidRPr="00A668E6">
        <w:rPr>
          <w:rFonts w:eastAsia="SimSun" w:hint="cs"/>
          <w:i/>
          <w:color w:val="auto"/>
          <w:sz w:val="26"/>
          <w:szCs w:val="26"/>
          <w:rtl/>
          <w:lang w:eastAsia="zh-CN" w:bidi="ar-EG"/>
        </w:rPr>
        <w:t xml:space="preserve">مع </w:t>
      </w:r>
      <w:r w:rsidRPr="00A668E6">
        <w:rPr>
          <w:rFonts w:eastAsia="SimSun" w:hint="cs"/>
          <w:i/>
          <w:color w:val="auto"/>
          <w:sz w:val="26"/>
          <w:szCs w:val="26"/>
          <w:rtl/>
          <w:lang w:eastAsia="zh-CN" w:bidi="ar-EG"/>
        </w:rPr>
        <w:t>توفير</w:t>
      </w:r>
      <w:r w:rsidR="00A45A98" w:rsidRPr="00A668E6">
        <w:rPr>
          <w:rFonts w:eastAsia="SimSun" w:hint="cs"/>
          <w:i/>
          <w:color w:val="auto"/>
          <w:sz w:val="26"/>
          <w:szCs w:val="26"/>
          <w:rtl/>
          <w:lang w:eastAsia="zh-CN" w:bidi="ar-EG"/>
        </w:rPr>
        <w:t xml:space="preserve"> الكوادر البشرية التي يحتاجها سوق العمل، والذي يجعلها جامعة موجهة نحو السوق، بالإضافة إلى أن تصبح مركز للإشعاع الثقافي والتنوير العلمي والتكنولوجي.</w:t>
      </w:r>
    </w:p>
    <w:p w:rsidR="00F51BE2" w:rsidRPr="00260D6C" w:rsidRDefault="00280E66" w:rsidP="00280E66">
      <w:pPr>
        <w:bidi/>
        <w:spacing w:line="240" w:lineRule="auto"/>
        <w:jc w:val="both"/>
        <w:rPr>
          <w:rFonts w:eastAsia="SimSun"/>
          <w:b/>
          <w:bCs/>
          <w:i/>
          <w:color w:val="auto"/>
          <w:sz w:val="28"/>
          <w:szCs w:val="28"/>
          <w:rtl/>
          <w:lang w:eastAsia="zh-CN"/>
        </w:rPr>
      </w:pPr>
      <w:r>
        <w:rPr>
          <w:rFonts w:eastAsia="SimSun" w:hint="cs"/>
          <w:b/>
          <w:bCs/>
          <w:i/>
          <w:color w:val="auto"/>
          <w:sz w:val="28"/>
          <w:szCs w:val="28"/>
          <w:rtl/>
          <w:lang w:eastAsia="zh-CN"/>
        </w:rPr>
        <w:t>ثالثًا</w:t>
      </w:r>
      <w:r w:rsidR="00F51BE2" w:rsidRPr="00F51BE2">
        <w:rPr>
          <w:rFonts w:eastAsia="SimSun" w:hint="cs"/>
          <w:b/>
          <w:bCs/>
          <w:i/>
          <w:color w:val="auto"/>
          <w:sz w:val="28"/>
          <w:szCs w:val="28"/>
          <w:rtl/>
          <w:lang w:eastAsia="zh-CN"/>
        </w:rPr>
        <w:t>:</w:t>
      </w:r>
      <w:r w:rsidR="00F51BE2" w:rsidRPr="00F51BE2">
        <w:rPr>
          <w:rFonts w:eastAsia="SimSun" w:hint="cs"/>
          <w:i/>
          <w:color w:val="auto"/>
          <w:sz w:val="28"/>
          <w:szCs w:val="28"/>
          <w:rtl/>
          <w:lang w:eastAsia="zh-CN" w:bidi="ar-EG"/>
        </w:rPr>
        <w:t xml:space="preserve"> </w:t>
      </w:r>
      <w:r w:rsidR="00F51BE2">
        <w:rPr>
          <w:rFonts w:eastAsia="SimSun" w:hint="cs"/>
          <w:b/>
          <w:bCs/>
          <w:i/>
          <w:color w:val="auto"/>
          <w:sz w:val="28"/>
          <w:szCs w:val="28"/>
          <w:rtl/>
          <w:lang w:eastAsia="zh-CN"/>
        </w:rPr>
        <w:t>العلاقة</w:t>
      </w:r>
      <w:r w:rsidR="00701D62">
        <w:rPr>
          <w:rFonts w:eastAsia="SimSun" w:hint="cs"/>
          <w:b/>
          <w:bCs/>
          <w:i/>
          <w:color w:val="auto"/>
          <w:sz w:val="28"/>
          <w:szCs w:val="28"/>
          <w:rtl/>
          <w:lang w:eastAsia="zh-CN"/>
        </w:rPr>
        <w:t xml:space="preserve"> بين</w:t>
      </w:r>
      <w:r w:rsidR="00F51BE2">
        <w:rPr>
          <w:rFonts w:eastAsia="SimSun" w:hint="cs"/>
          <w:b/>
          <w:bCs/>
          <w:i/>
          <w:color w:val="auto"/>
          <w:sz w:val="28"/>
          <w:szCs w:val="28"/>
          <w:rtl/>
          <w:lang w:eastAsia="zh-CN"/>
        </w:rPr>
        <w:t xml:space="preserve"> إ</w:t>
      </w:r>
      <w:r w:rsidR="00F51BE2" w:rsidRPr="00260D6C">
        <w:rPr>
          <w:rFonts w:eastAsia="SimSun" w:hint="cs"/>
          <w:b/>
          <w:bCs/>
          <w:i/>
          <w:color w:val="auto"/>
          <w:sz w:val="28"/>
          <w:szCs w:val="28"/>
          <w:rtl/>
          <w:lang w:eastAsia="zh-CN"/>
        </w:rPr>
        <w:t>دارة المواهب</w:t>
      </w:r>
      <w:r w:rsidR="00850270">
        <w:rPr>
          <w:rFonts w:eastAsia="SimSun" w:hint="cs"/>
          <w:b/>
          <w:bCs/>
          <w:i/>
          <w:color w:val="auto"/>
          <w:sz w:val="28"/>
          <w:szCs w:val="28"/>
          <w:rtl/>
          <w:lang w:eastAsia="zh-CN"/>
        </w:rPr>
        <w:t xml:space="preserve"> في الجامعات</w:t>
      </w:r>
      <w:r w:rsidRPr="00280E66">
        <w:rPr>
          <w:rFonts w:eastAsia="SimSun" w:hint="cs"/>
          <w:b/>
          <w:bCs/>
          <w:i/>
          <w:color w:val="auto"/>
          <w:sz w:val="28"/>
          <w:szCs w:val="28"/>
          <w:rtl/>
          <w:lang w:eastAsia="zh-CN"/>
        </w:rPr>
        <w:t xml:space="preserve"> </w:t>
      </w:r>
      <w:r w:rsidR="00850270">
        <w:rPr>
          <w:rFonts w:eastAsia="SimSun" w:hint="cs"/>
          <w:b/>
          <w:bCs/>
          <w:i/>
          <w:color w:val="auto"/>
          <w:sz w:val="28"/>
          <w:szCs w:val="28"/>
          <w:rtl/>
          <w:lang w:eastAsia="zh-CN"/>
        </w:rPr>
        <w:t>و</w:t>
      </w:r>
      <w:r w:rsidRPr="00260D6C">
        <w:rPr>
          <w:rFonts w:eastAsia="SimSun" w:hint="cs"/>
          <w:b/>
          <w:bCs/>
          <w:i/>
          <w:color w:val="auto"/>
          <w:sz w:val="28"/>
          <w:szCs w:val="28"/>
          <w:rtl/>
          <w:lang w:eastAsia="zh-CN"/>
        </w:rPr>
        <w:t>مجتمع المعرفة</w:t>
      </w:r>
      <w:r w:rsidR="00F51BE2" w:rsidRPr="00260D6C">
        <w:rPr>
          <w:rFonts w:eastAsia="SimSun" w:hint="cs"/>
          <w:b/>
          <w:bCs/>
          <w:i/>
          <w:color w:val="auto"/>
          <w:sz w:val="28"/>
          <w:szCs w:val="28"/>
          <w:rtl/>
          <w:lang w:eastAsia="zh-CN"/>
        </w:rPr>
        <w:t>:</w:t>
      </w:r>
      <w:r w:rsidR="00F51BE2">
        <w:rPr>
          <w:rFonts w:eastAsia="SimSun" w:hint="cs"/>
          <w:b/>
          <w:bCs/>
          <w:i/>
          <w:color w:val="auto"/>
          <w:sz w:val="28"/>
          <w:szCs w:val="28"/>
          <w:rtl/>
          <w:lang w:eastAsia="zh-CN"/>
        </w:rPr>
        <w:t xml:space="preserve"> </w:t>
      </w:r>
    </w:p>
    <w:p w:rsidR="00EB203C" w:rsidRPr="00C952D6" w:rsidRDefault="00EB203C" w:rsidP="000B5ABD">
      <w:pPr>
        <w:bidi/>
        <w:spacing w:line="228" w:lineRule="auto"/>
        <w:ind w:firstLine="720"/>
        <w:rPr>
          <w:sz w:val="26"/>
          <w:szCs w:val="26"/>
          <w:rtl/>
          <w:lang w:bidi="ar-EG"/>
        </w:rPr>
      </w:pPr>
      <w:r w:rsidRPr="00C952D6">
        <w:rPr>
          <w:rFonts w:hint="cs"/>
          <w:sz w:val="26"/>
          <w:szCs w:val="26"/>
          <w:rtl/>
          <w:lang w:bidi="ar-EG"/>
        </w:rPr>
        <w:t xml:space="preserve">يضع </w:t>
      </w:r>
      <w:r w:rsidRPr="00C952D6">
        <w:rPr>
          <w:sz w:val="26"/>
          <w:szCs w:val="26"/>
          <w:rtl/>
          <w:lang w:bidi="ar-EG"/>
        </w:rPr>
        <w:t>الاقتصاد القائم على المعرفة المواهب في مركز كل الأعم</w:t>
      </w:r>
      <w:r w:rsidR="00B8288C">
        <w:rPr>
          <w:sz w:val="26"/>
          <w:szCs w:val="26"/>
          <w:rtl/>
          <w:lang w:bidi="ar-EG"/>
        </w:rPr>
        <w:t>ال التجارية كأحد المصادر الرئيس</w:t>
      </w:r>
      <w:r w:rsidRPr="00C952D6">
        <w:rPr>
          <w:sz w:val="26"/>
          <w:szCs w:val="26"/>
          <w:rtl/>
          <w:lang w:bidi="ar-EG"/>
        </w:rPr>
        <w:t xml:space="preserve">ة </w:t>
      </w:r>
      <w:r w:rsidRPr="00C952D6">
        <w:rPr>
          <w:rFonts w:hint="cs"/>
          <w:sz w:val="26"/>
          <w:szCs w:val="26"/>
          <w:rtl/>
          <w:lang w:bidi="ar-EG"/>
        </w:rPr>
        <w:t>لل</w:t>
      </w:r>
      <w:r w:rsidRPr="00C952D6">
        <w:rPr>
          <w:sz w:val="26"/>
          <w:szCs w:val="26"/>
          <w:rtl/>
          <w:lang w:bidi="ar-EG"/>
        </w:rPr>
        <w:t xml:space="preserve">ميزة </w:t>
      </w:r>
      <w:r w:rsidRPr="00C952D6">
        <w:rPr>
          <w:rFonts w:hint="cs"/>
          <w:sz w:val="26"/>
          <w:szCs w:val="26"/>
          <w:rtl/>
          <w:lang w:bidi="ar-EG"/>
        </w:rPr>
        <w:t>التنافسية،</w:t>
      </w:r>
      <w:r w:rsidRPr="00C952D6">
        <w:rPr>
          <w:sz w:val="26"/>
          <w:szCs w:val="26"/>
          <w:rtl/>
          <w:lang w:bidi="ar-EG"/>
        </w:rPr>
        <w:t xml:space="preserve"> </w:t>
      </w:r>
      <w:r w:rsidRPr="00C952D6">
        <w:rPr>
          <w:rFonts w:hint="cs"/>
          <w:sz w:val="26"/>
          <w:szCs w:val="26"/>
          <w:rtl/>
          <w:lang w:bidi="ar-EG"/>
        </w:rPr>
        <w:t>ف</w:t>
      </w:r>
      <w:r w:rsidRPr="00C952D6">
        <w:rPr>
          <w:sz w:val="26"/>
          <w:szCs w:val="26"/>
          <w:rtl/>
          <w:lang w:bidi="ar-EG"/>
        </w:rPr>
        <w:t xml:space="preserve">المواهب الإدارية والقيادية </w:t>
      </w:r>
      <w:r w:rsidRPr="00C952D6">
        <w:rPr>
          <w:rFonts w:hint="cs"/>
          <w:sz w:val="26"/>
          <w:szCs w:val="26"/>
          <w:rtl/>
          <w:lang w:bidi="ar-EG"/>
        </w:rPr>
        <w:t>هي ما</w:t>
      </w:r>
      <w:r w:rsidRPr="00C952D6">
        <w:rPr>
          <w:sz w:val="26"/>
          <w:szCs w:val="26"/>
          <w:rtl/>
          <w:lang w:bidi="ar-EG"/>
        </w:rPr>
        <w:t xml:space="preserve"> </w:t>
      </w:r>
      <w:r w:rsidRPr="00C952D6">
        <w:rPr>
          <w:rFonts w:hint="cs"/>
          <w:sz w:val="26"/>
          <w:szCs w:val="26"/>
          <w:rtl/>
          <w:lang w:bidi="ar-EG"/>
        </w:rPr>
        <w:t xml:space="preserve">تحتاجه مختلف </w:t>
      </w:r>
      <w:r w:rsidRPr="00C952D6">
        <w:rPr>
          <w:sz w:val="26"/>
          <w:szCs w:val="26"/>
          <w:rtl/>
          <w:lang w:bidi="ar-EG"/>
        </w:rPr>
        <w:t>البلدان</w:t>
      </w:r>
      <w:r w:rsidRPr="00C952D6">
        <w:rPr>
          <w:rFonts w:hint="cs"/>
          <w:sz w:val="26"/>
          <w:szCs w:val="26"/>
          <w:rtl/>
          <w:lang w:bidi="ar-EG"/>
        </w:rPr>
        <w:t>؛</w:t>
      </w:r>
      <w:r w:rsidR="00B8288C">
        <w:rPr>
          <w:sz w:val="26"/>
          <w:szCs w:val="26"/>
          <w:rtl/>
          <w:lang w:bidi="ar-EG"/>
        </w:rPr>
        <w:t xml:space="preserve"> نظر</w:t>
      </w:r>
      <w:r w:rsidR="00B8288C">
        <w:rPr>
          <w:rFonts w:hint="cs"/>
          <w:sz w:val="26"/>
          <w:szCs w:val="26"/>
          <w:rtl/>
          <w:lang w:bidi="ar-EG"/>
        </w:rPr>
        <w:t>ً</w:t>
      </w:r>
      <w:r w:rsidR="00B8288C">
        <w:rPr>
          <w:sz w:val="26"/>
          <w:szCs w:val="26"/>
          <w:rtl/>
          <w:lang w:bidi="ar-EG"/>
        </w:rPr>
        <w:t>ا</w:t>
      </w:r>
      <w:r w:rsidRPr="00C952D6">
        <w:rPr>
          <w:sz w:val="26"/>
          <w:szCs w:val="26"/>
          <w:rtl/>
          <w:lang w:bidi="ar-EG"/>
        </w:rPr>
        <w:t xml:space="preserve"> لأن</w:t>
      </w:r>
      <w:r w:rsidRPr="00C952D6">
        <w:rPr>
          <w:rFonts w:hint="cs"/>
          <w:sz w:val="26"/>
          <w:szCs w:val="26"/>
          <w:rtl/>
          <w:lang w:bidi="ar-EG"/>
        </w:rPr>
        <w:t>ها</w:t>
      </w:r>
      <w:r w:rsidRPr="00C952D6">
        <w:rPr>
          <w:sz w:val="26"/>
          <w:szCs w:val="26"/>
          <w:rtl/>
          <w:lang w:bidi="ar-EG"/>
        </w:rPr>
        <w:t xml:space="preserve"> هي التي تجلب لهم القدرة على المنافسة والابتكار والنمو</w:t>
      </w:r>
      <w:r w:rsidRPr="00C952D6">
        <w:rPr>
          <w:rFonts w:hint="cs"/>
          <w:sz w:val="26"/>
          <w:szCs w:val="26"/>
          <w:rtl/>
          <w:lang w:bidi="ar-EG"/>
        </w:rPr>
        <w:t>،</w:t>
      </w:r>
      <w:r w:rsidRPr="00C952D6">
        <w:rPr>
          <w:sz w:val="26"/>
          <w:szCs w:val="26"/>
          <w:rtl/>
          <w:lang w:bidi="ar-EG"/>
        </w:rPr>
        <w:t xml:space="preserve"> </w:t>
      </w:r>
      <w:r w:rsidRPr="00C952D6">
        <w:rPr>
          <w:rFonts w:hint="cs"/>
          <w:sz w:val="26"/>
          <w:szCs w:val="26"/>
          <w:rtl/>
          <w:lang w:bidi="ar-EG"/>
        </w:rPr>
        <w:t>و</w:t>
      </w:r>
      <w:r w:rsidRPr="00C952D6">
        <w:rPr>
          <w:sz w:val="26"/>
          <w:szCs w:val="26"/>
          <w:rtl/>
          <w:lang w:bidi="ar-EG"/>
        </w:rPr>
        <w:t xml:space="preserve">الاقتصاد الجديد يؤدي إلى تناقص فرص العمل الزراعية والتصنيعية </w:t>
      </w:r>
      <w:r w:rsidRPr="00C952D6">
        <w:rPr>
          <w:rFonts w:hint="cs"/>
          <w:sz w:val="26"/>
          <w:szCs w:val="26"/>
          <w:rtl/>
          <w:lang w:bidi="ar-EG"/>
        </w:rPr>
        <w:t>و</w:t>
      </w:r>
      <w:r w:rsidRPr="00C952D6">
        <w:rPr>
          <w:sz w:val="26"/>
          <w:szCs w:val="26"/>
          <w:rtl/>
          <w:lang w:bidi="ar-EG"/>
        </w:rPr>
        <w:t>إلى تزايد دور الخدمات والتكنولوجيا والابتكار</w:t>
      </w:r>
      <w:r w:rsidRPr="00C952D6">
        <w:rPr>
          <w:rFonts w:hint="cs"/>
          <w:sz w:val="26"/>
          <w:szCs w:val="26"/>
          <w:rtl/>
          <w:lang w:bidi="ar-EG"/>
        </w:rPr>
        <w:t>،</w:t>
      </w:r>
      <w:r w:rsidRPr="00C952D6">
        <w:rPr>
          <w:sz w:val="26"/>
          <w:szCs w:val="26"/>
          <w:rtl/>
          <w:lang w:bidi="ar-EG"/>
        </w:rPr>
        <w:t xml:space="preserve"> </w:t>
      </w:r>
      <w:r w:rsidRPr="00C952D6">
        <w:rPr>
          <w:rFonts w:hint="cs"/>
          <w:sz w:val="26"/>
          <w:szCs w:val="26"/>
          <w:rtl/>
          <w:lang w:bidi="ar-EG"/>
        </w:rPr>
        <w:t>و</w:t>
      </w:r>
      <w:r w:rsidRPr="00C952D6">
        <w:rPr>
          <w:sz w:val="26"/>
          <w:szCs w:val="26"/>
          <w:rtl/>
          <w:lang w:bidi="ar-EG"/>
        </w:rPr>
        <w:t xml:space="preserve">توريد </w:t>
      </w:r>
      <w:r w:rsidRPr="00C952D6">
        <w:rPr>
          <w:rFonts w:hint="cs"/>
          <w:sz w:val="26"/>
          <w:szCs w:val="26"/>
          <w:rtl/>
          <w:lang w:bidi="ar-EG"/>
        </w:rPr>
        <w:t>العاملين</w:t>
      </w:r>
      <w:r w:rsidRPr="00C952D6">
        <w:rPr>
          <w:sz w:val="26"/>
          <w:szCs w:val="26"/>
          <w:rtl/>
          <w:lang w:bidi="ar-EG"/>
        </w:rPr>
        <w:t xml:space="preserve"> المدربين تدريب</w:t>
      </w:r>
      <w:r w:rsidR="00850270">
        <w:rPr>
          <w:rFonts w:hint="cs"/>
          <w:sz w:val="26"/>
          <w:szCs w:val="26"/>
          <w:rtl/>
          <w:lang w:bidi="ar-EG"/>
        </w:rPr>
        <w:t>ً</w:t>
      </w:r>
      <w:r w:rsidRPr="00C952D6">
        <w:rPr>
          <w:sz w:val="26"/>
          <w:szCs w:val="26"/>
          <w:rtl/>
          <w:lang w:bidi="ar-EG"/>
        </w:rPr>
        <w:t>ا جيد</w:t>
      </w:r>
      <w:r w:rsidR="00850270">
        <w:rPr>
          <w:rFonts w:hint="cs"/>
          <w:sz w:val="26"/>
          <w:szCs w:val="26"/>
          <w:rtl/>
          <w:lang w:bidi="ar-EG"/>
        </w:rPr>
        <w:t>ً</w:t>
      </w:r>
      <w:r w:rsidRPr="00C952D6">
        <w:rPr>
          <w:sz w:val="26"/>
          <w:szCs w:val="26"/>
          <w:rtl/>
          <w:lang w:bidi="ar-EG"/>
        </w:rPr>
        <w:t xml:space="preserve">ا </w:t>
      </w:r>
      <w:r w:rsidRPr="00C952D6">
        <w:rPr>
          <w:rFonts w:hint="cs"/>
          <w:sz w:val="26"/>
          <w:szCs w:val="26"/>
          <w:rtl/>
          <w:lang w:bidi="ar-EG"/>
        </w:rPr>
        <w:t>على</w:t>
      </w:r>
      <w:r w:rsidRPr="00C952D6">
        <w:rPr>
          <w:sz w:val="26"/>
          <w:szCs w:val="26"/>
          <w:rtl/>
          <w:lang w:bidi="ar-EG"/>
        </w:rPr>
        <w:t xml:space="preserve"> المعرفة </w:t>
      </w:r>
      <w:r w:rsidRPr="00C952D6">
        <w:rPr>
          <w:rFonts w:hint="cs"/>
          <w:sz w:val="26"/>
          <w:szCs w:val="26"/>
          <w:rtl/>
          <w:lang w:bidi="ar-EG"/>
        </w:rPr>
        <w:t>التي يتم البحث عنها</w:t>
      </w:r>
      <w:r w:rsidRPr="00C952D6">
        <w:rPr>
          <w:sz w:val="26"/>
          <w:szCs w:val="26"/>
          <w:rtl/>
          <w:lang w:bidi="ar-EG"/>
        </w:rPr>
        <w:t xml:space="preserve"> </w:t>
      </w:r>
      <w:r w:rsidRPr="00C952D6">
        <w:rPr>
          <w:rFonts w:hint="cs"/>
          <w:sz w:val="26"/>
          <w:szCs w:val="26"/>
          <w:rtl/>
          <w:lang w:bidi="ar-EG"/>
        </w:rPr>
        <w:t>كالبحث</w:t>
      </w:r>
      <w:r w:rsidRPr="00C952D6">
        <w:rPr>
          <w:sz w:val="26"/>
          <w:szCs w:val="26"/>
          <w:rtl/>
          <w:lang w:bidi="ar-EG"/>
        </w:rPr>
        <w:t xml:space="preserve"> عن العقول المبدعة</w:t>
      </w:r>
      <w:r w:rsidRPr="00C952D6">
        <w:rPr>
          <w:rFonts w:hint="cs"/>
          <w:sz w:val="26"/>
          <w:szCs w:val="26"/>
          <w:rtl/>
          <w:lang w:bidi="ar-EG"/>
        </w:rPr>
        <w:t>،</w:t>
      </w:r>
      <w:r w:rsidRPr="00C952D6">
        <w:rPr>
          <w:sz w:val="26"/>
          <w:szCs w:val="26"/>
          <w:rtl/>
          <w:lang w:bidi="ar-EG"/>
        </w:rPr>
        <w:t xml:space="preserve"> </w:t>
      </w:r>
      <w:r w:rsidRPr="00C952D6">
        <w:rPr>
          <w:rFonts w:hint="cs"/>
          <w:sz w:val="26"/>
          <w:szCs w:val="26"/>
          <w:rtl/>
          <w:lang w:bidi="ar-EG"/>
        </w:rPr>
        <w:t>و</w:t>
      </w:r>
      <w:r w:rsidRPr="00C952D6">
        <w:rPr>
          <w:sz w:val="26"/>
          <w:szCs w:val="26"/>
          <w:rtl/>
          <w:lang w:bidi="ar-EG"/>
        </w:rPr>
        <w:t>أصبحت جميع البلدان بحاجة إلى تحديد كيفية</w:t>
      </w:r>
      <w:r w:rsidRPr="00C952D6">
        <w:rPr>
          <w:rFonts w:hint="cs"/>
          <w:sz w:val="26"/>
          <w:szCs w:val="26"/>
          <w:rtl/>
          <w:lang w:bidi="ar-EG"/>
        </w:rPr>
        <w:t xml:space="preserve"> نقص </w:t>
      </w:r>
      <w:r w:rsidRPr="00C952D6">
        <w:rPr>
          <w:sz w:val="26"/>
          <w:szCs w:val="26"/>
          <w:rtl/>
          <w:lang w:bidi="ar-EG"/>
        </w:rPr>
        <w:t xml:space="preserve">المواهب </w:t>
      </w:r>
      <w:r w:rsidR="00B8288C">
        <w:rPr>
          <w:rFonts w:hint="cs"/>
          <w:sz w:val="26"/>
          <w:szCs w:val="26"/>
          <w:rtl/>
          <w:lang w:bidi="ar-EG"/>
        </w:rPr>
        <w:t>وتأثير</w:t>
      </w:r>
      <w:r w:rsidRPr="00C952D6">
        <w:rPr>
          <w:rFonts w:hint="cs"/>
          <w:sz w:val="26"/>
          <w:szCs w:val="26"/>
          <w:rtl/>
          <w:lang w:bidi="ar-EG"/>
        </w:rPr>
        <w:t>ه</w:t>
      </w:r>
      <w:r w:rsidRPr="00C952D6">
        <w:rPr>
          <w:sz w:val="26"/>
          <w:szCs w:val="26"/>
          <w:rtl/>
          <w:lang w:bidi="ar-EG"/>
        </w:rPr>
        <w:t xml:space="preserve"> في الأجل القصير </w:t>
      </w:r>
      <w:r w:rsidRPr="00C952D6">
        <w:rPr>
          <w:rFonts w:hint="cs"/>
          <w:sz w:val="26"/>
          <w:szCs w:val="26"/>
          <w:rtl/>
          <w:lang w:bidi="ar-EG"/>
        </w:rPr>
        <w:t>و</w:t>
      </w:r>
      <w:r w:rsidRPr="00C952D6">
        <w:rPr>
          <w:sz w:val="26"/>
          <w:szCs w:val="26"/>
          <w:rtl/>
          <w:lang w:bidi="ar-EG"/>
        </w:rPr>
        <w:t>في الأجل الطويل</w:t>
      </w:r>
      <w:r w:rsidRPr="00C952D6">
        <w:rPr>
          <w:rFonts w:hint="cs"/>
          <w:sz w:val="26"/>
          <w:szCs w:val="26"/>
          <w:rtl/>
          <w:lang w:bidi="ar-EG"/>
        </w:rPr>
        <w:t>،</w:t>
      </w:r>
      <w:r w:rsidRPr="00C952D6">
        <w:rPr>
          <w:sz w:val="26"/>
          <w:szCs w:val="26"/>
          <w:rtl/>
          <w:lang w:bidi="ar-EG"/>
        </w:rPr>
        <w:t xml:space="preserve"> </w:t>
      </w:r>
      <w:r w:rsidRPr="00C952D6">
        <w:rPr>
          <w:rFonts w:hint="cs"/>
          <w:sz w:val="26"/>
          <w:szCs w:val="26"/>
          <w:rtl/>
          <w:lang w:bidi="ar-EG"/>
        </w:rPr>
        <w:t>ف</w:t>
      </w:r>
      <w:r w:rsidRPr="00C952D6">
        <w:rPr>
          <w:sz w:val="26"/>
          <w:szCs w:val="26"/>
          <w:rtl/>
          <w:lang w:bidi="ar-EG"/>
        </w:rPr>
        <w:t xml:space="preserve">نقص المواهب ذوي المهارات الفنية والمهنية </w:t>
      </w:r>
      <w:r w:rsidRPr="00C952D6">
        <w:rPr>
          <w:rFonts w:hint="cs"/>
          <w:sz w:val="26"/>
          <w:szCs w:val="26"/>
          <w:rtl/>
          <w:lang w:bidi="ar-EG"/>
        </w:rPr>
        <w:t>ي</w:t>
      </w:r>
      <w:r w:rsidRPr="00C952D6">
        <w:rPr>
          <w:sz w:val="26"/>
          <w:szCs w:val="26"/>
          <w:rtl/>
          <w:lang w:bidi="ar-EG"/>
        </w:rPr>
        <w:t xml:space="preserve">هدد النمو في البلدان الناشئة، </w:t>
      </w:r>
      <w:r w:rsidR="00850270">
        <w:rPr>
          <w:rFonts w:hint="cs"/>
          <w:sz w:val="26"/>
          <w:szCs w:val="26"/>
          <w:rtl/>
          <w:lang w:bidi="ar-EG"/>
        </w:rPr>
        <w:t>بحيث يقدر</w:t>
      </w:r>
      <w:r w:rsidRPr="00C952D6">
        <w:rPr>
          <w:sz w:val="26"/>
          <w:szCs w:val="26"/>
          <w:rtl/>
          <w:lang w:bidi="ar-EG"/>
        </w:rPr>
        <w:t xml:space="preserve"> النقص المحتمل </w:t>
      </w:r>
      <w:r w:rsidR="00B8288C">
        <w:rPr>
          <w:rFonts w:hint="cs"/>
          <w:sz w:val="26"/>
          <w:szCs w:val="26"/>
          <w:rtl/>
          <w:lang w:bidi="ar-EG"/>
        </w:rPr>
        <w:t>ب</w:t>
      </w:r>
      <w:r w:rsidRPr="00C952D6">
        <w:rPr>
          <w:rFonts w:hint="cs"/>
          <w:sz w:val="26"/>
          <w:szCs w:val="26"/>
          <w:rtl/>
          <w:lang w:bidi="ar-EG"/>
        </w:rPr>
        <w:t>ح</w:t>
      </w:r>
      <w:r w:rsidRPr="00C952D6">
        <w:rPr>
          <w:sz w:val="26"/>
          <w:szCs w:val="26"/>
          <w:rtl/>
          <w:lang w:bidi="ar-EG"/>
        </w:rPr>
        <w:t xml:space="preserve">والي 40 مليون </w:t>
      </w:r>
      <w:r w:rsidRPr="00C952D6">
        <w:rPr>
          <w:rFonts w:hint="cs"/>
          <w:sz w:val="26"/>
          <w:szCs w:val="26"/>
          <w:rtl/>
          <w:lang w:bidi="ar-EG"/>
        </w:rPr>
        <w:t>فرد</w:t>
      </w:r>
      <w:r w:rsidRPr="00C952D6">
        <w:rPr>
          <w:sz w:val="26"/>
          <w:szCs w:val="26"/>
          <w:rtl/>
          <w:lang w:bidi="ar-EG"/>
        </w:rPr>
        <w:t xml:space="preserve"> </w:t>
      </w:r>
      <w:r w:rsidRPr="00C952D6">
        <w:rPr>
          <w:rFonts w:hint="cs"/>
          <w:sz w:val="26"/>
          <w:szCs w:val="26"/>
          <w:rtl/>
          <w:lang w:bidi="ar-EG"/>
        </w:rPr>
        <w:t xml:space="preserve">من </w:t>
      </w:r>
      <w:r w:rsidRPr="00C952D6">
        <w:rPr>
          <w:sz w:val="26"/>
          <w:szCs w:val="26"/>
          <w:rtl/>
          <w:lang w:bidi="ar-EG"/>
        </w:rPr>
        <w:t xml:space="preserve">المواهب </w:t>
      </w:r>
      <w:r w:rsidRPr="00C952D6">
        <w:rPr>
          <w:rFonts w:hint="cs"/>
          <w:sz w:val="26"/>
          <w:szCs w:val="26"/>
          <w:rtl/>
          <w:lang w:bidi="ar-EG"/>
        </w:rPr>
        <w:t>ال</w:t>
      </w:r>
      <w:r w:rsidRPr="00C952D6">
        <w:rPr>
          <w:sz w:val="26"/>
          <w:szCs w:val="26"/>
          <w:rtl/>
          <w:lang w:bidi="ar-EG"/>
        </w:rPr>
        <w:t>عالية عبر العالم في العقدين القادم</w:t>
      </w:r>
      <w:r w:rsidRPr="00C952D6">
        <w:rPr>
          <w:rFonts w:hint="cs"/>
          <w:sz w:val="26"/>
          <w:szCs w:val="26"/>
          <w:rtl/>
          <w:lang w:bidi="ar-EG"/>
        </w:rPr>
        <w:t>ين</w:t>
      </w:r>
      <w:r w:rsidRPr="00C952D6">
        <w:rPr>
          <w:sz w:val="26"/>
          <w:szCs w:val="26"/>
          <w:rtl/>
          <w:lang w:bidi="ar-EG"/>
        </w:rPr>
        <w:t xml:space="preserve">، أو 13% من الطلب على هؤلاء العمال، مع نقص في قرابة 45 مليون </w:t>
      </w:r>
      <w:r w:rsidRPr="00C952D6">
        <w:rPr>
          <w:rFonts w:hint="cs"/>
          <w:sz w:val="26"/>
          <w:szCs w:val="26"/>
          <w:rtl/>
          <w:lang w:bidi="ar-EG"/>
        </w:rPr>
        <w:t>من العاملين</w:t>
      </w:r>
      <w:r w:rsidR="00ED0EA2">
        <w:rPr>
          <w:rFonts w:hint="cs"/>
          <w:sz w:val="26"/>
          <w:szCs w:val="26"/>
          <w:rtl/>
          <w:lang w:bidi="ar-EG"/>
        </w:rPr>
        <w:t xml:space="preserve"> ذوي</w:t>
      </w:r>
      <w:r w:rsidRPr="00C952D6">
        <w:rPr>
          <w:sz w:val="26"/>
          <w:szCs w:val="26"/>
          <w:rtl/>
          <w:lang w:bidi="ar-EG"/>
        </w:rPr>
        <w:t xml:space="preserve"> </w:t>
      </w:r>
      <w:r w:rsidRPr="00C952D6">
        <w:rPr>
          <w:rFonts w:hint="cs"/>
          <w:sz w:val="26"/>
          <w:szCs w:val="26"/>
          <w:rtl/>
          <w:lang w:bidi="ar-EG"/>
        </w:rPr>
        <w:t>ال</w:t>
      </w:r>
      <w:r w:rsidRPr="00C952D6">
        <w:rPr>
          <w:sz w:val="26"/>
          <w:szCs w:val="26"/>
          <w:rtl/>
          <w:lang w:bidi="ar-EG"/>
        </w:rPr>
        <w:t>مستوى</w:t>
      </w:r>
      <w:r w:rsidRPr="00C952D6">
        <w:rPr>
          <w:rFonts w:hint="cs"/>
          <w:sz w:val="26"/>
          <w:szCs w:val="26"/>
          <w:rtl/>
          <w:lang w:bidi="ar-EG"/>
        </w:rPr>
        <w:t xml:space="preserve"> المتوسط من</w:t>
      </w:r>
      <w:r w:rsidRPr="00C952D6">
        <w:rPr>
          <w:sz w:val="26"/>
          <w:szCs w:val="26"/>
          <w:rtl/>
          <w:lang w:bidi="ar-EG"/>
        </w:rPr>
        <w:t xml:space="preserve"> المهارات المهنية لتلبية احتياجات البلدان الناشئة في الهند وجنوب آسيا وأفريقيا</w:t>
      </w:r>
      <w:r w:rsidRPr="00C952D6">
        <w:rPr>
          <w:rFonts w:hint="cs"/>
          <w:sz w:val="26"/>
          <w:szCs w:val="26"/>
          <w:rtl/>
          <w:lang w:bidi="ar-EG"/>
        </w:rPr>
        <w:t>،</w:t>
      </w:r>
      <w:r w:rsidRPr="00C952D6">
        <w:rPr>
          <w:sz w:val="26"/>
          <w:szCs w:val="26"/>
          <w:rtl/>
          <w:lang w:bidi="ar-EG"/>
        </w:rPr>
        <w:t xml:space="preserve"> </w:t>
      </w:r>
      <w:r w:rsidRPr="00C952D6">
        <w:rPr>
          <w:rFonts w:hint="cs"/>
          <w:sz w:val="26"/>
          <w:szCs w:val="26"/>
          <w:rtl/>
          <w:lang w:bidi="ar-EG"/>
        </w:rPr>
        <w:t>ولذا</w:t>
      </w:r>
      <w:r w:rsidRPr="00C952D6">
        <w:rPr>
          <w:sz w:val="26"/>
          <w:szCs w:val="26"/>
          <w:rtl/>
          <w:lang w:bidi="ar-EG"/>
        </w:rPr>
        <w:t xml:space="preserve"> تحتاج الشركات </w:t>
      </w:r>
      <w:r w:rsidRPr="00C952D6">
        <w:rPr>
          <w:rFonts w:hint="cs"/>
          <w:sz w:val="26"/>
          <w:szCs w:val="26"/>
          <w:rtl/>
          <w:lang w:bidi="ar-EG"/>
        </w:rPr>
        <w:t>و</w:t>
      </w:r>
      <w:r w:rsidRPr="00C952D6">
        <w:rPr>
          <w:sz w:val="26"/>
          <w:szCs w:val="26"/>
          <w:rtl/>
          <w:lang w:bidi="ar-EG"/>
        </w:rPr>
        <w:t xml:space="preserve">الحكومات إلى تطوير الأدوات التي </w:t>
      </w:r>
      <w:r w:rsidRPr="00C952D6">
        <w:rPr>
          <w:rFonts w:hint="cs"/>
          <w:sz w:val="26"/>
          <w:szCs w:val="26"/>
          <w:rtl/>
          <w:lang w:bidi="ar-EG"/>
        </w:rPr>
        <w:lastRenderedPageBreak/>
        <w:t>تسد</w:t>
      </w:r>
      <w:r w:rsidRPr="00C952D6">
        <w:rPr>
          <w:sz w:val="26"/>
          <w:szCs w:val="26"/>
          <w:rtl/>
          <w:lang w:bidi="ar-EG"/>
        </w:rPr>
        <w:t xml:space="preserve"> </w:t>
      </w:r>
      <w:r w:rsidRPr="00C952D6">
        <w:rPr>
          <w:rFonts w:hint="cs"/>
          <w:sz w:val="26"/>
          <w:szCs w:val="26"/>
          <w:rtl/>
          <w:lang w:bidi="ar-EG"/>
        </w:rPr>
        <w:t xml:space="preserve">ظهور </w:t>
      </w:r>
      <w:r w:rsidRPr="00C952D6">
        <w:rPr>
          <w:sz w:val="26"/>
          <w:szCs w:val="26"/>
          <w:rtl/>
          <w:lang w:bidi="ar-EG"/>
        </w:rPr>
        <w:t>مزيد من فجوات المهارة</w:t>
      </w:r>
      <w:r w:rsidRPr="00C952D6">
        <w:rPr>
          <w:rFonts w:hint="cs"/>
          <w:sz w:val="26"/>
          <w:szCs w:val="26"/>
          <w:rtl/>
          <w:lang w:bidi="ar-EG"/>
        </w:rPr>
        <w:t>،</w:t>
      </w:r>
      <w:r w:rsidRPr="00C952D6">
        <w:rPr>
          <w:sz w:val="26"/>
          <w:szCs w:val="26"/>
          <w:rtl/>
          <w:lang w:bidi="ar-EG"/>
        </w:rPr>
        <w:t xml:space="preserve"> وتأتي إدارة المواهب </w:t>
      </w:r>
      <w:r w:rsidRPr="00C952D6">
        <w:rPr>
          <w:rFonts w:hint="cs"/>
          <w:sz w:val="26"/>
          <w:szCs w:val="26"/>
          <w:rtl/>
          <w:lang w:bidi="ar-EG"/>
        </w:rPr>
        <w:t>لمواجهة هذه المشكلات،</w:t>
      </w:r>
      <w:r w:rsidRPr="00C952D6">
        <w:rPr>
          <w:sz w:val="26"/>
          <w:szCs w:val="26"/>
          <w:rtl/>
          <w:lang w:bidi="ar-EG"/>
        </w:rPr>
        <w:t xml:space="preserve"> </w:t>
      </w:r>
      <w:r w:rsidRPr="00C952D6">
        <w:rPr>
          <w:rFonts w:hint="cs"/>
          <w:sz w:val="26"/>
          <w:szCs w:val="26"/>
          <w:rtl/>
          <w:lang w:bidi="ar-EG"/>
        </w:rPr>
        <w:t>مثل</w:t>
      </w:r>
      <w:r w:rsidR="001E49B9" w:rsidRPr="00C952D6">
        <w:rPr>
          <w:rFonts w:hint="cs"/>
          <w:sz w:val="26"/>
          <w:szCs w:val="26"/>
          <w:rtl/>
          <w:lang w:bidi="ar-EG"/>
        </w:rPr>
        <w:t xml:space="preserve"> </w:t>
      </w:r>
      <w:r w:rsidRPr="00C952D6">
        <w:rPr>
          <w:rFonts w:hint="cs"/>
          <w:sz w:val="26"/>
          <w:szCs w:val="26"/>
          <w:rtl/>
          <w:lang w:bidi="ar-EG"/>
        </w:rPr>
        <w:t>ما أشار</w:t>
      </w:r>
      <w:r w:rsidRPr="00C952D6">
        <w:rPr>
          <w:sz w:val="26"/>
          <w:szCs w:val="26"/>
          <w:rtl/>
          <w:lang w:bidi="ar-EG"/>
        </w:rPr>
        <w:t xml:space="preserve"> ماكينزي </w:t>
      </w:r>
      <w:r w:rsidRPr="00C952D6">
        <w:rPr>
          <w:rFonts w:hint="cs"/>
          <w:sz w:val="26"/>
          <w:szCs w:val="26"/>
          <w:rtl/>
          <w:lang w:bidi="ar-EG"/>
        </w:rPr>
        <w:t>إلى</w:t>
      </w:r>
      <w:r w:rsidRPr="00C952D6">
        <w:rPr>
          <w:sz w:val="26"/>
          <w:szCs w:val="26"/>
          <w:rtl/>
          <w:lang w:bidi="ar-EG"/>
        </w:rPr>
        <w:t xml:space="preserve"> حرب المواهب</w:t>
      </w:r>
      <w:r w:rsidRPr="00C952D6">
        <w:rPr>
          <w:rFonts w:hint="cs"/>
          <w:sz w:val="26"/>
          <w:szCs w:val="26"/>
          <w:rtl/>
          <w:lang w:bidi="ar-EG"/>
        </w:rPr>
        <w:t>، وأن</w:t>
      </w:r>
      <w:r w:rsidRPr="00C952D6">
        <w:rPr>
          <w:sz w:val="26"/>
          <w:szCs w:val="26"/>
          <w:rtl/>
          <w:lang w:bidi="ar-EG"/>
        </w:rPr>
        <w:t xml:space="preserve"> إدارة المواهب </w:t>
      </w:r>
      <w:r w:rsidRPr="00C952D6">
        <w:rPr>
          <w:rFonts w:hint="cs"/>
          <w:sz w:val="26"/>
          <w:szCs w:val="26"/>
          <w:rtl/>
          <w:lang w:bidi="ar-EG"/>
        </w:rPr>
        <w:t>ت</w:t>
      </w:r>
      <w:r w:rsidRPr="00C952D6">
        <w:rPr>
          <w:sz w:val="26"/>
          <w:szCs w:val="26"/>
          <w:rtl/>
          <w:lang w:bidi="ar-EG"/>
        </w:rPr>
        <w:t xml:space="preserve">شير إلى </w:t>
      </w:r>
      <w:r w:rsidRPr="00C952D6">
        <w:rPr>
          <w:rFonts w:hint="cs"/>
          <w:sz w:val="26"/>
          <w:szCs w:val="26"/>
          <w:rtl/>
          <w:lang w:bidi="ar-EG"/>
        </w:rPr>
        <w:t>تحديد</w:t>
      </w:r>
      <w:r w:rsidRPr="00C952D6">
        <w:rPr>
          <w:sz w:val="26"/>
          <w:szCs w:val="26"/>
          <w:rtl/>
          <w:lang w:bidi="ar-EG"/>
        </w:rPr>
        <w:t xml:space="preserve"> رأس المال </w:t>
      </w:r>
      <w:r w:rsidRPr="00C952D6">
        <w:rPr>
          <w:rFonts w:hint="cs"/>
          <w:sz w:val="26"/>
          <w:szCs w:val="26"/>
          <w:rtl/>
          <w:lang w:bidi="ar-EG"/>
        </w:rPr>
        <w:t>ا</w:t>
      </w:r>
      <w:r w:rsidRPr="00C952D6">
        <w:rPr>
          <w:sz w:val="26"/>
          <w:szCs w:val="26"/>
          <w:rtl/>
          <w:lang w:bidi="ar-EG"/>
        </w:rPr>
        <w:t xml:space="preserve">لبشري المطلوب </w:t>
      </w:r>
      <w:r w:rsidRPr="00C952D6">
        <w:rPr>
          <w:rFonts w:hint="cs"/>
          <w:sz w:val="26"/>
          <w:szCs w:val="26"/>
          <w:rtl/>
          <w:lang w:bidi="ar-EG"/>
        </w:rPr>
        <w:t>لاحتياجات المؤسسة</w:t>
      </w:r>
      <w:r w:rsidRPr="00C952D6">
        <w:rPr>
          <w:sz w:val="26"/>
          <w:szCs w:val="26"/>
          <w:rtl/>
          <w:lang w:bidi="ar-EG"/>
        </w:rPr>
        <w:t xml:space="preserve"> </w:t>
      </w:r>
      <w:r w:rsidRPr="00C952D6">
        <w:rPr>
          <w:rFonts w:hint="cs"/>
          <w:sz w:val="26"/>
          <w:szCs w:val="26"/>
          <w:rtl/>
          <w:lang w:bidi="ar-EG"/>
        </w:rPr>
        <w:t xml:space="preserve">في </w:t>
      </w:r>
      <w:r w:rsidRPr="00C952D6">
        <w:rPr>
          <w:sz w:val="26"/>
          <w:szCs w:val="26"/>
          <w:rtl/>
          <w:lang w:bidi="ar-EG"/>
        </w:rPr>
        <w:t>وقت</w:t>
      </w:r>
      <w:r w:rsidRPr="00C952D6">
        <w:rPr>
          <w:rFonts w:hint="cs"/>
          <w:sz w:val="26"/>
          <w:szCs w:val="26"/>
          <w:rtl/>
          <w:lang w:bidi="ar-EG"/>
        </w:rPr>
        <w:t xml:space="preserve"> معين</w:t>
      </w:r>
      <w:r w:rsidRPr="00C952D6">
        <w:rPr>
          <w:sz w:val="26"/>
          <w:szCs w:val="26"/>
          <w:rtl/>
          <w:lang w:bidi="ar-EG"/>
        </w:rPr>
        <w:t>، ووضع خطة لتلبية تلك الاحتياجات</w:t>
      </w:r>
      <w:r w:rsidRPr="00C952D6">
        <w:rPr>
          <w:rFonts w:hint="cs"/>
          <w:sz w:val="26"/>
          <w:szCs w:val="26"/>
          <w:rtl/>
          <w:lang w:bidi="ar-EG"/>
        </w:rPr>
        <w:t>،</w:t>
      </w:r>
      <w:r w:rsidRPr="00C952D6">
        <w:rPr>
          <w:sz w:val="26"/>
          <w:szCs w:val="26"/>
          <w:rtl/>
          <w:lang w:bidi="ar-EG"/>
        </w:rPr>
        <w:t xml:space="preserve"> وبعبارة أخرى </w:t>
      </w:r>
      <w:r w:rsidRPr="00C952D6">
        <w:rPr>
          <w:rFonts w:hint="cs"/>
          <w:sz w:val="26"/>
          <w:szCs w:val="26"/>
          <w:rtl/>
          <w:lang w:bidi="ar-EG"/>
        </w:rPr>
        <w:t>ف</w:t>
      </w:r>
      <w:r w:rsidRPr="00C952D6">
        <w:rPr>
          <w:sz w:val="26"/>
          <w:szCs w:val="26"/>
          <w:rtl/>
          <w:lang w:bidi="ar-EG"/>
        </w:rPr>
        <w:t xml:space="preserve">إدارة المواهب </w:t>
      </w:r>
      <w:r w:rsidRPr="00C952D6">
        <w:rPr>
          <w:rFonts w:hint="cs"/>
          <w:sz w:val="26"/>
          <w:szCs w:val="26"/>
          <w:rtl/>
          <w:lang w:bidi="ar-EG"/>
        </w:rPr>
        <w:t>تأتي</w:t>
      </w:r>
      <w:r w:rsidRPr="00C952D6">
        <w:rPr>
          <w:sz w:val="26"/>
          <w:szCs w:val="26"/>
          <w:rtl/>
          <w:lang w:bidi="ar-EG"/>
        </w:rPr>
        <w:t xml:space="preserve"> لمساعدة </w:t>
      </w:r>
      <w:r w:rsidRPr="00C952D6">
        <w:rPr>
          <w:rFonts w:hint="cs"/>
          <w:sz w:val="26"/>
          <w:szCs w:val="26"/>
          <w:rtl/>
          <w:lang w:bidi="ar-EG"/>
        </w:rPr>
        <w:t>الأفراد</w:t>
      </w:r>
      <w:r w:rsidRPr="00C952D6">
        <w:rPr>
          <w:sz w:val="26"/>
          <w:szCs w:val="26"/>
          <w:rtl/>
          <w:lang w:bidi="ar-EG"/>
        </w:rPr>
        <w:t xml:space="preserve"> على تحقيق كامل إمكاناتهم من خلال مشاريع التنمية</w:t>
      </w:r>
      <w:r w:rsidRPr="00C952D6">
        <w:rPr>
          <w:rFonts w:hint="cs"/>
          <w:sz w:val="26"/>
          <w:szCs w:val="26"/>
          <w:rtl/>
          <w:lang w:bidi="ar-EG"/>
        </w:rPr>
        <w:t>،</w:t>
      </w:r>
      <w:r w:rsidRPr="00C952D6">
        <w:rPr>
          <w:sz w:val="26"/>
          <w:szCs w:val="26"/>
          <w:rtl/>
          <w:lang w:bidi="ar-EG"/>
        </w:rPr>
        <w:t xml:space="preserve"> </w:t>
      </w:r>
      <w:r w:rsidRPr="00C952D6">
        <w:rPr>
          <w:rFonts w:hint="cs"/>
          <w:sz w:val="26"/>
          <w:szCs w:val="26"/>
          <w:rtl/>
          <w:lang w:bidi="ar-EG"/>
        </w:rPr>
        <w:t>و</w:t>
      </w:r>
      <w:r w:rsidRPr="00C952D6">
        <w:rPr>
          <w:sz w:val="26"/>
          <w:szCs w:val="26"/>
          <w:rtl/>
          <w:lang w:bidi="ar-EG"/>
        </w:rPr>
        <w:t xml:space="preserve">هذا النوع من التنمية يتم توفيرها من قبل أرباب العمل على مبدأ أن استثمارات </w:t>
      </w:r>
      <w:r w:rsidRPr="00C952D6">
        <w:rPr>
          <w:rFonts w:hint="cs"/>
          <w:sz w:val="26"/>
          <w:szCs w:val="26"/>
          <w:rtl/>
          <w:lang w:bidi="ar-EG"/>
        </w:rPr>
        <w:t>المؤسسة</w:t>
      </w:r>
      <w:r w:rsidRPr="00C952D6">
        <w:rPr>
          <w:sz w:val="26"/>
          <w:szCs w:val="26"/>
          <w:rtl/>
          <w:lang w:bidi="ar-EG"/>
        </w:rPr>
        <w:t xml:space="preserve"> في الموارد البشرية يتم تعويض</w:t>
      </w:r>
      <w:r w:rsidRPr="00C952D6">
        <w:rPr>
          <w:rFonts w:hint="cs"/>
          <w:sz w:val="26"/>
          <w:szCs w:val="26"/>
          <w:rtl/>
          <w:lang w:bidi="ar-EG"/>
        </w:rPr>
        <w:t>ه</w:t>
      </w:r>
      <w:r w:rsidRPr="00C952D6">
        <w:rPr>
          <w:sz w:val="26"/>
          <w:szCs w:val="26"/>
          <w:rtl/>
          <w:lang w:bidi="ar-EG"/>
        </w:rPr>
        <w:t xml:space="preserve"> مع </w:t>
      </w:r>
      <w:r w:rsidRPr="00C952D6">
        <w:rPr>
          <w:rFonts w:hint="cs"/>
          <w:sz w:val="26"/>
          <w:szCs w:val="26"/>
          <w:rtl/>
          <w:lang w:bidi="ar-EG"/>
        </w:rPr>
        <w:t>ال</w:t>
      </w:r>
      <w:r w:rsidRPr="00C952D6">
        <w:rPr>
          <w:sz w:val="26"/>
          <w:szCs w:val="26"/>
          <w:rtl/>
          <w:lang w:bidi="ar-EG"/>
        </w:rPr>
        <w:t xml:space="preserve">التزام </w:t>
      </w:r>
      <w:r w:rsidRPr="00C952D6">
        <w:rPr>
          <w:rFonts w:hint="cs"/>
          <w:sz w:val="26"/>
          <w:szCs w:val="26"/>
          <w:rtl/>
          <w:lang w:bidi="ar-EG"/>
        </w:rPr>
        <w:t>والولاء</w:t>
      </w:r>
      <w:r w:rsidRPr="00C952D6">
        <w:rPr>
          <w:sz w:val="26"/>
          <w:szCs w:val="26"/>
          <w:rtl/>
          <w:lang w:bidi="ar-EG"/>
        </w:rPr>
        <w:t xml:space="preserve"> و</w:t>
      </w:r>
      <w:r w:rsidRPr="00C952D6">
        <w:rPr>
          <w:rFonts w:hint="cs"/>
          <w:sz w:val="26"/>
          <w:szCs w:val="26"/>
          <w:rtl/>
          <w:lang w:bidi="ar-EG"/>
        </w:rPr>
        <w:t>ال</w:t>
      </w:r>
      <w:r w:rsidRPr="00C952D6">
        <w:rPr>
          <w:sz w:val="26"/>
          <w:szCs w:val="26"/>
          <w:rtl/>
          <w:lang w:bidi="ar-EG"/>
        </w:rPr>
        <w:t xml:space="preserve">دوافع </w:t>
      </w:r>
      <w:r w:rsidRPr="00C952D6">
        <w:rPr>
          <w:rFonts w:hint="cs"/>
          <w:sz w:val="26"/>
          <w:szCs w:val="26"/>
          <w:rtl/>
          <w:lang w:bidi="ar-EG"/>
        </w:rPr>
        <w:t>ال</w:t>
      </w:r>
      <w:r w:rsidRPr="00C952D6">
        <w:rPr>
          <w:sz w:val="26"/>
          <w:szCs w:val="26"/>
          <w:rtl/>
          <w:lang w:bidi="ar-EG"/>
        </w:rPr>
        <w:t xml:space="preserve">عالية وإنتاجية </w:t>
      </w:r>
      <w:r w:rsidRPr="00C952D6">
        <w:rPr>
          <w:rFonts w:hint="cs"/>
          <w:sz w:val="26"/>
          <w:szCs w:val="26"/>
          <w:rtl/>
          <w:lang w:bidi="ar-EG"/>
        </w:rPr>
        <w:t>العاملين</w:t>
      </w:r>
      <w:r w:rsidRPr="00C952D6">
        <w:rPr>
          <w:sz w:val="26"/>
          <w:szCs w:val="26"/>
          <w:rtl/>
          <w:lang w:bidi="ar-EG"/>
        </w:rPr>
        <w:t xml:space="preserve">، </w:t>
      </w:r>
      <w:r w:rsidRPr="00C952D6">
        <w:rPr>
          <w:rFonts w:hint="cs"/>
          <w:sz w:val="26"/>
          <w:szCs w:val="26"/>
          <w:rtl/>
          <w:lang w:bidi="ar-EG"/>
        </w:rPr>
        <w:t xml:space="preserve">كما توفر </w:t>
      </w:r>
      <w:r w:rsidRPr="00C952D6">
        <w:rPr>
          <w:sz w:val="26"/>
          <w:szCs w:val="26"/>
          <w:rtl/>
          <w:lang w:bidi="ar-EG"/>
        </w:rPr>
        <w:t xml:space="preserve">إدارة المواهب </w:t>
      </w:r>
      <w:r w:rsidRPr="00C952D6">
        <w:rPr>
          <w:rFonts w:hint="cs"/>
          <w:sz w:val="26"/>
          <w:szCs w:val="26"/>
          <w:rtl/>
          <w:lang w:bidi="ar-EG"/>
        </w:rPr>
        <w:t>مدخل</w:t>
      </w:r>
      <w:r w:rsidR="00850270">
        <w:rPr>
          <w:rFonts w:hint="cs"/>
          <w:sz w:val="26"/>
          <w:szCs w:val="26"/>
          <w:rtl/>
          <w:lang w:bidi="ar-EG"/>
        </w:rPr>
        <w:t>ً</w:t>
      </w:r>
      <w:r w:rsidRPr="00C952D6">
        <w:rPr>
          <w:rFonts w:hint="cs"/>
          <w:sz w:val="26"/>
          <w:szCs w:val="26"/>
          <w:rtl/>
          <w:lang w:bidi="ar-EG"/>
        </w:rPr>
        <w:t>ا</w:t>
      </w:r>
      <w:r w:rsidRPr="00C952D6">
        <w:rPr>
          <w:sz w:val="26"/>
          <w:szCs w:val="26"/>
          <w:rtl/>
          <w:lang w:bidi="ar-EG"/>
        </w:rPr>
        <w:t xml:space="preserve"> طويل الأجل فيما يتعلق بالأعمال المتكاملة التي تؤدي إلى </w:t>
      </w:r>
      <w:r w:rsidR="00C67966">
        <w:rPr>
          <w:rFonts w:hint="cs"/>
          <w:sz w:val="26"/>
          <w:szCs w:val="26"/>
          <w:rtl/>
          <w:lang w:bidi="ar-EG"/>
        </w:rPr>
        <w:t xml:space="preserve">إيجاد </w:t>
      </w:r>
      <w:r w:rsidRPr="00C952D6">
        <w:rPr>
          <w:sz w:val="26"/>
          <w:szCs w:val="26"/>
          <w:rtl/>
          <w:lang w:bidi="ar-EG"/>
        </w:rPr>
        <w:t xml:space="preserve">تلك المواهب </w:t>
      </w:r>
      <w:r w:rsidR="00C67966" w:rsidRPr="00C952D6">
        <w:rPr>
          <w:sz w:val="26"/>
          <w:szCs w:val="26"/>
          <w:rtl/>
          <w:lang w:bidi="ar-EG"/>
        </w:rPr>
        <w:t>والاحتفاظ</w:t>
      </w:r>
      <w:r w:rsidR="00C67966">
        <w:rPr>
          <w:rFonts w:hint="cs"/>
          <w:sz w:val="26"/>
          <w:szCs w:val="26"/>
          <w:rtl/>
          <w:lang w:bidi="ar-EG"/>
        </w:rPr>
        <w:t xml:space="preserve"> بها</w:t>
      </w:r>
      <w:r w:rsidR="00C67966" w:rsidRPr="00C952D6">
        <w:rPr>
          <w:sz w:val="26"/>
          <w:szCs w:val="26"/>
          <w:rtl/>
          <w:lang w:bidi="ar-EG"/>
        </w:rPr>
        <w:t xml:space="preserve"> </w:t>
      </w:r>
      <w:r w:rsidRPr="00C952D6">
        <w:rPr>
          <w:sz w:val="26"/>
          <w:szCs w:val="26"/>
          <w:rtl/>
          <w:lang w:bidi="ar-EG"/>
        </w:rPr>
        <w:t>في الحدود الداخل</w:t>
      </w:r>
      <w:r w:rsidRPr="00C952D6">
        <w:rPr>
          <w:rFonts w:hint="cs"/>
          <w:sz w:val="26"/>
          <w:szCs w:val="26"/>
          <w:rtl/>
          <w:lang w:bidi="ar-EG"/>
        </w:rPr>
        <w:t>ية.</w:t>
      </w:r>
      <w:r w:rsidR="007D0572" w:rsidRPr="007D0572">
        <w:rPr>
          <w:spacing w:val="-4"/>
          <w:sz w:val="20"/>
          <w:szCs w:val="20"/>
          <w:lang w:bidi="ar-EG"/>
        </w:rPr>
        <w:t xml:space="preserve"> </w:t>
      </w:r>
      <w:r w:rsidR="007D0572" w:rsidRPr="00192270">
        <w:rPr>
          <w:spacing w:val="-4"/>
          <w:sz w:val="20"/>
          <w:szCs w:val="20"/>
          <w:lang w:bidi="ar-EG"/>
        </w:rPr>
        <w:t>(</w:t>
      </w:r>
      <w:r w:rsidR="009102AF" w:rsidRPr="007D0572">
        <w:rPr>
          <w:spacing w:val="-4"/>
          <w:sz w:val="20"/>
          <w:szCs w:val="20"/>
          <w:lang w:bidi="ar-EG"/>
        </w:rPr>
        <w:t>Serban</w:t>
      </w:r>
      <w:r w:rsidR="009102AF">
        <w:rPr>
          <w:spacing w:val="-4"/>
          <w:sz w:val="20"/>
          <w:szCs w:val="20"/>
          <w:lang w:bidi="ar-EG"/>
        </w:rPr>
        <w:t>,</w:t>
      </w:r>
      <w:r w:rsidR="009102AF" w:rsidRPr="007D0572">
        <w:rPr>
          <w:spacing w:val="-4"/>
          <w:sz w:val="20"/>
          <w:szCs w:val="20"/>
          <w:lang w:bidi="ar-EG"/>
        </w:rPr>
        <w:t xml:space="preserve"> </w:t>
      </w:r>
      <w:r w:rsidR="007D0572" w:rsidRPr="007D0572">
        <w:rPr>
          <w:spacing w:val="-4"/>
          <w:sz w:val="20"/>
          <w:szCs w:val="20"/>
          <w:lang w:bidi="ar-EG"/>
        </w:rPr>
        <w:t xml:space="preserve">Anca and </w:t>
      </w:r>
      <w:r w:rsidR="009102AF" w:rsidRPr="007D0572">
        <w:rPr>
          <w:spacing w:val="-4"/>
          <w:sz w:val="20"/>
          <w:szCs w:val="20"/>
          <w:lang w:bidi="ar-EG"/>
        </w:rPr>
        <w:t>Andanut</w:t>
      </w:r>
      <w:r w:rsidR="009102AF">
        <w:rPr>
          <w:spacing w:val="-4"/>
          <w:sz w:val="20"/>
          <w:szCs w:val="20"/>
          <w:lang w:bidi="ar-EG"/>
        </w:rPr>
        <w:t>,</w:t>
      </w:r>
      <w:r w:rsidR="009102AF" w:rsidRPr="007D0572">
        <w:rPr>
          <w:spacing w:val="-4"/>
          <w:sz w:val="20"/>
          <w:szCs w:val="20"/>
          <w:lang w:bidi="ar-EG"/>
        </w:rPr>
        <w:t xml:space="preserve"> </w:t>
      </w:r>
      <w:r w:rsidR="007D0572" w:rsidRPr="007D0572">
        <w:rPr>
          <w:spacing w:val="-4"/>
          <w:sz w:val="20"/>
          <w:szCs w:val="20"/>
          <w:lang w:bidi="ar-EG"/>
        </w:rPr>
        <w:t>Marcela</w:t>
      </w:r>
      <w:r w:rsidR="007D0572">
        <w:rPr>
          <w:spacing w:val="-4"/>
          <w:sz w:val="20"/>
          <w:szCs w:val="20"/>
          <w:lang w:bidi="ar-EG"/>
        </w:rPr>
        <w:t>, 2014, P.507)</w:t>
      </w:r>
      <w:r w:rsidRPr="00C952D6">
        <w:rPr>
          <w:rStyle w:val="FootnoteReference"/>
          <w:sz w:val="26"/>
          <w:szCs w:val="26"/>
          <w:rtl/>
          <w:lang w:bidi="ar-EG"/>
        </w:rPr>
        <w:t xml:space="preserve"> </w:t>
      </w:r>
    </w:p>
    <w:p w:rsidR="00CA0ED4" w:rsidRPr="00C67966" w:rsidRDefault="00CA0ED4" w:rsidP="00C67966">
      <w:pPr>
        <w:bidi/>
        <w:spacing w:line="228" w:lineRule="auto"/>
        <w:ind w:left="-199"/>
        <w:rPr>
          <w:rFonts w:eastAsia="SimSun"/>
          <w:i/>
          <w:color w:val="auto"/>
          <w:sz w:val="26"/>
          <w:szCs w:val="26"/>
          <w:rtl/>
          <w:lang w:eastAsia="zh-CN" w:bidi="ar-EG"/>
        </w:rPr>
      </w:pPr>
      <w:r>
        <w:rPr>
          <w:rFonts w:ascii="Simplified Arabic" w:hAnsi="Simplified Arabic" w:hint="cs"/>
          <w:i/>
          <w:spacing w:val="-4"/>
          <w:sz w:val="26"/>
          <w:szCs w:val="26"/>
          <w:rtl/>
        </w:rPr>
        <w:t>بالإضافة إلى ذلك</w:t>
      </w:r>
      <w:r w:rsidR="00B84305">
        <w:rPr>
          <w:rFonts w:ascii="Simplified Arabic" w:hAnsi="Simplified Arabic" w:hint="cs"/>
          <w:i/>
          <w:spacing w:val="-4"/>
          <w:sz w:val="26"/>
          <w:szCs w:val="26"/>
          <w:rtl/>
        </w:rPr>
        <w:t xml:space="preserve"> </w:t>
      </w:r>
      <w:r w:rsidR="00C67966">
        <w:rPr>
          <w:rFonts w:ascii="Simplified Arabic" w:hAnsi="Simplified Arabic" w:hint="cs"/>
          <w:i/>
          <w:spacing w:val="-4"/>
          <w:sz w:val="26"/>
          <w:szCs w:val="26"/>
          <w:rtl/>
        </w:rPr>
        <w:t>مع</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تصاعد</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موجة</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العولمة</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التي</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يشهدها</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القرن</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الحالي</w:t>
      </w:r>
      <w:r w:rsidRPr="00D0388B">
        <w:rPr>
          <w:rFonts w:ascii="Simplified Arabic" w:hAnsi="Simplified Arabic" w:hint="cs"/>
          <w:i/>
          <w:spacing w:val="-4"/>
          <w:sz w:val="26"/>
          <w:szCs w:val="26"/>
          <w:rtl/>
        </w:rPr>
        <w:t>،</w:t>
      </w:r>
      <w:r w:rsidRPr="00D0388B">
        <w:rPr>
          <w:rFonts w:ascii="Simplified Arabic" w:hAnsi="Simplified Arabic"/>
          <w:i/>
          <w:spacing w:val="-4"/>
          <w:sz w:val="26"/>
          <w:szCs w:val="26"/>
        </w:rPr>
        <w:t xml:space="preserve"> </w:t>
      </w:r>
      <w:r w:rsidRPr="00D0388B">
        <w:rPr>
          <w:rFonts w:ascii="Simplified Arabic" w:hAnsi="Simplified Arabic" w:hint="cs"/>
          <w:i/>
          <w:spacing w:val="-4"/>
          <w:sz w:val="26"/>
          <w:szCs w:val="26"/>
          <w:rtl/>
        </w:rPr>
        <w:t>و</w:t>
      </w:r>
      <w:r w:rsidRPr="00D0388B">
        <w:rPr>
          <w:rFonts w:ascii="Simplified Arabic" w:hAnsi="Simplified Arabic"/>
          <w:i/>
          <w:spacing w:val="-4"/>
          <w:sz w:val="26"/>
          <w:szCs w:val="26"/>
          <w:rtl/>
        </w:rPr>
        <w:t>تزايد</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التنافس</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على</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الأفراد،</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وتزايد</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حدة</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هجرة</w:t>
      </w:r>
      <w:r w:rsidRPr="00D0388B">
        <w:rPr>
          <w:rFonts w:ascii="Simplified Arabic" w:hAnsi="Simplified Arabic" w:hint="cs"/>
          <w:i/>
          <w:spacing w:val="-4"/>
          <w:sz w:val="26"/>
          <w:szCs w:val="26"/>
          <w:rtl/>
        </w:rPr>
        <w:t xml:space="preserve"> </w:t>
      </w:r>
      <w:r w:rsidRPr="00D0388B">
        <w:rPr>
          <w:rFonts w:ascii="Simplified Arabic" w:hAnsi="Simplified Arabic"/>
          <w:i/>
          <w:spacing w:val="-4"/>
          <w:sz w:val="26"/>
          <w:szCs w:val="26"/>
          <w:rtl/>
        </w:rPr>
        <w:t>الكفاءات</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النادرة</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بين</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البلدان،</w:t>
      </w:r>
      <w:r w:rsidRPr="00D0388B">
        <w:rPr>
          <w:rFonts w:ascii="Simplified Arabic" w:hAnsi="Simplified Arabic"/>
          <w:i/>
          <w:spacing w:val="-4"/>
          <w:sz w:val="26"/>
          <w:szCs w:val="26"/>
        </w:rPr>
        <w:t xml:space="preserve"> </w:t>
      </w:r>
      <w:r w:rsidRPr="00D0388B">
        <w:rPr>
          <w:rFonts w:ascii="Simplified Arabic" w:hAnsi="Simplified Arabic" w:hint="cs"/>
          <w:i/>
          <w:spacing w:val="-4"/>
          <w:sz w:val="26"/>
          <w:szCs w:val="26"/>
          <w:rtl/>
        </w:rPr>
        <w:t>و</w:t>
      </w:r>
      <w:r w:rsidRPr="00D0388B">
        <w:rPr>
          <w:rFonts w:ascii="Simplified Arabic" w:hAnsi="Simplified Arabic"/>
          <w:i/>
          <w:spacing w:val="-4"/>
          <w:sz w:val="26"/>
          <w:szCs w:val="26"/>
          <w:rtl/>
        </w:rPr>
        <w:t>صراع</w:t>
      </w:r>
      <w:r w:rsidRPr="00D0388B">
        <w:rPr>
          <w:rFonts w:ascii="Simplified Arabic" w:hAnsi="Simplified Arabic"/>
          <w:i/>
          <w:spacing w:val="-4"/>
          <w:sz w:val="26"/>
          <w:szCs w:val="26"/>
        </w:rPr>
        <w:t xml:space="preserve"> </w:t>
      </w:r>
      <w:r w:rsidRPr="00D0388B">
        <w:rPr>
          <w:rFonts w:ascii="Simplified Arabic" w:hAnsi="Simplified Arabic" w:hint="cs"/>
          <w:i/>
          <w:spacing w:val="-4"/>
          <w:sz w:val="26"/>
          <w:szCs w:val="26"/>
          <w:rtl/>
        </w:rPr>
        <w:t xml:space="preserve">المؤسسات فيما بينها </w:t>
      </w:r>
      <w:r w:rsidRPr="00D0388B">
        <w:rPr>
          <w:rFonts w:ascii="Simplified Arabic" w:hAnsi="Simplified Arabic"/>
          <w:i/>
          <w:spacing w:val="-4"/>
          <w:sz w:val="26"/>
          <w:szCs w:val="26"/>
          <w:rtl/>
        </w:rPr>
        <w:t>في</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دول</w:t>
      </w:r>
      <w:r w:rsidRPr="00D0388B">
        <w:rPr>
          <w:rFonts w:ascii="Simplified Arabic" w:hAnsi="Simplified Arabic" w:hint="cs"/>
          <w:i/>
          <w:spacing w:val="-4"/>
          <w:sz w:val="26"/>
          <w:szCs w:val="26"/>
          <w:rtl/>
        </w:rPr>
        <w:t xml:space="preserve"> العالم</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حول</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جذبها</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وامتلاكها</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للمواهب،</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وتوظيفها</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لخدمة</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أهدافها،</w:t>
      </w:r>
      <w:r w:rsidRPr="00D0388B">
        <w:rPr>
          <w:rFonts w:ascii="Simplified Arabic" w:hAnsi="Simplified Arabic"/>
          <w:i/>
          <w:spacing w:val="-4"/>
          <w:sz w:val="26"/>
          <w:szCs w:val="26"/>
        </w:rPr>
        <w:t xml:space="preserve"> </w:t>
      </w:r>
      <w:r w:rsidRPr="00D0388B">
        <w:rPr>
          <w:rFonts w:ascii="Simplified Arabic" w:hAnsi="Simplified Arabic" w:hint="cs"/>
          <w:i/>
          <w:spacing w:val="-4"/>
          <w:sz w:val="26"/>
          <w:szCs w:val="26"/>
          <w:rtl/>
        </w:rPr>
        <w:t>فقد تم</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وضع</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الاستراتيجيات</w:t>
      </w:r>
      <w:r w:rsidRPr="00D0388B">
        <w:rPr>
          <w:rFonts w:ascii="Simplified Arabic" w:hAnsi="Simplified Arabic" w:hint="cs"/>
          <w:i/>
          <w:spacing w:val="-4"/>
          <w:sz w:val="26"/>
          <w:szCs w:val="26"/>
          <w:rtl/>
        </w:rPr>
        <w:t xml:space="preserve"> </w:t>
      </w:r>
      <w:r w:rsidRPr="00D0388B">
        <w:rPr>
          <w:rFonts w:ascii="Simplified Arabic" w:hAnsi="Simplified Arabic"/>
          <w:i/>
          <w:spacing w:val="-4"/>
          <w:sz w:val="26"/>
          <w:szCs w:val="26"/>
          <w:rtl/>
        </w:rPr>
        <w:t>والأساليب</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لإدارة</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المواهب،</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وربطها</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بخطط</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تطوير</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الموارد</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البشرية</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المستقبلية</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لصياغة</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منظومة</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التميز،</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واقتراح</w:t>
      </w:r>
      <w:r w:rsidRPr="00D0388B">
        <w:rPr>
          <w:rFonts w:ascii="Simplified Arabic" w:hAnsi="Simplified Arabic" w:hint="cs"/>
          <w:i/>
          <w:spacing w:val="-4"/>
          <w:sz w:val="26"/>
          <w:szCs w:val="26"/>
          <w:rtl/>
        </w:rPr>
        <w:t xml:space="preserve"> </w:t>
      </w:r>
      <w:r w:rsidRPr="00D0388B">
        <w:rPr>
          <w:rFonts w:ascii="Simplified Arabic" w:hAnsi="Simplified Arabic"/>
          <w:i/>
          <w:spacing w:val="-4"/>
          <w:sz w:val="26"/>
          <w:szCs w:val="26"/>
          <w:rtl/>
        </w:rPr>
        <w:t>الآليات</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اللازمة</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لتوفير</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البيئة</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التنظيمية</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الملائمة</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لنمو</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تلك</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المواهب،</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وتكوين</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القيادات</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القادرة</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على</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بناء</w:t>
      </w:r>
      <w:r w:rsidRPr="00D0388B">
        <w:rPr>
          <w:rFonts w:ascii="Simplified Arabic" w:hAnsi="Simplified Arabic" w:hint="cs"/>
          <w:i/>
          <w:spacing w:val="-4"/>
          <w:sz w:val="26"/>
          <w:szCs w:val="26"/>
          <w:rtl/>
        </w:rPr>
        <w:t xml:space="preserve"> </w:t>
      </w:r>
      <w:r w:rsidRPr="00D0388B">
        <w:rPr>
          <w:rFonts w:ascii="Simplified Arabic" w:hAnsi="Simplified Arabic"/>
          <w:i/>
          <w:spacing w:val="-4"/>
          <w:sz w:val="26"/>
          <w:szCs w:val="26"/>
          <w:rtl/>
        </w:rPr>
        <w:t>المستقبل</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وتحفيزها</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المتواصل</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لامتلاك</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القدرات</w:t>
      </w:r>
      <w:r w:rsidRPr="00D0388B">
        <w:rPr>
          <w:rFonts w:ascii="Simplified Arabic" w:hAnsi="Simplified Arabic"/>
          <w:i/>
          <w:spacing w:val="-4"/>
          <w:sz w:val="26"/>
          <w:szCs w:val="26"/>
        </w:rPr>
        <w:t xml:space="preserve"> </w:t>
      </w:r>
      <w:r w:rsidRPr="00D0388B">
        <w:rPr>
          <w:rFonts w:ascii="Simplified Arabic" w:hAnsi="Simplified Arabic"/>
          <w:i/>
          <w:spacing w:val="-4"/>
          <w:sz w:val="26"/>
          <w:szCs w:val="26"/>
          <w:rtl/>
        </w:rPr>
        <w:t>التنافسية</w:t>
      </w:r>
      <w:r w:rsidRPr="00D0388B">
        <w:rPr>
          <w:rFonts w:ascii="Simplified Arabic" w:hAnsi="Simplified Arabic" w:hint="cs"/>
          <w:i/>
          <w:spacing w:val="-4"/>
          <w:sz w:val="26"/>
          <w:szCs w:val="26"/>
          <w:rtl/>
        </w:rPr>
        <w:t xml:space="preserve"> </w:t>
      </w:r>
      <w:r w:rsidRPr="00D0388B">
        <w:rPr>
          <w:rFonts w:hint="cs"/>
          <w:spacing w:val="-4"/>
          <w:sz w:val="20"/>
          <w:szCs w:val="20"/>
          <w:rtl/>
          <w:lang w:bidi="ar-EG"/>
        </w:rPr>
        <w:t>(فاطمة علي، 2014، ص299)</w:t>
      </w:r>
      <w:r w:rsidRPr="00D0388B">
        <w:rPr>
          <w:rFonts w:ascii="Simplified Arabic" w:hAnsi="Simplified Arabic" w:hint="cs"/>
          <w:i/>
          <w:spacing w:val="-4"/>
          <w:sz w:val="26"/>
          <w:szCs w:val="26"/>
          <w:rtl/>
        </w:rPr>
        <w:t>؛ وتعتبر بذلك إدارة المواهب مطلبًا مهمًّا للنجاح المؤسسي وتوفير رأس المال البشري فى ظل سوق العمل التنافسي؛ ولذلك فإنه على الجامعة أن تكون قادرة على الاستثمار في رأس المال البشري، فعمالة المعرفة هم الذين يستخدمون عقولهم أكثر من أيديهم لتحقيق قيمة</w:t>
      </w:r>
      <w:r w:rsidR="00C67966">
        <w:rPr>
          <w:rFonts w:ascii="Simplified Arabic" w:hAnsi="Simplified Arabic" w:hint="cs"/>
          <w:i/>
          <w:spacing w:val="-4"/>
          <w:sz w:val="26"/>
          <w:szCs w:val="26"/>
          <w:rtl/>
        </w:rPr>
        <w:t>،</w:t>
      </w:r>
      <w:r w:rsidRPr="00D0388B">
        <w:rPr>
          <w:rFonts w:ascii="Simplified Arabic" w:hAnsi="Simplified Arabic" w:hint="cs"/>
          <w:i/>
          <w:spacing w:val="-4"/>
          <w:sz w:val="26"/>
          <w:szCs w:val="26"/>
          <w:rtl/>
        </w:rPr>
        <w:t xml:space="preserve"> </w:t>
      </w:r>
      <w:r w:rsidR="00C67966">
        <w:rPr>
          <w:rFonts w:ascii="Simplified Arabic" w:hAnsi="Simplified Arabic" w:hint="cs"/>
          <w:i/>
          <w:spacing w:val="-4"/>
          <w:sz w:val="26"/>
          <w:szCs w:val="26"/>
          <w:rtl/>
        </w:rPr>
        <w:t>و</w:t>
      </w:r>
      <w:r w:rsidRPr="00D0388B">
        <w:rPr>
          <w:rFonts w:ascii="Simplified Arabic" w:hAnsi="Simplified Arabic" w:hint="cs"/>
          <w:i/>
          <w:spacing w:val="-4"/>
          <w:sz w:val="26"/>
          <w:szCs w:val="26"/>
          <w:rtl/>
        </w:rPr>
        <w:t>على مديري الموارد البشرية والعمداء ورؤساء الأقسام استبقاء وإعادة تعزيز اتجاهات العاملين والأكاديميين والتي تؤدي إلى تأكيد الإنتاجية والإبداعية والابتكارية، وتحسين الأداء المؤسسي ككل</w:t>
      </w:r>
      <w:r w:rsidR="00C67966">
        <w:rPr>
          <w:rFonts w:ascii="Simplified Arabic" w:hAnsi="Simplified Arabic" w:hint="cs"/>
          <w:i/>
          <w:spacing w:val="-4"/>
          <w:sz w:val="26"/>
          <w:szCs w:val="26"/>
          <w:rtl/>
        </w:rPr>
        <w:t>.</w:t>
      </w:r>
      <w:r w:rsidRPr="00D0388B">
        <w:rPr>
          <w:rStyle w:val="FootnoteReference"/>
          <w:spacing w:val="-4"/>
          <w:sz w:val="26"/>
          <w:szCs w:val="26"/>
          <w:rtl/>
          <w:lang w:bidi="ar-EG"/>
        </w:rPr>
        <w:t xml:space="preserve"> </w:t>
      </w:r>
      <w:r w:rsidRPr="00D0388B">
        <w:rPr>
          <w:rFonts w:ascii="Simplified Arabic" w:hAnsi="Simplified Arabic" w:hint="cs"/>
          <w:i/>
          <w:spacing w:val="-4"/>
          <w:sz w:val="26"/>
          <w:szCs w:val="26"/>
          <w:rtl/>
        </w:rPr>
        <w:t xml:space="preserve"> </w:t>
      </w:r>
      <w:r w:rsidRPr="00D0388B">
        <w:rPr>
          <w:spacing w:val="-4"/>
          <w:sz w:val="20"/>
          <w:szCs w:val="20"/>
          <w:lang w:bidi="ar-EG"/>
        </w:rPr>
        <w:t>(Annakis, John, Dass, Mohan and Isa, Aernibinti, 2014, P.172)</w:t>
      </w:r>
      <w:r w:rsidRPr="00D0388B">
        <w:rPr>
          <w:rStyle w:val="FootnoteReference"/>
          <w:spacing w:val="-4"/>
          <w:rtl/>
          <w:lang w:bidi="ar-EG"/>
        </w:rPr>
        <w:t xml:space="preserve"> </w:t>
      </w:r>
    </w:p>
    <w:p w:rsidR="00EB203C" w:rsidRPr="00C952D6" w:rsidRDefault="00C67966" w:rsidP="00B84305">
      <w:pPr>
        <w:bidi/>
        <w:spacing w:line="228" w:lineRule="auto"/>
        <w:rPr>
          <w:sz w:val="26"/>
          <w:szCs w:val="26"/>
          <w:rtl/>
          <w:lang w:bidi="ar-EG"/>
        </w:rPr>
      </w:pPr>
      <w:r>
        <w:rPr>
          <w:rFonts w:hint="cs"/>
          <w:sz w:val="26"/>
          <w:szCs w:val="26"/>
          <w:rtl/>
          <w:lang w:bidi="ar-EG"/>
        </w:rPr>
        <w:t>حيث</w:t>
      </w:r>
      <w:r w:rsidR="00850270">
        <w:rPr>
          <w:rFonts w:hint="cs"/>
          <w:sz w:val="26"/>
          <w:szCs w:val="26"/>
          <w:rtl/>
          <w:lang w:bidi="ar-EG"/>
        </w:rPr>
        <w:t xml:space="preserve"> </w:t>
      </w:r>
      <w:r w:rsidR="00EB203C" w:rsidRPr="00C952D6">
        <w:rPr>
          <w:sz w:val="26"/>
          <w:szCs w:val="26"/>
          <w:rtl/>
          <w:lang w:bidi="ar-EG"/>
        </w:rPr>
        <w:t xml:space="preserve">لا تستطيع معظم </w:t>
      </w:r>
      <w:r w:rsidR="00EB203C" w:rsidRPr="00C952D6">
        <w:rPr>
          <w:rFonts w:hint="cs"/>
          <w:sz w:val="26"/>
          <w:szCs w:val="26"/>
          <w:rtl/>
          <w:lang w:bidi="ar-EG"/>
        </w:rPr>
        <w:t xml:space="preserve">مؤسسات التعليم الجامعي في ظل </w:t>
      </w:r>
      <w:r w:rsidR="00EB203C" w:rsidRPr="00C952D6">
        <w:rPr>
          <w:sz w:val="26"/>
          <w:szCs w:val="26"/>
          <w:rtl/>
          <w:lang w:bidi="ar-EG"/>
        </w:rPr>
        <w:t xml:space="preserve">البيئة التنافسية الحالية أن </w:t>
      </w:r>
      <w:r w:rsidR="00EB203C" w:rsidRPr="00C952D6">
        <w:rPr>
          <w:rFonts w:hint="cs"/>
          <w:sz w:val="26"/>
          <w:szCs w:val="26"/>
          <w:rtl/>
          <w:lang w:bidi="ar-EG"/>
        </w:rPr>
        <w:t>تتخلف</w:t>
      </w:r>
      <w:r w:rsidR="00EB203C" w:rsidRPr="00C952D6">
        <w:rPr>
          <w:sz w:val="26"/>
          <w:szCs w:val="26"/>
          <w:rtl/>
          <w:lang w:bidi="ar-EG"/>
        </w:rPr>
        <w:t xml:space="preserve"> عن </w:t>
      </w:r>
      <w:r w:rsidR="00EB203C" w:rsidRPr="00C952D6">
        <w:rPr>
          <w:rFonts w:hint="cs"/>
          <w:sz w:val="26"/>
          <w:szCs w:val="26"/>
          <w:rtl/>
          <w:lang w:bidi="ar-EG"/>
        </w:rPr>
        <w:t>اللحاق</w:t>
      </w:r>
      <w:r w:rsidR="00EB203C" w:rsidRPr="00C952D6">
        <w:rPr>
          <w:sz w:val="26"/>
          <w:szCs w:val="26"/>
          <w:rtl/>
          <w:lang w:bidi="ar-EG"/>
        </w:rPr>
        <w:t xml:space="preserve"> </w:t>
      </w:r>
      <w:r w:rsidR="00EB203C" w:rsidRPr="00C952D6">
        <w:rPr>
          <w:rFonts w:hint="cs"/>
          <w:sz w:val="26"/>
          <w:szCs w:val="26"/>
          <w:rtl/>
          <w:lang w:bidi="ar-EG"/>
        </w:rPr>
        <w:t>ب</w:t>
      </w:r>
      <w:r w:rsidR="00EB203C" w:rsidRPr="00C952D6">
        <w:rPr>
          <w:sz w:val="26"/>
          <w:szCs w:val="26"/>
          <w:rtl/>
          <w:lang w:bidi="ar-EG"/>
        </w:rPr>
        <w:t xml:space="preserve">ممارسات إدارة المواهب من توظيف واستبقاء </w:t>
      </w:r>
      <w:r w:rsidR="00EB203C" w:rsidRPr="00C952D6">
        <w:rPr>
          <w:rFonts w:hint="cs"/>
          <w:sz w:val="26"/>
          <w:szCs w:val="26"/>
          <w:rtl/>
          <w:lang w:bidi="ar-EG"/>
        </w:rPr>
        <w:t>العاملين</w:t>
      </w:r>
      <w:r w:rsidR="00EB203C" w:rsidRPr="00C952D6">
        <w:rPr>
          <w:sz w:val="26"/>
          <w:szCs w:val="26"/>
          <w:rtl/>
          <w:lang w:bidi="ar-EG"/>
        </w:rPr>
        <w:t xml:space="preserve"> اللازم</w:t>
      </w:r>
      <w:r w:rsidR="00EB203C" w:rsidRPr="00C952D6">
        <w:rPr>
          <w:rFonts w:hint="cs"/>
          <w:sz w:val="26"/>
          <w:szCs w:val="26"/>
          <w:rtl/>
          <w:lang w:bidi="ar-EG"/>
        </w:rPr>
        <w:t>ين</w:t>
      </w:r>
      <w:r w:rsidR="00EB203C" w:rsidRPr="00C952D6">
        <w:rPr>
          <w:sz w:val="26"/>
          <w:szCs w:val="26"/>
          <w:rtl/>
          <w:lang w:bidi="ar-EG"/>
        </w:rPr>
        <w:t xml:space="preserve"> </w:t>
      </w:r>
      <w:r w:rsidR="00EB203C" w:rsidRPr="00C952D6">
        <w:rPr>
          <w:rFonts w:hint="cs"/>
          <w:sz w:val="26"/>
          <w:szCs w:val="26"/>
          <w:rtl/>
          <w:lang w:bidi="ar-EG"/>
        </w:rPr>
        <w:t>لقيادة</w:t>
      </w:r>
      <w:r w:rsidR="00EB203C" w:rsidRPr="00C952D6">
        <w:rPr>
          <w:sz w:val="26"/>
          <w:szCs w:val="26"/>
          <w:rtl/>
          <w:lang w:bidi="ar-EG"/>
        </w:rPr>
        <w:t xml:space="preserve"> </w:t>
      </w:r>
      <w:r w:rsidR="00EB203C" w:rsidRPr="00C952D6">
        <w:rPr>
          <w:rFonts w:hint="cs"/>
          <w:sz w:val="26"/>
          <w:szCs w:val="26"/>
          <w:rtl/>
          <w:lang w:bidi="ar-EG"/>
        </w:rPr>
        <w:t>ال</w:t>
      </w:r>
      <w:r w:rsidR="00EB203C" w:rsidRPr="00C952D6">
        <w:rPr>
          <w:sz w:val="26"/>
          <w:szCs w:val="26"/>
          <w:rtl/>
          <w:lang w:bidi="ar-EG"/>
        </w:rPr>
        <w:t xml:space="preserve">أداء </w:t>
      </w:r>
      <w:r w:rsidR="00EB203C" w:rsidRPr="00C952D6">
        <w:rPr>
          <w:rFonts w:hint="cs"/>
          <w:sz w:val="26"/>
          <w:szCs w:val="26"/>
          <w:rtl/>
          <w:lang w:bidi="ar-EG"/>
        </w:rPr>
        <w:t>المؤسسي</w:t>
      </w:r>
      <w:r w:rsidR="00EB203C" w:rsidRPr="00C952D6">
        <w:rPr>
          <w:sz w:val="26"/>
          <w:szCs w:val="26"/>
          <w:rtl/>
          <w:lang w:bidi="ar-EG"/>
        </w:rPr>
        <w:t>، ومن ثم النجاح</w:t>
      </w:r>
      <w:r w:rsidR="00EB203C" w:rsidRPr="00C952D6">
        <w:rPr>
          <w:rFonts w:hint="cs"/>
          <w:sz w:val="26"/>
          <w:szCs w:val="26"/>
          <w:rtl/>
        </w:rPr>
        <w:t>، ف</w:t>
      </w:r>
      <w:r w:rsidR="00EB203C" w:rsidRPr="00C952D6">
        <w:rPr>
          <w:sz w:val="26"/>
          <w:szCs w:val="26"/>
          <w:rtl/>
          <w:lang w:bidi="ar-EG"/>
        </w:rPr>
        <w:t xml:space="preserve">وضع استراتيجية إدارة </w:t>
      </w:r>
      <w:r w:rsidR="00EB203C" w:rsidRPr="00C952D6">
        <w:rPr>
          <w:rFonts w:hint="cs"/>
          <w:sz w:val="26"/>
          <w:szCs w:val="26"/>
          <w:rtl/>
          <w:lang w:bidi="ar-EG"/>
        </w:rPr>
        <w:t>ال</w:t>
      </w:r>
      <w:r w:rsidR="00EB203C" w:rsidRPr="00C952D6">
        <w:rPr>
          <w:sz w:val="26"/>
          <w:szCs w:val="26"/>
          <w:rtl/>
          <w:lang w:bidi="ar-EG"/>
        </w:rPr>
        <w:t xml:space="preserve">مواهب التي تركز على خلق ثقافة </w:t>
      </w:r>
      <w:r w:rsidR="00EB203C" w:rsidRPr="00C952D6">
        <w:rPr>
          <w:rFonts w:hint="cs"/>
          <w:sz w:val="26"/>
          <w:szCs w:val="26"/>
          <w:rtl/>
          <w:lang w:bidi="ar-EG"/>
        </w:rPr>
        <w:t xml:space="preserve">قائمة </w:t>
      </w:r>
      <w:r w:rsidR="00EB203C" w:rsidRPr="00C952D6">
        <w:rPr>
          <w:sz w:val="26"/>
          <w:szCs w:val="26"/>
          <w:rtl/>
          <w:lang w:bidi="ar-EG"/>
        </w:rPr>
        <w:t xml:space="preserve">على أساس الأداء </w:t>
      </w:r>
      <w:r w:rsidR="00EB203C" w:rsidRPr="00C952D6">
        <w:rPr>
          <w:rFonts w:hint="cs"/>
          <w:sz w:val="26"/>
          <w:szCs w:val="26"/>
          <w:rtl/>
          <w:lang w:bidi="ar-EG"/>
        </w:rPr>
        <w:t>تساعد على القيادة</w:t>
      </w:r>
      <w:r w:rsidR="00EB203C" w:rsidRPr="00C952D6">
        <w:rPr>
          <w:sz w:val="26"/>
          <w:szCs w:val="26"/>
          <w:rtl/>
          <w:lang w:bidi="ar-EG"/>
        </w:rPr>
        <w:t xml:space="preserve"> </w:t>
      </w:r>
      <w:r w:rsidR="00EB203C" w:rsidRPr="00C952D6">
        <w:rPr>
          <w:rFonts w:hint="cs"/>
          <w:sz w:val="26"/>
          <w:szCs w:val="26"/>
          <w:rtl/>
          <w:lang w:bidi="ar-EG"/>
        </w:rPr>
        <w:t>بكفاءة</w:t>
      </w:r>
      <w:r w:rsidR="00EB203C" w:rsidRPr="00C952D6">
        <w:rPr>
          <w:sz w:val="26"/>
          <w:szCs w:val="26"/>
          <w:rtl/>
          <w:lang w:bidi="ar-EG"/>
        </w:rPr>
        <w:t xml:space="preserve"> و</w:t>
      </w:r>
      <w:r w:rsidR="00EB203C" w:rsidRPr="00C952D6">
        <w:rPr>
          <w:rFonts w:hint="cs"/>
          <w:sz w:val="26"/>
          <w:szCs w:val="26"/>
          <w:rtl/>
          <w:lang w:bidi="ar-EG"/>
        </w:rPr>
        <w:t>ت</w:t>
      </w:r>
      <w:r w:rsidR="00EB203C" w:rsidRPr="00C952D6">
        <w:rPr>
          <w:sz w:val="26"/>
          <w:szCs w:val="26"/>
          <w:rtl/>
          <w:lang w:bidi="ar-EG"/>
        </w:rPr>
        <w:t xml:space="preserve">قلل من تكاليف </w:t>
      </w:r>
      <w:r w:rsidR="00850270">
        <w:rPr>
          <w:rFonts w:hint="cs"/>
          <w:sz w:val="26"/>
          <w:szCs w:val="26"/>
          <w:rtl/>
          <w:lang w:bidi="ar-EG"/>
        </w:rPr>
        <w:t xml:space="preserve">معدل </w:t>
      </w:r>
      <w:r w:rsidR="00EB203C" w:rsidRPr="00C952D6">
        <w:rPr>
          <w:sz w:val="26"/>
          <w:szCs w:val="26"/>
          <w:rtl/>
          <w:lang w:bidi="ar-EG"/>
        </w:rPr>
        <w:t>دوران</w:t>
      </w:r>
      <w:r w:rsidR="00850270">
        <w:rPr>
          <w:rFonts w:hint="cs"/>
          <w:sz w:val="26"/>
          <w:szCs w:val="26"/>
          <w:rtl/>
          <w:lang w:bidi="ar-EG"/>
        </w:rPr>
        <w:t xml:space="preserve"> </w:t>
      </w:r>
      <w:r w:rsidR="00AD5243">
        <w:rPr>
          <w:rFonts w:hint="cs"/>
          <w:sz w:val="26"/>
          <w:szCs w:val="26"/>
          <w:rtl/>
          <w:lang w:bidi="ar-EG"/>
        </w:rPr>
        <w:t>العاملين</w:t>
      </w:r>
      <w:r w:rsidR="00EB203C" w:rsidRPr="00C952D6">
        <w:rPr>
          <w:sz w:val="26"/>
          <w:szCs w:val="26"/>
          <w:rtl/>
          <w:lang w:bidi="ar-EG"/>
        </w:rPr>
        <w:t xml:space="preserve">، وتعزز </w:t>
      </w:r>
      <w:r w:rsidR="00EB203C" w:rsidRPr="00C952D6">
        <w:rPr>
          <w:rFonts w:hint="cs"/>
          <w:sz w:val="26"/>
          <w:szCs w:val="26"/>
          <w:rtl/>
          <w:lang w:bidi="ar-EG"/>
        </w:rPr>
        <w:t>تنمية</w:t>
      </w:r>
      <w:r w:rsidR="00EB203C" w:rsidRPr="00C952D6">
        <w:rPr>
          <w:sz w:val="26"/>
          <w:szCs w:val="26"/>
          <w:rtl/>
          <w:lang w:bidi="ar-EG"/>
        </w:rPr>
        <w:t xml:space="preserve"> </w:t>
      </w:r>
      <w:r w:rsidR="00EB203C" w:rsidRPr="00C952D6">
        <w:rPr>
          <w:rFonts w:hint="cs"/>
          <w:sz w:val="26"/>
          <w:szCs w:val="26"/>
          <w:rtl/>
          <w:lang w:bidi="ar-EG"/>
        </w:rPr>
        <w:t>العاملين</w:t>
      </w:r>
      <w:r w:rsidR="00850270">
        <w:rPr>
          <w:sz w:val="26"/>
          <w:szCs w:val="26"/>
          <w:rtl/>
          <w:lang w:bidi="ar-EG"/>
        </w:rPr>
        <w:t xml:space="preserve"> و</w:t>
      </w:r>
      <w:r w:rsidR="00850270">
        <w:rPr>
          <w:rFonts w:hint="cs"/>
          <w:sz w:val="26"/>
          <w:szCs w:val="26"/>
          <w:rtl/>
          <w:lang w:bidi="ar-EG"/>
        </w:rPr>
        <w:t>ت</w:t>
      </w:r>
      <w:r w:rsidR="00EB203C" w:rsidRPr="00C952D6">
        <w:rPr>
          <w:sz w:val="26"/>
          <w:szCs w:val="26"/>
          <w:rtl/>
          <w:lang w:bidi="ar-EG"/>
        </w:rPr>
        <w:t>ضمن مستوى عال</w:t>
      </w:r>
      <w:r w:rsidR="00ED0EA2">
        <w:rPr>
          <w:rFonts w:hint="cs"/>
          <w:sz w:val="26"/>
          <w:szCs w:val="26"/>
          <w:rtl/>
          <w:lang w:bidi="ar-EG"/>
        </w:rPr>
        <w:t>يًا</w:t>
      </w:r>
      <w:r w:rsidR="00EB203C" w:rsidRPr="00C952D6">
        <w:rPr>
          <w:sz w:val="26"/>
          <w:szCs w:val="26"/>
          <w:rtl/>
          <w:lang w:bidi="ar-EG"/>
        </w:rPr>
        <w:t xml:space="preserve"> </w:t>
      </w:r>
      <w:r w:rsidR="00EB203C" w:rsidRPr="00C952D6">
        <w:rPr>
          <w:rFonts w:hint="cs"/>
          <w:sz w:val="26"/>
          <w:szCs w:val="26"/>
          <w:rtl/>
          <w:lang w:bidi="ar-EG"/>
        </w:rPr>
        <w:t>من</w:t>
      </w:r>
      <w:r w:rsidR="00EB203C" w:rsidRPr="00C952D6">
        <w:rPr>
          <w:sz w:val="26"/>
          <w:szCs w:val="26"/>
          <w:rtl/>
          <w:lang w:bidi="ar-EG"/>
        </w:rPr>
        <w:t xml:space="preserve"> الخدمات للطلاب</w:t>
      </w:r>
      <w:r w:rsidR="00EB203C" w:rsidRPr="00C952D6">
        <w:rPr>
          <w:rFonts w:hint="cs"/>
          <w:sz w:val="26"/>
          <w:szCs w:val="26"/>
          <w:rtl/>
          <w:lang w:bidi="ar-EG"/>
        </w:rPr>
        <w:t>، و</w:t>
      </w:r>
      <w:r w:rsidR="00EB203C" w:rsidRPr="00C952D6">
        <w:rPr>
          <w:sz w:val="26"/>
          <w:szCs w:val="26"/>
          <w:rtl/>
          <w:lang w:bidi="ar-EG"/>
        </w:rPr>
        <w:t xml:space="preserve">في حين أن فكرة إدارة المواهب ازدادت </w:t>
      </w:r>
      <w:r w:rsidR="00EB203C" w:rsidRPr="00C952D6">
        <w:rPr>
          <w:rFonts w:hint="cs"/>
          <w:sz w:val="26"/>
          <w:szCs w:val="26"/>
          <w:rtl/>
          <w:lang w:bidi="ar-EG"/>
        </w:rPr>
        <w:t>انتشارا</w:t>
      </w:r>
      <w:r w:rsidR="00EB203C" w:rsidRPr="00C952D6">
        <w:rPr>
          <w:sz w:val="26"/>
          <w:szCs w:val="26"/>
          <w:rtl/>
          <w:lang w:bidi="ar-EG"/>
        </w:rPr>
        <w:t xml:space="preserve">، </w:t>
      </w:r>
      <w:r w:rsidR="00EB203C" w:rsidRPr="00C952D6">
        <w:rPr>
          <w:rFonts w:hint="cs"/>
          <w:sz w:val="26"/>
          <w:szCs w:val="26"/>
          <w:rtl/>
          <w:lang w:bidi="ar-EG"/>
        </w:rPr>
        <w:t>ف</w:t>
      </w:r>
      <w:r w:rsidR="00EB203C" w:rsidRPr="00C952D6">
        <w:rPr>
          <w:sz w:val="26"/>
          <w:szCs w:val="26"/>
          <w:rtl/>
          <w:lang w:bidi="ar-EG"/>
        </w:rPr>
        <w:t xml:space="preserve">العديد من الجامعات اليوم لا </w:t>
      </w:r>
      <w:r w:rsidR="00EB203C" w:rsidRPr="00C952D6">
        <w:rPr>
          <w:rFonts w:hint="cs"/>
          <w:sz w:val="26"/>
          <w:szCs w:val="26"/>
          <w:rtl/>
          <w:lang w:bidi="ar-EG"/>
        </w:rPr>
        <w:t>تهتم</w:t>
      </w:r>
      <w:r w:rsidR="00EB203C" w:rsidRPr="00C952D6">
        <w:rPr>
          <w:sz w:val="26"/>
          <w:szCs w:val="26"/>
          <w:rtl/>
          <w:lang w:bidi="ar-EG"/>
        </w:rPr>
        <w:t xml:space="preserve"> </w:t>
      </w:r>
      <w:r w:rsidR="00EB203C" w:rsidRPr="00C952D6">
        <w:rPr>
          <w:rFonts w:hint="cs"/>
          <w:sz w:val="26"/>
          <w:szCs w:val="26"/>
          <w:rtl/>
          <w:lang w:bidi="ar-EG"/>
        </w:rPr>
        <w:t>ب</w:t>
      </w:r>
      <w:r w:rsidR="00EB203C" w:rsidRPr="00C952D6">
        <w:rPr>
          <w:sz w:val="26"/>
          <w:szCs w:val="26"/>
          <w:rtl/>
          <w:lang w:bidi="ar-EG"/>
        </w:rPr>
        <w:t xml:space="preserve">استباقية إدارة المواهب أو </w:t>
      </w:r>
      <w:r w:rsidR="00EB203C" w:rsidRPr="00C952D6">
        <w:rPr>
          <w:rFonts w:hint="cs"/>
          <w:sz w:val="26"/>
          <w:szCs w:val="26"/>
          <w:rtl/>
          <w:lang w:bidi="ar-EG"/>
        </w:rPr>
        <w:t>تستمر</w:t>
      </w:r>
      <w:r w:rsidR="00EB203C" w:rsidRPr="00C952D6">
        <w:rPr>
          <w:sz w:val="26"/>
          <w:szCs w:val="26"/>
          <w:rtl/>
          <w:lang w:bidi="ar-EG"/>
        </w:rPr>
        <w:t xml:space="preserve"> في الاعتماد على </w:t>
      </w:r>
      <w:r w:rsidR="00EB203C" w:rsidRPr="00C952D6">
        <w:rPr>
          <w:rFonts w:hint="cs"/>
          <w:sz w:val="26"/>
          <w:szCs w:val="26"/>
          <w:rtl/>
          <w:lang w:bidi="ar-EG"/>
        </w:rPr>
        <w:t>المداخل</w:t>
      </w:r>
      <w:r w:rsidR="00EB203C" w:rsidRPr="00C952D6">
        <w:rPr>
          <w:sz w:val="26"/>
          <w:szCs w:val="26"/>
          <w:rtl/>
          <w:lang w:bidi="ar-EG"/>
        </w:rPr>
        <w:t xml:space="preserve"> غير </w:t>
      </w:r>
      <w:r w:rsidR="00EB203C" w:rsidRPr="00C952D6">
        <w:rPr>
          <w:rFonts w:hint="cs"/>
          <w:sz w:val="26"/>
          <w:szCs w:val="26"/>
          <w:rtl/>
          <w:lang w:bidi="ar-EG"/>
        </w:rPr>
        <w:t>ال</w:t>
      </w:r>
      <w:r w:rsidR="00EB203C" w:rsidRPr="00C952D6">
        <w:rPr>
          <w:sz w:val="26"/>
          <w:szCs w:val="26"/>
          <w:rtl/>
          <w:lang w:bidi="ar-EG"/>
        </w:rPr>
        <w:t>فعالة</w:t>
      </w:r>
      <w:r w:rsidR="00EB203C" w:rsidRPr="00C952D6">
        <w:rPr>
          <w:rFonts w:hint="cs"/>
          <w:sz w:val="26"/>
          <w:szCs w:val="26"/>
          <w:rtl/>
          <w:lang w:bidi="ar-EG"/>
        </w:rPr>
        <w:t>،</w:t>
      </w:r>
      <w:r w:rsidR="00EB203C" w:rsidRPr="00C952D6">
        <w:rPr>
          <w:sz w:val="26"/>
          <w:szCs w:val="26"/>
          <w:rtl/>
          <w:lang w:bidi="ar-EG"/>
        </w:rPr>
        <w:t xml:space="preserve"> </w:t>
      </w:r>
      <w:r w:rsidR="00EB203C" w:rsidRPr="00C952D6">
        <w:rPr>
          <w:rFonts w:hint="cs"/>
          <w:sz w:val="26"/>
          <w:szCs w:val="26"/>
          <w:rtl/>
          <w:lang w:bidi="ar-EG"/>
        </w:rPr>
        <w:t>فغياب العاملين</w:t>
      </w:r>
      <w:r w:rsidR="00EB203C" w:rsidRPr="00C952D6">
        <w:rPr>
          <w:sz w:val="26"/>
          <w:szCs w:val="26"/>
          <w:rtl/>
          <w:lang w:bidi="ar-EG"/>
        </w:rPr>
        <w:t xml:space="preserve"> الموهوبين</w:t>
      </w:r>
      <w:r w:rsidR="00EB203C" w:rsidRPr="00C952D6">
        <w:rPr>
          <w:rFonts w:hint="cs"/>
          <w:sz w:val="26"/>
          <w:szCs w:val="26"/>
          <w:rtl/>
          <w:lang w:bidi="ar-EG"/>
        </w:rPr>
        <w:t xml:space="preserve"> في الجامعات</w:t>
      </w:r>
      <w:r w:rsidR="00EB203C" w:rsidRPr="00C952D6">
        <w:rPr>
          <w:sz w:val="26"/>
          <w:szCs w:val="26"/>
          <w:rtl/>
          <w:lang w:bidi="ar-EG"/>
        </w:rPr>
        <w:t xml:space="preserve"> </w:t>
      </w:r>
      <w:r w:rsidR="00EB203C" w:rsidRPr="00C952D6">
        <w:rPr>
          <w:rFonts w:hint="cs"/>
          <w:sz w:val="26"/>
          <w:szCs w:val="26"/>
          <w:rtl/>
          <w:lang w:bidi="ar-EG"/>
        </w:rPr>
        <w:t xml:space="preserve">يكون أكثر </w:t>
      </w:r>
      <w:r w:rsidR="00ED0EA2">
        <w:rPr>
          <w:sz w:val="26"/>
          <w:szCs w:val="26"/>
          <w:rtl/>
          <w:lang w:bidi="ar-EG"/>
        </w:rPr>
        <w:t>تعقيد</w:t>
      </w:r>
      <w:r w:rsidR="00EB203C" w:rsidRPr="00C952D6">
        <w:rPr>
          <w:sz w:val="26"/>
          <w:szCs w:val="26"/>
          <w:rtl/>
          <w:lang w:bidi="ar-EG"/>
        </w:rPr>
        <w:t>ً</w:t>
      </w:r>
      <w:r w:rsidR="00ED0EA2">
        <w:rPr>
          <w:rFonts w:hint="cs"/>
          <w:sz w:val="26"/>
          <w:szCs w:val="26"/>
          <w:rtl/>
          <w:lang w:bidi="ar-EG"/>
        </w:rPr>
        <w:t>ا</w:t>
      </w:r>
      <w:r w:rsidR="00EB203C" w:rsidRPr="00C952D6">
        <w:rPr>
          <w:sz w:val="26"/>
          <w:szCs w:val="26"/>
          <w:rtl/>
          <w:lang w:bidi="ar-EG"/>
        </w:rPr>
        <w:t xml:space="preserve"> </w:t>
      </w:r>
      <w:r w:rsidR="00EB203C" w:rsidRPr="00C952D6">
        <w:rPr>
          <w:rFonts w:hint="cs"/>
          <w:sz w:val="26"/>
          <w:szCs w:val="26"/>
          <w:rtl/>
          <w:lang w:bidi="ar-EG"/>
        </w:rPr>
        <w:t xml:space="preserve">لها </w:t>
      </w:r>
      <w:r w:rsidR="00EB203C" w:rsidRPr="00C952D6">
        <w:rPr>
          <w:sz w:val="26"/>
          <w:szCs w:val="26"/>
          <w:rtl/>
          <w:lang w:bidi="ar-EG"/>
        </w:rPr>
        <w:t xml:space="preserve">بسبب المنافسة العالمية للمواهب، والوجود المطلق </w:t>
      </w:r>
      <w:r w:rsidR="00EB203C" w:rsidRPr="00C952D6">
        <w:rPr>
          <w:rFonts w:hint="cs"/>
          <w:sz w:val="26"/>
          <w:szCs w:val="26"/>
          <w:rtl/>
          <w:lang w:bidi="ar-EG"/>
        </w:rPr>
        <w:t>ل</w:t>
      </w:r>
      <w:r w:rsidR="00EB203C" w:rsidRPr="00C952D6">
        <w:rPr>
          <w:sz w:val="26"/>
          <w:szCs w:val="26"/>
          <w:rtl/>
          <w:lang w:bidi="ar-EG"/>
        </w:rPr>
        <w:t xml:space="preserve">افتراضات اقتصاد </w:t>
      </w:r>
      <w:r w:rsidR="00EB203C" w:rsidRPr="00C952D6">
        <w:rPr>
          <w:rFonts w:hint="cs"/>
          <w:sz w:val="26"/>
          <w:szCs w:val="26"/>
          <w:rtl/>
          <w:lang w:bidi="ar-EG"/>
        </w:rPr>
        <w:t>ا</w:t>
      </w:r>
      <w:r w:rsidR="00EB203C" w:rsidRPr="00C952D6">
        <w:rPr>
          <w:sz w:val="26"/>
          <w:szCs w:val="26"/>
          <w:rtl/>
          <w:lang w:bidi="ar-EG"/>
        </w:rPr>
        <w:t xml:space="preserve">لمعرفة </w:t>
      </w:r>
      <w:r w:rsidR="00EB203C" w:rsidRPr="00C952D6">
        <w:rPr>
          <w:rFonts w:hint="cs"/>
          <w:sz w:val="26"/>
          <w:szCs w:val="26"/>
          <w:rtl/>
          <w:lang w:bidi="ar-EG"/>
        </w:rPr>
        <w:t xml:space="preserve">هو أن </w:t>
      </w:r>
      <w:r w:rsidR="00EB203C" w:rsidRPr="00C952D6">
        <w:rPr>
          <w:sz w:val="26"/>
          <w:szCs w:val="26"/>
          <w:rtl/>
          <w:lang w:bidi="ar-EG"/>
        </w:rPr>
        <w:t xml:space="preserve">الثروة الناجمة عن هؤلاء العمال ذوي المهارات العالية التي </w:t>
      </w:r>
      <w:r w:rsidR="00EB203C" w:rsidRPr="00C952D6">
        <w:rPr>
          <w:rFonts w:hint="cs"/>
          <w:sz w:val="26"/>
          <w:szCs w:val="26"/>
          <w:rtl/>
          <w:lang w:bidi="ar-EG"/>
        </w:rPr>
        <w:t>س</w:t>
      </w:r>
      <w:r w:rsidR="00EB203C" w:rsidRPr="00C952D6">
        <w:rPr>
          <w:sz w:val="26"/>
          <w:szCs w:val="26"/>
          <w:rtl/>
          <w:lang w:bidi="ar-EG"/>
        </w:rPr>
        <w:t>تكون أساسا للتنمية الاقتصادية والقدرة التنافسية في القرن الحادي والعشرين</w:t>
      </w:r>
      <w:r w:rsidR="00EB203C" w:rsidRPr="00C952D6">
        <w:rPr>
          <w:rFonts w:hint="cs"/>
          <w:sz w:val="26"/>
          <w:szCs w:val="26"/>
          <w:rtl/>
          <w:lang w:bidi="ar-EG"/>
        </w:rPr>
        <w:t xml:space="preserve">، </w:t>
      </w:r>
      <w:r w:rsidR="00EB203C" w:rsidRPr="00C952D6">
        <w:rPr>
          <w:sz w:val="26"/>
          <w:szCs w:val="26"/>
          <w:rtl/>
          <w:lang w:bidi="ar-EG"/>
        </w:rPr>
        <w:t xml:space="preserve">وهذا التعقيد قد </w:t>
      </w:r>
      <w:r w:rsidR="00EB203C" w:rsidRPr="00C952D6">
        <w:rPr>
          <w:rFonts w:hint="cs"/>
          <w:sz w:val="26"/>
          <w:szCs w:val="26"/>
          <w:rtl/>
          <w:lang w:bidi="ar-EG"/>
        </w:rPr>
        <w:t>ي</w:t>
      </w:r>
      <w:r w:rsidR="00EB203C" w:rsidRPr="00C952D6">
        <w:rPr>
          <w:sz w:val="26"/>
          <w:szCs w:val="26"/>
          <w:rtl/>
          <w:lang w:bidi="ar-EG"/>
        </w:rPr>
        <w:t xml:space="preserve">تطلب </w:t>
      </w:r>
      <w:r w:rsidR="00EB203C" w:rsidRPr="00C952D6">
        <w:rPr>
          <w:rFonts w:hint="cs"/>
          <w:sz w:val="26"/>
          <w:szCs w:val="26"/>
          <w:rtl/>
          <w:lang w:bidi="ar-EG"/>
        </w:rPr>
        <w:t xml:space="preserve">من </w:t>
      </w:r>
      <w:r w:rsidR="00B84305">
        <w:rPr>
          <w:rFonts w:hint="cs"/>
          <w:sz w:val="26"/>
          <w:szCs w:val="26"/>
          <w:rtl/>
          <w:lang w:bidi="ar-EG"/>
        </w:rPr>
        <w:t>الجامعات</w:t>
      </w:r>
      <w:r w:rsidR="00EB203C" w:rsidRPr="00C952D6">
        <w:rPr>
          <w:sz w:val="26"/>
          <w:szCs w:val="26"/>
          <w:rtl/>
          <w:lang w:bidi="ar-EG"/>
        </w:rPr>
        <w:t xml:space="preserve"> أن </w:t>
      </w:r>
      <w:r w:rsidR="00EB203C" w:rsidRPr="00C952D6">
        <w:rPr>
          <w:rFonts w:hint="cs"/>
          <w:sz w:val="26"/>
          <w:szCs w:val="26"/>
          <w:rtl/>
          <w:lang w:bidi="ar-EG"/>
        </w:rPr>
        <w:t>تكون قادرة</w:t>
      </w:r>
      <w:r w:rsidR="00EB203C" w:rsidRPr="00C952D6">
        <w:rPr>
          <w:sz w:val="26"/>
          <w:szCs w:val="26"/>
          <w:rtl/>
          <w:lang w:bidi="ar-EG"/>
        </w:rPr>
        <w:t xml:space="preserve"> </w:t>
      </w:r>
      <w:r w:rsidR="00EB203C" w:rsidRPr="00C952D6">
        <w:rPr>
          <w:rFonts w:hint="cs"/>
          <w:sz w:val="26"/>
          <w:szCs w:val="26"/>
          <w:rtl/>
          <w:lang w:bidi="ar-EG"/>
        </w:rPr>
        <w:t xml:space="preserve">على </w:t>
      </w:r>
      <w:r w:rsidR="00EB203C" w:rsidRPr="00C952D6">
        <w:rPr>
          <w:sz w:val="26"/>
          <w:szCs w:val="26"/>
          <w:rtl/>
          <w:lang w:bidi="ar-EG"/>
        </w:rPr>
        <w:t xml:space="preserve">إرضاء العملاء </w:t>
      </w:r>
      <w:r w:rsidR="00EB203C" w:rsidRPr="00C952D6">
        <w:rPr>
          <w:rFonts w:hint="cs"/>
          <w:sz w:val="26"/>
          <w:szCs w:val="26"/>
          <w:rtl/>
          <w:lang w:bidi="ar-EG"/>
        </w:rPr>
        <w:t>كقاعدة</w:t>
      </w:r>
      <w:r w:rsidR="00EB203C" w:rsidRPr="00C952D6">
        <w:rPr>
          <w:sz w:val="26"/>
          <w:szCs w:val="26"/>
          <w:rtl/>
          <w:lang w:bidi="ar-EG"/>
        </w:rPr>
        <w:t xml:space="preserve"> </w:t>
      </w:r>
      <w:r w:rsidR="00EB203C" w:rsidRPr="00C952D6">
        <w:rPr>
          <w:rFonts w:hint="cs"/>
          <w:sz w:val="26"/>
          <w:szCs w:val="26"/>
          <w:rtl/>
          <w:lang w:bidi="ar-EG"/>
        </w:rPr>
        <w:t>ل</w:t>
      </w:r>
      <w:r w:rsidR="00EB203C" w:rsidRPr="00C952D6">
        <w:rPr>
          <w:sz w:val="26"/>
          <w:szCs w:val="26"/>
          <w:rtl/>
          <w:lang w:bidi="ar-EG"/>
        </w:rPr>
        <w:t xml:space="preserve">اكتساب </w:t>
      </w:r>
      <w:r w:rsidR="00EB203C" w:rsidRPr="00C952D6">
        <w:rPr>
          <w:rFonts w:hint="cs"/>
          <w:sz w:val="26"/>
          <w:szCs w:val="26"/>
          <w:rtl/>
          <w:lang w:bidi="ar-EG"/>
        </w:rPr>
        <w:t>ال</w:t>
      </w:r>
      <w:r w:rsidR="00EB203C" w:rsidRPr="00C952D6">
        <w:rPr>
          <w:sz w:val="26"/>
          <w:szCs w:val="26"/>
          <w:rtl/>
          <w:lang w:bidi="ar-EG"/>
        </w:rPr>
        <w:t xml:space="preserve">ميزة </w:t>
      </w:r>
      <w:r w:rsidR="00EB203C" w:rsidRPr="00C952D6">
        <w:rPr>
          <w:rFonts w:hint="cs"/>
          <w:sz w:val="26"/>
          <w:szCs w:val="26"/>
          <w:rtl/>
          <w:lang w:bidi="ar-EG"/>
        </w:rPr>
        <w:t>ال</w:t>
      </w:r>
      <w:r w:rsidR="00EB203C" w:rsidRPr="00C952D6">
        <w:rPr>
          <w:sz w:val="26"/>
          <w:szCs w:val="26"/>
          <w:rtl/>
          <w:lang w:bidi="ar-EG"/>
        </w:rPr>
        <w:t xml:space="preserve">تنافسية، ومن ثم البقاء </w:t>
      </w:r>
      <w:r w:rsidR="00EB203C" w:rsidRPr="00C952D6">
        <w:rPr>
          <w:rFonts w:hint="cs"/>
          <w:sz w:val="26"/>
          <w:szCs w:val="26"/>
          <w:rtl/>
          <w:lang w:bidi="ar-EG"/>
        </w:rPr>
        <w:t xml:space="preserve">مدة </w:t>
      </w:r>
      <w:r w:rsidR="00EB203C" w:rsidRPr="00C952D6">
        <w:rPr>
          <w:sz w:val="26"/>
          <w:szCs w:val="26"/>
          <w:rtl/>
          <w:lang w:bidi="ar-EG"/>
        </w:rPr>
        <w:t xml:space="preserve">طويلة </w:t>
      </w:r>
      <w:r w:rsidR="00EB203C" w:rsidRPr="00C952D6">
        <w:rPr>
          <w:rFonts w:hint="cs"/>
          <w:sz w:val="26"/>
          <w:szCs w:val="26"/>
          <w:rtl/>
          <w:lang w:bidi="ar-EG"/>
        </w:rPr>
        <w:t>الأجل</w:t>
      </w:r>
      <w:r w:rsidR="00EB203C" w:rsidRPr="00C952D6">
        <w:rPr>
          <w:sz w:val="26"/>
          <w:szCs w:val="26"/>
          <w:rtl/>
          <w:lang w:bidi="ar-EG"/>
        </w:rPr>
        <w:t xml:space="preserve"> على قيد الحياة</w:t>
      </w:r>
      <w:r w:rsidR="00EB203C" w:rsidRPr="00C952D6">
        <w:rPr>
          <w:rFonts w:hint="cs"/>
          <w:sz w:val="26"/>
          <w:szCs w:val="26"/>
          <w:rtl/>
          <w:lang w:bidi="ar-EG"/>
        </w:rPr>
        <w:t xml:space="preserve">، ومن أحكام السيطرة على </w:t>
      </w:r>
      <w:r w:rsidR="00ED0EA2">
        <w:rPr>
          <w:sz w:val="26"/>
          <w:szCs w:val="26"/>
          <w:rtl/>
          <w:lang w:bidi="ar-EG"/>
        </w:rPr>
        <w:t>كل</w:t>
      </w:r>
      <w:r w:rsidR="00ED0EA2">
        <w:rPr>
          <w:rFonts w:hint="cs"/>
          <w:sz w:val="26"/>
          <w:szCs w:val="26"/>
          <w:rtl/>
          <w:lang w:bidi="ar-EG"/>
        </w:rPr>
        <w:t>ًّ</w:t>
      </w:r>
      <w:r w:rsidR="00EB203C" w:rsidRPr="00C952D6">
        <w:rPr>
          <w:sz w:val="26"/>
          <w:szCs w:val="26"/>
          <w:rtl/>
          <w:lang w:bidi="ar-EG"/>
        </w:rPr>
        <w:t xml:space="preserve"> من الموارد الخارجية والداخلية</w:t>
      </w:r>
      <w:r w:rsidR="00EB203C" w:rsidRPr="00C952D6">
        <w:rPr>
          <w:rFonts w:hint="cs"/>
          <w:sz w:val="26"/>
          <w:szCs w:val="26"/>
          <w:rtl/>
          <w:lang w:bidi="ar-EG"/>
        </w:rPr>
        <w:t xml:space="preserve"> لها لتعظيم</w:t>
      </w:r>
      <w:r w:rsidR="00850270">
        <w:rPr>
          <w:rFonts w:hint="cs"/>
          <w:sz w:val="26"/>
          <w:szCs w:val="26"/>
          <w:rtl/>
          <w:lang w:bidi="ar-EG"/>
        </w:rPr>
        <w:t xml:space="preserve"> اعتمادهاعلى نفسها من خلال تجميع</w:t>
      </w:r>
      <w:r w:rsidR="00EB203C" w:rsidRPr="00C952D6">
        <w:rPr>
          <w:rFonts w:hint="cs"/>
          <w:sz w:val="26"/>
          <w:szCs w:val="26"/>
          <w:rtl/>
          <w:lang w:bidi="ar-EG"/>
        </w:rPr>
        <w:t xml:space="preserve">ها للعاملين الموهوبين من </w:t>
      </w:r>
      <w:r w:rsidR="00B84305">
        <w:rPr>
          <w:rFonts w:hint="cs"/>
          <w:sz w:val="26"/>
          <w:szCs w:val="26"/>
          <w:rtl/>
          <w:lang w:bidi="ar-EG"/>
        </w:rPr>
        <w:t>الجامعات</w:t>
      </w:r>
      <w:r w:rsidR="00EB203C" w:rsidRPr="00C952D6">
        <w:rPr>
          <w:rFonts w:hint="cs"/>
          <w:sz w:val="26"/>
          <w:szCs w:val="26"/>
          <w:rtl/>
          <w:lang w:bidi="ar-EG"/>
        </w:rPr>
        <w:t xml:space="preserve"> المنافسة</w:t>
      </w:r>
      <w:r w:rsidR="00ED0EA2">
        <w:rPr>
          <w:rFonts w:hint="cs"/>
          <w:sz w:val="26"/>
          <w:szCs w:val="26"/>
          <w:rtl/>
          <w:lang w:bidi="ar-EG"/>
        </w:rPr>
        <w:t>؛</w:t>
      </w:r>
      <w:r w:rsidR="00EB203C" w:rsidRPr="00C952D6">
        <w:rPr>
          <w:sz w:val="26"/>
          <w:szCs w:val="26"/>
          <w:rtl/>
          <w:lang w:bidi="ar-EG"/>
        </w:rPr>
        <w:t xml:space="preserve"> ولذلك </w:t>
      </w:r>
      <w:r w:rsidR="00EB203C" w:rsidRPr="00C952D6">
        <w:rPr>
          <w:rFonts w:hint="cs"/>
          <w:sz w:val="26"/>
          <w:szCs w:val="26"/>
          <w:rtl/>
          <w:lang w:bidi="ar-EG"/>
        </w:rPr>
        <w:t>ف</w:t>
      </w:r>
      <w:r w:rsidR="00EB203C" w:rsidRPr="00C952D6">
        <w:rPr>
          <w:sz w:val="26"/>
          <w:szCs w:val="26"/>
          <w:rtl/>
          <w:lang w:bidi="ar-EG"/>
        </w:rPr>
        <w:t>برامج إدارة المواهب تحتاج إلى أن تكون واضحة ومتسقة، وتقد</w:t>
      </w:r>
      <w:r w:rsidR="00EB203C" w:rsidRPr="00C952D6">
        <w:rPr>
          <w:rFonts w:hint="cs"/>
          <w:sz w:val="26"/>
          <w:szCs w:val="26"/>
          <w:rtl/>
          <w:lang w:bidi="ar-EG"/>
        </w:rPr>
        <w:t>م</w:t>
      </w:r>
      <w:r w:rsidR="00EB203C" w:rsidRPr="00C952D6">
        <w:rPr>
          <w:sz w:val="26"/>
          <w:szCs w:val="26"/>
          <w:rtl/>
          <w:lang w:bidi="ar-EG"/>
        </w:rPr>
        <w:t xml:space="preserve"> </w:t>
      </w:r>
      <w:r w:rsidR="00EB203C" w:rsidRPr="00C952D6">
        <w:rPr>
          <w:rFonts w:hint="cs"/>
          <w:sz w:val="26"/>
          <w:szCs w:val="26"/>
          <w:rtl/>
          <w:lang w:bidi="ar-EG"/>
        </w:rPr>
        <w:t>ل</w:t>
      </w:r>
      <w:r w:rsidR="00ED0EA2">
        <w:rPr>
          <w:sz w:val="26"/>
          <w:szCs w:val="26"/>
          <w:rtl/>
          <w:lang w:bidi="ar-EG"/>
        </w:rPr>
        <w:t>كبار المس</w:t>
      </w:r>
      <w:r w:rsidR="00ED0EA2">
        <w:rPr>
          <w:rFonts w:hint="cs"/>
          <w:sz w:val="26"/>
          <w:szCs w:val="26"/>
          <w:rtl/>
          <w:lang w:bidi="ar-EG"/>
        </w:rPr>
        <w:t>ئ</w:t>
      </w:r>
      <w:r w:rsidR="00EB203C" w:rsidRPr="00C952D6">
        <w:rPr>
          <w:sz w:val="26"/>
          <w:szCs w:val="26"/>
          <w:rtl/>
          <w:lang w:bidi="ar-EG"/>
        </w:rPr>
        <w:t xml:space="preserve">ولين </w:t>
      </w:r>
      <w:r w:rsidR="00EB203C" w:rsidRPr="00C952D6">
        <w:rPr>
          <w:rFonts w:hint="cs"/>
          <w:sz w:val="26"/>
          <w:szCs w:val="26"/>
          <w:rtl/>
          <w:lang w:bidi="ar-EG"/>
        </w:rPr>
        <w:t>والعاملين</w:t>
      </w:r>
      <w:r w:rsidR="00EB203C" w:rsidRPr="00C952D6">
        <w:rPr>
          <w:sz w:val="26"/>
          <w:szCs w:val="26"/>
          <w:rtl/>
          <w:lang w:bidi="ar-EG"/>
        </w:rPr>
        <w:t xml:space="preserve"> والمديرين قيمة</w:t>
      </w:r>
      <w:r w:rsidR="00ED0EA2">
        <w:rPr>
          <w:rFonts w:hint="cs"/>
          <w:sz w:val="26"/>
          <w:szCs w:val="26"/>
          <w:rtl/>
          <w:lang w:bidi="ar-EG"/>
        </w:rPr>
        <w:t>؛</w:t>
      </w:r>
      <w:r w:rsidR="00EB203C" w:rsidRPr="00C952D6">
        <w:rPr>
          <w:sz w:val="26"/>
          <w:szCs w:val="26"/>
          <w:rtl/>
          <w:lang w:bidi="ar-EG"/>
        </w:rPr>
        <w:t xml:space="preserve"> </w:t>
      </w:r>
      <w:r w:rsidR="00EB203C" w:rsidRPr="00C952D6">
        <w:rPr>
          <w:rFonts w:hint="cs"/>
          <w:sz w:val="26"/>
          <w:szCs w:val="26"/>
          <w:rtl/>
          <w:lang w:bidi="ar-EG"/>
        </w:rPr>
        <w:t>فالمدخل</w:t>
      </w:r>
      <w:r w:rsidR="00EB203C" w:rsidRPr="00C952D6">
        <w:rPr>
          <w:sz w:val="26"/>
          <w:szCs w:val="26"/>
          <w:rtl/>
          <w:lang w:bidi="ar-EG"/>
        </w:rPr>
        <w:t xml:space="preserve"> </w:t>
      </w:r>
      <w:r w:rsidR="00EB203C" w:rsidRPr="00C952D6">
        <w:rPr>
          <w:rFonts w:hint="cs"/>
          <w:sz w:val="26"/>
          <w:szCs w:val="26"/>
          <w:rtl/>
          <w:lang w:bidi="ar-EG"/>
        </w:rPr>
        <w:t>القائم على</w:t>
      </w:r>
      <w:r w:rsidR="00EB203C" w:rsidRPr="00C952D6">
        <w:rPr>
          <w:sz w:val="26"/>
          <w:szCs w:val="26"/>
          <w:rtl/>
          <w:lang w:bidi="ar-EG"/>
        </w:rPr>
        <w:t xml:space="preserve"> </w:t>
      </w:r>
      <w:r w:rsidR="00EB203C" w:rsidRPr="00C952D6">
        <w:rPr>
          <w:rFonts w:hint="cs"/>
          <w:sz w:val="26"/>
          <w:szCs w:val="26"/>
          <w:rtl/>
          <w:lang w:bidi="ar-EG"/>
        </w:rPr>
        <w:t>ال</w:t>
      </w:r>
      <w:r w:rsidR="00EB203C" w:rsidRPr="00C952D6">
        <w:rPr>
          <w:sz w:val="26"/>
          <w:szCs w:val="26"/>
          <w:rtl/>
          <w:lang w:bidi="ar-EG"/>
        </w:rPr>
        <w:t xml:space="preserve">ممارسات </w:t>
      </w:r>
      <w:r w:rsidR="00EB203C" w:rsidRPr="00C952D6">
        <w:rPr>
          <w:rFonts w:hint="cs"/>
          <w:sz w:val="26"/>
          <w:szCs w:val="26"/>
          <w:rtl/>
          <w:lang w:bidi="ar-EG"/>
        </w:rPr>
        <w:t>ال</w:t>
      </w:r>
      <w:r w:rsidR="00EB203C" w:rsidRPr="00C952D6">
        <w:rPr>
          <w:sz w:val="26"/>
          <w:szCs w:val="26"/>
          <w:rtl/>
          <w:lang w:bidi="ar-EG"/>
        </w:rPr>
        <w:t xml:space="preserve">أفضل لإدارة المواهب </w:t>
      </w:r>
      <w:r w:rsidR="00EB203C" w:rsidRPr="00C952D6">
        <w:rPr>
          <w:rFonts w:hint="cs"/>
          <w:sz w:val="26"/>
          <w:szCs w:val="26"/>
          <w:rtl/>
          <w:lang w:bidi="ar-EG"/>
        </w:rPr>
        <w:t xml:space="preserve">يضع </w:t>
      </w:r>
      <w:r w:rsidR="00EB203C" w:rsidRPr="00C952D6">
        <w:rPr>
          <w:sz w:val="26"/>
          <w:szCs w:val="26"/>
          <w:rtl/>
          <w:lang w:bidi="ar-EG"/>
        </w:rPr>
        <w:t xml:space="preserve">أداء </w:t>
      </w:r>
      <w:r w:rsidR="00EB203C" w:rsidRPr="00C952D6">
        <w:rPr>
          <w:rFonts w:hint="cs"/>
          <w:sz w:val="26"/>
          <w:szCs w:val="26"/>
          <w:rtl/>
          <w:lang w:bidi="ar-EG"/>
        </w:rPr>
        <w:t>العامل</w:t>
      </w:r>
      <w:r w:rsidR="00EB203C" w:rsidRPr="00C952D6">
        <w:rPr>
          <w:sz w:val="26"/>
          <w:szCs w:val="26"/>
          <w:rtl/>
          <w:lang w:bidi="ar-EG"/>
        </w:rPr>
        <w:t xml:space="preserve"> في </w:t>
      </w:r>
      <w:r w:rsidR="00EB203C" w:rsidRPr="00C952D6">
        <w:rPr>
          <w:rFonts w:hint="cs"/>
          <w:sz w:val="26"/>
          <w:szCs w:val="26"/>
          <w:rtl/>
          <w:lang w:bidi="ar-EG"/>
        </w:rPr>
        <w:t>قلب</w:t>
      </w:r>
      <w:r w:rsidR="00EB203C" w:rsidRPr="00C952D6">
        <w:rPr>
          <w:sz w:val="26"/>
          <w:szCs w:val="26"/>
          <w:rtl/>
          <w:lang w:bidi="ar-EG"/>
        </w:rPr>
        <w:t xml:space="preserve"> جميع وظائف إدارة المواهب</w:t>
      </w:r>
      <w:r w:rsidR="00EB203C" w:rsidRPr="00C952D6">
        <w:rPr>
          <w:rFonts w:hint="cs"/>
          <w:sz w:val="26"/>
          <w:szCs w:val="26"/>
          <w:rtl/>
          <w:lang w:bidi="ar-EG"/>
        </w:rPr>
        <w:t>،</w:t>
      </w:r>
      <w:r w:rsidR="00EB203C" w:rsidRPr="00C952D6">
        <w:rPr>
          <w:sz w:val="26"/>
          <w:szCs w:val="26"/>
          <w:rtl/>
          <w:lang w:bidi="ar-EG"/>
        </w:rPr>
        <w:t xml:space="preserve"> </w:t>
      </w:r>
      <w:r w:rsidR="00EB203C" w:rsidRPr="00C952D6">
        <w:rPr>
          <w:rFonts w:hint="cs"/>
          <w:sz w:val="26"/>
          <w:szCs w:val="26"/>
          <w:rtl/>
          <w:lang w:bidi="ar-EG"/>
        </w:rPr>
        <w:t>و</w:t>
      </w:r>
      <w:r w:rsidR="00EB203C" w:rsidRPr="00C952D6">
        <w:rPr>
          <w:sz w:val="26"/>
          <w:szCs w:val="26"/>
          <w:rtl/>
          <w:lang w:bidi="ar-EG"/>
        </w:rPr>
        <w:t xml:space="preserve">هذا </w:t>
      </w:r>
      <w:r w:rsidR="00EB203C" w:rsidRPr="00C952D6">
        <w:rPr>
          <w:rFonts w:hint="cs"/>
          <w:sz w:val="26"/>
          <w:szCs w:val="26"/>
          <w:rtl/>
          <w:lang w:bidi="ar-EG"/>
        </w:rPr>
        <w:t>المدخل</w:t>
      </w:r>
      <w:r w:rsidR="00EB203C" w:rsidRPr="00C952D6">
        <w:rPr>
          <w:sz w:val="26"/>
          <w:szCs w:val="26"/>
          <w:rtl/>
          <w:lang w:bidi="ar-EG"/>
        </w:rPr>
        <w:t xml:space="preserve"> ي</w:t>
      </w:r>
      <w:r>
        <w:rPr>
          <w:rFonts w:hint="cs"/>
          <w:sz w:val="26"/>
          <w:szCs w:val="26"/>
          <w:rtl/>
          <w:lang w:bidi="ar-EG"/>
        </w:rPr>
        <w:t>ٌ</w:t>
      </w:r>
      <w:r w:rsidR="00EB203C" w:rsidRPr="00C952D6">
        <w:rPr>
          <w:sz w:val="26"/>
          <w:szCs w:val="26"/>
          <w:rtl/>
          <w:lang w:bidi="ar-EG"/>
        </w:rPr>
        <w:t xml:space="preserve">مكن </w:t>
      </w:r>
      <w:r w:rsidR="00EB203C" w:rsidRPr="00C952D6">
        <w:rPr>
          <w:rFonts w:hint="cs"/>
          <w:sz w:val="26"/>
          <w:szCs w:val="26"/>
          <w:rtl/>
          <w:lang w:bidi="ar-EG"/>
        </w:rPr>
        <w:t xml:space="preserve">الجامعة </w:t>
      </w:r>
      <w:r w:rsidR="00EB203C" w:rsidRPr="00C952D6">
        <w:rPr>
          <w:sz w:val="26"/>
          <w:szCs w:val="26"/>
          <w:rtl/>
          <w:lang w:bidi="ar-EG"/>
        </w:rPr>
        <w:t>من التأكد من أن جميع وظائف إدارة المواهب</w:t>
      </w:r>
      <w:r w:rsidR="00EB203C" w:rsidRPr="00C952D6">
        <w:rPr>
          <w:rFonts w:hint="cs"/>
          <w:sz w:val="26"/>
          <w:szCs w:val="26"/>
          <w:rtl/>
          <w:lang w:bidi="ar-EG"/>
        </w:rPr>
        <w:t xml:space="preserve"> قائمة</w:t>
      </w:r>
      <w:r w:rsidR="00EB203C" w:rsidRPr="00C952D6">
        <w:rPr>
          <w:sz w:val="26"/>
          <w:szCs w:val="26"/>
          <w:rtl/>
          <w:lang w:bidi="ar-EG"/>
        </w:rPr>
        <w:t xml:space="preserve"> </w:t>
      </w:r>
      <w:r w:rsidR="00EB203C" w:rsidRPr="00C952D6">
        <w:rPr>
          <w:rFonts w:hint="cs"/>
          <w:sz w:val="26"/>
          <w:szCs w:val="26"/>
          <w:rtl/>
          <w:lang w:bidi="ar-EG"/>
        </w:rPr>
        <w:t>على</w:t>
      </w:r>
      <w:r w:rsidR="00EB203C" w:rsidRPr="00C952D6">
        <w:rPr>
          <w:sz w:val="26"/>
          <w:szCs w:val="26"/>
          <w:rtl/>
          <w:lang w:bidi="ar-EG"/>
        </w:rPr>
        <w:t xml:space="preserve"> البيانات الفعلية من عملية إدارة الأداء، واتخاذ قرارات </w:t>
      </w:r>
      <w:r w:rsidR="00EB203C" w:rsidRPr="00C952D6">
        <w:rPr>
          <w:rFonts w:hint="cs"/>
          <w:sz w:val="26"/>
          <w:szCs w:val="26"/>
          <w:rtl/>
          <w:lang w:bidi="ar-EG"/>
        </w:rPr>
        <w:t>العمل</w:t>
      </w:r>
      <w:r w:rsidR="00EB203C" w:rsidRPr="00C952D6">
        <w:rPr>
          <w:sz w:val="26"/>
          <w:szCs w:val="26"/>
          <w:rtl/>
          <w:lang w:bidi="ar-EG"/>
        </w:rPr>
        <w:t xml:space="preserve"> </w:t>
      </w:r>
      <w:r w:rsidR="00EB203C" w:rsidRPr="00C952D6">
        <w:rPr>
          <w:rFonts w:hint="cs"/>
          <w:sz w:val="26"/>
          <w:szCs w:val="26"/>
          <w:rtl/>
          <w:lang w:bidi="ar-EG"/>
        </w:rPr>
        <w:t>ال</w:t>
      </w:r>
      <w:r w:rsidR="00ED0EA2">
        <w:rPr>
          <w:sz w:val="26"/>
          <w:szCs w:val="26"/>
          <w:rtl/>
          <w:lang w:bidi="ar-EG"/>
        </w:rPr>
        <w:t>أفضل استناد</w:t>
      </w:r>
      <w:r w:rsidR="00ED0EA2">
        <w:rPr>
          <w:rFonts w:hint="cs"/>
          <w:sz w:val="26"/>
          <w:szCs w:val="26"/>
          <w:rtl/>
          <w:lang w:bidi="ar-EG"/>
        </w:rPr>
        <w:t>ً</w:t>
      </w:r>
      <w:r w:rsidR="00ED0EA2">
        <w:rPr>
          <w:sz w:val="26"/>
          <w:szCs w:val="26"/>
          <w:rtl/>
          <w:lang w:bidi="ar-EG"/>
        </w:rPr>
        <w:t>ا</w:t>
      </w:r>
      <w:r w:rsidR="00EB203C" w:rsidRPr="00C952D6">
        <w:rPr>
          <w:sz w:val="26"/>
          <w:szCs w:val="26"/>
          <w:rtl/>
          <w:lang w:bidi="ar-EG"/>
        </w:rPr>
        <w:t xml:space="preserve"> إلى</w:t>
      </w:r>
      <w:r w:rsidR="00EB203C" w:rsidRPr="00C952D6">
        <w:rPr>
          <w:rFonts w:hint="cs"/>
          <w:sz w:val="26"/>
          <w:szCs w:val="26"/>
          <w:rtl/>
          <w:lang w:bidi="ar-EG"/>
        </w:rPr>
        <w:t xml:space="preserve"> احتياجات</w:t>
      </w:r>
      <w:r w:rsidR="00EB203C" w:rsidRPr="00C952D6">
        <w:rPr>
          <w:sz w:val="26"/>
          <w:szCs w:val="26"/>
          <w:rtl/>
          <w:lang w:bidi="ar-EG"/>
        </w:rPr>
        <w:t xml:space="preserve"> </w:t>
      </w:r>
      <w:r w:rsidR="00EB203C" w:rsidRPr="00C952D6">
        <w:rPr>
          <w:rFonts w:hint="cs"/>
          <w:sz w:val="26"/>
          <w:szCs w:val="26"/>
          <w:rtl/>
          <w:lang w:bidi="ar-EG"/>
        </w:rPr>
        <w:t>العامل</w:t>
      </w:r>
      <w:r w:rsidR="00EB203C" w:rsidRPr="00C952D6">
        <w:rPr>
          <w:sz w:val="26"/>
          <w:szCs w:val="26"/>
          <w:rtl/>
          <w:lang w:bidi="ar-EG"/>
        </w:rPr>
        <w:t xml:space="preserve"> </w:t>
      </w:r>
      <w:r w:rsidR="00B84305">
        <w:rPr>
          <w:rFonts w:hint="cs"/>
          <w:sz w:val="26"/>
          <w:szCs w:val="26"/>
          <w:rtl/>
          <w:lang w:bidi="ar-EG"/>
        </w:rPr>
        <w:t>والجامعة</w:t>
      </w:r>
      <w:r w:rsidR="00EB203C" w:rsidRPr="00C952D6">
        <w:rPr>
          <w:rFonts w:hint="cs"/>
          <w:sz w:val="26"/>
          <w:szCs w:val="26"/>
          <w:rtl/>
          <w:lang w:bidi="ar-EG"/>
        </w:rPr>
        <w:t xml:space="preserve"> </w:t>
      </w:r>
      <w:r w:rsidR="00EB203C" w:rsidRPr="00C952D6">
        <w:rPr>
          <w:sz w:val="26"/>
          <w:szCs w:val="26"/>
          <w:rtl/>
          <w:lang w:bidi="ar-EG"/>
        </w:rPr>
        <w:lastRenderedPageBreak/>
        <w:t>الفعلي</w:t>
      </w:r>
      <w:r w:rsidR="00EB203C" w:rsidRPr="00C952D6">
        <w:rPr>
          <w:rFonts w:hint="cs"/>
          <w:sz w:val="26"/>
          <w:szCs w:val="26"/>
          <w:rtl/>
          <w:lang w:bidi="ar-EG"/>
        </w:rPr>
        <w:t>ة، و</w:t>
      </w:r>
      <w:r w:rsidR="00EB203C" w:rsidRPr="00C952D6">
        <w:rPr>
          <w:sz w:val="26"/>
          <w:szCs w:val="26"/>
          <w:rtl/>
          <w:lang w:bidi="ar-EG"/>
        </w:rPr>
        <w:t xml:space="preserve">وضع برنامج لإدارة </w:t>
      </w:r>
      <w:r w:rsidR="0083641A" w:rsidRPr="00C952D6">
        <w:rPr>
          <w:rFonts w:hint="cs"/>
          <w:sz w:val="26"/>
          <w:szCs w:val="26"/>
          <w:rtl/>
          <w:lang w:bidi="ar-EG"/>
        </w:rPr>
        <w:t>ال</w:t>
      </w:r>
      <w:r w:rsidR="00EB203C" w:rsidRPr="00C952D6">
        <w:rPr>
          <w:sz w:val="26"/>
          <w:szCs w:val="26"/>
          <w:rtl/>
          <w:lang w:bidi="ar-EG"/>
        </w:rPr>
        <w:t xml:space="preserve">مواهب يتطلب التخطيط الدقيق وفهم كيفية </w:t>
      </w:r>
      <w:r w:rsidR="00EB203C" w:rsidRPr="00C952D6">
        <w:rPr>
          <w:rFonts w:hint="cs"/>
          <w:sz w:val="26"/>
          <w:szCs w:val="26"/>
          <w:rtl/>
          <w:lang w:bidi="ar-EG"/>
        </w:rPr>
        <w:t xml:space="preserve">وضع </w:t>
      </w:r>
      <w:r w:rsidR="00EB203C" w:rsidRPr="00C952D6">
        <w:rPr>
          <w:sz w:val="26"/>
          <w:szCs w:val="26"/>
          <w:rtl/>
          <w:lang w:bidi="ar-EG"/>
        </w:rPr>
        <w:t xml:space="preserve">جميع العناصر ضمن سلسلة القيمة، </w:t>
      </w:r>
      <w:r w:rsidR="00EB203C" w:rsidRPr="00C952D6">
        <w:rPr>
          <w:rFonts w:hint="cs"/>
          <w:sz w:val="26"/>
          <w:szCs w:val="26"/>
          <w:rtl/>
          <w:lang w:bidi="ar-EG"/>
        </w:rPr>
        <w:t>و</w:t>
      </w:r>
      <w:r w:rsidR="00EB203C" w:rsidRPr="00C952D6">
        <w:rPr>
          <w:sz w:val="26"/>
          <w:szCs w:val="26"/>
          <w:rtl/>
          <w:lang w:bidi="ar-EG"/>
        </w:rPr>
        <w:t xml:space="preserve">العمل معا من أجل </w:t>
      </w:r>
      <w:r w:rsidR="00EB203C" w:rsidRPr="00C952D6">
        <w:rPr>
          <w:rFonts w:hint="cs"/>
          <w:sz w:val="26"/>
          <w:szCs w:val="26"/>
          <w:rtl/>
          <w:lang w:bidi="ar-EG"/>
        </w:rPr>
        <w:t>الوصول إلى ال</w:t>
      </w:r>
      <w:r w:rsidR="00EB203C" w:rsidRPr="00C952D6">
        <w:rPr>
          <w:sz w:val="26"/>
          <w:szCs w:val="26"/>
          <w:rtl/>
          <w:lang w:bidi="ar-EG"/>
        </w:rPr>
        <w:t>نتائج</w:t>
      </w:r>
      <w:r w:rsidR="00EB203C" w:rsidRPr="00C952D6">
        <w:rPr>
          <w:rFonts w:hint="cs"/>
          <w:sz w:val="26"/>
          <w:szCs w:val="26"/>
          <w:rtl/>
          <w:lang w:bidi="ar-EG"/>
        </w:rPr>
        <w:t>، وهذا المدخل يحقق للجامعات</w:t>
      </w:r>
      <w:r w:rsidR="00EB203C" w:rsidRPr="00C952D6">
        <w:rPr>
          <w:sz w:val="26"/>
          <w:szCs w:val="26"/>
          <w:rtl/>
          <w:lang w:bidi="ar-EG"/>
        </w:rPr>
        <w:t xml:space="preserve"> الحفاظ على </w:t>
      </w:r>
      <w:r w:rsidR="00EB203C" w:rsidRPr="00C952D6">
        <w:rPr>
          <w:rFonts w:hint="cs"/>
          <w:sz w:val="26"/>
          <w:szCs w:val="26"/>
          <w:rtl/>
          <w:lang w:bidi="ar-EG"/>
        </w:rPr>
        <w:t>ال</w:t>
      </w:r>
      <w:r w:rsidR="00EB203C" w:rsidRPr="00C952D6">
        <w:rPr>
          <w:sz w:val="26"/>
          <w:szCs w:val="26"/>
          <w:rtl/>
          <w:lang w:bidi="ar-EG"/>
        </w:rPr>
        <w:t xml:space="preserve">ميزة </w:t>
      </w:r>
      <w:r w:rsidR="00EB203C" w:rsidRPr="00C952D6">
        <w:rPr>
          <w:rFonts w:hint="cs"/>
          <w:sz w:val="26"/>
          <w:szCs w:val="26"/>
          <w:rtl/>
          <w:lang w:bidi="ar-EG"/>
        </w:rPr>
        <w:t>ال</w:t>
      </w:r>
      <w:r w:rsidR="00EB203C" w:rsidRPr="00C952D6">
        <w:rPr>
          <w:sz w:val="26"/>
          <w:szCs w:val="26"/>
          <w:rtl/>
          <w:lang w:bidi="ar-EG"/>
        </w:rPr>
        <w:t>تنافسية</w:t>
      </w:r>
      <w:r w:rsidR="00EB203C" w:rsidRPr="00C952D6">
        <w:rPr>
          <w:rFonts w:eastAsia="SimSun" w:hint="cs"/>
          <w:i/>
          <w:color w:val="auto"/>
          <w:sz w:val="26"/>
          <w:szCs w:val="26"/>
          <w:rtl/>
          <w:lang w:eastAsia="zh-CN"/>
        </w:rPr>
        <w:t>.</w:t>
      </w:r>
      <w:r w:rsidR="00EB203C" w:rsidRPr="00C952D6">
        <w:rPr>
          <w:rStyle w:val="FootnoteReference"/>
          <w:sz w:val="26"/>
          <w:szCs w:val="26"/>
          <w:rtl/>
          <w:lang w:bidi="ar-EG"/>
        </w:rPr>
        <w:t xml:space="preserve"> </w:t>
      </w:r>
      <w:r w:rsidR="007D0572" w:rsidRPr="00192270">
        <w:rPr>
          <w:spacing w:val="-4"/>
          <w:sz w:val="20"/>
          <w:szCs w:val="20"/>
          <w:lang w:bidi="ar-EG"/>
        </w:rPr>
        <w:t>(</w:t>
      </w:r>
      <w:r w:rsidR="009102AF" w:rsidRPr="007D0572">
        <w:rPr>
          <w:spacing w:val="-4"/>
          <w:sz w:val="20"/>
          <w:szCs w:val="20"/>
          <w:lang w:bidi="ar-EG"/>
        </w:rPr>
        <w:t>Rabah</w:t>
      </w:r>
      <w:r w:rsidR="009102AF">
        <w:rPr>
          <w:spacing w:val="-4"/>
          <w:sz w:val="20"/>
          <w:szCs w:val="20"/>
          <w:lang w:bidi="ar-EG"/>
        </w:rPr>
        <w:t>,</w:t>
      </w:r>
      <w:r w:rsidR="009102AF" w:rsidRPr="007D0572">
        <w:rPr>
          <w:spacing w:val="-4"/>
          <w:sz w:val="20"/>
          <w:szCs w:val="20"/>
          <w:lang w:bidi="ar-EG"/>
        </w:rPr>
        <w:t xml:space="preserve"> </w:t>
      </w:r>
      <w:r w:rsidR="007D0572" w:rsidRPr="007D0572">
        <w:rPr>
          <w:spacing w:val="-4"/>
          <w:sz w:val="20"/>
          <w:szCs w:val="20"/>
          <w:lang w:bidi="ar-EG"/>
        </w:rPr>
        <w:t>Kefa</w:t>
      </w:r>
      <w:r w:rsidR="007D0572">
        <w:rPr>
          <w:spacing w:val="-4"/>
          <w:sz w:val="20"/>
          <w:szCs w:val="20"/>
          <w:lang w:bidi="ar-EG"/>
        </w:rPr>
        <w:t>, 2015, PP.41-42)</w:t>
      </w:r>
      <w:r w:rsidR="007D0572" w:rsidRPr="00C952D6">
        <w:rPr>
          <w:rStyle w:val="FootnoteReference"/>
          <w:sz w:val="26"/>
          <w:szCs w:val="26"/>
          <w:rtl/>
          <w:lang w:bidi="ar-EG"/>
        </w:rPr>
        <w:t xml:space="preserve"> </w:t>
      </w:r>
    </w:p>
    <w:p w:rsidR="009216EA" w:rsidRPr="00C952D6" w:rsidRDefault="00F51BE2" w:rsidP="00C67966">
      <w:pPr>
        <w:bidi/>
        <w:spacing w:line="228" w:lineRule="auto"/>
        <w:ind w:firstLine="720"/>
        <w:rPr>
          <w:sz w:val="26"/>
          <w:szCs w:val="26"/>
          <w:rtl/>
          <w:lang w:bidi="ar-EG"/>
        </w:rPr>
      </w:pPr>
      <w:r w:rsidRPr="00C952D6">
        <w:rPr>
          <w:rFonts w:hint="cs"/>
          <w:sz w:val="26"/>
          <w:szCs w:val="26"/>
          <w:rtl/>
          <w:lang w:bidi="ar-EG"/>
        </w:rPr>
        <w:t xml:space="preserve">وعلى صعيد </w:t>
      </w:r>
      <w:r w:rsidR="0083641A" w:rsidRPr="00C952D6">
        <w:rPr>
          <w:rFonts w:hint="cs"/>
          <w:sz w:val="26"/>
          <w:szCs w:val="26"/>
          <w:rtl/>
          <w:lang w:bidi="ar-EG"/>
        </w:rPr>
        <w:t>آخر</w:t>
      </w:r>
      <w:r w:rsidRPr="00C952D6">
        <w:rPr>
          <w:rFonts w:hint="cs"/>
          <w:sz w:val="26"/>
          <w:szCs w:val="26"/>
          <w:rtl/>
          <w:lang w:bidi="ar-EG"/>
        </w:rPr>
        <w:t xml:space="preserve"> يقصد ب</w:t>
      </w:r>
      <w:r w:rsidRPr="00C952D6">
        <w:rPr>
          <w:sz w:val="26"/>
          <w:szCs w:val="26"/>
          <w:rtl/>
          <w:lang w:bidi="ar-EG"/>
        </w:rPr>
        <w:t>المنافسة</w:t>
      </w:r>
      <w:r w:rsidRPr="00C952D6">
        <w:rPr>
          <w:sz w:val="26"/>
          <w:szCs w:val="26"/>
        </w:rPr>
        <w:t xml:space="preserve"> </w:t>
      </w:r>
      <w:r w:rsidRPr="00C952D6">
        <w:rPr>
          <w:sz w:val="26"/>
          <w:szCs w:val="26"/>
          <w:rtl/>
          <w:lang w:bidi="ar-EG"/>
        </w:rPr>
        <w:t>النضال بين أولئك الذين يريدون تحقيق نفس النتيجة</w:t>
      </w:r>
      <w:r w:rsidRPr="00C952D6">
        <w:rPr>
          <w:rFonts w:hint="cs"/>
          <w:sz w:val="26"/>
          <w:szCs w:val="26"/>
          <w:rtl/>
          <w:lang w:bidi="ar-EG"/>
        </w:rPr>
        <w:t>،</w:t>
      </w:r>
      <w:r w:rsidRPr="00C952D6">
        <w:rPr>
          <w:sz w:val="26"/>
          <w:szCs w:val="26"/>
          <w:rtl/>
          <w:lang w:bidi="ar-EG"/>
        </w:rPr>
        <w:t xml:space="preserve"> </w:t>
      </w:r>
      <w:r w:rsidRPr="00C952D6">
        <w:rPr>
          <w:rFonts w:hint="cs"/>
          <w:sz w:val="26"/>
          <w:szCs w:val="26"/>
          <w:rtl/>
          <w:lang w:bidi="ar-EG"/>
        </w:rPr>
        <w:t>ف</w:t>
      </w:r>
      <w:r w:rsidRPr="00C952D6">
        <w:rPr>
          <w:sz w:val="26"/>
          <w:szCs w:val="26"/>
          <w:rtl/>
          <w:lang w:bidi="ar-EG"/>
        </w:rPr>
        <w:t xml:space="preserve">في </w:t>
      </w:r>
      <w:r w:rsidRPr="00C952D6">
        <w:rPr>
          <w:rFonts w:hint="cs"/>
          <w:sz w:val="26"/>
          <w:szCs w:val="26"/>
          <w:rtl/>
          <w:lang w:bidi="ar-EG"/>
        </w:rPr>
        <w:t>المنافسة</w:t>
      </w:r>
      <w:r w:rsidRPr="00C952D6">
        <w:rPr>
          <w:sz w:val="26"/>
          <w:szCs w:val="26"/>
          <w:rtl/>
          <w:lang w:bidi="ar-EG"/>
        </w:rPr>
        <w:t xml:space="preserve"> ضرورة أن تعرف </w:t>
      </w:r>
      <w:r w:rsidR="00ED0EA2">
        <w:rPr>
          <w:rFonts w:hint="cs"/>
          <w:sz w:val="26"/>
          <w:szCs w:val="26"/>
          <w:rtl/>
          <w:lang w:bidi="ar-EG"/>
        </w:rPr>
        <w:t xml:space="preserve">من </w:t>
      </w:r>
      <w:r w:rsidRPr="00C952D6">
        <w:rPr>
          <w:rFonts w:hint="cs"/>
          <w:sz w:val="26"/>
          <w:szCs w:val="26"/>
          <w:rtl/>
          <w:lang w:bidi="ar-EG"/>
        </w:rPr>
        <w:t>الذي ينافس،</w:t>
      </w:r>
      <w:r w:rsidRPr="00C952D6">
        <w:rPr>
          <w:sz w:val="26"/>
          <w:szCs w:val="26"/>
          <w:rtl/>
          <w:lang w:bidi="ar-EG"/>
        </w:rPr>
        <w:t xml:space="preserve"> </w:t>
      </w:r>
      <w:r w:rsidRPr="00C952D6">
        <w:rPr>
          <w:rFonts w:hint="cs"/>
          <w:sz w:val="26"/>
          <w:szCs w:val="26"/>
          <w:rtl/>
          <w:lang w:bidi="ar-EG"/>
        </w:rPr>
        <w:t>ف</w:t>
      </w:r>
      <w:r w:rsidRPr="00C952D6">
        <w:rPr>
          <w:sz w:val="26"/>
          <w:szCs w:val="26"/>
          <w:rtl/>
          <w:lang w:bidi="ar-EG"/>
        </w:rPr>
        <w:t xml:space="preserve">السائد في عالم الأعمال في الوقت الحاضر </w:t>
      </w:r>
      <w:r w:rsidRPr="00C952D6">
        <w:rPr>
          <w:rFonts w:hint="cs"/>
          <w:sz w:val="26"/>
          <w:szCs w:val="26"/>
          <w:rtl/>
          <w:lang w:bidi="ar-EG"/>
        </w:rPr>
        <w:t xml:space="preserve">هو </w:t>
      </w:r>
      <w:r w:rsidRPr="00C952D6">
        <w:rPr>
          <w:sz w:val="26"/>
          <w:szCs w:val="26"/>
          <w:rtl/>
          <w:lang w:bidi="ar-EG"/>
        </w:rPr>
        <w:t>شن حرب المنافسة</w:t>
      </w:r>
      <w:r w:rsidRPr="00C952D6">
        <w:rPr>
          <w:rFonts w:hint="cs"/>
          <w:sz w:val="26"/>
          <w:szCs w:val="26"/>
          <w:rtl/>
          <w:lang w:bidi="ar-EG"/>
        </w:rPr>
        <w:t xml:space="preserve"> المكثفة، والتي لا</w:t>
      </w:r>
      <w:r w:rsidRPr="00C952D6">
        <w:rPr>
          <w:sz w:val="26"/>
          <w:szCs w:val="26"/>
          <w:rtl/>
          <w:lang w:bidi="ar-EG"/>
        </w:rPr>
        <w:t xml:space="preserve"> </w:t>
      </w:r>
      <w:r w:rsidRPr="00C952D6">
        <w:rPr>
          <w:rFonts w:hint="cs"/>
          <w:sz w:val="26"/>
          <w:szCs w:val="26"/>
          <w:rtl/>
          <w:lang w:bidi="ar-EG"/>
        </w:rPr>
        <w:t>يحققها</w:t>
      </w:r>
      <w:r w:rsidRPr="00C952D6">
        <w:rPr>
          <w:sz w:val="26"/>
          <w:szCs w:val="26"/>
          <w:rtl/>
          <w:lang w:bidi="ar-EG"/>
        </w:rPr>
        <w:t xml:space="preserve"> عناصر</w:t>
      </w:r>
      <w:r w:rsidRPr="00C952D6">
        <w:rPr>
          <w:rFonts w:hint="cs"/>
          <w:sz w:val="26"/>
          <w:szCs w:val="26"/>
          <w:rtl/>
          <w:lang w:bidi="ar-EG"/>
        </w:rPr>
        <w:t xml:space="preserve"> مثل</w:t>
      </w:r>
      <w:r w:rsidRPr="00C952D6">
        <w:rPr>
          <w:sz w:val="26"/>
          <w:szCs w:val="26"/>
          <w:rtl/>
          <w:lang w:bidi="ar-EG"/>
        </w:rPr>
        <w:t xml:space="preserve"> التكنولوجيات والموارد المالية</w:t>
      </w:r>
      <w:r w:rsidRPr="00C952D6">
        <w:rPr>
          <w:rFonts w:hint="cs"/>
          <w:sz w:val="26"/>
          <w:szCs w:val="26"/>
          <w:rtl/>
          <w:lang w:bidi="ar-EG"/>
        </w:rPr>
        <w:t>،</w:t>
      </w:r>
      <w:r w:rsidRPr="00C952D6">
        <w:rPr>
          <w:sz w:val="26"/>
          <w:szCs w:val="26"/>
          <w:rtl/>
          <w:lang w:bidi="ar-EG"/>
        </w:rPr>
        <w:t xml:space="preserve"> </w:t>
      </w:r>
      <w:r w:rsidRPr="00C952D6">
        <w:rPr>
          <w:rFonts w:hint="cs"/>
          <w:sz w:val="26"/>
          <w:szCs w:val="26"/>
          <w:rtl/>
          <w:lang w:bidi="ar-EG"/>
        </w:rPr>
        <w:t>ف</w:t>
      </w:r>
      <w:r w:rsidRPr="00C952D6">
        <w:rPr>
          <w:sz w:val="26"/>
          <w:szCs w:val="26"/>
          <w:rtl/>
          <w:lang w:bidi="ar-EG"/>
        </w:rPr>
        <w:t xml:space="preserve">المنافسة </w:t>
      </w:r>
      <w:r w:rsidRPr="00C952D6">
        <w:rPr>
          <w:rFonts w:hint="cs"/>
          <w:sz w:val="26"/>
          <w:szCs w:val="26"/>
          <w:rtl/>
          <w:lang w:bidi="ar-EG"/>
        </w:rPr>
        <w:t>تتطلب الموارد البشرية،</w:t>
      </w:r>
      <w:r w:rsidRPr="00C952D6">
        <w:rPr>
          <w:sz w:val="26"/>
          <w:szCs w:val="26"/>
          <w:rtl/>
          <w:lang w:bidi="ar-EG"/>
        </w:rPr>
        <w:t xml:space="preserve"> </w:t>
      </w:r>
      <w:r w:rsidRPr="00C952D6">
        <w:rPr>
          <w:rFonts w:hint="cs"/>
          <w:sz w:val="26"/>
          <w:szCs w:val="26"/>
          <w:rtl/>
          <w:lang w:bidi="ar-EG"/>
        </w:rPr>
        <w:t>ف</w:t>
      </w:r>
      <w:r w:rsidRPr="00C952D6">
        <w:rPr>
          <w:sz w:val="26"/>
          <w:szCs w:val="26"/>
          <w:rtl/>
          <w:lang w:bidi="ar-EG"/>
        </w:rPr>
        <w:t>هدف التنافس</w:t>
      </w:r>
      <w:r w:rsidRPr="00C952D6">
        <w:rPr>
          <w:rFonts w:hint="cs"/>
          <w:sz w:val="26"/>
          <w:szCs w:val="26"/>
          <w:rtl/>
          <w:lang w:bidi="ar-EG"/>
        </w:rPr>
        <w:t xml:space="preserve"> يتحقق</w:t>
      </w:r>
      <w:r w:rsidRPr="00C952D6">
        <w:rPr>
          <w:sz w:val="26"/>
          <w:szCs w:val="26"/>
          <w:rtl/>
          <w:lang w:bidi="ar-EG"/>
        </w:rPr>
        <w:t xml:space="preserve"> من خلال </w:t>
      </w:r>
      <w:r w:rsidRPr="00C952D6">
        <w:rPr>
          <w:rFonts w:hint="cs"/>
          <w:sz w:val="26"/>
          <w:szCs w:val="26"/>
          <w:rtl/>
          <w:lang w:bidi="ar-EG"/>
        </w:rPr>
        <w:t>الأفراد،</w:t>
      </w:r>
      <w:r w:rsidRPr="00C952D6">
        <w:rPr>
          <w:sz w:val="26"/>
          <w:szCs w:val="26"/>
          <w:rtl/>
          <w:lang w:bidi="ar-EG"/>
        </w:rPr>
        <w:t xml:space="preserve"> </w:t>
      </w:r>
      <w:r w:rsidRPr="00C952D6">
        <w:rPr>
          <w:rFonts w:hint="cs"/>
          <w:sz w:val="26"/>
          <w:szCs w:val="26"/>
          <w:rtl/>
          <w:lang w:bidi="ar-EG"/>
        </w:rPr>
        <w:t>و</w:t>
      </w:r>
      <w:r w:rsidRPr="00C952D6">
        <w:rPr>
          <w:sz w:val="26"/>
          <w:szCs w:val="26"/>
          <w:rtl/>
          <w:lang w:bidi="ar-EG"/>
        </w:rPr>
        <w:t>إدارة المواهب وسيلة لهذا الهدف</w:t>
      </w:r>
      <w:r w:rsidR="00ED0EA2">
        <w:rPr>
          <w:rFonts w:hint="cs"/>
          <w:sz w:val="26"/>
          <w:szCs w:val="26"/>
          <w:rtl/>
          <w:lang w:bidi="ar-EG"/>
        </w:rPr>
        <w:t>؛</w:t>
      </w:r>
      <w:r w:rsidRPr="00C952D6">
        <w:rPr>
          <w:sz w:val="26"/>
          <w:szCs w:val="26"/>
          <w:rtl/>
          <w:lang w:bidi="ar-EG"/>
        </w:rPr>
        <w:t xml:space="preserve"> </w:t>
      </w:r>
      <w:r w:rsidRPr="00C952D6">
        <w:rPr>
          <w:rFonts w:hint="cs"/>
          <w:sz w:val="26"/>
          <w:szCs w:val="26"/>
          <w:rtl/>
          <w:lang w:bidi="ar-EG"/>
        </w:rPr>
        <w:t>ف</w:t>
      </w:r>
      <w:r w:rsidRPr="00C952D6">
        <w:rPr>
          <w:sz w:val="26"/>
          <w:szCs w:val="26"/>
          <w:rtl/>
          <w:lang w:bidi="ar-EG"/>
        </w:rPr>
        <w:t xml:space="preserve">إدارة المواهب </w:t>
      </w:r>
      <w:r w:rsidRPr="00C952D6">
        <w:rPr>
          <w:rFonts w:hint="cs"/>
          <w:sz w:val="26"/>
          <w:szCs w:val="26"/>
          <w:rtl/>
          <w:lang w:bidi="ar-EG"/>
        </w:rPr>
        <w:t>تهدف إلى الحفاظ على نمو ال</w:t>
      </w:r>
      <w:r w:rsidRPr="00C952D6">
        <w:rPr>
          <w:sz w:val="26"/>
          <w:szCs w:val="26"/>
          <w:rtl/>
          <w:lang w:bidi="ar-EG"/>
        </w:rPr>
        <w:t xml:space="preserve">ميزة </w:t>
      </w:r>
      <w:r w:rsidRPr="00C952D6">
        <w:rPr>
          <w:rFonts w:hint="cs"/>
          <w:sz w:val="26"/>
          <w:szCs w:val="26"/>
          <w:rtl/>
          <w:lang w:bidi="ar-EG"/>
        </w:rPr>
        <w:t>ال</w:t>
      </w:r>
      <w:r w:rsidRPr="00C952D6">
        <w:rPr>
          <w:sz w:val="26"/>
          <w:szCs w:val="26"/>
          <w:rtl/>
          <w:lang w:bidi="ar-EG"/>
        </w:rPr>
        <w:t xml:space="preserve">تنافسية </w:t>
      </w:r>
      <w:r w:rsidRPr="00C952D6">
        <w:rPr>
          <w:rFonts w:hint="cs"/>
          <w:sz w:val="26"/>
          <w:szCs w:val="26"/>
          <w:rtl/>
          <w:lang w:bidi="ar-EG"/>
        </w:rPr>
        <w:t>ال</w:t>
      </w:r>
      <w:r w:rsidRPr="00C952D6">
        <w:rPr>
          <w:sz w:val="26"/>
          <w:szCs w:val="26"/>
          <w:rtl/>
          <w:lang w:bidi="ar-EG"/>
        </w:rPr>
        <w:t>مربحة و</w:t>
      </w:r>
      <w:r w:rsidRPr="00C952D6">
        <w:rPr>
          <w:rFonts w:hint="cs"/>
          <w:sz w:val="26"/>
          <w:szCs w:val="26"/>
          <w:rtl/>
          <w:lang w:bidi="ar-EG"/>
        </w:rPr>
        <w:t>ال</w:t>
      </w:r>
      <w:r w:rsidRPr="00C952D6">
        <w:rPr>
          <w:sz w:val="26"/>
          <w:szCs w:val="26"/>
          <w:rtl/>
          <w:lang w:bidi="ar-EG"/>
        </w:rPr>
        <w:t>مستدامة</w:t>
      </w:r>
      <w:r w:rsidRPr="00C952D6">
        <w:rPr>
          <w:rFonts w:hint="cs"/>
          <w:sz w:val="26"/>
          <w:szCs w:val="26"/>
          <w:rtl/>
          <w:lang w:bidi="ar-EG"/>
        </w:rPr>
        <w:t xml:space="preserve"> </w:t>
      </w:r>
      <w:r w:rsidR="0083641A" w:rsidRPr="00C952D6">
        <w:rPr>
          <w:rFonts w:hint="cs"/>
          <w:sz w:val="26"/>
          <w:szCs w:val="26"/>
          <w:rtl/>
          <w:lang w:bidi="ar-EG"/>
        </w:rPr>
        <w:t>للجامعة</w:t>
      </w:r>
      <w:r w:rsidRPr="00C952D6">
        <w:rPr>
          <w:rFonts w:hint="cs"/>
          <w:sz w:val="26"/>
          <w:szCs w:val="26"/>
          <w:rtl/>
          <w:lang w:bidi="ar-EG"/>
        </w:rPr>
        <w:t>،</w:t>
      </w:r>
      <w:r w:rsidRPr="00C952D6">
        <w:rPr>
          <w:sz w:val="26"/>
          <w:szCs w:val="26"/>
          <w:rtl/>
          <w:lang w:bidi="ar-EG"/>
        </w:rPr>
        <w:t xml:space="preserve"> إذا كانت مواردها البشرية</w:t>
      </w:r>
      <w:r w:rsidR="00EB203C" w:rsidRPr="00C952D6">
        <w:rPr>
          <w:rFonts w:hint="cs"/>
          <w:sz w:val="26"/>
          <w:szCs w:val="26"/>
          <w:rtl/>
          <w:lang w:bidi="ar-EG"/>
        </w:rPr>
        <w:t xml:space="preserve"> </w:t>
      </w:r>
      <w:r w:rsidRPr="00C952D6">
        <w:rPr>
          <w:rFonts w:hint="cs"/>
          <w:sz w:val="26"/>
          <w:szCs w:val="26"/>
          <w:rtl/>
          <w:lang w:bidi="ar-EG"/>
        </w:rPr>
        <w:t>تنتج</w:t>
      </w:r>
      <w:r w:rsidRPr="00C952D6">
        <w:rPr>
          <w:sz w:val="26"/>
          <w:szCs w:val="26"/>
          <w:rtl/>
          <w:lang w:bidi="ar-EG"/>
        </w:rPr>
        <w:t xml:space="preserve"> المشاريع المبتكرة والإبداعية</w:t>
      </w:r>
      <w:r w:rsidRPr="00C952D6">
        <w:rPr>
          <w:rFonts w:hint="cs"/>
          <w:sz w:val="26"/>
          <w:szCs w:val="26"/>
          <w:rtl/>
          <w:lang w:bidi="ar-EG"/>
        </w:rPr>
        <w:t>، و</w:t>
      </w:r>
      <w:r w:rsidRPr="00C952D6">
        <w:rPr>
          <w:sz w:val="26"/>
          <w:szCs w:val="26"/>
          <w:rtl/>
          <w:lang w:bidi="ar-EG"/>
        </w:rPr>
        <w:t>تركز على تطوير أنفسهم وأعمالهم وتقدم الخدمات أو المنتجات المبتكرة والمتميزة باستمرار</w:t>
      </w:r>
      <w:r w:rsidRPr="00C952D6">
        <w:rPr>
          <w:rFonts w:hint="cs"/>
          <w:sz w:val="26"/>
          <w:szCs w:val="26"/>
          <w:rtl/>
          <w:lang w:bidi="ar-EG"/>
        </w:rPr>
        <w:t>.</w:t>
      </w:r>
      <w:r w:rsidR="007D0572" w:rsidRPr="007D0572">
        <w:rPr>
          <w:spacing w:val="-4"/>
          <w:sz w:val="20"/>
          <w:szCs w:val="20"/>
          <w:lang w:bidi="ar-EG"/>
        </w:rPr>
        <w:t xml:space="preserve"> </w:t>
      </w:r>
      <w:r w:rsidR="007D0572" w:rsidRPr="00192270">
        <w:rPr>
          <w:spacing w:val="-4"/>
          <w:sz w:val="20"/>
          <w:szCs w:val="20"/>
          <w:lang w:bidi="ar-EG"/>
        </w:rPr>
        <w:t>(</w:t>
      </w:r>
      <w:r w:rsidR="009102AF" w:rsidRPr="007D0572">
        <w:rPr>
          <w:spacing w:val="-4"/>
          <w:sz w:val="20"/>
          <w:szCs w:val="20"/>
          <w:lang w:bidi="ar-EG"/>
        </w:rPr>
        <w:t>Vural</w:t>
      </w:r>
      <w:r w:rsidR="009102AF">
        <w:rPr>
          <w:spacing w:val="-4"/>
          <w:sz w:val="20"/>
          <w:szCs w:val="20"/>
          <w:lang w:bidi="ar-EG"/>
        </w:rPr>
        <w:t>,</w:t>
      </w:r>
      <w:r w:rsidR="009102AF" w:rsidRPr="007D0572">
        <w:rPr>
          <w:spacing w:val="-4"/>
          <w:sz w:val="20"/>
          <w:szCs w:val="20"/>
          <w:lang w:bidi="ar-EG"/>
        </w:rPr>
        <w:t xml:space="preserve"> </w:t>
      </w:r>
      <w:r w:rsidR="007D0572" w:rsidRPr="007D0572">
        <w:rPr>
          <w:spacing w:val="-4"/>
          <w:sz w:val="20"/>
          <w:szCs w:val="20"/>
          <w:lang w:bidi="ar-EG"/>
        </w:rPr>
        <w:t>Yalcin, Vardarlier</w:t>
      </w:r>
      <w:r w:rsidR="009102AF">
        <w:rPr>
          <w:spacing w:val="-4"/>
          <w:sz w:val="20"/>
          <w:szCs w:val="20"/>
          <w:lang w:bidi="ar-EG"/>
        </w:rPr>
        <w:t>,</w:t>
      </w:r>
      <w:r w:rsidR="007D0572" w:rsidRPr="007D0572">
        <w:rPr>
          <w:spacing w:val="-4"/>
          <w:sz w:val="20"/>
          <w:szCs w:val="20"/>
          <w:lang w:bidi="ar-EG"/>
        </w:rPr>
        <w:t xml:space="preserve"> </w:t>
      </w:r>
      <w:r w:rsidR="009102AF" w:rsidRPr="007D0572">
        <w:rPr>
          <w:spacing w:val="-4"/>
          <w:sz w:val="20"/>
          <w:szCs w:val="20"/>
          <w:lang w:bidi="ar-EG"/>
        </w:rPr>
        <w:t xml:space="preserve">Pelin </w:t>
      </w:r>
      <w:r w:rsidR="007D0572" w:rsidRPr="007D0572">
        <w:rPr>
          <w:spacing w:val="-4"/>
          <w:sz w:val="20"/>
          <w:szCs w:val="20"/>
          <w:lang w:bidi="ar-EG"/>
        </w:rPr>
        <w:t xml:space="preserve">and </w:t>
      </w:r>
      <w:r w:rsidR="009102AF" w:rsidRPr="007D0572">
        <w:rPr>
          <w:spacing w:val="-4"/>
          <w:sz w:val="20"/>
          <w:szCs w:val="20"/>
          <w:lang w:bidi="ar-EG"/>
        </w:rPr>
        <w:t>Aykir</w:t>
      </w:r>
      <w:r w:rsidR="009102AF">
        <w:rPr>
          <w:spacing w:val="-4"/>
          <w:sz w:val="20"/>
          <w:szCs w:val="20"/>
          <w:lang w:bidi="ar-EG"/>
        </w:rPr>
        <w:t>,</w:t>
      </w:r>
      <w:r w:rsidR="009102AF" w:rsidRPr="007D0572">
        <w:rPr>
          <w:spacing w:val="-4"/>
          <w:sz w:val="20"/>
          <w:szCs w:val="20"/>
          <w:lang w:bidi="ar-EG"/>
        </w:rPr>
        <w:t xml:space="preserve"> </w:t>
      </w:r>
      <w:r w:rsidR="007D0572" w:rsidRPr="007D0572">
        <w:rPr>
          <w:spacing w:val="-4"/>
          <w:sz w:val="20"/>
          <w:szCs w:val="20"/>
          <w:lang w:bidi="ar-EG"/>
        </w:rPr>
        <w:t>Abdullah</w:t>
      </w:r>
      <w:r w:rsidR="007D0572">
        <w:rPr>
          <w:spacing w:val="-4"/>
          <w:sz w:val="20"/>
          <w:szCs w:val="20"/>
          <w:lang w:bidi="ar-EG"/>
        </w:rPr>
        <w:t>, 2012, P.342)</w:t>
      </w:r>
      <w:r w:rsidRPr="00C952D6">
        <w:rPr>
          <w:rStyle w:val="FootnoteReference"/>
          <w:sz w:val="26"/>
          <w:szCs w:val="26"/>
          <w:rtl/>
          <w:lang w:bidi="ar-EG"/>
        </w:rPr>
        <w:t xml:space="preserve"> </w:t>
      </w:r>
    </w:p>
    <w:p w:rsidR="00C67966" w:rsidRPr="00D0388B" w:rsidRDefault="00C67966" w:rsidP="006F69D4">
      <w:pPr>
        <w:bidi/>
        <w:spacing w:line="228" w:lineRule="auto"/>
        <w:ind w:left="-199"/>
        <w:rPr>
          <w:b/>
          <w:bCs/>
          <w:i/>
          <w:spacing w:val="-4"/>
          <w:rtl/>
        </w:rPr>
      </w:pPr>
      <w:r>
        <w:rPr>
          <w:rFonts w:ascii="Simplified Arabic" w:hAnsi="Simplified Arabic" w:hint="cs"/>
          <w:i/>
          <w:spacing w:val="-4"/>
          <w:sz w:val="26"/>
          <w:szCs w:val="26"/>
          <w:rtl/>
        </w:rPr>
        <w:t xml:space="preserve">وما يبرز علاقة </w:t>
      </w:r>
      <w:r w:rsidRPr="00D0388B">
        <w:rPr>
          <w:rFonts w:ascii="Simplified Arabic" w:hAnsi="Simplified Arabic" w:hint="cs"/>
          <w:i/>
          <w:spacing w:val="-4"/>
          <w:sz w:val="26"/>
          <w:szCs w:val="26"/>
          <w:rtl/>
        </w:rPr>
        <w:t>إدارة المواهب في الجامعات</w:t>
      </w:r>
      <w:r>
        <w:rPr>
          <w:rFonts w:ascii="Simplified Arabic" w:hAnsi="Simplified Arabic" w:hint="cs"/>
          <w:i/>
          <w:spacing w:val="-4"/>
          <w:sz w:val="26"/>
          <w:szCs w:val="26"/>
          <w:rtl/>
        </w:rPr>
        <w:t xml:space="preserve"> بمجتمع المعرفة ما تحققه إدارة المواهب بالجامعات</w:t>
      </w:r>
      <w:r w:rsidR="00506FDE">
        <w:rPr>
          <w:rFonts w:ascii="Simplified Arabic" w:hAnsi="Simplified Arabic" w:hint="cs"/>
          <w:i/>
          <w:spacing w:val="-4"/>
          <w:sz w:val="26"/>
          <w:szCs w:val="26"/>
          <w:rtl/>
        </w:rPr>
        <w:t xml:space="preserve"> في مساعدتها </w:t>
      </w:r>
      <w:r w:rsidR="00B84305">
        <w:rPr>
          <w:rFonts w:ascii="Simplified Arabic" w:hAnsi="Simplified Arabic" w:hint="cs"/>
          <w:i/>
          <w:spacing w:val="-4"/>
          <w:sz w:val="26"/>
          <w:szCs w:val="26"/>
          <w:rtl/>
        </w:rPr>
        <w:t>على</w:t>
      </w:r>
      <w:r w:rsidR="00506FDE">
        <w:rPr>
          <w:rFonts w:ascii="Simplified Arabic" w:hAnsi="Simplified Arabic" w:hint="cs"/>
          <w:i/>
          <w:spacing w:val="-4"/>
          <w:sz w:val="26"/>
          <w:szCs w:val="26"/>
          <w:rtl/>
        </w:rPr>
        <w:t xml:space="preserve"> </w:t>
      </w:r>
      <w:r w:rsidR="006F69D4">
        <w:rPr>
          <w:rFonts w:ascii="Simplified Arabic" w:hAnsi="Simplified Arabic" w:hint="cs"/>
          <w:i/>
          <w:spacing w:val="-4"/>
          <w:sz w:val="26"/>
          <w:szCs w:val="26"/>
          <w:rtl/>
        </w:rPr>
        <w:t>مواجهة</w:t>
      </w:r>
      <w:r w:rsidR="00506FDE">
        <w:rPr>
          <w:rFonts w:ascii="Simplified Arabic" w:hAnsi="Simplified Arabic" w:hint="cs"/>
          <w:i/>
          <w:spacing w:val="-4"/>
          <w:sz w:val="26"/>
          <w:szCs w:val="26"/>
          <w:rtl/>
        </w:rPr>
        <w:t xml:space="preserve"> تحديات مجتمع المعرفة، حيث تساعد</w:t>
      </w:r>
      <w:r w:rsidRPr="00D0388B">
        <w:rPr>
          <w:rFonts w:ascii="Simplified Arabic" w:hAnsi="Simplified Arabic" w:hint="cs"/>
          <w:i/>
          <w:spacing w:val="-4"/>
          <w:sz w:val="26"/>
          <w:szCs w:val="26"/>
          <w:rtl/>
        </w:rPr>
        <w:t xml:space="preserve"> </w:t>
      </w:r>
      <w:r w:rsidR="00506FDE" w:rsidRPr="001F1A4D">
        <w:rPr>
          <w:rFonts w:eastAsia="SimSun" w:hint="cs"/>
          <w:i/>
          <w:color w:val="auto"/>
          <w:sz w:val="26"/>
          <w:szCs w:val="26"/>
          <w:rtl/>
          <w:lang w:eastAsia="zh-CN" w:bidi="ar-EG"/>
        </w:rPr>
        <w:t>إدارة المواهب</w:t>
      </w:r>
      <w:r w:rsidR="00506FDE">
        <w:rPr>
          <w:rFonts w:eastAsia="SimSun" w:hint="cs"/>
          <w:i/>
          <w:color w:val="auto"/>
          <w:sz w:val="26"/>
          <w:szCs w:val="26"/>
          <w:rtl/>
          <w:lang w:eastAsia="zh-CN" w:bidi="ar-EG"/>
        </w:rPr>
        <w:t xml:space="preserve"> </w:t>
      </w:r>
      <w:r w:rsidR="00506FDE" w:rsidRPr="001F1A4D">
        <w:rPr>
          <w:rFonts w:eastAsia="SimSun" w:hint="cs"/>
          <w:i/>
          <w:color w:val="auto"/>
          <w:sz w:val="26"/>
          <w:szCs w:val="26"/>
          <w:rtl/>
          <w:lang w:eastAsia="zh-CN" w:bidi="ar-EG"/>
        </w:rPr>
        <w:t xml:space="preserve">الجامعات </w:t>
      </w:r>
      <w:r w:rsidR="00A90F50">
        <w:rPr>
          <w:rFonts w:eastAsia="SimSun" w:hint="cs"/>
          <w:i/>
          <w:color w:val="auto"/>
          <w:sz w:val="26"/>
          <w:szCs w:val="26"/>
          <w:rtl/>
          <w:lang w:eastAsia="zh-CN" w:bidi="ar-EG"/>
        </w:rPr>
        <w:t>في</w:t>
      </w:r>
      <w:r w:rsidRPr="00D0388B">
        <w:rPr>
          <w:rFonts w:ascii="Simplified Arabic" w:hAnsi="Simplified Arabic" w:hint="cs"/>
          <w:i/>
          <w:spacing w:val="-4"/>
          <w:sz w:val="26"/>
          <w:szCs w:val="26"/>
          <w:rtl/>
        </w:rPr>
        <w:t>:</w:t>
      </w:r>
    </w:p>
    <w:p w:rsidR="00C67966" w:rsidRPr="001F1A4D" w:rsidRDefault="00C67966" w:rsidP="004C70C5">
      <w:pPr>
        <w:pStyle w:val="ListParagraph"/>
        <w:numPr>
          <w:ilvl w:val="0"/>
          <w:numId w:val="32"/>
        </w:numPr>
        <w:bidi/>
        <w:spacing w:line="240" w:lineRule="auto"/>
        <w:rPr>
          <w:rFonts w:eastAsia="SimSun"/>
          <w:i/>
          <w:color w:val="auto"/>
          <w:sz w:val="28"/>
          <w:szCs w:val="28"/>
          <w:rtl/>
          <w:lang w:eastAsia="zh-CN" w:bidi="ar-EG"/>
        </w:rPr>
      </w:pPr>
      <w:r w:rsidRPr="001F1A4D">
        <w:rPr>
          <w:rFonts w:eastAsia="SimSun" w:hint="cs"/>
          <w:i/>
          <w:color w:val="auto"/>
          <w:sz w:val="26"/>
          <w:szCs w:val="26"/>
          <w:rtl/>
          <w:lang w:eastAsia="zh-CN" w:bidi="ar-EG"/>
        </w:rPr>
        <w:t>مواجهة ذلك التحدي الخاص ب</w:t>
      </w:r>
      <w:r w:rsidRPr="001F1A4D">
        <w:rPr>
          <w:rFonts w:eastAsia="SimSun"/>
          <w:i/>
          <w:color w:val="auto"/>
          <w:sz w:val="26"/>
          <w:szCs w:val="26"/>
          <w:rtl/>
          <w:lang w:eastAsia="zh-CN" w:bidi="ar-EG"/>
        </w:rPr>
        <w:t xml:space="preserve">تطوير القادة </w:t>
      </w:r>
      <w:r w:rsidRPr="001F1A4D">
        <w:rPr>
          <w:rFonts w:eastAsia="SimSun" w:hint="cs"/>
          <w:i/>
          <w:color w:val="auto"/>
          <w:sz w:val="26"/>
          <w:szCs w:val="26"/>
          <w:rtl/>
          <w:lang w:eastAsia="zh-CN" w:bidi="ar-EG"/>
        </w:rPr>
        <w:t>المبتكرين والمبدعين</w:t>
      </w:r>
      <w:r w:rsidRPr="001F1A4D">
        <w:rPr>
          <w:rFonts w:eastAsia="SimSun"/>
          <w:i/>
          <w:color w:val="auto"/>
          <w:sz w:val="26"/>
          <w:szCs w:val="26"/>
          <w:rtl/>
          <w:lang w:eastAsia="zh-CN" w:bidi="ar-EG"/>
        </w:rPr>
        <w:t xml:space="preserve"> </w:t>
      </w:r>
      <w:r w:rsidR="00506FDE">
        <w:rPr>
          <w:rFonts w:eastAsia="SimSun" w:hint="cs"/>
          <w:i/>
          <w:color w:val="auto"/>
          <w:sz w:val="26"/>
          <w:szCs w:val="26"/>
          <w:rtl/>
          <w:lang w:eastAsia="zh-CN" w:bidi="ar-EG"/>
        </w:rPr>
        <w:t xml:space="preserve">المطلوبين لمجتمع المعرفة </w:t>
      </w:r>
      <w:r w:rsidRPr="001F1A4D">
        <w:rPr>
          <w:rFonts w:eastAsia="SimSun" w:hint="cs"/>
          <w:i/>
          <w:color w:val="auto"/>
          <w:sz w:val="26"/>
          <w:szCs w:val="26"/>
          <w:rtl/>
          <w:lang w:eastAsia="zh-CN" w:bidi="ar-EG"/>
        </w:rPr>
        <w:t>من خلال</w:t>
      </w:r>
      <w:r w:rsidRPr="001F1A4D">
        <w:rPr>
          <w:rFonts w:eastAsia="SimSun"/>
          <w:i/>
          <w:color w:val="auto"/>
          <w:sz w:val="26"/>
          <w:szCs w:val="26"/>
          <w:rtl/>
          <w:lang w:eastAsia="zh-CN" w:bidi="ar-EG"/>
        </w:rPr>
        <w:t xml:space="preserve"> تطوير</w:t>
      </w:r>
      <w:r w:rsidRPr="001F1A4D">
        <w:rPr>
          <w:rFonts w:eastAsia="SimSun" w:hint="cs"/>
          <w:i/>
          <w:color w:val="auto"/>
          <w:sz w:val="26"/>
          <w:szCs w:val="26"/>
          <w:rtl/>
          <w:lang w:eastAsia="zh-CN" w:bidi="ar-EG"/>
        </w:rPr>
        <w:t xml:space="preserve"> مجمع</w:t>
      </w:r>
      <w:r w:rsidRPr="001F1A4D">
        <w:rPr>
          <w:rFonts w:eastAsia="SimSun"/>
          <w:i/>
          <w:color w:val="auto"/>
          <w:sz w:val="26"/>
          <w:szCs w:val="26"/>
          <w:rtl/>
          <w:lang w:eastAsia="zh-CN" w:bidi="ar-EG"/>
        </w:rPr>
        <w:t xml:space="preserve"> </w:t>
      </w:r>
      <w:r w:rsidRPr="001F1A4D">
        <w:rPr>
          <w:rFonts w:eastAsia="SimSun" w:hint="cs"/>
          <w:i/>
          <w:color w:val="auto"/>
          <w:sz w:val="26"/>
          <w:szCs w:val="26"/>
          <w:rtl/>
          <w:lang w:eastAsia="zh-CN" w:bidi="ar-EG"/>
        </w:rPr>
        <w:t>ال</w:t>
      </w:r>
      <w:r w:rsidRPr="001F1A4D">
        <w:rPr>
          <w:rFonts w:eastAsia="SimSun"/>
          <w:i/>
          <w:color w:val="auto"/>
          <w:sz w:val="26"/>
          <w:szCs w:val="26"/>
          <w:rtl/>
          <w:lang w:eastAsia="zh-CN" w:bidi="ar-EG"/>
        </w:rPr>
        <w:t>مواهب</w:t>
      </w:r>
      <w:r w:rsidRPr="001F1A4D">
        <w:rPr>
          <w:rFonts w:eastAsia="SimSun" w:hint="cs"/>
          <w:i/>
          <w:color w:val="auto"/>
          <w:sz w:val="26"/>
          <w:szCs w:val="26"/>
          <w:rtl/>
          <w:lang w:eastAsia="zh-CN" w:bidi="ar-EG"/>
        </w:rPr>
        <w:t xml:space="preserve"> المطلوب</w:t>
      </w:r>
      <w:r w:rsidRPr="001F1A4D">
        <w:rPr>
          <w:rFonts w:eastAsia="SimSun"/>
          <w:i/>
          <w:color w:val="auto"/>
          <w:sz w:val="26"/>
          <w:szCs w:val="26"/>
          <w:rtl/>
          <w:lang w:eastAsia="zh-CN" w:bidi="ar-EG"/>
        </w:rPr>
        <w:t xml:space="preserve"> من </w:t>
      </w:r>
      <w:r w:rsidRPr="001F1A4D">
        <w:rPr>
          <w:rFonts w:eastAsia="SimSun" w:hint="cs"/>
          <w:i/>
          <w:color w:val="auto"/>
          <w:sz w:val="26"/>
          <w:szCs w:val="26"/>
          <w:rtl/>
          <w:lang w:eastAsia="zh-CN" w:bidi="ar-EG"/>
        </w:rPr>
        <w:t>المواهب</w:t>
      </w:r>
      <w:r w:rsidRPr="001F1A4D">
        <w:rPr>
          <w:rFonts w:eastAsia="SimSun"/>
          <w:i/>
          <w:color w:val="auto"/>
          <w:sz w:val="26"/>
          <w:szCs w:val="26"/>
          <w:rtl/>
          <w:lang w:eastAsia="zh-CN" w:bidi="ar-EG"/>
        </w:rPr>
        <w:t xml:space="preserve"> القيادية </w:t>
      </w:r>
      <w:r w:rsidRPr="001F1A4D">
        <w:rPr>
          <w:rFonts w:eastAsia="SimSun" w:hint="cs"/>
          <w:i/>
          <w:color w:val="auto"/>
          <w:sz w:val="26"/>
          <w:szCs w:val="26"/>
          <w:rtl/>
          <w:lang w:eastAsia="zh-CN" w:bidi="ar-EG"/>
        </w:rPr>
        <w:t>والمواهب الممنهجة</w:t>
      </w:r>
      <w:r w:rsidRPr="001F1A4D">
        <w:rPr>
          <w:rFonts w:eastAsia="SimSun"/>
          <w:i/>
          <w:color w:val="auto"/>
          <w:sz w:val="26"/>
          <w:szCs w:val="26"/>
          <w:rtl/>
          <w:lang w:eastAsia="zh-CN" w:bidi="ar-EG"/>
        </w:rPr>
        <w:t xml:space="preserve"> للتعاون مع </w:t>
      </w:r>
      <w:r w:rsidRPr="001F1A4D">
        <w:rPr>
          <w:rFonts w:eastAsia="SimSun" w:hint="cs"/>
          <w:i/>
          <w:color w:val="auto"/>
          <w:sz w:val="26"/>
          <w:szCs w:val="26"/>
          <w:rtl/>
          <w:lang w:eastAsia="zh-CN" w:bidi="ar-EG"/>
        </w:rPr>
        <w:t>الجامعات</w:t>
      </w:r>
      <w:r w:rsidRPr="001F1A4D">
        <w:rPr>
          <w:rFonts w:eastAsia="SimSun"/>
          <w:i/>
          <w:color w:val="auto"/>
          <w:sz w:val="26"/>
          <w:szCs w:val="26"/>
          <w:rtl/>
          <w:lang w:eastAsia="zh-CN" w:bidi="ar-EG"/>
        </w:rPr>
        <w:t xml:space="preserve"> الأخرى في التنمية عبر المؤسسية</w:t>
      </w:r>
      <w:r w:rsidRPr="001F1A4D">
        <w:rPr>
          <w:rFonts w:eastAsia="SimSun" w:hint="cs"/>
          <w:i/>
          <w:color w:val="auto"/>
          <w:sz w:val="26"/>
          <w:szCs w:val="26"/>
          <w:rtl/>
          <w:lang w:eastAsia="zh-CN" w:bidi="ar-EG"/>
        </w:rPr>
        <w:t>،</w:t>
      </w:r>
      <w:r w:rsidRPr="001F1A4D">
        <w:rPr>
          <w:rFonts w:eastAsia="SimSun"/>
          <w:i/>
          <w:color w:val="auto"/>
          <w:sz w:val="26"/>
          <w:szCs w:val="26"/>
          <w:rtl/>
          <w:lang w:eastAsia="zh-CN" w:bidi="ar-EG"/>
        </w:rPr>
        <w:t xml:space="preserve"> وهذا </w:t>
      </w:r>
      <w:r w:rsidRPr="001F1A4D">
        <w:rPr>
          <w:rFonts w:eastAsia="SimSun" w:hint="cs"/>
          <w:i/>
          <w:color w:val="auto"/>
          <w:sz w:val="26"/>
          <w:szCs w:val="26"/>
          <w:rtl/>
          <w:lang w:eastAsia="zh-CN" w:bidi="ar-EG"/>
        </w:rPr>
        <w:t>مهم</w:t>
      </w:r>
      <w:r w:rsidRPr="001F1A4D">
        <w:rPr>
          <w:rFonts w:eastAsia="SimSun"/>
          <w:i/>
          <w:color w:val="auto"/>
          <w:sz w:val="26"/>
          <w:szCs w:val="26"/>
          <w:rtl/>
          <w:lang w:eastAsia="zh-CN" w:bidi="ar-EG"/>
        </w:rPr>
        <w:t xml:space="preserve"> </w:t>
      </w:r>
      <w:r w:rsidRPr="001F1A4D">
        <w:rPr>
          <w:rFonts w:eastAsia="SimSun" w:hint="cs"/>
          <w:i/>
          <w:color w:val="auto"/>
          <w:sz w:val="26"/>
          <w:szCs w:val="26"/>
          <w:rtl/>
          <w:lang w:eastAsia="zh-CN" w:bidi="ar-EG"/>
        </w:rPr>
        <w:t>للجامعات</w:t>
      </w:r>
      <w:r w:rsidRPr="001F1A4D">
        <w:rPr>
          <w:rFonts w:eastAsia="SimSun"/>
          <w:i/>
          <w:color w:val="auto"/>
          <w:sz w:val="26"/>
          <w:szCs w:val="26"/>
          <w:rtl/>
          <w:lang w:eastAsia="zh-CN" w:bidi="ar-EG"/>
        </w:rPr>
        <w:t xml:space="preserve"> حيث يمكن </w:t>
      </w:r>
      <w:r w:rsidRPr="001F1A4D">
        <w:rPr>
          <w:rFonts w:eastAsia="SimSun" w:hint="cs"/>
          <w:i/>
          <w:color w:val="auto"/>
          <w:sz w:val="26"/>
          <w:szCs w:val="26"/>
          <w:rtl/>
          <w:lang w:eastAsia="zh-CN" w:bidi="ar-EG"/>
        </w:rPr>
        <w:t xml:space="preserve">وضع </w:t>
      </w:r>
      <w:r w:rsidRPr="001F1A4D">
        <w:rPr>
          <w:rFonts w:eastAsia="SimSun"/>
          <w:i/>
          <w:color w:val="auto"/>
          <w:sz w:val="26"/>
          <w:szCs w:val="26"/>
          <w:rtl/>
          <w:lang w:eastAsia="zh-CN" w:bidi="ar-EG"/>
        </w:rPr>
        <w:t xml:space="preserve">استراتيجية إنمائية </w:t>
      </w:r>
      <w:r w:rsidRPr="001F1A4D">
        <w:rPr>
          <w:rFonts w:eastAsia="SimSun" w:hint="cs"/>
          <w:i/>
          <w:color w:val="auto"/>
          <w:sz w:val="26"/>
          <w:szCs w:val="26"/>
          <w:rtl/>
          <w:lang w:eastAsia="zh-CN" w:bidi="ar-EG"/>
        </w:rPr>
        <w:t>شاملة للعاملين</w:t>
      </w:r>
      <w:r w:rsidRPr="001F1A4D">
        <w:rPr>
          <w:rFonts w:eastAsia="SimSun"/>
          <w:i/>
          <w:color w:val="auto"/>
          <w:sz w:val="26"/>
          <w:szCs w:val="26"/>
          <w:rtl/>
          <w:lang w:eastAsia="zh-CN" w:bidi="ar-EG"/>
        </w:rPr>
        <w:t xml:space="preserve"> مع فرص </w:t>
      </w:r>
      <w:r w:rsidRPr="001F1A4D">
        <w:rPr>
          <w:rFonts w:eastAsia="SimSun" w:hint="cs"/>
          <w:i/>
          <w:color w:val="auto"/>
          <w:sz w:val="26"/>
          <w:szCs w:val="26"/>
          <w:rtl/>
          <w:lang w:eastAsia="zh-CN" w:bidi="ar-EG"/>
        </w:rPr>
        <w:t>ال</w:t>
      </w:r>
      <w:r w:rsidRPr="001F1A4D">
        <w:rPr>
          <w:rFonts w:eastAsia="SimSun"/>
          <w:i/>
          <w:color w:val="auto"/>
          <w:sz w:val="26"/>
          <w:szCs w:val="26"/>
          <w:rtl/>
          <w:lang w:eastAsia="zh-CN" w:bidi="ar-EG"/>
        </w:rPr>
        <w:t>عمل المخطط</w:t>
      </w:r>
      <w:r w:rsidRPr="001F1A4D">
        <w:rPr>
          <w:rFonts w:eastAsia="SimSun" w:hint="cs"/>
          <w:i/>
          <w:color w:val="auto"/>
          <w:sz w:val="26"/>
          <w:szCs w:val="26"/>
          <w:rtl/>
          <w:lang w:eastAsia="zh-CN" w:bidi="ar-EG"/>
        </w:rPr>
        <w:t xml:space="preserve"> لها</w:t>
      </w:r>
      <w:r w:rsidRPr="001F1A4D">
        <w:rPr>
          <w:rFonts w:eastAsia="SimSun"/>
          <w:i/>
          <w:color w:val="auto"/>
          <w:sz w:val="26"/>
          <w:szCs w:val="26"/>
          <w:rtl/>
          <w:lang w:eastAsia="zh-CN" w:bidi="ar-EG"/>
        </w:rPr>
        <w:t xml:space="preserve"> في </w:t>
      </w:r>
      <w:r w:rsidRPr="001F1A4D">
        <w:rPr>
          <w:rFonts w:eastAsia="SimSun" w:hint="cs"/>
          <w:i/>
          <w:color w:val="auto"/>
          <w:sz w:val="26"/>
          <w:szCs w:val="26"/>
          <w:rtl/>
          <w:lang w:eastAsia="zh-CN" w:bidi="ar-EG"/>
        </w:rPr>
        <w:t>الجامعات</w:t>
      </w:r>
      <w:r w:rsidRPr="001F1A4D">
        <w:rPr>
          <w:rFonts w:eastAsia="SimSun"/>
          <w:i/>
          <w:color w:val="auto"/>
          <w:sz w:val="26"/>
          <w:szCs w:val="26"/>
          <w:rtl/>
          <w:lang w:eastAsia="zh-CN" w:bidi="ar-EG"/>
        </w:rPr>
        <w:t xml:space="preserve"> </w:t>
      </w:r>
      <w:r w:rsidRPr="001F1A4D">
        <w:rPr>
          <w:rFonts w:eastAsia="SimSun" w:hint="cs"/>
          <w:i/>
          <w:color w:val="auto"/>
          <w:sz w:val="26"/>
          <w:szCs w:val="26"/>
          <w:rtl/>
          <w:lang w:eastAsia="zh-CN" w:bidi="ar-EG"/>
        </w:rPr>
        <w:t>ال</w:t>
      </w:r>
      <w:r w:rsidRPr="001F1A4D">
        <w:rPr>
          <w:rFonts w:eastAsia="SimSun"/>
          <w:i/>
          <w:color w:val="auto"/>
          <w:sz w:val="26"/>
          <w:szCs w:val="26"/>
          <w:rtl/>
          <w:lang w:eastAsia="zh-CN" w:bidi="ar-EG"/>
        </w:rPr>
        <w:t>مختلفة</w:t>
      </w:r>
      <w:r w:rsidRPr="001F1A4D">
        <w:rPr>
          <w:rFonts w:eastAsia="SimSun" w:hint="cs"/>
          <w:i/>
          <w:color w:val="auto"/>
          <w:sz w:val="26"/>
          <w:szCs w:val="26"/>
          <w:rtl/>
          <w:lang w:eastAsia="zh-CN" w:bidi="ar-EG"/>
        </w:rPr>
        <w:t>،</w:t>
      </w:r>
      <w:r w:rsidRPr="001F1A4D">
        <w:rPr>
          <w:rFonts w:eastAsia="SimSun"/>
          <w:i/>
          <w:color w:val="auto"/>
          <w:sz w:val="26"/>
          <w:szCs w:val="26"/>
          <w:rtl/>
          <w:lang w:eastAsia="zh-CN" w:bidi="ar-EG"/>
        </w:rPr>
        <w:t xml:space="preserve"> </w:t>
      </w:r>
      <w:r w:rsidRPr="001F1A4D">
        <w:rPr>
          <w:rFonts w:eastAsia="SimSun" w:hint="cs"/>
          <w:i/>
          <w:color w:val="auto"/>
          <w:sz w:val="26"/>
          <w:szCs w:val="26"/>
          <w:rtl/>
          <w:lang w:eastAsia="zh-CN" w:bidi="ar-EG"/>
        </w:rPr>
        <w:t>و</w:t>
      </w:r>
      <w:r w:rsidRPr="001F1A4D">
        <w:rPr>
          <w:rFonts w:eastAsia="SimSun"/>
          <w:i/>
          <w:color w:val="auto"/>
          <w:sz w:val="26"/>
          <w:szCs w:val="26"/>
          <w:rtl/>
          <w:lang w:eastAsia="zh-CN" w:bidi="ar-EG"/>
        </w:rPr>
        <w:t>فرص التنمية المهنية المتكاملة</w:t>
      </w:r>
      <w:r w:rsidRPr="001F1A4D">
        <w:rPr>
          <w:rFonts w:eastAsia="SimSun" w:hint="cs"/>
          <w:i/>
          <w:color w:val="auto"/>
          <w:sz w:val="26"/>
          <w:szCs w:val="26"/>
          <w:rtl/>
          <w:lang w:eastAsia="zh-CN" w:bidi="ar-EG"/>
        </w:rPr>
        <w:t>،</w:t>
      </w:r>
      <w:r w:rsidRPr="001F1A4D">
        <w:rPr>
          <w:rFonts w:eastAsia="SimSun"/>
          <w:i/>
          <w:color w:val="auto"/>
          <w:sz w:val="26"/>
          <w:szCs w:val="26"/>
          <w:rtl/>
          <w:lang w:eastAsia="zh-CN" w:bidi="ar-EG"/>
        </w:rPr>
        <w:t xml:space="preserve"> وهذا </w:t>
      </w:r>
      <w:r w:rsidRPr="001F1A4D">
        <w:rPr>
          <w:rFonts w:eastAsia="SimSun" w:hint="cs"/>
          <w:i/>
          <w:color w:val="auto"/>
          <w:sz w:val="26"/>
          <w:szCs w:val="26"/>
          <w:rtl/>
          <w:lang w:eastAsia="zh-CN" w:bidi="ar-EG"/>
        </w:rPr>
        <w:t>ي</w:t>
      </w:r>
      <w:r w:rsidRPr="001F1A4D">
        <w:rPr>
          <w:rFonts w:eastAsia="SimSun"/>
          <w:i/>
          <w:color w:val="auto"/>
          <w:sz w:val="26"/>
          <w:szCs w:val="26"/>
          <w:rtl/>
          <w:lang w:eastAsia="zh-CN" w:bidi="ar-EG"/>
        </w:rPr>
        <w:t xml:space="preserve">وفر </w:t>
      </w:r>
      <w:r w:rsidRPr="001F1A4D">
        <w:rPr>
          <w:rFonts w:eastAsia="SimSun" w:hint="cs"/>
          <w:i/>
          <w:color w:val="auto"/>
          <w:sz w:val="26"/>
          <w:szCs w:val="26"/>
          <w:rtl/>
          <w:lang w:eastAsia="zh-CN" w:bidi="ar-EG"/>
        </w:rPr>
        <w:t>العاملين</w:t>
      </w:r>
      <w:r w:rsidRPr="001F1A4D">
        <w:rPr>
          <w:rFonts w:eastAsia="SimSun"/>
          <w:i/>
          <w:color w:val="auto"/>
          <w:sz w:val="26"/>
          <w:szCs w:val="26"/>
          <w:rtl/>
          <w:lang w:eastAsia="zh-CN" w:bidi="ar-EG"/>
        </w:rPr>
        <w:t xml:space="preserve"> الجدد والقيادات الوسطى</w:t>
      </w:r>
      <w:r w:rsidRPr="001F1A4D">
        <w:rPr>
          <w:rFonts w:eastAsia="SimSun" w:hint="cs"/>
          <w:i/>
          <w:color w:val="auto"/>
          <w:sz w:val="26"/>
          <w:szCs w:val="26"/>
          <w:rtl/>
          <w:lang w:eastAsia="zh-CN" w:bidi="ar-EG"/>
        </w:rPr>
        <w:t>،</w:t>
      </w:r>
      <w:r w:rsidRPr="001F1A4D">
        <w:rPr>
          <w:rFonts w:eastAsia="SimSun"/>
          <w:i/>
          <w:color w:val="auto"/>
          <w:sz w:val="26"/>
          <w:szCs w:val="26"/>
          <w:rtl/>
          <w:lang w:eastAsia="zh-CN" w:bidi="ar-EG"/>
        </w:rPr>
        <w:t xml:space="preserve"> </w:t>
      </w:r>
      <w:r w:rsidRPr="001F1A4D">
        <w:rPr>
          <w:rFonts w:eastAsia="SimSun" w:hint="cs"/>
          <w:i/>
          <w:color w:val="auto"/>
          <w:sz w:val="26"/>
          <w:szCs w:val="26"/>
          <w:rtl/>
          <w:lang w:eastAsia="zh-CN" w:bidi="ar-EG"/>
        </w:rPr>
        <w:t>وزيادة</w:t>
      </w:r>
      <w:r w:rsidRPr="001F1A4D">
        <w:rPr>
          <w:rFonts w:eastAsia="SimSun"/>
          <w:i/>
          <w:color w:val="auto"/>
          <w:sz w:val="26"/>
          <w:szCs w:val="26"/>
          <w:rtl/>
          <w:lang w:eastAsia="zh-CN" w:bidi="ar-EG"/>
        </w:rPr>
        <w:t xml:space="preserve"> فرص القيادة عبر المؤسسية، </w:t>
      </w:r>
      <w:r w:rsidRPr="001F1A4D">
        <w:rPr>
          <w:rFonts w:eastAsia="SimSun" w:hint="cs"/>
          <w:i/>
          <w:color w:val="auto"/>
          <w:sz w:val="26"/>
          <w:szCs w:val="26"/>
          <w:rtl/>
          <w:lang w:eastAsia="zh-CN" w:bidi="ar-EG"/>
        </w:rPr>
        <w:t>و</w:t>
      </w:r>
      <w:r w:rsidRPr="001F1A4D">
        <w:rPr>
          <w:rFonts w:eastAsia="SimSun"/>
          <w:i/>
          <w:color w:val="auto"/>
          <w:sz w:val="26"/>
          <w:szCs w:val="26"/>
          <w:rtl/>
          <w:lang w:eastAsia="zh-CN" w:bidi="ar-EG"/>
        </w:rPr>
        <w:t xml:space="preserve">المؤهلات الداخلية لتعزيز المواهب داخل </w:t>
      </w:r>
      <w:r w:rsidRPr="001F1A4D">
        <w:rPr>
          <w:rFonts w:eastAsia="SimSun" w:hint="cs"/>
          <w:i/>
          <w:color w:val="auto"/>
          <w:sz w:val="26"/>
          <w:szCs w:val="26"/>
          <w:rtl/>
          <w:lang w:eastAsia="zh-CN" w:bidi="ar-EG"/>
        </w:rPr>
        <w:t>الجامعات</w:t>
      </w:r>
      <w:r w:rsidRPr="001F1A4D">
        <w:rPr>
          <w:rFonts w:eastAsia="SimSun"/>
          <w:i/>
          <w:color w:val="auto"/>
          <w:sz w:val="26"/>
          <w:szCs w:val="26"/>
          <w:rtl/>
          <w:lang w:eastAsia="zh-CN" w:bidi="ar-EG"/>
        </w:rPr>
        <w:t xml:space="preserve"> بشكل منتظ</w:t>
      </w:r>
      <w:r w:rsidRPr="001F1A4D">
        <w:rPr>
          <w:rFonts w:eastAsia="SimSun" w:hint="cs"/>
          <w:i/>
          <w:color w:val="auto"/>
          <w:sz w:val="26"/>
          <w:szCs w:val="26"/>
          <w:rtl/>
          <w:lang w:eastAsia="zh-CN" w:bidi="ar-EG"/>
        </w:rPr>
        <w:t>م؛</w:t>
      </w:r>
      <w:r w:rsidRPr="001F1A4D">
        <w:rPr>
          <w:rFonts w:eastAsia="SimSun"/>
          <w:i/>
          <w:color w:val="auto"/>
          <w:sz w:val="26"/>
          <w:szCs w:val="26"/>
          <w:rtl/>
          <w:lang w:eastAsia="zh-CN" w:bidi="ar-EG"/>
        </w:rPr>
        <w:t xml:space="preserve"> </w:t>
      </w:r>
      <w:r w:rsidRPr="001F1A4D">
        <w:rPr>
          <w:rFonts w:eastAsia="SimSun" w:hint="cs"/>
          <w:i/>
          <w:color w:val="auto"/>
          <w:sz w:val="26"/>
          <w:szCs w:val="26"/>
          <w:rtl/>
          <w:lang w:eastAsia="zh-CN" w:bidi="ar-EG"/>
        </w:rPr>
        <w:t xml:space="preserve">وبذلك </w:t>
      </w:r>
      <w:r w:rsidRPr="001F1A4D">
        <w:rPr>
          <w:rFonts w:eastAsia="SimSun"/>
          <w:i/>
          <w:color w:val="auto"/>
          <w:sz w:val="26"/>
          <w:szCs w:val="26"/>
          <w:rtl/>
          <w:lang w:eastAsia="zh-CN" w:bidi="ar-EG"/>
        </w:rPr>
        <w:t>يكون هناك استراتيجية مخطط</w:t>
      </w:r>
      <w:r w:rsidRPr="001F1A4D">
        <w:rPr>
          <w:rFonts w:eastAsia="SimSun" w:hint="cs"/>
          <w:i/>
          <w:color w:val="auto"/>
          <w:sz w:val="26"/>
          <w:szCs w:val="26"/>
          <w:rtl/>
          <w:lang w:eastAsia="zh-CN" w:bidi="ar-EG"/>
        </w:rPr>
        <w:t>ة</w:t>
      </w:r>
      <w:r w:rsidRPr="001F1A4D">
        <w:rPr>
          <w:rFonts w:eastAsia="SimSun"/>
          <w:i/>
          <w:color w:val="auto"/>
          <w:sz w:val="26"/>
          <w:szCs w:val="26"/>
          <w:rtl/>
          <w:lang w:eastAsia="zh-CN" w:bidi="ar-EG"/>
        </w:rPr>
        <w:t xml:space="preserve"> لإدارة مواهب</w:t>
      </w:r>
      <w:r w:rsidRPr="001F1A4D">
        <w:rPr>
          <w:rFonts w:eastAsia="SimSun" w:hint="cs"/>
          <w:i/>
          <w:color w:val="auto"/>
          <w:sz w:val="26"/>
          <w:szCs w:val="26"/>
          <w:rtl/>
          <w:lang w:eastAsia="zh-CN" w:bidi="ar-EG"/>
        </w:rPr>
        <w:t xml:space="preserve"> الجامعات</w:t>
      </w:r>
      <w:r w:rsidRPr="001F1A4D">
        <w:rPr>
          <w:rFonts w:eastAsia="SimSun"/>
          <w:i/>
          <w:color w:val="auto"/>
          <w:sz w:val="26"/>
          <w:szCs w:val="26"/>
          <w:rtl/>
          <w:lang w:eastAsia="zh-CN" w:bidi="ar-EG"/>
        </w:rPr>
        <w:t xml:space="preserve"> التي تدعمها </w:t>
      </w:r>
      <w:r w:rsidRPr="001F1A4D">
        <w:rPr>
          <w:rFonts w:eastAsia="SimSun" w:hint="cs"/>
          <w:i/>
          <w:color w:val="auto"/>
          <w:sz w:val="26"/>
          <w:szCs w:val="26"/>
          <w:rtl/>
          <w:lang w:eastAsia="zh-CN" w:bidi="ar-EG"/>
        </w:rPr>
        <w:t xml:space="preserve">من خلال </w:t>
      </w:r>
      <w:r w:rsidRPr="001F1A4D">
        <w:rPr>
          <w:rFonts w:eastAsia="SimSun"/>
          <w:i/>
          <w:color w:val="auto"/>
          <w:sz w:val="26"/>
          <w:szCs w:val="26"/>
          <w:rtl/>
          <w:lang w:eastAsia="zh-CN" w:bidi="ar-EG"/>
        </w:rPr>
        <w:t xml:space="preserve">عمليات إبقاء التزام </w:t>
      </w:r>
      <w:r w:rsidRPr="001F1A4D">
        <w:rPr>
          <w:rFonts w:eastAsia="SimSun" w:hint="cs"/>
          <w:i/>
          <w:color w:val="auto"/>
          <w:sz w:val="26"/>
          <w:szCs w:val="26"/>
          <w:rtl/>
          <w:lang w:eastAsia="zh-CN" w:bidi="ar-EG"/>
        </w:rPr>
        <w:t>الأفراد</w:t>
      </w:r>
      <w:r w:rsidRPr="001F1A4D">
        <w:rPr>
          <w:rFonts w:eastAsia="SimSun"/>
          <w:i/>
          <w:color w:val="auto"/>
          <w:sz w:val="26"/>
          <w:szCs w:val="26"/>
          <w:rtl/>
          <w:lang w:eastAsia="zh-CN" w:bidi="ar-EG"/>
        </w:rPr>
        <w:t xml:space="preserve"> الموهوبين بشكل صحيح واستخدام قدراتهم</w:t>
      </w:r>
      <w:r w:rsidRPr="001F1A4D">
        <w:rPr>
          <w:rFonts w:eastAsia="SimSun" w:hint="cs"/>
          <w:i/>
          <w:color w:val="auto"/>
          <w:sz w:val="26"/>
          <w:szCs w:val="26"/>
          <w:rtl/>
          <w:lang w:eastAsia="zh-CN" w:bidi="ar-EG"/>
        </w:rPr>
        <w:t>.</w:t>
      </w:r>
      <w:r w:rsidRPr="001F1A4D">
        <w:rPr>
          <w:rFonts w:ascii="Simplified Arabic" w:hAnsi="Simplified Arabic" w:hint="cs"/>
          <w:i/>
          <w:sz w:val="26"/>
          <w:szCs w:val="26"/>
          <w:rtl/>
        </w:rPr>
        <w:t xml:space="preserve"> </w:t>
      </w:r>
      <w:r w:rsidRPr="001F1A4D">
        <w:rPr>
          <w:spacing w:val="-4"/>
          <w:sz w:val="20"/>
          <w:szCs w:val="20"/>
          <w:lang w:bidi="ar-EG"/>
        </w:rPr>
        <w:t>(Davies, Brent and Barbara, 2010, PP.418-419)</w:t>
      </w:r>
      <w:r w:rsidRPr="00D65963">
        <w:rPr>
          <w:rStyle w:val="FootnoteReference"/>
          <w:rtl/>
          <w:lang w:bidi="ar-EG"/>
        </w:rPr>
        <w:t xml:space="preserve"> </w:t>
      </w:r>
      <w:r w:rsidRPr="001F1A4D">
        <w:rPr>
          <w:rFonts w:eastAsia="SimSun"/>
          <w:i/>
          <w:color w:val="auto"/>
          <w:sz w:val="28"/>
          <w:szCs w:val="28"/>
          <w:rtl/>
          <w:lang w:eastAsia="zh-CN" w:bidi="ar-EG"/>
        </w:rPr>
        <w:t xml:space="preserve"> </w:t>
      </w:r>
    </w:p>
    <w:p w:rsidR="00C67966" w:rsidRDefault="00C67966" w:rsidP="004C70C5">
      <w:pPr>
        <w:pStyle w:val="ListParagraph"/>
        <w:numPr>
          <w:ilvl w:val="0"/>
          <w:numId w:val="32"/>
        </w:numPr>
        <w:bidi/>
        <w:spacing w:line="240" w:lineRule="auto"/>
        <w:rPr>
          <w:rFonts w:ascii="Simplified Arabic" w:hAnsi="Simplified Arabic"/>
          <w:i/>
          <w:sz w:val="28"/>
          <w:szCs w:val="28"/>
          <w:rtl/>
        </w:rPr>
      </w:pPr>
      <w:r w:rsidRPr="00631E45">
        <w:rPr>
          <w:rFonts w:ascii="Simplified Arabic" w:hAnsi="Simplified Arabic"/>
          <w:i/>
          <w:sz w:val="26"/>
          <w:szCs w:val="26"/>
          <w:rtl/>
        </w:rPr>
        <w:t xml:space="preserve">تحقيق </w:t>
      </w:r>
      <w:r w:rsidRPr="00631E45">
        <w:rPr>
          <w:rFonts w:ascii="Simplified Arabic" w:hAnsi="Simplified Arabic" w:hint="cs"/>
          <w:i/>
          <w:sz w:val="26"/>
          <w:szCs w:val="26"/>
          <w:rtl/>
        </w:rPr>
        <w:t>الغايات</w:t>
      </w:r>
      <w:r w:rsidRPr="00631E45">
        <w:rPr>
          <w:rFonts w:ascii="Simplified Arabic" w:hAnsi="Simplified Arabic"/>
          <w:i/>
          <w:sz w:val="26"/>
          <w:szCs w:val="26"/>
          <w:rtl/>
        </w:rPr>
        <w:t xml:space="preserve"> والأهداف الاستراتيجية؛ بما في ذلك تحسين الأداء العام، </w:t>
      </w:r>
      <w:r w:rsidRPr="00631E45">
        <w:rPr>
          <w:rFonts w:ascii="Simplified Arabic" w:hAnsi="Simplified Arabic" w:hint="cs"/>
          <w:i/>
          <w:sz w:val="26"/>
          <w:szCs w:val="26"/>
          <w:rtl/>
        </w:rPr>
        <w:t>و</w:t>
      </w:r>
      <w:r w:rsidRPr="00631E45">
        <w:rPr>
          <w:rFonts w:ascii="Simplified Arabic" w:hAnsi="Simplified Arabic"/>
          <w:i/>
          <w:sz w:val="26"/>
          <w:szCs w:val="26"/>
          <w:rtl/>
        </w:rPr>
        <w:t xml:space="preserve">بناء </w:t>
      </w:r>
      <w:r w:rsidRPr="00631E45">
        <w:rPr>
          <w:rFonts w:ascii="Simplified Arabic" w:hAnsi="Simplified Arabic" w:hint="cs"/>
          <w:i/>
          <w:sz w:val="26"/>
          <w:szCs w:val="26"/>
          <w:rtl/>
        </w:rPr>
        <w:t>الاستدامة</w:t>
      </w:r>
      <w:r w:rsidRPr="00631E45">
        <w:rPr>
          <w:rFonts w:ascii="Simplified Arabic" w:hAnsi="Simplified Arabic"/>
          <w:i/>
          <w:sz w:val="26"/>
          <w:szCs w:val="26"/>
          <w:rtl/>
        </w:rPr>
        <w:t xml:space="preserve">، </w:t>
      </w:r>
      <w:r w:rsidRPr="00631E45">
        <w:rPr>
          <w:rFonts w:ascii="Simplified Arabic" w:hAnsi="Simplified Arabic" w:hint="cs"/>
          <w:i/>
          <w:sz w:val="26"/>
          <w:szCs w:val="26"/>
          <w:rtl/>
        </w:rPr>
        <w:t>ودعم</w:t>
      </w:r>
      <w:r w:rsidRPr="00631E45">
        <w:rPr>
          <w:rFonts w:ascii="Simplified Arabic" w:hAnsi="Simplified Arabic"/>
          <w:i/>
          <w:sz w:val="26"/>
          <w:szCs w:val="26"/>
          <w:rtl/>
        </w:rPr>
        <w:t xml:space="preserve"> </w:t>
      </w:r>
      <w:r w:rsidRPr="00631E45">
        <w:rPr>
          <w:rFonts w:ascii="Simplified Arabic" w:hAnsi="Simplified Arabic" w:hint="cs"/>
          <w:i/>
          <w:sz w:val="26"/>
          <w:szCs w:val="26"/>
          <w:rtl/>
        </w:rPr>
        <w:t>بيئة التعلم،</w:t>
      </w:r>
      <w:r w:rsidRPr="00631E45">
        <w:rPr>
          <w:rFonts w:ascii="Simplified Arabic" w:hAnsi="Simplified Arabic"/>
          <w:i/>
          <w:sz w:val="26"/>
          <w:szCs w:val="26"/>
          <w:rtl/>
        </w:rPr>
        <w:t xml:space="preserve"> وإضافة قيمة </w:t>
      </w:r>
      <w:r w:rsidRPr="00631E45">
        <w:rPr>
          <w:rFonts w:ascii="Simplified Arabic" w:hAnsi="Simplified Arabic" w:hint="cs"/>
          <w:i/>
          <w:sz w:val="26"/>
          <w:szCs w:val="26"/>
          <w:rtl/>
        </w:rPr>
        <w:t xml:space="preserve">لسمعة </w:t>
      </w:r>
      <w:r w:rsidR="00506FDE">
        <w:rPr>
          <w:rFonts w:ascii="Simplified Arabic" w:hAnsi="Simplified Arabic" w:hint="cs"/>
          <w:i/>
          <w:sz w:val="26"/>
          <w:szCs w:val="26"/>
          <w:rtl/>
        </w:rPr>
        <w:t>الجامعة</w:t>
      </w:r>
      <w:r w:rsidRPr="00631E45">
        <w:rPr>
          <w:rFonts w:ascii="Simplified Arabic" w:hAnsi="Simplified Arabic" w:hint="cs"/>
          <w:i/>
          <w:sz w:val="26"/>
          <w:szCs w:val="26"/>
          <w:rtl/>
        </w:rPr>
        <w:t xml:space="preserve">، خاصة مع مطالبة </w:t>
      </w:r>
      <w:r w:rsidRPr="00631E45">
        <w:rPr>
          <w:rFonts w:ascii="Simplified Arabic" w:hAnsi="Simplified Arabic"/>
          <w:i/>
          <w:sz w:val="26"/>
          <w:szCs w:val="26"/>
          <w:rtl/>
        </w:rPr>
        <w:t xml:space="preserve">الجامعات </w:t>
      </w:r>
      <w:r w:rsidRPr="00631E45">
        <w:rPr>
          <w:rFonts w:ascii="Simplified Arabic" w:hAnsi="Simplified Arabic" w:hint="cs"/>
          <w:i/>
          <w:sz w:val="26"/>
          <w:szCs w:val="26"/>
          <w:rtl/>
        </w:rPr>
        <w:t>بال</w:t>
      </w:r>
      <w:r w:rsidRPr="00631E45">
        <w:rPr>
          <w:rFonts w:ascii="Simplified Arabic" w:hAnsi="Simplified Arabic"/>
          <w:i/>
          <w:sz w:val="26"/>
          <w:szCs w:val="26"/>
          <w:rtl/>
        </w:rPr>
        <w:t xml:space="preserve">تنافسية </w:t>
      </w:r>
      <w:r w:rsidRPr="00631E45">
        <w:rPr>
          <w:rFonts w:ascii="Simplified Arabic" w:hAnsi="Simplified Arabic" w:hint="cs"/>
          <w:i/>
          <w:sz w:val="26"/>
          <w:szCs w:val="26"/>
          <w:rtl/>
        </w:rPr>
        <w:t>والاهتمام بمواهبها البشرية في ظل عولمة الاقتصاد</w:t>
      </w:r>
      <w:r w:rsidRPr="00631E45">
        <w:rPr>
          <w:rFonts w:ascii="Simplified Arabic" w:hAnsi="Simplified Arabic"/>
          <w:i/>
          <w:sz w:val="26"/>
          <w:szCs w:val="26"/>
          <w:rtl/>
        </w:rPr>
        <w:t xml:space="preserve"> </w:t>
      </w:r>
      <w:r w:rsidRPr="00631E45">
        <w:rPr>
          <w:rFonts w:ascii="Simplified Arabic" w:hAnsi="Simplified Arabic" w:hint="cs"/>
          <w:i/>
          <w:sz w:val="26"/>
          <w:szCs w:val="26"/>
          <w:rtl/>
        </w:rPr>
        <w:t xml:space="preserve">على أساس </w:t>
      </w:r>
      <w:r w:rsidRPr="00631E45">
        <w:rPr>
          <w:rFonts w:ascii="Simplified Arabic" w:hAnsi="Simplified Arabic"/>
          <w:i/>
          <w:sz w:val="26"/>
          <w:szCs w:val="26"/>
          <w:rtl/>
        </w:rPr>
        <w:t xml:space="preserve">أن المعرفة </w:t>
      </w:r>
      <w:r w:rsidRPr="00631E45">
        <w:rPr>
          <w:rFonts w:ascii="Simplified Arabic" w:hAnsi="Simplified Arabic" w:hint="cs"/>
          <w:i/>
          <w:sz w:val="26"/>
          <w:szCs w:val="26"/>
          <w:rtl/>
        </w:rPr>
        <w:t>تكتسب</w:t>
      </w:r>
      <w:r w:rsidRPr="00631E45">
        <w:rPr>
          <w:rFonts w:ascii="Simplified Arabic" w:hAnsi="Simplified Arabic"/>
          <w:i/>
          <w:sz w:val="26"/>
          <w:szCs w:val="26"/>
          <w:rtl/>
        </w:rPr>
        <w:t xml:space="preserve"> من التعليم الجامعي </w:t>
      </w:r>
      <w:r w:rsidRPr="00631E45">
        <w:rPr>
          <w:rFonts w:ascii="Simplified Arabic" w:hAnsi="Simplified Arabic" w:hint="cs"/>
          <w:i/>
          <w:sz w:val="26"/>
          <w:szCs w:val="26"/>
          <w:rtl/>
        </w:rPr>
        <w:t>وت</w:t>
      </w:r>
      <w:r w:rsidRPr="00631E45">
        <w:rPr>
          <w:rFonts w:ascii="Simplified Arabic" w:hAnsi="Simplified Arabic"/>
          <w:i/>
          <w:sz w:val="26"/>
          <w:szCs w:val="26"/>
          <w:rtl/>
        </w:rPr>
        <w:t>ن</w:t>
      </w:r>
      <w:r w:rsidRPr="00631E45">
        <w:rPr>
          <w:rFonts w:ascii="Simplified Arabic" w:hAnsi="Simplified Arabic" w:hint="cs"/>
          <w:i/>
          <w:sz w:val="26"/>
          <w:szCs w:val="26"/>
          <w:rtl/>
        </w:rPr>
        <w:t>ت</w:t>
      </w:r>
      <w:r w:rsidRPr="00631E45">
        <w:rPr>
          <w:rFonts w:ascii="Simplified Arabic" w:hAnsi="Simplified Arabic"/>
          <w:i/>
          <w:sz w:val="26"/>
          <w:szCs w:val="26"/>
          <w:rtl/>
        </w:rPr>
        <w:t>قل إلى مكان العمل</w:t>
      </w:r>
      <w:r>
        <w:rPr>
          <w:rFonts w:ascii="Simplified Arabic" w:hAnsi="Simplified Arabic" w:hint="cs"/>
          <w:i/>
          <w:sz w:val="26"/>
          <w:szCs w:val="26"/>
          <w:rtl/>
        </w:rPr>
        <w:t>؛</w:t>
      </w:r>
      <w:r w:rsidRPr="00631E45">
        <w:rPr>
          <w:rFonts w:ascii="Simplified Arabic" w:hAnsi="Simplified Arabic"/>
          <w:i/>
          <w:sz w:val="26"/>
          <w:szCs w:val="26"/>
          <w:rtl/>
        </w:rPr>
        <w:t xml:space="preserve"> </w:t>
      </w:r>
      <w:r w:rsidRPr="00631E45">
        <w:rPr>
          <w:rFonts w:ascii="Simplified Arabic" w:hAnsi="Simplified Arabic" w:hint="cs"/>
          <w:i/>
          <w:sz w:val="26"/>
          <w:szCs w:val="26"/>
          <w:rtl/>
        </w:rPr>
        <w:t xml:space="preserve">وبالتالي </w:t>
      </w:r>
      <w:r w:rsidRPr="00631E45">
        <w:rPr>
          <w:rFonts w:ascii="Simplified Arabic" w:hAnsi="Simplified Arabic"/>
          <w:i/>
          <w:sz w:val="26"/>
          <w:szCs w:val="26"/>
          <w:rtl/>
        </w:rPr>
        <w:t xml:space="preserve">مساعدة الطلاب </w:t>
      </w:r>
      <w:r w:rsidRPr="00631E45">
        <w:rPr>
          <w:rFonts w:ascii="Simplified Arabic" w:hAnsi="Simplified Arabic" w:hint="cs"/>
          <w:i/>
          <w:sz w:val="26"/>
          <w:szCs w:val="26"/>
          <w:rtl/>
        </w:rPr>
        <w:t>على تلبية احتياجات</w:t>
      </w:r>
      <w:r w:rsidRPr="00631E45">
        <w:rPr>
          <w:rFonts w:ascii="Simplified Arabic" w:hAnsi="Simplified Arabic"/>
          <w:i/>
          <w:sz w:val="26"/>
          <w:szCs w:val="26"/>
          <w:rtl/>
        </w:rPr>
        <w:t xml:space="preserve"> المهن الإنتاجية</w:t>
      </w:r>
      <w:r>
        <w:rPr>
          <w:rFonts w:ascii="Simplified Arabic" w:hAnsi="Simplified Arabic" w:hint="cs"/>
          <w:i/>
          <w:sz w:val="26"/>
          <w:szCs w:val="26"/>
          <w:rtl/>
        </w:rPr>
        <w:t>؛</w:t>
      </w:r>
      <w:r w:rsidRPr="00631E45">
        <w:rPr>
          <w:rFonts w:ascii="Simplified Arabic" w:hAnsi="Simplified Arabic"/>
          <w:i/>
          <w:sz w:val="26"/>
          <w:szCs w:val="26"/>
          <w:rtl/>
        </w:rPr>
        <w:t xml:space="preserve"> </w:t>
      </w:r>
      <w:r w:rsidRPr="00631E45">
        <w:rPr>
          <w:rFonts w:ascii="Simplified Arabic" w:hAnsi="Simplified Arabic" w:hint="cs"/>
          <w:i/>
          <w:sz w:val="26"/>
          <w:szCs w:val="26"/>
          <w:rtl/>
        </w:rPr>
        <w:t>فال</w:t>
      </w:r>
      <w:r w:rsidRPr="00631E45">
        <w:rPr>
          <w:rFonts w:ascii="Simplified Arabic" w:hAnsi="Simplified Arabic"/>
          <w:i/>
          <w:sz w:val="26"/>
          <w:szCs w:val="26"/>
          <w:rtl/>
        </w:rPr>
        <w:t xml:space="preserve">اقتصاد </w:t>
      </w:r>
      <w:r w:rsidRPr="00631E45">
        <w:rPr>
          <w:rFonts w:ascii="Simplified Arabic" w:hAnsi="Simplified Arabic" w:hint="cs"/>
          <w:i/>
          <w:sz w:val="26"/>
          <w:szCs w:val="26"/>
          <w:rtl/>
        </w:rPr>
        <w:t>القائم على</w:t>
      </w:r>
      <w:r w:rsidRPr="00631E45">
        <w:rPr>
          <w:rFonts w:ascii="Simplified Arabic" w:hAnsi="Simplified Arabic"/>
          <w:i/>
          <w:sz w:val="26"/>
          <w:szCs w:val="26"/>
          <w:rtl/>
        </w:rPr>
        <w:t xml:space="preserve"> المعرفة</w:t>
      </w:r>
      <w:r w:rsidRPr="00631E45">
        <w:rPr>
          <w:rFonts w:ascii="Simplified Arabic" w:hAnsi="Simplified Arabic" w:hint="cs"/>
          <w:i/>
          <w:sz w:val="26"/>
          <w:szCs w:val="26"/>
          <w:rtl/>
        </w:rPr>
        <w:t xml:space="preserve"> </w:t>
      </w:r>
      <w:r w:rsidRPr="00631E45">
        <w:rPr>
          <w:rFonts w:ascii="Simplified Arabic" w:hAnsi="Simplified Arabic"/>
          <w:i/>
          <w:sz w:val="26"/>
          <w:szCs w:val="26"/>
          <w:rtl/>
        </w:rPr>
        <w:t xml:space="preserve">يميل إلى إعطاء أهمية </w:t>
      </w:r>
      <w:r>
        <w:rPr>
          <w:rFonts w:ascii="Simplified Arabic" w:hAnsi="Simplified Arabic" w:hint="cs"/>
          <w:i/>
          <w:sz w:val="26"/>
          <w:szCs w:val="26"/>
          <w:rtl/>
        </w:rPr>
        <w:t xml:space="preserve">كبرى </w:t>
      </w:r>
      <w:r w:rsidRPr="00631E45">
        <w:rPr>
          <w:rFonts w:ascii="Simplified Arabic" w:hAnsi="Simplified Arabic"/>
          <w:i/>
          <w:sz w:val="26"/>
          <w:szCs w:val="26"/>
          <w:rtl/>
        </w:rPr>
        <w:t xml:space="preserve">للابتكار </w:t>
      </w:r>
      <w:r w:rsidRPr="00631E45">
        <w:rPr>
          <w:rFonts w:ascii="Simplified Arabic" w:hAnsi="Simplified Arabic" w:hint="cs"/>
          <w:i/>
          <w:sz w:val="26"/>
          <w:szCs w:val="26"/>
          <w:rtl/>
        </w:rPr>
        <w:t>وإعداد</w:t>
      </w:r>
      <w:r w:rsidRPr="00631E45">
        <w:rPr>
          <w:rFonts w:ascii="Simplified Arabic" w:hAnsi="Simplified Arabic"/>
          <w:i/>
          <w:sz w:val="26"/>
          <w:szCs w:val="26"/>
          <w:rtl/>
        </w:rPr>
        <w:t xml:space="preserve"> المشاريع</w:t>
      </w:r>
      <w:r w:rsidRPr="00631E45">
        <w:rPr>
          <w:rFonts w:ascii="Simplified Arabic" w:hAnsi="Simplified Arabic" w:hint="cs"/>
          <w:i/>
          <w:sz w:val="26"/>
          <w:szCs w:val="26"/>
          <w:rtl/>
        </w:rPr>
        <w:t xml:space="preserve"> ل</w:t>
      </w:r>
      <w:r w:rsidRPr="00631E45">
        <w:rPr>
          <w:rFonts w:ascii="Simplified Arabic" w:hAnsi="Simplified Arabic"/>
          <w:i/>
          <w:sz w:val="26"/>
          <w:szCs w:val="26"/>
          <w:rtl/>
        </w:rPr>
        <w:t>زيادة القدرة على المنافسة على الصعيدين الوطني والدولي في الاقتصاد والقوى العاملة</w:t>
      </w:r>
      <w:r w:rsidRPr="00631E45">
        <w:rPr>
          <w:rFonts w:ascii="Simplified Arabic" w:hAnsi="Simplified Arabic" w:hint="cs"/>
          <w:i/>
          <w:sz w:val="26"/>
          <w:szCs w:val="26"/>
          <w:rtl/>
        </w:rPr>
        <w:t>.</w:t>
      </w:r>
      <w:r>
        <w:rPr>
          <w:rFonts w:ascii="Simplified Arabic" w:hAnsi="Simplified Arabic" w:hint="cs"/>
          <w:i/>
          <w:sz w:val="26"/>
          <w:szCs w:val="26"/>
          <w:rtl/>
        </w:rPr>
        <w:t xml:space="preserve"> </w:t>
      </w:r>
      <w:r w:rsidRPr="00192270">
        <w:rPr>
          <w:spacing w:val="-4"/>
          <w:sz w:val="20"/>
          <w:szCs w:val="20"/>
          <w:lang w:bidi="ar-EG"/>
        </w:rPr>
        <w:t>(</w:t>
      </w:r>
      <w:r w:rsidRPr="00631E45">
        <w:rPr>
          <w:spacing w:val="-4"/>
          <w:sz w:val="20"/>
          <w:szCs w:val="20"/>
          <w:lang w:bidi="ar-EG"/>
        </w:rPr>
        <w:t>Sart</w:t>
      </w:r>
      <w:r>
        <w:rPr>
          <w:spacing w:val="-4"/>
          <w:sz w:val="20"/>
          <w:szCs w:val="20"/>
          <w:lang w:bidi="ar-EG"/>
        </w:rPr>
        <w:t>,</w:t>
      </w:r>
      <w:r w:rsidRPr="00631E45">
        <w:rPr>
          <w:spacing w:val="-4"/>
          <w:sz w:val="20"/>
          <w:szCs w:val="20"/>
          <w:lang w:bidi="ar-EG"/>
        </w:rPr>
        <w:t xml:space="preserve"> Gamze</w:t>
      </w:r>
      <w:r>
        <w:rPr>
          <w:spacing w:val="-4"/>
          <w:sz w:val="20"/>
          <w:szCs w:val="20"/>
          <w:lang w:bidi="ar-EG"/>
        </w:rPr>
        <w:t>, 2014, P.658)</w:t>
      </w:r>
      <w:r w:rsidRPr="00D65963">
        <w:rPr>
          <w:rStyle w:val="FootnoteReference"/>
          <w:rtl/>
          <w:lang w:bidi="ar-EG"/>
        </w:rPr>
        <w:t xml:space="preserve"> </w:t>
      </w:r>
      <w:r>
        <w:rPr>
          <w:vertAlign w:val="superscript"/>
          <w:lang w:bidi="ar-EG"/>
        </w:rPr>
        <w:t xml:space="preserve"> </w:t>
      </w:r>
      <w:r w:rsidRPr="006B3279">
        <w:rPr>
          <w:rFonts w:ascii="Simplified Arabic" w:hAnsi="Simplified Arabic" w:hint="cs"/>
          <w:i/>
          <w:sz w:val="28"/>
          <w:szCs w:val="28"/>
          <w:rtl/>
        </w:rPr>
        <w:t xml:space="preserve"> </w:t>
      </w:r>
    </w:p>
    <w:p w:rsidR="00C67966" w:rsidRPr="001F1A4D" w:rsidRDefault="00C67966" w:rsidP="004C70C5">
      <w:pPr>
        <w:pStyle w:val="ListParagraph"/>
        <w:numPr>
          <w:ilvl w:val="0"/>
          <w:numId w:val="32"/>
        </w:numPr>
        <w:bidi/>
        <w:spacing w:line="240" w:lineRule="auto"/>
        <w:rPr>
          <w:rFonts w:ascii="Simplified Arabic" w:hAnsi="Simplified Arabic"/>
          <w:i/>
          <w:sz w:val="28"/>
          <w:szCs w:val="28"/>
          <w:rtl/>
        </w:rPr>
      </w:pPr>
      <w:r w:rsidRPr="001F1A4D">
        <w:rPr>
          <w:rFonts w:ascii="Simplified Arabic" w:hAnsi="Simplified Arabic"/>
          <w:i/>
          <w:sz w:val="26"/>
          <w:szCs w:val="26"/>
          <w:rtl/>
        </w:rPr>
        <w:t>توف</w:t>
      </w:r>
      <w:r w:rsidR="00506FDE">
        <w:rPr>
          <w:rFonts w:ascii="Simplified Arabic" w:hAnsi="Simplified Arabic" w:hint="cs"/>
          <w:i/>
          <w:sz w:val="26"/>
          <w:szCs w:val="26"/>
          <w:rtl/>
        </w:rPr>
        <w:t>ي</w:t>
      </w:r>
      <w:r w:rsidRPr="001F1A4D">
        <w:rPr>
          <w:rFonts w:ascii="Simplified Arabic" w:hAnsi="Simplified Arabic"/>
          <w:i/>
          <w:sz w:val="26"/>
          <w:szCs w:val="26"/>
          <w:rtl/>
        </w:rPr>
        <w:t>ر الأمن الوظيفي للأكاديميين</w:t>
      </w:r>
      <w:r w:rsidRPr="001F1A4D">
        <w:rPr>
          <w:rFonts w:ascii="Simplified Arabic" w:hAnsi="Simplified Arabic" w:hint="cs"/>
          <w:i/>
          <w:sz w:val="26"/>
          <w:szCs w:val="26"/>
          <w:rtl/>
        </w:rPr>
        <w:t xml:space="preserve"> والعاملين الذين يعتبرون المصدر الرئيس لتحقيق الميزة التنافسية في الجامعات</w:t>
      </w:r>
      <w:r w:rsidR="00506FDE">
        <w:rPr>
          <w:rFonts w:ascii="Simplified Arabic" w:hAnsi="Simplified Arabic" w:hint="cs"/>
          <w:i/>
          <w:sz w:val="26"/>
          <w:szCs w:val="26"/>
          <w:rtl/>
        </w:rPr>
        <w:t>؛</w:t>
      </w:r>
      <w:r w:rsidRPr="001F1A4D">
        <w:rPr>
          <w:rFonts w:ascii="Simplified Arabic" w:hAnsi="Simplified Arabic"/>
          <w:i/>
          <w:sz w:val="26"/>
          <w:szCs w:val="26"/>
          <w:rtl/>
        </w:rPr>
        <w:t xml:space="preserve"> </w:t>
      </w:r>
      <w:r w:rsidR="00506FDE">
        <w:rPr>
          <w:rFonts w:ascii="Simplified Arabic" w:hAnsi="Simplified Arabic" w:hint="cs"/>
          <w:i/>
          <w:sz w:val="26"/>
          <w:szCs w:val="26"/>
          <w:rtl/>
        </w:rPr>
        <w:t>فإدارة المواهب</w:t>
      </w:r>
      <w:r w:rsidRPr="001F1A4D">
        <w:rPr>
          <w:rFonts w:ascii="Simplified Arabic" w:hAnsi="Simplified Arabic"/>
          <w:i/>
          <w:sz w:val="26"/>
          <w:szCs w:val="26"/>
          <w:rtl/>
        </w:rPr>
        <w:t xml:space="preserve"> له</w:t>
      </w:r>
      <w:r w:rsidRPr="001F1A4D">
        <w:rPr>
          <w:rFonts w:ascii="Simplified Arabic" w:hAnsi="Simplified Arabic" w:hint="cs"/>
          <w:i/>
          <w:sz w:val="26"/>
          <w:szCs w:val="26"/>
          <w:rtl/>
        </w:rPr>
        <w:t>ا</w:t>
      </w:r>
      <w:r w:rsidRPr="001F1A4D">
        <w:rPr>
          <w:rFonts w:ascii="Simplified Arabic" w:hAnsi="Simplified Arabic"/>
          <w:i/>
          <w:sz w:val="26"/>
          <w:szCs w:val="26"/>
          <w:rtl/>
        </w:rPr>
        <w:t xml:space="preserve"> تأثير إيجابي </w:t>
      </w:r>
      <w:r w:rsidRPr="001F1A4D">
        <w:rPr>
          <w:rFonts w:ascii="Simplified Arabic" w:hAnsi="Simplified Arabic" w:hint="cs"/>
          <w:i/>
          <w:sz w:val="26"/>
          <w:szCs w:val="26"/>
          <w:rtl/>
        </w:rPr>
        <w:t>ومهم</w:t>
      </w:r>
      <w:r w:rsidRPr="001F1A4D">
        <w:rPr>
          <w:rFonts w:ascii="Simplified Arabic" w:hAnsi="Simplified Arabic"/>
          <w:i/>
          <w:sz w:val="26"/>
          <w:szCs w:val="26"/>
          <w:rtl/>
        </w:rPr>
        <w:t xml:space="preserve"> على النتائج السلوكية </w:t>
      </w:r>
      <w:r w:rsidRPr="001F1A4D">
        <w:rPr>
          <w:rFonts w:ascii="Simplified Arabic" w:hAnsi="Simplified Arabic" w:hint="cs"/>
          <w:i/>
          <w:sz w:val="26"/>
          <w:szCs w:val="26"/>
          <w:rtl/>
        </w:rPr>
        <w:t>للعاملين،</w:t>
      </w:r>
      <w:r w:rsidRPr="001F1A4D">
        <w:rPr>
          <w:rFonts w:ascii="Simplified Arabic" w:hAnsi="Simplified Arabic"/>
          <w:i/>
          <w:sz w:val="26"/>
          <w:szCs w:val="26"/>
          <w:rtl/>
        </w:rPr>
        <w:t xml:space="preserve"> والفعالية التنظيمية </w:t>
      </w:r>
      <w:r w:rsidRPr="001F1A4D">
        <w:rPr>
          <w:rFonts w:ascii="Simplified Arabic" w:hAnsi="Simplified Arabic" w:hint="cs"/>
          <w:i/>
          <w:sz w:val="26"/>
          <w:szCs w:val="26"/>
          <w:rtl/>
        </w:rPr>
        <w:t>من حيث</w:t>
      </w:r>
      <w:r w:rsidRPr="001F1A4D">
        <w:rPr>
          <w:rFonts w:ascii="Simplified Arabic" w:hAnsi="Simplified Arabic"/>
          <w:i/>
          <w:sz w:val="26"/>
          <w:szCs w:val="26"/>
          <w:rtl/>
        </w:rPr>
        <w:t xml:space="preserve"> مشاركة </w:t>
      </w:r>
      <w:r w:rsidRPr="001F1A4D">
        <w:rPr>
          <w:rFonts w:ascii="Simplified Arabic" w:hAnsi="Simplified Arabic" w:hint="cs"/>
          <w:i/>
          <w:sz w:val="26"/>
          <w:szCs w:val="26"/>
          <w:rtl/>
        </w:rPr>
        <w:t>العاملين في</w:t>
      </w:r>
      <w:r w:rsidRPr="001F1A4D">
        <w:rPr>
          <w:rFonts w:ascii="Simplified Arabic" w:hAnsi="Simplified Arabic"/>
          <w:i/>
          <w:sz w:val="26"/>
          <w:szCs w:val="26"/>
          <w:rtl/>
        </w:rPr>
        <w:t xml:space="preserve"> </w:t>
      </w:r>
      <w:r w:rsidRPr="001F1A4D">
        <w:rPr>
          <w:rFonts w:ascii="Simplified Arabic" w:hAnsi="Simplified Arabic" w:hint="cs"/>
          <w:i/>
          <w:sz w:val="26"/>
          <w:szCs w:val="26"/>
          <w:rtl/>
        </w:rPr>
        <w:t>ال</w:t>
      </w:r>
      <w:r w:rsidRPr="001F1A4D">
        <w:rPr>
          <w:rFonts w:ascii="Simplified Arabic" w:hAnsi="Simplified Arabic"/>
          <w:i/>
          <w:sz w:val="26"/>
          <w:szCs w:val="26"/>
          <w:rtl/>
        </w:rPr>
        <w:t xml:space="preserve">عمل، </w:t>
      </w:r>
      <w:r w:rsidRPr="001F1A4D">
        <w:rPr>
          <w:rFonts w:ascii="Simplified Arabic" w:hAnsi="Simplified Arabic" w:hint="cs"/>
          <w:i/>
          <w:sz w:val="26"/>
          <w:szCs w:val="26"/>
          <w:rtl/>
        </w:rPr>
        <w:t>و</w:t>
      </w:r>
      <w:r w:rsidRPr="001F1A4D">
        <w:rPr>
          <w:rFonts w:ascii="Simplified Arabic" w:hAnsi="Simplified Arabic"/>
          <w:i/>
          <w:sz w:val="26"/>
          <w:szCs w:val="26"/>
          <w:rtl/>
        </w:rPr>
        <w:t xml:space="preserve">تجنب </w:t>
      </w:r>
      <w:r w:rsidRPr="001F1A4D">
        <w:rPr>
          <w:rFonts w:ascii="Simplified Arabic" w:hAnsi="Simplified Arabic" w:hint="cs"/>
          <w:i/>
          <w:sz w:val="26"/>
          <w:szCs w:val="26"/>
          <w:rtl/>
        </w:rPr>
        <w:t>ما يعرف ب</w:t>
      </w:r>
      <w:r w:rsidRPr="001F1A4D">
        <w:rPr>
          <w:rFonts w:ascii="Simplified Arabic" w:hAnsi="Simplified Arabic"/>
          <w:i/>
          <w:sz w:val="26"/>
          <w:szCs w:val="26"/>
          <w:rtl/>
        </w:rPr>
        <w:t>دوران</w:t>
      </w:r>
      <w:r w:rsidRPr="001F1A4D">
        <w:rPr>
          <w:rFonts w:ascii="Simplified Arabic" w:hAnsi="Simplified Arabic" w:hint="cs"/>
          <w:i/>
          <w:sz w:val="26"/>
          <w:szCs w:val="26"/>
          <w:rtl/>
        </w:rPr>
        <w:t xml:space="preserve"> العمالة</w:t>
      </w:r>
      <w:r w:rsidRPr="001F1A4D">
        <w:rPr>
          <w:rFonts w:ascii="Simplified Arabic" w:hAnsi="Simplified Arabic"/>
          <w:i/>
          <w:sz w:val="26"/>
          <w:szCs w:val="26"/>
          <w:rtl/>
        </w:rPr>
        <w:t>، وإضافة قيمة</w:t>
      </w:r>
      <w:r w:rsidRPr="001F1A4D">
        <w:rPr>
          <w:rFonts w:ascii="Simplified Arabic" w:hAnsi="Simplified Arabic" w:hint="cs"/>
          <w:i/>
          <w:sz w:val="26"/>
          <w:szCs w:val="26"/>
          <w:rtl/>
        </w:rPr>
        <w:t>، فمن</w:t>
      </w:r>
      <w:r w:rsidRPr="001F1A4D">
        <w:rPr>
          <w:rFonts w:ascii="Simplified Arabic" w:hAnsi="Simplified Arabic"/>
          <w:i/>
          <w:sz w:val="26"/>
          <w:szCs w:val="26"/>
          <w:rtl/>
        </w:rPr>
        <w:t xml:space="preserve"> نتائج الممارسات الإدارية </w:t>
      </w:r>
      <w:r>
        <w:rPr>
          <w:rFonts w:ascii="Simplified Arabic" w:hAnsi="Simplified Arabic" w:hint="cs"/>
          <w:i/>
          <w:sz w:val="26"/>
          <w:szCs w:val="26"/>
          <w:rtl/>
        </w:rPr>
        <w:t>التقليدية</w:t>
      </w:r>
      <w:r w:rsidRPr="001F1A4D">
        <w:rPr>
          <w:rFonts w:ascii="Simplified Arabic" w:hAnsi="Simplified Arabic"/>
          <w:i/>
          <w:sz w:val="26"/>
          <w:szCs w:val="26"/>
          <w:rtl/>
        </w:rPr>
        <w:t xml:space="preserve"> والعوامل </w:t>
      </w:r>
      <w:r w:rsidRPr="001F1A4D">
        <w:rPr>
          <w:rFonts w:ascii="Simplified Arabic" w:hAnsi="Simplified Arabic" w:hint="cs"/>
          <w:i/>
          <w:sz w:val="26"/>
          <w:szCs w:val="26"/>
          <w:rtl/>
        </w:rPr>
        <w:t>الموقفية</w:t>
      </w:r>
      <w:r w:rsidRPr="001F1A4D">
        <w:rPr>
          <w:rFonts w:ascii="Simplified Arabic" w:hAnsi="Simplified Arabic"/>
          <w:i/>
          <w:sz w:val="26"/>
          <w:szCs w:val="26"/>
          <w:rtl/>
        </w:rPr>
        <w:t xml:space="preserve"> المرتبطة بالعمل في </w:t>
      </w:r>
      <w:r w:rsidR="00B84305">
        <w:rPr>
          <w:rFonts w:ascii="Simplified Arabic" w:hAnsi="Simplified Arabic" w:hint="cs"/>
          <w:i/>
          <w:sz w:val="26"/>
          <w:szCs w:val="26"/>
          <w:rtl/>
        </w:rPr>
        <w:t>الجامعات</w:t>
      </w:r>
      <w:r w:rsidRPr="001F1A4D">
        <w:rPr>
          <w:rFonts w:ascii="Simplified Arabic" w:hAnsi="Simplified Arabic"/>
          <w:i/>
          <w:sz w:val="26"/>
          <w:szCs w:val="26"/>
          <w:rtl/>
        </w:rPr>
        <w:t xml:space="preserve"> يمكن أن </w:t>
      </w:r>
      <w:r w:rsidRPr="001F1A4D">
        <w:rPr>
          <w:rFonts w:ascii="Simplified Arabic" w:hAnsi="Simplified Arabic" w:hint="cs"/>
          <w:i/>
          <w:sz w:val="26"/>
          <w:szCs w:val="26"/>
          <w:rtl/>
        </w:rPr>
        <w:t>ت</w:t>
      </w:r>
      <w:r w:rsidRPr="001F1A4D">
        <w:rPr>
          <w:rFonts w:ascii="Simplified Arabic" w:hAnsi="Simplified Arabic"/>
          <w:i/>
          <w:sz w:val="26"/>
          <w:szCs w:val="26"/>
          <w:rtl/>
        </w:rPr>
        <w:t xml:space="preserve">ؤدي </w:t>
      </w:r>
      <w:r w:rsidRPr="001F1A4D">
        <w:rPr>
          <w:rFonts w:ascii="Simplified Arabic" w:hAnsi="Simplified Arabic" w:hint="cs"/>
          <w:i/>
          <w:sz w:val="26"/>
          <w:szCs w:val="26"/>
          <w:rtl/>
        </w:rPr>
        <w:t>بأصحاب</w:t>
      </w:r>
      <w:r w:rsidRPr="001F1A4D">
        <w:rPr>
          <w:rFonts w:ascii="Simplified Arabic" w:hAnsi="Simplified Arabic"/>
          <w:i/>
          <w:sz w:val="26"/>
          <w:szCs w:val="26"/>
          <w:rtl/>
        </w:rPr>
        <w:t xml:space="preserve"> العمل </w:t>
      </w:r>
      <w:r>
        <w:rPr>
          <w:rFonts w:ascii="Simplified Arabic" w:hAnsi="Simplified Arabic" w:hint="cs"/>
          <w:i/>
          <w:sz w:val="26"/>
          <w:szCs w:val="26"/>
          <w:rtl/>
        </w:rPr>
        <w:t>والمستفيدين</w:t>
      </w:r>
      <w:r w:rsidRPr="001F1A4D">
        <w:rPr>
          <w:rFonts w:ascii="Simplified Arabic" w:hAnsi="Simplified Arabic"/>
          <w:i/>
          <w:sz w:val="26"/>
          <w:szCs w:val="26"/>
          <w:rtl/>
        </w:rPr>
        <w:t xml:space="preserve"> على حد سواء للشكوى من سوء نوعية </w:t>
      </w:r>
      <w:r w:rsidRPr="001F1A4D">
        <w:rPr>
          <w:rFonts w:ascii="Simplified Arabic" w:hAnsi="Simplified Arabic"/>
          <w:i/>
          <w:sz w:val="26"/>
          <w:szCs w:val="26"/>
          <w:rtl/>
        </w:rPr>
        <w:lastRenderedPageBreak/>
        <w:t xml:space="preserve">الخدمة، </w:t>
      </w:r>
      <w:r w:rsidRPr="001F1A4D">
        <w:rPr>
          <w:rFonts w:ascii="Simplified Arabic" w:hAnsi="Simplified Arabic" w:hint="cs"/>
          <w:i/>
          <w:sz w:val="26"/>
          <w:szCs w:val="26"/>
          <w:rtl/>
        </w:rPr>
        <w:t>و</w:t>
      </w:r>
      <w:r w:rsidRPr="001F1A4D">
        <w:rPr>
          <w:rFonts w:ascii="Simplified Arabic" w:hAnsi="Simplified Arabic"/>
          <w:i/>
          <w:sz w:val="26"/>
          <w:szCs w:val="26"/>
          <w:rtl/>
        </w:rPr>
        <w:t xml:space="preserve">ارتفاع معدل </w:t>
      </w:r>
      <w:r w:rsidRPr="001F1A4D">
        <w:rPr>
          <w:rFonts w:ascii="Simplified Arabic" w:hAnsi="Simplified Arabic" w:hint="cs"/>
          <w:i/>
          <w:sz w:val="26"/>
          <w:szCs w:val="26"/>
          <w:rtl/>
        </w:rPr>
        <w:t>ال</w:t>
      </w:r>
      <w:r w:rsidRPr="001F1A4D">
        <w:rPr>
          <w:rFonts w:ascii="Simplified Arabic" w:hAnsi="Simplified Arabic"/>
          <w:i/>
          <w:sz w:val="26"/>
          <w:szCs w:val="26"/>
          <w:rtl/>
        </w:rPr>
        <w:t xml:space="preserve">دوران، </w:t>
      </w:r>
      <w:r w:rsidRPr="001F1A4D">
        <w:rPr>
          <w:rFonts w:ascii="Simplified Arabic" w:hAnsi="Simplified Arabic" w:hint="cs"/>
          <w:i/>
          <w:sz w:val="26"/>
          <w:szCs w:val="26"/>
          <w:rtl/>
        </w:rPr>
        <w:t>و</w:t>
      </w:r>
      <w:r w:rsidRPr="001F1A4D">
        <w:rPr>
          <w:rFonts w:ascii="Simplified Arabic" w:hAnsi="Simplified Arabic"/>
          <w:i/>
          <w:sz w:val="26"/>
          <w:szCs w:val="26"/>
          <w:rtl/>
        </w:rPr>
        <w:t>التغيب عن العمل والإجهاد</w:t>
      </w:r>
      <w:r w:rsidRPr="001F1A4D">
        <w:rPr>
          <w:rFonts w:ascii="Simplified Arabic" w:hAnsi="Simplified Arabic" w:hint="cs"/>
          <w:i/>
          <w:sz w:val="26"/>
          <w:szCs w:val="26"/>
          <w:rtl/>
        </w:rPr>
        <w:t>؛ ولذا تهتم</w:t>
      </w:r>
      <w:r w:rsidRPr="001F1A4D">
        <w:rPr>
          <w:rFonts w:ascii="Simplified Arabic" w:hAnsi="Simplified Arabic"/>
          <w:i/>
          <w:sz w:val="26"/>
          <w:szCs w:val="26"/>
          <w:rtl/>
        </w:rPr>
        <w:t xml:space="preserve"> إدارة المواهب </w:t>
      </w:r>
      <w:r w:rsidRPr="001F1A4D">
        <w:rPr>
          <w:rFonts w:ascii="Simplified Arabic" w:hAnsi="Simplified Arabic" w:hint="cs"/>
          <w:i/>
          <w:sz w:val="26"/>
          <w:szCs w:val="26"/>
          <w:rtl/>
        </w:rPr>
        <w:t>بوضع</w:t>
      </w:r>
      <w:r w:rsidRPr="001F1A4D">
        <w:rPr>
          <w:rFonts w:ascii="Simplified Arabic" w:hAnsi="Simplified Arabic"/>
          <w:i/>
          <w:sz w:val="26"/>
          <w:szCs w:val="26"/>
          <w:rtl/>
        </w:rPr>
        <w:t xml:space="preserve"> استراتيجية</w:t>
      </w:r>
      <w:r w:rsidRPr="001F1A4D">
        <w:rPr>
          <w:rFonts w:ascii="Simplified Arabic" w:hAnsi="Simplified Arabic" w:hint="cs"/>
          <w:i/>
          <w:sz w:val="26"/>
          <w:szCs w:val="26"/>
          <w:rtl/>
        </w:rPr>
        <w:t xml:space="preserve"> المواهب</w:t>
      </w:r>
      <w:r w:rsidRPr="001F1A4D">
        <w:rPr>
          <w:rFonts w:ascii="Simplified Arabic" w:hAnsi="Simplified Arabic"/>
          <w:i/>
          <w:sz w:val="26"/>
          <w:szCs w:val="26"/>
          <w:rtl/>
        </w:rPr>
        <w:t xml:space="preserve">؛ </w:t>
      </w:r>
      <w:r w:rsidRPr="001F1A4D">
        <w:rPr>
          <w:rFonts w:ascii="Simplified Arabic" w:hAnsi="Simplified Arabic" w:hint="cs"/>
          <w:i/>
          <w:sz w:val="26"/>
          <w:szCs w:val="26"/>
          <w:rtl/>
        </w:rPr>
        <w:t>و</w:t>
      </w:r>
      <w:r w:rsidRPr="001F1A4D">
        <w:rPr>
          <w:rFonts w:ascii="Simplified Arabic" w:hAnsi="Simplified Arabic"/>
          <w:i/>
          <w:sz w:val="26"/>
          <w:szCs w:val="26"/>
          <w:rtl/>
        </w:rPr>
        <w:t xml:space="preserve">تحديد </w:t>
      </w:r>
      <w:r w:rsidRPr="001F1A4D">
        <w:rPr>
          <w:rFonts w:ascii="Simplified Arabic" w:hAnsi="Simplified Arabic" w:hint="cs"/>
          <w:i/>
          <w:sz w:val="26"/>
          <w:szCs w:val="26"/>
          <w:rtl/>
        </w:rPr>
        <w:t>الفجوات</w:t>
      </w:r>
      <w:r w:rsidRPr="001F1A4D">
        <w:rPr>
          <w:rFonts w:ascii="Simplified Arabic" w:hAnsi="Simplified Arabic"/>
          <w:i/>
          <w:sz w:val="26"/>
          <w:szCs w:val="26"/>
          <w:rtl/>
        </w:rPr>
        <w:t xml:space="preserve"> في المواهب؛ </w:t>
      </w:r>
      <w:r w:rsidRPr="001F1A4D">
        <w:rPr>
          <w:rFonts w:ascii="Simplified Arabic" w:hAnsi="Simplified Arabic" w:hint="cs"/>
          <w:i/>
          <w:sz w:val="26"/>
          <w:szCs w:val="26"/>
          <w:rtl/>
        </w:rPr>
        <w:t>و</w:t>
      </w:r>
      <w:r w:rsidRPr="001F1A4D">
        <w:rPr>
          <w:rFonts w:ascii="Simplified Arabic" w:hAnsi="Simplified Arabic"/>
          <w:i/>
          <w:sz w:val="26"/>
          <w:szCs w:val="26"/>
          <w:rtl/>
        </w:rPr>
        <w:t>تخطيط</w:t>
      </w:r>
      <w:r w:rsidRPr="001F1A4D">
        <w:rPr>
          <w:rFonts w:ascii="Simplified Arabic" w:hAnsi="Simplified Arabic" w:hint="cs"/>
          <w:i/>
          <w:sz w:val="26"/>
          <w:szCs w:val="26"/>
          <w:rtl/>
        </w:rPr>
        <w:t xml:space="preserve"> التعاقب الوظيفي</w:t>
      </w:r>
      <w:r w:rsidRPr="001F1A4D">
        <w:rPr>
          <w:rFonts w:ascii="Simplified Arabic" w:hAnsi="Simplified Arabic"/>
          <w:i/>
          <w:sz w:val="26"/>
          <w:szCs w:val="26"/>
          <w:rtl/>
        </w:rPr>
        <w:t xml:space="preserve"> </w:t>
      </w:r>
      <w:r w:rsidRPr="001F1A4D">
        <w:rPr>
          <w:rFonts w:ascii="Simplified Arabic" w:hAnsi="Simplified Arabic" w:hint="cs"/>
          <w:i/>
          <w:sz w:val="26"/>
          <w:szCs w:val="26"/>
          <w:rtl/>
        </w:rPr>
        <w:t>وتعيين</w:t>
      </w:r>
      <w:r w:rsidRPr="001F1A4D">
        <w:rPr>
          <w:rFonts w:ascii="Simplified Arabic" w:hAnsi="Simplified Arabic"/>
          <w:i/>
          <w:sz w:val="26"/>
          <w:szCs w:val="26"/>
          <w:rtl/>
        </w:rPr>
        <w:t xml:space="preserve"> واختيار وتثقيف </w:t>
      </w:r>
      <w:r w:rsidRPr="001F1A4D">
        <w:rPr>
          <w:rFonts w:ascii="Simplified Arabic" w:hAnsi="Simplified Arabic" w:hint="cs"/>
          <w:i/>
          <w:sz w:val="26"/>
          <w:szCs w:val="26"/>
          <w:rtl/>
        </w:rPr>
        <w:t>و</w:t>
      </w:r>
      <w:r w:rsidRPr="001F1A4D">
        <w:rPr>
          <w:rFonts w:ascii="Simplified Arabic" w:hAnsi="Simplified Arabic"/>
          <w:i/>
          <w:sz w:val="26"/>
          <w:szCs w:val="26"/>
          <w:rtl/>
        </w:rPr>
        <w:t xml:space="preserve">تحفيز واستبقاء </w:t>
      </w:r>
      <w:r w:rsidRPr="001F1A4D">
        <w:rPr>
          <w:rFonts w:ascii="Simplified Arabic" w:hAnsi="Simplified Arabic" w:hint="cs"/>
          <w:i/>
          <w:sz w:val="26"/>
          <w:szCs w:val="26"/>
          <w:rtl/>
        </w:rPr>
        <w:t>العاملين</w:t>
      </w:r>
      <w:r w:rsidRPr="001F1A4D">
        <w:rPr>
          <w:rFonts w:ascii="Simplified Arabic" w:hAnsi="Simplified Arabic"/>
          <w:i/>
          <w:sz w:val="26"/>
          <w:szCs w:val="26"/>
          <w:rtl/>
        </w:rPr>
        <w:t xml:space="preserve"> الموهوبين من خلال مجموعة متنوعة من المبادرات</w:t>
      </w:r>
      <w:r w:rsidRPr="001F1A4D">
        <w:rPr>
          <w:rFonts w:ascii="Simplified Arabic" w:hAnsi="Simplified Arabic" w:hint="cs"/>
          <w:i/>
          <w:sz w:val="26"/>
          <w:szCs w:val="26"/>
          <w:rtl/>
        </w:rPr>
        <w:t>.</w:t>
      </w:r>
      <w:r w:rsidR="00B84305" w:rsidRPr="00B84305">
        <w:rPr>
          <w:spacing w:val="-4"/>
          <w:sz w:val="20"/>
          <w:szCs w:val="20"/>
          <w:lang w:bidi="ar-EG"/>
        </w:rPr>
        <w:t xml:space="preserve"> </w:t>
      </w:r>
      <w:r w:rsidR="00B84305" w:rsidRPr="001F1A4D">
        <w:rPr>
          <w:spacing w:val="-4"/>
          <w:sz w:val="20"/>
          <w:szCs w:val="20"/>
          <w:lang w:bidi="ar-EG"/>
        </w:rPr>
        <w:t>(Annakis, John, 2014, PP.165-166)</w:t>
      </w:r>
      <w:r w:rsidRPr="00D65963">
        <w:rPr>
          <w:rStyle w:val="FootnoteReference"/>
          <w:rtl/>
          <w:lang w:bidi="ar-EG"/>
        </w:rPr>
        <w:t xml:space="preserve"> </w:t>
      </w:r>
      <w:r w:rsidRPr="00AC4191">
        <w:rPr>
          <w:rStyle w:val="FootnoteReference"/>
          <w:rtl/>
          <w:lang w:bidi="ar-EG"/>
        </w:rPr>
        <w:t xml:space="preserve"> </w:t>
      </w:r>
      <w:r>
        <w:rPr>
          <w:rStyle w:val="FootnoteReference"/>
          <w:lang w:bidi="ar-EG"/>
        </w:rPr>
        <w:t xml:space="preserve"> </w:t>
      </w:r>
      <w:r w:rsidR="00B84305">
        <w:rPr>
          <w:rFonts w:ascii="Simplified Arabic" w:hAnsi="Simplified Arabic" w:hint="cs"/>
          <w:i/>
          <w:sz w:val="28"/>
          <w:szCs w:val="28"/>
          <w:rtl/>
        </w:rPr>
        <w:t xml:space="preserve"> </w:t>
      </w:r>
    </w:p>
    <w:p w:rsidR="00C67966" w:rsidRPr="00A90F50" w:rsidRDefault="00C67966" w:rsidP="004C70C5">
      <w:pPr>
        <w:pStyle w:val="ListParagraph"/>
        <w:numPr>
          <w:ilvl w:val="0"/>
          <w:numId w:val="32"/>
        </w:numPr>
        <w:bidi/>
        <w:spacing w:line="240" w:lineRule="auto"/>
        <w:rPr>
          <w:rFonts w:eastAsia="SimSun"/>
          <w:i/>
          <w:sz w:val="28"/>
          <w:szCs w:val="28"/>
          <w:rtl/>
          <w:lang w:eastAsia="zh-CN" w:bidi="ar-EG"/>
        </w:rPr>
      </w:pPr>
      <w:r w:rsidRPr="00A90F50">
        <w:rPr>
          <w:rFonts w:eastAsia="SimSun"/>
          <w:i/>
          <w:sz w:val="26"/>
          <w:szCs w:val="26"/>
          <w:rtl/>
          <w:lang w:eastAsia="zh-CN" w:bidi="ar-EG"/>
        </w:rPr>
        <w:t>دراسة القيمة</w:t>
      </w:r>
      <w:r w:rsidRPr="00A90F50">
        <w:rPr>
          <w:rFonts w:eastAsia="SimSun" w:hint="cs"/>
          <w:i/>
          <w:sz w:val="26"/>
          <w:szCs w:val="26"/>
          <w:rtl/>
          <w:lang w:eastAsia="zh-CN" w:bidi="ar-EG"/>
        </w:rPr>
        <w:t xml:space="preserve"> الناتجة من</w:t>
      </w:r>
      <w:r w:rsidRPr="00A90F50">
        <w:rPr>
          <w:rFonts w:eastAsia="SimSun"/>
          <w:i/>
          <w:sz w:val="26"/>
          <w:szCs w:val="26"/>
          <w:rtl/>
          <w:lang w:eastAsia="zh-CN" w:bidi="ar-EG"/>
        </w:rPr>
        <w:t xml:space="preserve"> تنمية المواهب</w:t>
      </w:r>
      <w:r w:rsidRPr="00A90F50">
        <w:rPr>
          <w:rFonts w:eastAsia="SimSun" w:hint="cs"/>
          <w:i/>
          <w:sz w:val="26"/>
          <w:szCs w:val="26"/>
          <w:rtl/>
          <w:lang w:eastAsia="zh-CN" w:bidi="ar-EG"/>
        </w:rPr>
        <w:t>؛ فالبرجوع إلى</w:t>
      </w:r>
      <w:r w:rsidRPr="00A90F50">
        <w:rPr>
          <w:rFonts w:eastAsia="SimSun"/>
          <w:i/>
          <w:sz w:val="26"/>
          <w:szCs w:val="26"/>
          <w:rtl/>
          <w:lang w:eastAsia="zh-CN" w:bidi="ar-EG"/>
        </w:rPr>
        <w:t xml:space="preserve"> الخطة الاستراتيجية لأي</w:t>
      </w:r>
      <w:r w:rsidRPr="00A90F50">
        <w:rPr>
          <w:rFonts w:eastAsia="SimSun" w:hint="cs"/>
          <w:i/>
          <w:sz w:val="26"/>
          <w:szCs w:val="26"/>
          <w:rtl/>
          <w:lang w:eastAsia="zh-CN" w:bidi="ar-EG"/>
        </w:rPr>
        <w:t>ّة</w:t>
      </w:r>
      <w:r w:rsidRPr="00A90F50">
        <w:rPr>
          <w:rFonts w:eastAsia="SimSun"/>
          <w:i/>
          <w:sz w:val="26"/>
          <w:szCs w:val="26"/>
          <w:rtl/>
          <w:lang w:eastAsia="zh-CN" w:bidi="ar-EG"/>
        </w:rPr>
        <w:t xml:space="preserve"> </w:t>
      </w:r>
      <w:r w:rsidRPr="00A90F50">
        <w:rPr>
          <w:rFonts w:eastAsia="SimSun" w:hint="cs"/>
          <w:i/>
          <w:sz w:val="26"/>
          <w:szCs w:val="26"/>
          <w:rtl/>
          <w:lang w:eastAsia="zh-CN" w:bidi="ar-EG"/>
        </w:rPr>
        <w:t>جامعة</w:t>
      </w:r>
      <w:r w:rsidRPr="00A90F50">
        <w:rPr>
          <w:rFonts w:eastAsia="SimSun"/>
          <w:i/>
          <w:sz w:val="26"/>
          <w:szCs w:val="26"/>
          <w:rtl/>
          <w:lang w:eastAsia="zh-CN" w:bidi="ar-EG"/>
        </w:rPr>
        <w:t xml:space="preserve"> أو بيان مهمة </w:t>
      </w:r>
      <w:r w:rsidRPr="00A90F50">
        <w:rPr>
          <w:rFonts w:eastAsia="SimSun" w:hint="cs"/>
          <w:i/>
          <w:sz w:val="26"/>
          <w:szCs w:val="26"/>
          <w:rtl/>
          <w:lang w:eastAsia="zh-CN" w:bidi="ar-EG"/>
        </w:rPr>
        <w:t>قسم</w:t>
      </w:r>
      <w:r w:rsidRPr="00A90F50">
        <w:rPr>
          <w:rFonts w:eastAsia="SimSun"/>
          <w:i/>
          <w:sz w:val="26"/>
          <w:szCs w:val="26"/>
          <w:rtl/>
          <w:lang w:eastAsia="zh-CN" w:bidi="ar-EG"/>
        </w:rPr>
        <w:t xml:space="preserve"> إدارة الموارد</w:t>
      </w:r>
      <w:r w:rsidRPr="00A90F50">
        <w:rPr>
          <w:rFonts w:eastAsia="SimSun" w:hint="cs"/>
          <w:i/>
          <w:sz w:val="26"/>
          <w:szCs w:val="26"/>
          <w:rtl/>
          <w:lang w:eastAsia="zh-CN" w:bidi="ar-EG"/>
        </w:rPr>
        <w:t xml:space="preserve"> البشرية</w:t>
      </w:r>
      <w:r w:rsidRPr="00A90F50">
        <w:rPr>
          <w:rFonts w:eastAsia="SimSun"/>
          <w:i/>
          <w:sz w:val="26"/>
          <w:szCs w:val="26"/>
          <w:rtl/>
          <w:lang w:eastAsia="zh-CN" w:bidi="ar-EG"/>
        </w:rPr>
        <w:t xml:space="preserve"> في التعليم </w:t>
      </w:r>
      <w:r w:rsidRPr="00A90F50">
        <w:rPr>
          <w:rFonts w:eastAsia="SimSun" w:hint="cs"/>
          <w:i/>
          <w:sz w:val="26"/>
          <w:szCs w:val="26"/>
          <w:rtl/>
          <w:lang w:eastAsia="zh-CN" w:bidi="ar-EG"/>
        </w:rPr>
        <w:t>الجامعي،</w:t>
      </w:r>
      <w:r w:rsidRPr="00A90F50">
        <w:rPr>
          <w:rFonts w:eastAsia="SimSun"/>
          <w:i/>
          <w:sz w:val="26"/>
          <w:szCs w:val="26"/>
          <w:rtl/>
          <w:lang w:eastAsia="zh-CN" w:bidi="ar-EG"/>
        </w:rPr>
        <w:t xml:space="preserve"> </w:t>
      </w:r>
      <w:r w:rsidRPr="00A90F50">
        <w:rPr>
          <w:rFonts w:eastAsia="SimSun" w:hint="cs"/>
          <w:i/>
          <w:sz w:val="26"/>
          <w:szCs w:val="26"/>
          <w:rtl/>
          <w:lang w:eastAsia="zh-CN" w:bidi="ar-EG"/>
        </w:rPr>
        <w:t xml:space="preserve">فإنه </w:t>
      </w:r>
      <w:r w:rsidRPr="00A90F50">
        <w:rPr>
          <w:rFonts w:eastAsia="SimSun"/>
          <w:i/>
          <w:sz w:val="26"/>
          <w:szCs w:val="26"/>
          <w:rtl/>
          <w:lang w:eastAsia="zh-CN" w:bidi="ar-EG"/>
        </w:rPr>
        <w:t xml:space="preserve">ينظر إلى العاملين </w:t>
      </w:r>
      <w:r w:rsidRPr="00A90F50">
        <w:rPr>
          <w:rFonts w:eastAsia="SimSun" w:hint="cs"/>
          <w:i/>
          <w:sz w:val="26"/>
          <w:szCs w:val="26"/>
          <w:rtl/>
          <w:lang w:eastAsia="zh-CN" w:bidi="ar-EG"/>
        </w:rPr>
        <w:t xml:space="preserve">على أنهم </w:t>
      </w:r>
      <w:r w:rsidRPr="00A90F50">
        <w:rPr>
          <w:rFonts w:eastAsia="SimSun"/>
          <w:i/>
          <w:sz w:val="26"/>
          <w:szCs w:val="26"/>
          <w:rtl/>
          <w:lang w:eastAsia="zh-CN" w:bidi="ar-EG"/>
        </w:rPr>
        <w:t xml:space="preserve">أصول </w:t>
      </w:r>
      <w:r w:rsidRPr="00A90F50">
        <w:rPr>
          <w:rFonts w:eastAsia="SimSun" w:hint="cs"/>
          <w:i/>
          <w:sz w:val="26"/>
          <w:szCs w:val="26"/>
          <w:rtl/>
          <w:lang w:eastAsia="zh-CN" w:bidi="ar-EG"/>
        </w:rPr>
        <w:t>مهمة</w:t>
      </w:r>
      <w:r w:rsidRPr="00A90F50">
        <w:rPr>
          <w:rFonts w:eastAsia="SimSun"/>
          <w:i/>
          <w:sz w:val="26"/>
          <w:szCs w:val="26"/>
          <w:rtl/>
          <w:lang w:eastAsia="zh-CN" w:bidi="ar-EG"/>
        </w:rPr>
        <w:t xml:space="preserve"> من أجل تحقيق النجاح الدائم ل</w:t>
      </w:r>
      <w:r w:rsidRPr="00A90F50">
        <w:rPr>
          <w:rFonts w:eastAsia="SimSun" w:hint="cs"/>
          <w:i/>
          <w:sz w:val="26"/>
          <w:szCs w:val="26"/>
          <w:rtl/>
          <w:lang w:eastAsia="zh-CN" w:bidi="ar-EG"/>
        </w:rPr>
        <w:t>ل</w:t>
      </w:r>
      <w:r w:rsidRPr="00A90F50">
        <w:rPr>
          <w:rFonts w:eastAsia="SimSun"/>
          <w:i/>
          <w:sz w:val="26"/>
          <w:szCs w:val="26"/>
          <w:rtl/>
          <w:lang w:eastAsia="zh-CN" w:bidi="ar-EG"/>
        </w:rPr>
        <w:t xml:space="preserve">كلية أو </w:t>
      </w:r>
      <w:r w:rsidRPr="00A90F50">
        <w:rPr>
          <w:rFonts w:eastAsia="SimSun" w:hint="cs"/>
          <w:i/>
          <w:sz w:val="26"/>
          <w:szCs w:val="26"/>
          <w:rtl/>
          <w:lang w:eastAsia="zh-CN" w:bidi="ar-EG"/>
        </w:rPr>
        <w:t>لل</w:t>
      </w:r>
      <w:r w:rsidRPr="00A90F50">
        <w:rPr>
          <w:rFonts w:eastAsia="SimSun"/>
          <w:i/>
          <w:sz w:val="26"/>
          <w:szCs w:val="26"/>
          <w:rtl/>
          <w:lang w:eastAsia="zh-CN" w:bidi="ar-EG"/>
        </w:rPr>
        <w:t>جامعة</w:t>
      </w:r>
      <w:r w:rsidRPr="00A90F50">
        <w:rPr>
          <w:rFonts w:eastAsia="SimSun" w:hint="cs"/>
          <w:i/>
          <w:color w:val="auto"/>
          <w:sz w:val="26"/>
          <w:szCs w:val="26"/>
          <w:rtl/>
          <w:lang w:eastAsia="zh-CN" w:bidi="ar-EG"/>
        </w:rPr>
        <w:t>.</w:t>
      </w:r>
      <w:r w:rsidRPr="00A90F50">
        <w:rPr>
          <w:rFonts w:ascii="Simplified Arabic" w:hAnsi="Simplified Arabic" w:hint="cs"/>
          <w:i/>
          <w:sz w:val="26"/>
          <w:szCs w:val="26"/>
          <w:rtl/>
        </w:rPr>
        <w:t xml:space="preserve"> </w:t>
      </w:r>
      <w:r w:rsidRPr="00A90F50">
        <w:rPr>
          <w:spacing w:val="-4"/>
          <w:sz w:val="20"/>
          <w:szCs w:val="20"/>
          <w:lang w:bidi="ar-EG"/>
        </w:rPr>
        <w:t>(Riccio, Steven John, 2010, P.7)</w:t>
      </w:r>
      <w:r w:rsidRPr="00D65963">
        <w:rPr>
          <w:rStyle w:val="FootnoteReference"/>
          <w:rtl/>
          <w:lang w:bidi="ar-EG"/>
        </w:rPr>
        <w:t xml:space="preserve"> </w:t>
      </w:r>
      <w:r>
        <w:rPr>
          <w:rStyle w:val="FootnoteReference"/>
          <w:rFonts w:hint="cs"/>
          <w:rtl/>
          <w:lang w:bidi="ar-EG"/>
        </w:rPr>
        <w:t xml:space="preserve"> </w:t>
      </w:r>
    </w:p>
    <w:p w:rsidR="00C67966" w:rsidRPr="00A90F50" w:rsidRDefault="00C67966" w:rsidP="004C70C5">
      <w:pPr>
        <w:pStyle w:val="ListParagraph"/>
        <w:numPr>
          <w:ilvl w:val="0"/>
          <w:numId w:val="32"/>
        </w:numPr>
        <w:bidi/>
        <w:spacing w:line="240" w:lineRule="auto"/>
        <w:rPr>
          <w:rFonts w:eastAsia="SimSun"/>
          <w:i/>
          <w:color w:val="auto"/>
          <w:sz w:val="26"/>
          <w:szCs w:val="26"/>
          <w:lang w:eastAsia="zh-CN" w:bidi="ar-EG"/>
        </w:rPr>
      </w:pPr>
      <w:r w:rsidRPr="00A90F50">
        <w:rPr>
          <w:rFonts w:eastAsia="SimSun"/>
          <w:i/>
          <w:color w:val="auto"/>
          <w:sz w:val="26"/>
          <w:szCs w:val="26"/>
          <w:rtl/>
          <w:lang w:eastAsia="zh-CN" w:bidi="ar-EG"/>
        </w:rPr>
        <w:t xml:space="preserve">حل </w:t>
      </w:r>
      <w:r w:rsidRPr="00A90F50">
        <w:rPr>
          <w:rFonts w:eastAsia="SimSun" w:hint="cs"/>
          <w:i/>
          <w:color w:val="auto"/>
          <w:sz w:val="26"/>
          <w:szCs w:val="26"/>
          <w:rtl/>
          <w:lang w:eastAsia="zh-CN" w:bidi="ar-EG"/>
        </w:rPr>
        <w:t>العديد من المشكلات و</w:t>
      </w:r>
      <w:r w:rsidRPr="00A90F50">
        <w:rPr>
          <w:rFonts w:eastAsia="SimSun"/>
          <w:i/>
          <w:color w:val="auto"/>
          <w:sz w:val="26"/>
          <w:szCs w:val="26"/>
          <w:rtl/>
          <w:lang w:eastAsia="zh-CN" w:bidi="ar-EG"/>
        </w:rPr>
        <w:t>القضايا الاستراتيجية،</w:t>
      </w:r>
      <w:r w:rsidRPr="00A90F50">
        <w:rPr>
          <w:rFonts w:eastAsia="SimSun" w:hint="cs"/>
          <w:i/>
          <w:color w:val="auto"/>
          <w:sz w:val="26"/>
          <w:szCs w:val="26"/>
          <w:rtl/>
          <w:lang w:eastAsia="zh-CN" w:bidi="ar-EG"/>
        </w:rPr>
        <w:t xml:space="preserve"> مثل كيفية</w:t>
      </w:r>
      <w:r w:rsidRPr="00A90F50">
        <w:rPr>
          <w:rFonts w:eastAsia="SimSun"/>
          <w:i/>
          <w:color w:val="auto"/>
          <w:sz w:val="26"/>
          <w:szCs w:val="26"/>
          <w:rtl/>
          <w:lang w:eastAsia="zh-CN" w:bidi="ar-EG"/>
        </w:rPr>
        <w:t xml:space="preserve"> تحديد احتياجات</w:t>
      </w:r>
      <w:r w:rsidR="00B84305">
        <w:rPr>
          <w:rFonts w:eastAsia="SimSun" w:hint="cs"/>
          <w:i/>
          <w:color w:val="auto"/>
          <w:sz w:val="26"/>
          <w:szCs w:val="26"/>
          <w:rtl/>
          <w:lang w:eastAsia="zh-CN" w:bidi="ar-EG"/>
        </w:rPr>
        <w:t xml:space="preserve"> الجامعة</w:t>
      </w:r>
      <w:r w:rsidRPr="00A90F50">
        <w:rPr>
          <w:rFonts w:eastAsia="SimSun"/>
          <w:i/>
          <w:color w:val="auto"/>
          <w:sz w:val="26"/>
          <w:szCs w:val="26"/>
          <w:rtl/>
          <w:lang w:eastAsia="zh-CN" w:bidi="ar-EG"/>
        </w:rPr>
        <w:t xml:space="preserve"> من المواهب </w:t>
      </w:r>
      <w:r w:rsidRPr="00A90F50">
        <w:rPr>
          <w:rFonts w:eastAsia="SimSun" w:hint="cs"/>
          <w:i/>
          <w:color w:val="auto"/>
          <w:sz w:val="26"/>
          <w:szCs w:val="26"/>
          <w:rtl/>
          <w:lang w:eastAsia="zh-CN" w:bidi="ar-EG"/>
        </w:rPr>
        <w:t>وتحديد درجة أولوياتها</w:t>
      </w:r>
      <w:r w:rsidRPr="00A90F50">
        <w:rPr>
          <w:rFonts w:eastAsia="SimSun"/>
          <w:i/>
          <w:color w:val="auto"/>
          <w:sz w:val="26"/>
          <w:szCs w:val="26"/>
          <w:rtl/>
          <w:lang w:eastAsia="zh-CN" w:bidi="ar-EG"/>
        </w:rPr>
        <w:t xml:space="preserve">؛ </w:t>
      </w:r>
      <w:r w:rsidRPr="00A90F50">
        <w:rPr>
          <w:rFonts w:eastAsia="SimSun" w:hint="cs"/>
          <w:i/>
          <w:color w:val="auto"/>
          <w:sz w:val="26"/>
          <w:szCs w:val="26"/>
          <w:rtl/>
          <w:lang w:eastAsia="zh-CN" w:bidi="ar-EG"/>
        </w:rPr>
        <w:t>وكيفية تحديد من يشغل</w:t>
      </w:r>
      <w:r w:rsidRPr="00A90F50">
        <w:rPr>
          <w:rFonts w:eastAsia="SimSun"/>
          <w:i/>
          <w:color w:val="auto"/>
          <w:sz w:val="26"/>
          <w:szCs w:val="26"/>
          <w:rtl/>
          <w:lang w:eastAsia="zh-CN" w:bidi="ar-EG"/>
        </w:rPr>
        <w:t xml:space="preserve"> أهم المناصب في </w:t>
      </w:r>
      <w:r w:rsidRPr="00A90F50">
        <w:rPr>
          <w:rFonts w:eastAsia="SimSun" w:hint="cs"/>
          <w:i/>
          <w:color w:val="auto"/>
          <w:sz w:val="26"/>
          <w:szCs w:val="26"/>
          <w:rtl/>
          <w:lang w:eastAsia="zh-CN" w:bidi="ar-EG"/>
        </w:rPr>
        <w:t>الجامعة</w:t>
      </w:r>
      <w:r w:rsidRPr="00A90F50">
        <w:rPr>
          <w:rFonts w:eastAsia="SimSun"/>
          <w:i/>
          <w:color w:val="auto"/>
          <w:sz w:val="26"/>
          <w:szCs w:val="26"/>
          <w:rtl/>
          <w:lang w:eastAsia="zh-CN" w:bidi="ar-EG"/>
        </w:rPr>
        <w:t xml:space="preserve">، </w:t>
      </w:r>
      <w:r w:rsidRPr="00A90F50">
        <w:rPr>
          <w:rFonts w:eastAsia="SimSun" w:hint="cs"/>
          <w:i/>
          <w:color w:val="auto"/>
          <w:sz w:val="26"/>
          <w:szCs w:val="26"/>
          <w:rtl/>
          <w:lang w:eastAsia="zh-CN" w:bidi="ar-EG"/>
        </w:rPr>
        <w:t xml:space="preserve">حيث أن </w:t>
      </w:r>
      <w:r w:rsidRPr="00A90F50">
        <w:rPr>
          <w:rFonts w:eastAsia="SimSun"/>
          <w:i/>
          <w:color w:val="auto"/>
          <w:sz w:val="26"/>
          <w:szCs w:val="26"/>
          <w:rtl/>
          <w:lang w:eastAsia="zh-CN" w:bidi="ar-EG"/>
        </w:rPr>
        <w:t>هناك قلة</w:t>
      </w:r>
      <w:r w:rsidRPr="00A90F50">
        <w:rPr>
          <w:rFonts w:eastAsia="SimSun" w:hint="cs"/>
          <w:i/>
          <w:color w:val="auto"/>
          <w:sz w:val="26"/>
          <w:szCs w:val="26"/>
          <w:rtl/>
          <w:lang w:eastAsia="zh-CN" w:bidi="ar-EG"/>
        </w:rPr>
        <w:t xml:space="preserve"> في </w:t>
      </w:r>
      <w:r w:rsidRPr="00A90F50">
        <w:rPr>
          <w:rFonts w:eastAsia="SimSun"/>
          <w:i/>
          <w:color w:val="auto"/>
          <w:sz w:val="26"/>
          <w:szCs w:val="26"/>
          <w:rtl/>
          <w:lang w:eastAsia="zh-CN" w:bidi="ar-EG"/>
        </w:rPr>
        <w:t xml:space="preserve">الأفراد ذوي المهارات في السوق؛ </w:t>
      </w:r>
      <w:r w:rsidRPr="00A90F50">
        <w:rPr>
          <w:rFonts w:eastAsia="SimSun" w:hint="cs"/>
          <w:i/>
          <w:color w:val="auto"/>
          <w:sz w:val="26"/>
          <w:szCs w:val="26"/>
          <w:rtl/>
          <w:lang w:eastAsia="zh-CN" w:bidi="ar-EG"/>
        </w:rPr>
        <w:t>بالإضافة إلى صعوبة</w:t>
      </w:r>
      <w:r w:rsidRPr="00A90F50">
        <w:rPr>
          <w:rFonts w:eastAsia="SimSun"/>
          <w:i/>
          <w:color w:val="auto"/>
          <w:sz w:val="26"/>
          <w:szCs w:val="26"/>
          <w:rtl/>
          <w:lang w:eastAsia="zh-CN" w:bidi="ar-EG"/>
        </w:rPr>
        <w:t xml:space="preserve"> الاحتفاظ </w:t>
      </w:r>
      <w:r w:rsidRPr="00A90F50">
        <w:rPr>
          <w:rFonts w:eastAsia="SimSun" w:hint="cs"/>
          <w:i/>
          <w:color w:val="auto"/>
          <w:sz w:val="26"/>
          <w:szCs w:val="26"/>
          <w:rtl/>
          <w:lang w:eastAsia="zh-CN" w:bidi="ar-EG"/>
        </w:rPr>
        <w:t>بالعاملين</w:t>
      </w:r>
      <w:r w:rsidRPr="00A90F50">
        <w:rPr>
          <w:rFonts w:eastAsia="SimSun"/>
          <w:i/>
          <w:color w:val="auto"/>
          <w:sz w:val="26"/>
          <w:szCs w:val="26"/>
          <w:rtl/>
          <w:lang w:eastAsia="zh-CN" w:bidi="ar-EG"/>
        </w:rPr>
        <w:t xml:space="preserve"> الموهوبين؛ </w:t>
      </w:r>
      <w:r w:rsidRPr="00A90F50">
        <w:rPr>
          <w:rFonts w:eastAsia="SimSun" w:hint="cs"/>
          <w:i/>
          <w:color w:val="auto"/>
          <w:sz w:val="26"/>
          <w:szCs w:val="26"/>
          <w:rtl/>
          <w:lang w:eastAsia="zh-CN" w:bidi="ar-EG"/>
        </w:rPr>
        <w:t>وصعوبة</w:t>
      </w:r>
      <w:r w:rsidRPr="00A90F50">
        <w:rPr>
          <w:rFonts w:eastAsia="SimSun"/>
          <w:i/>
          <w:color w:val="auto"/>
          <w:sz w:val="26"/>
          <w:szCs w:val="26"/>
          <w:rtl/>
          <w:lang w:eastAsia="zh-CN" w:bidi="ar-EG"/>
        </w:rPr>
        <w:t xml:space="preserve"> </w:t>
      </w:r>
      <w:r w:rsidRPr="00A90F50">
        <w:rPr>
          <w:rFonts w:eastAsia="SimSun" w:hint="cs"/>
          <w:i/>
          <w:color w:val="auto"/>
          <w:sz w:val="26"/>
          <w:szCs w:val="26"/>
          <w:rtl/>
          <w:lang w:eastAsia="zh-CN" w:bidi="ar-EG"/>
        </w:rPr>
        <w:t>ا</w:t>
      </w:r>
      <w:r w:rsidRPr="00A90F50">
        <w:rPr>
          <w:rFonts w:eastAsia="SimSun"/>
          <w:i/>
          <w:color w:val="auto"/>
          <w:sz w:val="26"/>
          <w:szCs w:val="26"/>
          <w:rtl/>
          <w:lang w:eastAsia="zh-CN" w:bidi="ar-EG"/>
        </w:rPr>
        <w:t xml:space="preserve">لبحث عن المواهب </w:t>
      </w:r>
      <w:r w:rsidRPr="00A90F50">
        <w:rPr>
          <w:rFonts w:eastAsia="SimSun" w:hint="cs"/>
          <w:i/>
          <w:color w:val="auto"/>
          <w:sz w:val="26"/>
          <w:szCs w:val="26"/>
          <w:rtl/>
          <w:lang w:eastAsia="zh-CN" w:bidi="ar-EG"/>
        </w:rPr>
        <w:t>و</w:t>
      </w:r>
      <w:r w:rsidRPr="00A90F50">
        <w:rPr>
          <w:rFonts w:eastAsia="SimSun"/>
          <w:i/>
          <w:color w:val="auto"/>
          <w:sz w:val="26"/>
          <w:szCs w:val="26"/>
          <w:rtl/>
          <w:lang w:eastAsia="zh-CN" w:bidi="ar-EG"/>
        </w:rPr>
        <w:t xml:space="preserve">تحديد </w:t>
      </w:r>
      <w:r w:rsidRPr="00A90F50">
        <w:rPr>
          <w:rFonts w:eastAsia="SimSun" w:hint="cs"/>
          <w:i/>
          <w:color w:val="auto"/>
          <w:sz w:val="26"/>
          <w:szCs w:val="26"/>
          <w:rtl/>
          <w:lang w:eastAsia="zh-CN" w:bidi="ar-EG"/>
        </w:rPr>
        <w:t>العاملين أصحاب</w:t>
      </w:r>
      <w:r w:rsidRPr="00A90F50">
        <w:rPr>
          <w:rFonts w:eastAsia="SimSun"/>
          <w:i/>
          <w:color w:val="auto"/>
          <w:sz w:val="26"/>
          <w:szCs w:val="26"/>
          <w:rtl/>
          <w:lang w:eastAsia="zh-CN" w:bidi="ar-EG"/>
        </w:rPr>
        <w:t xml:space="preserve"> </w:t>
      </w:r>
      <w:r w:rsidRPr="00A90F50">
        <w:rPr>
          <w:rFonts w:eastAsia="SimSun" w:hint="cs"/>
          <w:i/>
          <w:color w:val="auto"/>
          <w:sz w:val="26"/>
          <w:szCs w:val="26"/>
          <w:rtl/>
          <w:lang w:eastAsia="zh-CN" w:bidi="ar-EG"/>
        </w:rPr>
        <w:t>الإمكانيات</w:t>
      </w:r>
      <w:r w:rsidRPr="00A90F50">
        <w:rPr>
          <w:rFonts w:eastAsia="SimSun"/>
          <w:i/>
          <w:color w:val="auto"/>
          <w:sz w:val="26"/>
          <w:szCs w:val="26"/>
          <w:rtl/>
          <w:lang w:eastAsia="zh-CN" w:bidi="ar-EG"/>
        </w:rPr>
        <w:t xml:space="preserve"> </w:t>
      </w:r>
      <w:r w:rsidRPr="00A90F50">
        <w:rPr>
          <w:rFonts w:eastAsia="SimSun" w:hint="cs"/>
          <w:i/>
          <w:color w:val="auto"/>
          <w:sz w:val="26"/>
          <w:szCs w:val="26"/>
          <w:rtl/>
          <w:lang w:eastAsia="zh-CN" w:bidi="ar-EG"/>
        </w:rPr>
        <w:t>ال</w:t>
      </w:r>
      <w:r w:rsidRPr="00A90F50">
        <w:rPr>
          <w:rFonts w:eastAsia="SimSun"/>
          <w:i/>
          <w:color w:val="auto"/>
          <w:sz w:val="26"/>
          <w:szCs w:val="26"/>
          <w:rtl/>
          <w:lang w:eastAsia="zh-CN" w:bidi="ar-EG"/>
        </w:rPr>
        <w:t xml:space="preserve">عالية؛ </w:t>
      </w:r>
      <w:r w:rsidRPr="00A90F50">
        <w:rPr>
          <w:rFonts w:eastAsia="SimSun" w:hint="cs"/>
          <w:i/>
          <w:color w:val="auto"/>
          <w:sz w:val="26"/>
          <w:szCs w:val="26"/>
          <w:rtl/>
          <w:lang w:eastAsia="zh-CN" w:bidi="ar-EG"/>
        </w:rPr>
        <w:t>وصعوبة</w:t>
      </w:r>
      <w:r w:rsidRPr="00A90F50">
        <w:rPr>
          <w:rFonts w:eastAsia="SimSun"/>
          <w:i/>
          <w:color w:val="auto"/>
          <w:sz w:val="26"/>
          <w:szCs w:val="26"/>
          <w:rtl/>
          <w:lang w:eastAsia="zh-CN" w:bidi="ar-EG"/>
        </w:rPr>
        <w:t xml:space="preserve"> </w:t>
      </w:r>
      <w:r w:rsidRPr="00A90F50">
        <w:rPr>
          <w:rFonts w:eastAsia="SimSun" w:hint="cs"/>
          <w:i/>
          <w:color w:val="auto"/>
          <w:sz w:val="26"/>
          <w:szCs w:val="26"/>
          <w:rtl/>
          <w:lang w:eastAsia="zh-CN" w:bidi="ar-EG"/>
        </w:rPr>
        <w:t>ال</w:t>
      </w:r>
      <w:r w:rsidRPr="00A90F50">
        <w:rPr>
          <w:rFonts w:eastAsia="SimSun"/>
          <w:i/>
          <w:color w:val="auto"/>
          <w:sz w:val="26"/>
          <w:szCs w:val="26"/>
          <w:rtl/>
          <w:lang w:eastAsia="zh-CN" w:bidi="ar-EG"/>
        </w:rPr>
        <w:t xml:space="preserve">توازن بين </w:t>
      </w:r>
      <w:r w:rsidRPr="00A90F50">
        <w:rPr>
          <w:rFonts w:eastAsia="SimSun" w:hint="cs"/>
          <w:i/>
          <w:color w:val="auto"/>
          <w:sz w:val="26"/>
          <w:szCs w:val="26"/>
          <w:rtl/>
          <w:lang w:eastAsia="zh-CN" w:bidi="ar-EG"/>
        </w:rPr>
        <w:t>ال</w:t>
      </w:r>
      <w:r w:rsidRPr="00A90F50">
        <w:rPr>
          <w:rFonts w:eastAsia="SimSun"/>
          <w:i/>
          <w:color w:val="auto"/>
          <w:sz w:val="26"/>
          <w:szCs w:val="26"/>
          <w:rtl/>
          <w:lang w:eastAsia="zh-CN" w:bidi="ar-EG"/>
        </w:rPr>
        <w:t xml:space="preserve">احتفاظ </w:t>
      </w:r>
      <w:r w:rsidRPr="00A90F50">
        <w:rPr>
          <w:rFonts w:eastAsia="SimSun" w:hint="cs"/>
          <w:i/>
          <w:color w:val="auto"/>
          <w:sz w:val="26"/>
          <w:szCs w:val="26"/>
          <w:rtl/>
          <w:lang w:eastAsia="zh-CN" w:bidi="ar-EG"/>
        </w:rPr>
        <w:t>بالعاملين</w:t>
      </w:r>
      <w:r w:rsidRPr="00A90F50">
        <w:rPr>
          <w:rFonts w:eastAsia="SimSun"/>
          <w:i/>
          <w:color w:val="auto"/>
          <w:sz w:val="26"/>
          <w:szCs w:val="26"/>
          <w:rtl/>
          <w:lang w:eastAsia="zh-CN" w:bidi="ar-EG"/>
        </w:rPr>
        <w:t xml:space="preserve"> في </w:t>
      </w:r>
      <w:r w:rsidRPr="00A90F50">
        <w:rPr>
          <w:rFonts w:eastAsia="SimSun" w:hint="cs"/>
          <w:i/>
          <w:color w:val="auto"/>
          <w:sz w:val="26"/>
          <w:szCs w:val="26"/>
          <w:rtl/>
          <w:lang w:eastAsia="zh-CN" w:bidi="ar-EG"/>
        </w:rPr>
        <w:t>وظائفهم</w:t>
      </w:r>
      <w:r w:rsidRPr="00A90F50">
        <w:rPr>
          <w:rFonts w:eastAsia="SimSun"/>
          <w:i/>
          <w:color w:val="auto"/>
          <w:sz w:val="26"/>
          <w:szCs w:val="26"/>
          <w:rtl/>
          <w:lang w:eastAsia="zh-CN" w:bidi="ar-EG"/>
        </w:rPr>
        <w:t xml:space="preserve"> وتوفير الفرص لمواصلة </w:t>
      </w:r>
      <w:r w:rsidRPr="00A90F50">
        <w:rPr>
          <w:rFonts w:eastAsia="SimSun" w:hint="cs"/>
          <w:i/>
          <w:color w:val="auto"/>
          <w:sz w:val="26"/>
          <w:szCs w:val="26"/>
          <w:rtl/>
          <w:lang w:eastAsia="zh-CN" w:bidi="ar-EG"/>
        </w:rPr>
        <w:t>تنميتهم</w:t>
      </w:r>
      <w:r w:rsidRPr="00A90F50">
        <w:rPr>
          <w:rFonts w:eastAsia="SimSun"/>
          <w:i/>
          <w:color w:val="auto"/>
          <w:sz w:val="26"/>
          <w:szCs w:val="26"/>
          <w:rtl/>
          <w:lang w:eastAsia="zh-CN" w:bidi="ar-EG"/>
        </w:rPr>
        <w:t xml:space="preserve"> في </w:t>
      </w:r>
      <w:r w:rsidRPr="00A90F50">
        <w:rPr>
          <w:rFonts w:eastAsia="SimSun" w:hint="cs"/>
          <w:i/>
          <w:color w:val="auto"/>
          <w:sz w:val="26"/>
          <w:szCs w:val="26"/>
          <w:rtl/>
          <w:lang w:eastAsia="zh-CN" w:bidi="ar-EG"/>
        </w:rPr>
        <w:t>الجامعة.</w:t>
      </w:r>
      <w:r w:rsidR="00B84305" w:rsidRPr="00B84305">
        <w:rPr>
          <w:spacing w:val="-4"/>
          <w:sz w:val="20"/>
          <w:szCs w:val="20"/>
          <w:lang w:bidi="ar-EG"/>
        </w:rPr>
        <w:t xml:space="preserve"> </w:t>
      </w:r>
      <w:r w:rsidR="00B84305" w:rsidRPr="00192270">
        <w:rPr>
          <w:spacing w:val="-4"/>
          <w:sz w:val="20"/>
          <w:szCs w:val="20"/>
          <w:lang w:bidi="ar-EG"/>
        </w:rPr>
        <w:t>(</w:t>
      </w:r>
      <w:r w:rsidR="00B84305" w:rsidRPr="00031533">
        <w:rPr>
          <w:spacing w:val="-4"/>
          <w:sz w:val="20"/>
          <w:szCs w:val="20"/>
          <w:lang w:bidi="ar-EG"/>
        </w:rPr>
        <w:t>Horvathova</w:t>
      </w:r>
      <w:r w:rsidR="00B84305">
        <w:rPr>
          <w:spacing w:val="-4"/>
          <w:sz w:val="20"/>
          <w:szCs w:val="20"/>
          <w:lang w:bidi="ar-EG"/>
        </w:rPr>
        <w:t>,</w:t>
      </w:r>
      <w:r w:rsidR="00B84305" w:rsidRPr="00031533">
        <w:rPr>
          <w:spacing w:val="-4"/>
          <w:sz w:val="20"/>
          <w:szCs w:val="20"/>
          <w:lang w:bidi="ar-EG"/>
        </w:rPr>
        <w:t xml:space="preserve"> Petra</w:t>
      </w:r>
      <w:r w:rsidR="00B84305">
        <w:rPr>
          <w:spacing w:val="-4"/>
          <w:sz w:val="20"/>
          <w:szCs w:val="20"/>
          <w:lang w:bidi="ar-EG"/>
        </w:rPr>
        <w:t>, 2011, P.51)</w:t>
      </w:r>
      <w:r w:rsidR="00B84305" w:rsidRPr="00D65963">
        <w:rPr>
          <w:rStyle w:val="FootnoteReference"/>
          <w:rtl/>
          <w:lang w:bidi="ar-EG"/>
        </w:rPr>
        <w:t xml:space="preserve"> </w:t>
      </w:r>
      <w:r w:rsidR="00B84305">
        <w:rPr>
          <w:rStyle w:val="FootnoteReference"/>
          <w:rFonts w:hint="cs"/>
          <w:rtl/>
          <w:lang w:bidi="ar-EG"/>
        </w:rPr>
        <w:t xml:space="preserve"> </w:t>
      </w:r>
    </w:p>
    <w:p w:rsidR="0083641A" w:rsidRDefault="0083641A" w:rsidP="00506FDE">
      <w:pPr>
        <w:bidi/>
        <w:spacing w:line="228" w:lineRule="auto"/>
        <w:ind w:firstLine="720"/>
        <w:rPr>
          <w:sz w:val="28"/>
          <w:szCs w:val="28"/>
          <w:rtl/>
          <w:lang w:bidi="ar-EG"/>
        </w:rPr>
      </w:pPr>
      <w:r w:rsidRPr="00C952D6">
        <w:rPr>
          <w:rFonts w:hint="cs"/>
          <w:sz w:val="26"/>
          <w:szCs w:val="26"/>
          <w:rtl/>
          <w:lang w:bidi="ar-EG"/>
        </w:rPr>
        <w:t xml:space="preserve">ويتضح من ذلك أن هناك علاقة </w:t>
      </w:r>
      <w:r w:rsidR="009216EA" w:rsidRPr="00C952D6">
        <w:rPr>
          <w:rFonts w:hint="cs"/>
          <w:sz w:val="26"/>
          <w:szCs w:val="26"/>
          <w:rtl/>
          <w:lang w:bidi="ar-EG"/>
        </w:rPr>
        <w:t>ارتباط</w:t>
      </w:r>
      <w:r w:rsidRPr="00C952D6">
        <w:rPr>
          <w:rFonts w:hint="cs"/>
          <w:sz w:val="26"/>
          <w:szCs w:val="26"/>
          <w:rtl/>
          <w:lang w:bidi="ar-EG"/>
        </w:rPr>
        <w:t xml:space="preserve"> بين </w:t>
      </w:r>
      <w:r w:rsidR="00850270" w:rsidRPr="00C952D6">
        <w:rPr>
          <w:rFonts w:hint="cs"/>
          <w:sz w:val="26"/>
          <w:szCs w:val="26"/>
          <w:rtl/>
          <w:lang w:bidi="ar-EG"/>
        </w:rPr>
        <w:t xml:space="preserve">مدخل إدارة المواهب </w:t>
      </w:r>
      <w:r w:rsidR="00A90F50">
        <w:rPr>
          <w:rFonts w:hint="cs"/>
          <w:sz w:val="26"/>
          <w:szCs w:val="26"/>
          <w:rtl/>
          <w:lang w:bidi="ar-EG"/>
        </w:rPr>
        <w:t xml:space="preserve">في الجامعات </w:t>
      </w:r>
      <w:r w:rsidR="00850270">
        <w:rPr>
          <w:rFonts w:hint="cs"/>
          <w:sz w:val="26"/>
          <w:szCs w:val="26"/>
          <w:rtl/>
          <w:lang w:bidi="ar-EG"/>
        </w:rPr>
        <w:t>و</w:t>
      </w:r>
      <w:r w:rsidR="00A90F50">
        <w:rPr>
          <w:rFonts w:hint="cs"/>
          <w:sz w:val="26"/>
          <w:szCs w:val="26"/>
          <w:rtl/>
          <w:lang w:bidi="ar-EG"/>
        </w:rPr>
        <w:t>مجتمع المعرفة</w:t>
      </w:r>
      <w:r w:rsidRPr="00C952D6">
        <w:rPr>
          <w:rFonts w:hint="cs"/>
          <w:sz w:val="26"/>
          <w:szCs w:val="26"/>
          <w:rtl/>
          <w:lang w:bidi="ar-EG"/>
        </w:rPr>
        <w:t>؛ فلكي تس</w:t>
      </w:r>
      <w:r w:rsidR="009216EA" w:rsidRPr="00C952D6">
        <w:rPr>
          <w:rFonts w:hint="cs"/>
          <w:sz w:val="26"/>
          <w:szCs w:val="26"/>
          <w:rtl/>
          <w:lang w:bidi="ar-EG"/>
        </w:rPr>
        <w:t>ت</w:t>
      </w:r>
      <w:r w:rsidRPr="00C952D6">
        <w:rPr>
          <w:rFonts w:hint="cs"/>
          <w:sz w:val="26"/>
          <w:szCs w:val="26"/>
          <w:rtl/>
          <w:lang w:bidi="ar-EG"/>
        </w:rPr>
        <w:t xml:space="preserve">طيع الجامعات مواجهة تحديات مجتمع المعرفة وتحقيق </w:t>
      </w:r>
      <w:r w:rsidR="00ED0EA2">
        <w:rPr>
          <w:rFonts w:hint="cs"/>
          <w:sz w:val="26"/>
          <w:szCs w:val="26"/>
          <w:rtl/>
          <w:lang w:bidi="ar-EG"/>
        </w:rPr>
        <w:t xml:space="preserve">التميز المؤسسي، فعليها </w:t>
      </w:r>
      <w:r w:rsidRPr="00C952D6">
        <w:rPr>
          <w:rFonts w:hint="cs"/>
          <w:sz w:val="26"/>
          <w:szCs w:val="26"/>
          <w:rtl/>
          <w:lang w:bidi="ar-EG"/>
        </w:rPr>
        <w:t>تطبيق مدخل إدارة المواهب الذي يعد أحدث مداخل إدارة الموارد البشرية والذي يهتم بعمليات جذب وتوظيف واستبقاء و</w:t>
      </w:r>
      <w:r w:rsidR="009216EA" w:rsidRPr="00C952D6">
        <w:rPr>
          <w:rFonts w:hint="cs"/>
          <w:sz w:val="26"/>
          <w:szCs w:val="26"/>
          <w:rtl/>
          <w:lang w:bidi="ar-EG"/>
        </w:rPr>
        <w:t>تنمية و</w:t>
      </w:r>
      <w:r w:rsidR="00ED0EA2">
        <w:rPr>
          <w:rFonts w:hint="cs"/>
          <w:sz w:val="26"/>
          <w:szCs w:val="26"/>
          <w:rtl/>
          <w:lang w:bidi="ar-EG"/>
        </w:rPr>
        <w:t>الاحتفاظ بالعاملين الموهوبين ذوي</w:t>
      </w:r>
      <w:r w:rsidRPr="00C952D6">
        <w:rPr>
          <w:rFonts w:hint="cs"/>
          <w:sz w:val="26"/>
          <w:szCs w:val="26"/>
          <w:rtl/>
          <w:lang w:bidi="ar-EG"/>
        </w:rPr>
        <w:t xml:space="preserve"> القدرات والمهارات والكفاءات</w:t>
      </w:r>
      <w:r w:rsidR="00ED0EA2">
        <w:rPr>
          <w:rFonts w:hint="cs"/>
          <w:sz w:val="26"/>
          <w:szCs w:val="26"/>
          <w:rtl/>
          <w:lang w:bidi="ar-EG"/>
        </w:rPr>
        <w:t>؛</w:t>
      </w:r>
      <w:r w:rsidRPr="00C952D6">
        <w:rPr>
          <w:rFonts w:hint="cs"/>
          <w:sz w:val="26"/>
          <w:szCs w:val="26"/>
          <w:rtl/>
          <w:lang w:bidi="ar-EG"/>
        </w:rPr>
        <w:t xml:space="preserve"> وبالتالي توفير القيادات الإشرافية والتنفيذية في مختلف وحدات أقسام الجامعة والتي تحتاج إليها لشغل المواقع الوظيفية </w:t>
      </w:r>
      <w:r w:rsidR="00ED0EA2">
        <w:rPr>
          <w:rFonts w:hint="cs"/>
          <w:sz w:val="26"/>
          <w:szCs w:val="26"/>
          <w:rtl/>
          <w:lang w:bidi="ar-EG"/>
        </w:rPr>
        <w:t>المهمّة</w:t>
      </w:r>
      <w:r w:rsidR="001E49B9" w:rsidRPr="00C952D6">
        <w:rPr>
          <w:rFonts w:hint="cs"/>
          <w:sz w:val="26"/>
          <w:szCs w:val="26"/>
          <w:rtl/>
          <w:lang w:bidi="ar-EG"/>
        </w:rPr>
        <w:t>، هذا من ناحية، ومن ناحية أخري</w:t>
      </w:r>
      <w:r w:rsidR="00850270">
        <w:rPr>
          <w:rFonts w:hint="cs"/>
          <w:sz w:val="26"/>
          <w:szCs w:val="26"/>
          <w:rtl/>
          <w:lang w:bidi="ar-EG"/>
        </w:rPr>
        <w:t xml:space="preserve"> تهتم </w:t>
      </w:r>
      <w:r w:rsidR="001E49B9" w:rsidRPr="00C952D6">
        <w:rPr>
          <w:rFonts w:hint="cs"/>
          <w:sz w:val="26"/>
          <w:szCs w:val="26"/>
          <w:rtl/>
          <w:lang w:bidi="ar-EG"/>
        </w:rPr>
        <w:t xml:space="preserve">إدارة الجامعة </w:t>
      </w:r>
      <w:r w:rsidR="00850270">
        <w:rPr>
          <w:rFonts w:hint="cs"/>
          <w:sz w:val="26"/>
          <w:szCs w:val="26"/>
          <w:rtl/>
          <w:lang w:bidi="ar-EG"/>
        </w:rPr>
        <w:t>ب</w:t>
      </w:r>
      <w:r w:rsidR="001E49B9" w:rsidRPr="00C952D6">
        <w:rPr>
          <w:rFonts w:hint="cs"/>
          <w:sz w:val="26"/>
          <w:szCs w:val="26"/>
          <w:rtl/>
          <w:lang w:bidi="ar-EG"/>
        </w:rPr>
        <w:t>مواهبها</w:t>
      </w:r>
      <w:r w:rsidR="009216EA" w:rsidRPr="00C952D6">
        <w:rPr>
          <w:rFonts w:hint="cs"/>
          <w:sz w:val="26"/>
          <w:szCs w:val="26"/>
          <w:rtl/>
          <w:lang w:bidi="ar-EG"/>
        </w:rPr>
        <w:t xml:space="preserve"> </w:t>
      </w:r>
      <w:r w:rsidR="00850270">
        <w:rPr>
          <w:rFonts w:hint="cs"/>
          <w:sz w:val="26"/>
          <w:szCs w:val="26"/>
          <w:rtl/>
          <w:lang w:bidi="ar-EG"/>
        </w:rPr>
        <w:t xml:space="preserve">بما </w:t>
      </w:r>
      <w:r w:rsidR="009216EA" w:rsidRPr="00C952D6">
        <w:rPr>
          <w:rFonts w:hint="cs"/>
          <w:sz w:val="26"/>
          <w:szCs w:val="26"/>
          <w:rtl/>
          <w:lang w:bidi="ar-EG"/>
        </w:rPr>
        <w:t>يمكنها من التمايز في أنشطتها وخدماتها وفي أساليب إدارتها</w:t>
      </w:r>
      <w:r w:rsidR="00506FDE">
        <w:rPr>
          <w:rFonts w:hint="cs"/>
          <w:sz w:val="26"/>
          <w:szCs w:val="26"/>
          <w:rtl/>
          <w:lang w:bidi="ar-EG"/>
        </w:rPr>
        <w:t xml:space="preserve"> وتحقيق استراتيجياتها التنافسية</w:t>
      </w:r>
      <w:r w:rsidR="009216EA" w:rsidRPr="00C952D6">
        <w:rPr>
          <w:rFonts w:hint="cs"/>
          <w:sz w:val="26"/>
          <w:szCs w:val="26"/>
          <w:rtl/>
          <w:lang w:bidi="ar-EG"/>
        </w:rPr>
        <w:t>، وجعلها جامعة موجهة إلى السوق في ذلك الاقتصاد القائم على المعرفة واستثمار الأصول البشرية والفكرية</w:t>
      </w:r>
      <w:r w:rsidRPr="00C952D6">
        <w:rPr>
          <w:rFonts w:hint="cs"/>
          <w:sz w:val="26"/>
          <w:szCs w:val="26"/>
          <w:rtl/>
          <w:lang w:bidi="ar-EG"/>
        </w:rPr>
        <w:t>.</w:t>
      </w:r>
      <w:r>
        <w:rPr>
          <w:rFonts w:hint="cs"/>
          <w:sz w:val="28"/>
          <w:szCs w:val="28"/>
          <w:rtl/>
          <w:lang w:bidi="ar-EG"/>
        </w:rPr>
        <w:t xml:space="preserve"> </w:t>
      </w:r>
    </w:p>
    <w:p w:rsidR="00D87A6C" w:rsidRPr="00524EA1" w:rsidRDefault="00850270" w:rsidP="00850270">
      <w:pPr>
        <w:pStyle w:val="Heading2"/>
        <w:tabs>
          <w:tab w:val="left" w:pos="651"/>
        </w:tabs>
        <w:spacing w:before="120" w:beforeAutospacing="0" w:line="221" w:lineRule="auto"/>
        <w:ind w:left="652" w:hanging="652"/>
        <w:rPr>
          <w:rFonts w:ascii="Simplified Arabic" w:hAnsi="Simplified Arabic" w:cs="Simplified Arabic"/>
          <w:sz w:val="30"/>
          <w:szCs w:val="30"/>
          <w:rtl/>
        </w:rPr>
      </w:pPr>
      <w:r>
        <w:rPr>
          <w:rFonts w:ascii="Simplified Arabic" w:hAnsi="Simplified Arabic" w:cs="Simplified Arabic" w:hint="cs"/>
          <w:sz w:val="30"/>
          <w:szCs w:val="30"/>
          <w:rtl/>
        </w:rPr>
        <w:t>المحور الثاني</w:t>
      </w:r>
      <w:r w:rsidR="00D87A6C" w:rsidRPr="00524EA1">
        <w:rPr>
          <w:rFonts w:ascii="Simplified Arabic" w:hAnsi="Simplified Arabic" w:cs="Simplified Arabic"/>
          <w:sz w:val="30"/>
          <w:szCs w:val="30"/>
          <w:rtl/>
        </w:rPr>
        <w:t xml:space="preserve">: واقع إدارة </w:t>
      </w:r>
      <w:r w:rsidR="001E49B9" w:rsidRPr="00524EA1">
        <w:rPr>
          <w:rFonts w:ascii="Simplified Arabic" w:hAnsi="Simplified Arabic" w:cs="Simplified Arabic"/>
          <w:sz w:val="30"/>
          <w:szCs w:val="30"/>
          <w:rtl/>
        </w:rPr>
        <w:t>المواهب</w:t>
      </w:r>
      <w:r w:rsidR="009216EA" w:rsidRPr="00524EA1">
        <w:rPr>
          <w:rFonts w:ascii="Simplified Arabic" w:hAnsi="Simplified Arabic" w:cs="Simplified Arabic"/>
          <w:sz w:val="30"/>
          <w:szCs w:val="30"/>
          <w:rtl/>
        </w:rPr>
        <w:t xml:space="preserve"> </w:t>
      </w:r>
      <w:r>
        <w:rPr>
          <w:rFonts w:ascii="Simplified Arabic" w:hAnsi="Simplified Arabic" w:cs="Simplified Arabic" w:hint="cs"/>
          <w:sz w:val="30"/>
          <w:szCs w:val="30"/>
          <w:rtl/>
        </w:rPr>
        <w:t>الإدارية</w:t>
      </w:r>
      <w:r w:rsidR="00D87A6C" w:rsidRPr="00524EA1">
        <w:rPr>
          <w:rFonts w:ascii="Simplified Arabic" w:hAnsi="Simplified Arabic" w:cs="Simplified Arabic"/>
          <w:sz w:val="30"/>
          <w:szCs w:val="30"/>
          <w:rtl/>
        </w:rPr>
        <w:t xml:space="preserve"> </w:t>
      </w:r>
      <w:r>
        <w:rPr>
          <w:rFonts w:ascii="Simplified Arabic" w:hAnsi="Simplified Arabic" w:cs="Simplified Arabic" w:hint="cs"/>
          <w:sz w:val="30"/>
          <w:szCs w:val="30"/>
          <w:rtl/>
        </w:rPr>
        <w:t>ب</w:t>
      </w:r>
      <w:r w:rsidR="00D87A6C" w:rsidRPr="00524EA1">
        <w:rPr>
          <w:rFonts w:ascii="Simplified Arabic" w:hAnsi="Simplified Arabic" w:cs="Simplified Arabic"/>
          <w:sz w:val="30"/>
          <w:szCs w:val="30"/>
          <w:rtl/>
        </w:rPr>
        <w:t>الجامعات المصرية</w:t>
      </w:r>
      <w:r w:rsidR="007D2AD4">
        <w:rPr>
          <w:rFonts w:ascii="Simplified Arabic" w:hAnsi="Simplified Arabic" w:cs="Simplified Arabic" w:hint="cs"/>
          <w:sz w:val="30"/>
          <w:szCs w:val="30"/>
          <w:rtl/>
        </w:rPr>
        <w:t xml:space="preserve"> في مجتمع المعرفة</w:t>
      </w:r>
      <w:r w:rsidR="00D87A6C" w:rsidRPr="00524EA1">
        <w:rPr>
          <w:rFonts w:ascii="Simplified Arabic" w:hAnsi="Simplified Arabic" w:cs="Simplified Arabic"/>
          <w:sz w:val="30"/>
          <w:szCs w:val="30"/>
          <w:rtl/>
        </w:rPr>
        <w:t>:</w:t>
      </w:r>
    </w:p>
    <w:p w:rsidR="00D87A6C" w:rsidRPr="009216EA" w:rsidRDefault="00D87A6C" w:rsidP="007D2AD4">
      <w:pPr>
        <w:bidi/>
        <w:spacing w:line="228" w:lineRule="auto"/>
        <w:ind w:firstLine="720"/>
        <w:rPr>
          <w:sz w:val="26"/>
          <w:szCs w:val="26"/>
          <w:rtl/>
        </w:rPr>
      </w:pPr>
      <w:r w:rsidRPr="009216EA">
        <w:rPr>
          <w:rFonts w:hint="cs"/>
          <w:sz w:val="26"/>
          <w:szCs w:val="26"/>
          <w:rtl/>
        </w:rPr>
        <w:t xml:space="preserve">يهتم هذا </w:t>
      </w:r>
      <w:r w:rsidRPr="00524EA1">
        <w:rPr>
          <w:rFonts w:eastAsia="SimSun" w:hint="cs"/>
          <w:i/>
          <w:color w:val="auto"/>
          <w:sz w:val="26"/>
          <w:szCs w:val="26"/>
          <w:rtl/>
          <w:lang w:eastAsia="zh-CN" w:bidi="ar-EG"/>
        </w:rPr>
        <w:t>المحور</w:t>
      </w:r>
      <w:r w:rsidRPr="009216EA">
        <w:rPr>
          <w:rFonts w:hint="cs"/>
          <w:sz w:val="26"/>
          <w:szCs w:val="26"/>
          <w:rtl/>
        </w:rPr>
        <w:t xml:space="preserve"> بإلقاء الضوء على واقع إدارة المواهب الإدارية </w:t>
      </w:r>
      <w:r w:rsidR="007D2AD4">
        <w:rPr>
          <w:rFonts w:hint="cs"/>
          <w:sz w:val="26"/>
          <w:szCs w:val="26"/>
          <w:rtl/>
        </w:rPr>
        <w:t>ب</w:t>
      </w:r>
      <w:r w:rsidRPr="009216EA">
        <w:rPr>
          <w:rFonts w:hint="cs"/>
          <w:sz w:val="26"/>
          <w:szCs w:val="26"/>
          <w:rtl/>
        </w:rPr>
        <w:t>الجامعات المصرية دون الأخذ في الاعتبار الموارد البشرية الأكاديمية من أعضاء هيئة التد</w:t>
      </w:r>
      <w:r w:rsidR="00ED0EA2">
        <w:rPr>
          <w:rFonts w:hint="cs"/>
          <w:sz w:val="26"/>
          <w:szCs w:val="26"/>
          <w:rtl/>
        </w:rPr>
        <w:t>ريس ومعاونيهم، حيث يعتبر العاملو</w:t>
      </w:r>
      <w:r w:rsidRPr="009216EA">
        <w:rPr>
          <w:rFonts w:hint="cs"/>
          <w:sz w:val="26"/>
          <w:szCs w:val="26"/>
          <w:rtl/>
        </w:rPr>
        <w:t>ن بالجهاز الإداري عنصر</w:t>
      </w:r>
      <w:r w:rsidR="00ED0EA2">
        <w:rPr>
          <w:rFonts w:hint="cs"/>
          <w:sz w:val="26"/>
          <w:szCs w:val="26"/>
          <w:rtl/>
        </w:rPr>
        <w:t>ًا</w:t>
      </w:r>
      <w:r w:rsidRPr="009216EA">
        <w:rPr>
          <w:rFonts w:hint="cs"/>
          <w:sz w:val="26"/>
          <w:szCs w:val="26"/>
          <w:rtl/>
        </w:rPr>
        <w:t xml:space="preserve"> فعال</w:t>
      </w:r>
      <w:r w:rsidR="00ED0EA2">
        <w:rPr>
          <w:rFonts w:hint="cs"/>
          <w:sz w:val="26"/>
          <w:szCs w:val="26"/>
          <w:rtl/>
        </w:rPr>
        <w:t>ًا</w:t>
      </w:r>
      <w:r w:rsidRPr="009216EA">
        <w:rPr>
          <w:rFonts w:hint="cs"/>
          <w:sz w:val="26"/>
          <w:szCs w:val="26"/>
          <w:rtl/>
        </w:rPr>
        <w:t xml:space="preserve"> في إدارة منظومة الجامعات ولهم دور كبير في </w:t>
      </w:r>
      <w:r w:rsidR="00ED0EA2">
        <w:rPr>
          <w:rFonts w:hint="cs"/>
          <w:sz w:val="26"/>
          <w:szCs w:val="26"/>
          <w:rtl/>
        </w:rPr>
        <w:t>تيسير</w:t>
      </w:r>
      <w:r w:rsidRPr="009216EA">
        <w:rPr>
          <w:rFonts w:hint="cs"/>
          <w:sz w:val="26"/>
          <w:szCs w:val="26"/>
          <w:rtl/>
        </w:rPr>
        <w:t xml:space="preserve"> الشئون المؤسسية، وفي تحقيق الاستراتيجية المؤسسية، فالإداري هو العنصر البشري الثالث في الجامعة بعد الطالب وعضو هيئة التدريس ضمن الموارد البشرية الجامعية، ويتضح هذا الدور من خلال ما تتضمنه بطاقات الوصف الوظيفي الخاص بم</w:t>
      </w:r>
      <w:r w:rsidR="00ED0EA2">
        <w:rPr>
          <w:rFonts w:hint="cs"/>
          <w:sz w:val="26"/>
          <w:szCs w:val="26"/>
          <w:rtl/>
        </w:rPr>
        <w:t>ختلف الوظائف الإدارية، فالإداريون العاملو</w:t>
      </w:r>
      <w:r w:rsidRPr="009216EA">
        <w:rPr>
          <w:rFonts w:hint="cs"/>
          <w:sz w:val="26"/>
          <w:szCs w:val="26"/>
          <w:rtl/>
        </w:rPr>
        <w:t>ن بالجهاز الإداري لهم علاقات تعامل مع الطلاب ومختلف أعضاء المجتمع الجامعي الأكاديمي؛ وبالتالي فالاهتمام بتطوير منظومة ال</w:t>
      </w:r>
      <w:r w:rsidR="00ED0EA2">
        <w:rPr>
          <w:rFonts w:hint="cs"/>
          <w:sz w:val="26"/>
          <w:szCs w:val="26"/>
          <w:rtl/>
        </w:rPr>
        <w:t>جهاز الإداري بالجامعات مطلب حيوي</w:t>
      </w:r>
      <w:r w:rsidRPr="009216EA">
        <w:rPr>
          <w:rFonts w:hint="cs"/>
          <w:sz w:val="26"/>
          <w:szCs w:val="26"/>
          <w:rtl/>
        </w:rPr>
        <w:t xml:space="preserve"> </w:t>
      </w:r>
      <w:r w:rsidR="00ED0EA2">
        <w:rPr>
          <w:rFonts w:hint="cs"/>
          <w:sz w:val="26"/>
          <w:szCs w:val="26"/>
          <w:rtl/>
        </w:rPr>
        <w:t>ومهم بالنسبة للجامعات التي تسعى</w:t>
      </w:r>
      <w:r w:rsidRPr="009216EA">
        <w:rPr>
          <w:rFonts w:hint="cs"/>
          <w:sz w:val="26"/>
          <w:szCs w:val="26"/>
          <w:rtl/>
        </w:rPr>
        <w:t xml:space="preserve"> إلى تحقيق الميزة التنافسية وخاصة </w:t>
      </w:r>
      <w:r w:rsidR="00ED0EA2">
        <w:rPr>
          <w:rFonts w:hint="cs"/>
          <w:sz w:val="26"/>
          <w:szCs w:val="26"/>
          <w:rtl/>
        </w:rPr>
        <w:t>الاهتمام بالعاملين الموهوبين ذوي</w:t>
      </w:r>
      <w:r w:rsidRPr="009216EA">
        <w:rPr>
          <w:rFonts w:hint="cs"/>
          <w:sz w:val="26"/>
          <w:szCs w:val="26"/>
          <w:rtl/>
        </w:rPr>
        <w:t xml:space="preserve"> الكفاءات والأداءات العالية.</w:t>
      </w:r>
    </w:p>
    <w:p w:rsidR="00D87A6C" w:rsidRPr="009216EA" w:rsidRDefault="00D87A6C" w:rsidP="00524EA1">
      <w:pPr>
        <w:bidi/>
        <w:spacing w:line="228" w:lineRule="auto"/>
        <w:ind w:firstLine="720"/>
        <w:rPr>
          <w:sz w:val="26"/>
          <w:szCs w:val="26"/>
          <w:rtl/>
        </w:rPr>
      </w:pPr>
      <w:r w:rsidRPr="009216EA">
        <w:rPr>
          <w:rFonts w:hint="cs"/>
          <w:sz w:val="26"/>
          <w:szCs w:val="26"/>
          <w:rtl/>
        </w:rPr>
        <w:t>وتوضح ذلك دراسة (</w:t>
      </w:r>
      <w:r w:rsidRPr="00524EA1">
        <w:rPr>
          <w:rFonts w:eastAsia="SimSun" w:hint="cs"/>
          <w:i/>
          <w:color w:val="auto"/>
          <w:sz w:val="26"/>
          <w:szCs w:val="26"/>
          <w:rtl/>
          <w:lang w:eastAsia="zh-CN" w:bidi="ar-EG"/>
        </w:rPr>
        <w:t>فاطمة</w:t>
      </w:r>
      <w:r w:rsidRPr="009216EA">
        <w:rPr>
          <w:rFonts w:hint="cs"/>
          <w:sz w:val="26"/>
          <w:szCs w:val="26"/>
          <w:rtl/>
        </w:rPr>
        <w:t xml:space="preserve"> بنت عبدالعزيز، 2016) فنظر</w:t>
      </w:r>
      <w:r w:rsidR="00A05DBD">
        <w:rPr>
          <w:rFonts w:hint="cs"/>
          <w:sz w:val="26"/>
          <w:szCs w:val="26"/>
          <w:rtl/>
        </w:rPr>
        <w:t>ً</w:t>
      </w:r>
      <w:r w:rsidRPr="009216EA">
        <w:rPr>
          <w:rFonts w:hint="cs"/>
          <w:sz w:val="26"/>
          <w:szCs w:val="26"/>
          <w:rtl/>
        </w:rPr>
        <w:t xml:space="preserve">ا للدور المحوري الذي يؤديه الموظف الإداري بالجامعة باعتباره العنصر الفعال للإدارات لتقديم خدماتها للمستفيدين بدرجة عالية من </w:t>
      </w:r>
      <w:r w:rsidRPr="009216EA">
        <w:rPr>
          <w:rFonts w:hint="cs"/>
          <w:sz w:val="26"/>
          <w:szCs w:val="26"/>
          <w:rtl/>
        </w:rPr>
        <w:lastRenderedPageBreak/>
        <w:t>الكفاءة، تتضح أهمية تخطيط وتطوير المسار الوظيفي سواء على المستوى الفردي، أو على مستوى الجامعة وبخاصة في ضوء التطورات التي يشهدها العالم في العديد من المجالات والتي تتطلب من الجامعات تعزيز ميزتها التنافسية، خاصة وأن واقع الجامعات بشكل عام يشير إلى بعض أوجه القصور التي تنتاب الجهاز الإداري بها من حيث على سبيل المثال محدودية المسميات الوظيفية للموظف الإداري والجمود الوظيفي، والضعف الشديد في حركة التدوير للعمل بين العاملين على مستوى الإدارة الواحدة وإدارات الجامعة ككل؛ مما يكون لذلك انعكاسات سلبية على أداء العاملين من حيث الغياب المتكرر وعدم الرضا عن الوظيفة.</w:t>
      </w:r>
      <w:r w:rsidR="007D72E0">
        <w:rPr>
          <w:rFonts w:hint="cs"/>
          <w:sz w:val="20"/>
          <w:szCs w:val="20"/>
          <w:rtl/>
          <w:lang w:bidi="ar-EG"/>
        </w:rPr>
        <w:t>(فاطمة بنت عبدالعزيز، 2016</w:t>
      </w:r>
      <w:r w:rsidR="007D72E0" w:rsidRPr="00A110F0">
        <w:rPr>
          <w:rFonts w:hint="cs"/>
          <w:sz w:val="20"/>
          <w:szCs w:val="20"/>
          <w:rtl/>
          <w:lang w:bidi="ar-EG"/>
        </w:rPr>
        <w:t xml:space="preserve">، </w:t>
      </w:r>
      <w:r w:rsidR="007D72E0">
        <w:rPr>
          <w:rFonts w:hint="cs"/>
          <w:sz w:val="20"/>
          <w:szCs w:val="20"/>
          <w:rtl/>
          <w:lang w:bidi="ar-EG"/>
        </w:rPr>
        <w:t>ص377</w:t>
      </w:r>
      <w:r w:rsidR="007D72E0" w:rsidRPr="00A110F0">
        <w:rPr>
          <w:rFonts w:hint="cs"/>
          <w:sz w:val="20"/>
          <w:szCs w:val="20"/>
          <w:rtl/>
          <w:lang w:bidi="ar-EG"/>
        </w:rPr>
        <w:t>)</w:t>
      </w:r>
      <w:r w:rsidR="007D72E0" w:rsidRPr="009216EA">
        <w:rPr>
          <w:sz w:val="26"/>
          <w:szCs w:val="26"/>
          <w:rtl/>
        </w:rPr>
        <w:t xml:space="preserve"> </w:t>
      </w:r>
    </w:p>
    <w:p w:rsidR="00D87A6C" w:rsidRPr="009216EA" w:rsidRDefault="00D87A6C" w:rsidP="00524EA1">
      <w:pPr>
        <w:bidi/>
        <w:spacing w:line="228" w:lineRule="auto"/>
        <w:ind w:firstLine="720"/>
        <w:rPr>
          <w:sz w:val="26"/>
          <w:szCs w:val="26"/>
          <w:rtl/>
        </w:rPr>
      </w:pPr>
      <w:r w:rsidRPr="009216EA">
        <w:rPr>
          <w:rFonts w:hint="cs"/>
          <w:sz w:val="26"/>
          <w:szCs w:val="26"/>
          <w:rtl/>
        </w:rPr>
        <w:t>وعلى صعيد آخر تتضمن مختلف وثائق اعتماد وضمان جودة مؤسسات التعليم العالي معايير خاصة بالجهاز الإداري بالمؤسسة الجامعية، فعلى مستوى الجامعات المصرية يوضح الدليل الارشادي لتوفير المتطلبات اللازمة لضمان جودة التعليم والاعتماد لمؤسسات التعليم العالي بمصر معايير جودة الجهاز الإداري من حيث وجود معايير خاصة باختيار القيادات الإدارية وتع</w:t>
      </w:r>
      <w:r w:rsidR="00ED0EA2">
        <w:rPr>
          <w:rFonts w:hint="cs"/>
          <w:sz w:val="26"/>
          <w:szCs w:val="26"/>
          <w:rtl/>
        </w:rPr>
        <w:t>ي</w:t>
      </w:r>
      <w:r w:rsidRPr="009216EA">
        <w:rPr>
          <w:rFonts w:hint="cs"/>
          <w:sz w:val="26"/>
          <w:szCs w:val="26"/>
          <w:rtl/>
        </w:rPr>
        <w:t>ينها وترقيتها، وتوافر برامج التدريب المستمر للعاملين، وكفاءة الإدارة في الاستفادة من الموارد البشرية المتاحة، وملاءمة ظروف العمل للمتطلبات الوظيفية، ونظم تقييم القيادات الإدارية والعاملين، ووجود معايير كمية ونوعية لتقييم مستوى الأداء، ومستوى رضا القيادات والعاملين.</w:t>
      </w:r>
      <w:r w:rsidR="007D72E0" w:rsidRPr="007D72E0">
        <w:rPr>
          <w:rFonts w:hint="cs"/>
          <w:sz w:val="20"/>
          <w:szCs w:val="20"/>
          <w:rtl/>
          <w:lang w:bidi="ar-EG"/>
        </w:rPr>
        <w:t xml:space="preserve"> </w:t>
      </w:r>
      <w:r w:rsidR="007D72E0">
        <w:rPr>
          <w:rFonts w:hint="cs"/>
          <w:sz w:val="20"/>
          <w:szCs w:val="20"/>
          <w:rtl/>
          <w:lang w:bidi="ar-EG"/>
        </w:rPr>
        <w:t>(جمهورية مصر العربية: الدليل الارشادي، 2008</w:t>
      </w:r>
      <w:r w:rsidR="007D72E0" w:rsidRPr="00A110F0">
        <w:rPr>
          <w:rFonts w:hint="cs"/>
          <w:sz w:val="20"/>
          <w:szCs w:val="20"/>
          <w:rtl/>
          <w:lang w:bidi="ar-EG"/>
        </w:rPr>
        <w:t xml:space="preserve">، </w:t>
      </w:r>
      <w:r w:rsidR="007D72E0">
        <w:rPr>
          <w:rFonts w:hint="cs"/>
          <w:sz w:val="20"/>
          <w:szCs w:val="20"/>
          <w:rtl/>
          <w:lang w:bidi="ar-EG"/>
        </w:rPr>
        <w:t>ص ص48-52</w:t>
      </w:r>
      <w:r w:rsidR="007D72E0" w:rsidRPr="00A110F0">
        <w:rPr>
          <w:rFonts w:hint="cs"/>
          <w:sz w:val="20"/>
          <w:szCs w:val="20"/>
          <w:rtl/>
          <w:lang w:bidi="ar-EG"/>
        </w:rPr>
        <w:t>)</w:t>
      </w:r>
    </w:p>
    <w:p w:rsidR="00D87A6C" w:rsidRPr="009216EA" w:rsidRDefault="00D87A6C" w:rsidP="00565823">
      <w:pPr>
        <w:bidi/>
        <w:spacing w:line="228" w:lineRule="auto"/>
        <w:ind w:firstLine="720"/>
        <w:rPr>
          <w:sz w:val="26"/>
          <w:szCs w:val="26"/>
          <w:rtl/>
        </w:rPr>
      </w:pPr>
      <w:r w:rsidRPr="009216EA">
        <w:rPr>
          <w:rFonts w:hint="cs"/>
          <w:sz w:val="26"/>
          <w:szCs w:val="26"/>
          <w:rtl/>
        </w:rPr>
        <w:t xml:space="preserve">ويتم تنظيم </w:t>
      </w:r>
      <w:r w:rsidR="007D2AD4">
        <w:rPr>
          <w:rFonts w:hint="cs"/>
          <w:sz w:val="26"/>
          <w:szCs w:val="26"/>
          <w:rtl/>
        </w:rPr>
        <w:t>ال</w:t>
      </w:r>
      <w:r w:rsidRPr="009216EA">
        <w:rPr>
          <w:rFonts w:hint="cs"/>
          <w:sz w:val="26"/>
          <w:szCs w:val="26"/>
          <w:rtl/>
        </w:rPr>
        <w:t xml:space="preserve">عمل بالجهاز الإداري بالجامعات المصرية من خلال القوانين العامة التي تضعها </w:t>
      </w:r>
      <w:r w:rsidRPr="00524EA1">
        <w:rPr>
          <w:rFonts w:eastAsia="SimSun" w:hint="cs"/>
          <w:i/>
          <w:color w:val="auto"/>
          <w:sz w:val="26"/>
          <w:szCs w:val="26"/>
          <w:rtl/>
          <w:lang w:eastAsia="zh-CN" w:bidi="ar-EG"/>
        </w:rPr>
        <w:t>الدولة</w:t>
      </w:r>
      <w:r w:rsidRPr="009216EA">
        <w:rPr>
          <w:rFonts w:hint="cs"/>
          <w:sz w:val="26"/>
          <w:szCs w:val="26"/>
          <w:rtl/>
        </w:rPr>
        <w:t xml:space="preserve"> لمختلف قطاعاتها ومؤسساتها الحكومية</w:t>
      </w:r>
      <w:r w:rsidR="00ED0EA2">
        <w:rPr>
          <w:rFonts w:hint="cs"/>
          <w:sz w:val="26"/>
          <w:szCs w:val="26"/>
          <w:rtl/>
        </w:rPr>
        <w:t>؛</w:t>
      </w:r>
      <w:r w:rsidRPr="009216EA">
        <w:rPr>
          <w:rFonts w:hint="cs"/>
          <w:sz w:val="26"/>
          <w:szCs w:val="26"/>
          <w:rtl/>
        </w:rPr>
        <w:t xml:space="preserve"> ويخضع بذلك العاملين من غير أعضاء هيئة التدريس في الجامعات المصرية لأحكام قانون العاملين المدنيين في الدولة باستثناء أن يكون للجامعات دون الرجوع إلى وزارة القوى العاملة التعيين في مختلف وظائف الكادر العام الحالية فيها</w:t>
      </w:r>
      <w:r w:rsidR="00ED0EA2">
        <w:rPr>
          <w:rFonts w:hint="cs"/>
          <w:sz w:val="26"/>
          <w:szCs w:val="26"/>
          <w:rtl/>
        </w:rPr>
        <w:t>؛</w:t>
      </w:r>
      <w:r w:rsidRPr="009216EA">
        <w:rPr>
          <w:rFonts w:hint="cs"/>
          <w:sz w:val="26"/>
          <w:szCs w:val="26"/>
          <w:rtl/>
        </w:rPr>
        <w:t xml:space="preserve"> وذلك بعد إجراء امتحانات للمتقدمين تقوم بها الجامعة وبشرط الإعلان عن هذه الوظائف، إلا إذا رأت شغلها بطريق النقل ويظهر ذلك في المواد </w:t>
      </w:r>
      <w:r w:rsidRPr="009216EA">
        <w:rPr>
          <w:sz w:val="26"/>
          <w:szCs w:val="26"/>
          <w:rtl/>
        </w:rPr>
        <w:t>(</w:t>
      </w:r>
      <w:r w:rsidRPr="009216EA">
        <w:rPr>
          <w:rFonts w:hint="cs"/>
          <w:sz w:val="26"/>
          <w:szCs w:val="26"/>
          <w:rtl/>
        </w:rPr>
        <w:t>157-166</w:t>
      </w:r>
      <w:r w:rsidRPr="009216EA">
        <w:rPr>
          <w:sz w:val="26"/>
          <w:szCs w:val="26"/>
          <w:rtl/>
        </w:rPr>
        <w:t>)</w:t>
      </w:r>
      <w:r w:rsidRPr="009216EA">
        <w:rPr>
          <w:rFonts w:hint="cs"/>
          <w:sz w:val="26"/>
          <w:szCs w:val="26"/>
          <w:rtl/>
        </w:rPr>
        <w:t xml:space="preserve"> </w:t>
      </w:r>
      <w:r w:rsidR="00565823">
        <w:rPr>
          <w:rFonts w:hint="cs"/>
          <w:sz w:val="26"/>
          <w:szCs w:val="26"/>
          <w:rtl/>
        </w:rPr>
        <w:t>من قانون تنظيم الجامعات المصرية</w:t>
      </w:r>
      <w:r w:rsidRPr="009216EA">
        <w:rPr>
          <w:rFonts w:hint="cs"/>
          <w:sz w:val="26"/>
          <w:szCs w:val="26"/>
          <w:rtl/>
        </w:rPr>
        <w:t>.</w:t>
      </w:r>
      <w:r w:rsidR="007D72E0">
        <w:rPr>
          <w:rFonts w:hint="cs"/>
          <w:sz w:val="20"/>
          <w:szCs w:val="20"/>
          <w:rtl/>
          <w:lang w:bidi="ar-EG"/>
        </w:rPr>
        <w:t>(جمهورية مصر العربية: قانون تنظيم الجامعات، 2006</w:t>
      </w:r>
      <w:r w:rsidR="007D72E0" w:rsidRPr="00A110F0">
        <w:rPr>
          <w:rFonts w:hint="cs"/>
          <w:sz w:val="20"/>
          <w:szCs w:val="20"/>
          <w:rtl/>
          <w:lang w:bidi="ar-EG"/>
        </w:rPr>
        <w:t xml:space="preserve">، </w:t>
      </w:r>
      <w:r w:rsidR="007D72E0">
        <w:rPr>
          <w:rFonts w:hint="cs"/>
          <w:sz w:val="20"/>
          <w:szCs w:val="20"/>
          <w:rtl/>
          <w:lang w:bidi="ar-EG"/>
        </w:rPr>
        <w:t>ص ص58-60</w:t>
      </w:r>
      <w:r w:rsidR="007D72E0" w:rsidRPr="00A110F0">
        <w:rPr>
          <w:rFonts w:hint="cs"/>
          <w:sz w:val="20"/>
          <w:szCs w:val="20"/>
          <w:rtl/>
          <w:lang w:bidi="ar-EG"/>
        </w:rPr>
        <w:t>)</w:t>
      </w:r>
      <w:r w:rsidR="007D72E0" w:rsidRPr="009216EA">
        <w:rPr>
          <w:sz w:val="26"/>
          <w:szCs w:val="26"/>
          <w:rtl/>
        </w:rPr>
        <w:t xml:space="preserve"> </w:t>
      </w:r>
    </w:p>
    <w:p w:rsidR="00D87A6C" w:rsidRPr="009216EA" w:rsidRDefault="00D87A6C" w:rsidP="00524EA1">
      <w:pPr>
        <w:bidi/>
        <w:spacing w:line="228" w:lineRule="auto"/>
        <w:ind w:firstLine="720"/>
        <w:rPr>
          <w:sz w:val="26"/>
          <w:szCs w:val="26"/>
        </w:rPr>
      </w:pPr>
      <w:r w:rsidRPr="009216EA">
        <w:rPr>
          <w:rFonts w:hint="cs"/>
          <w:sz w:val="26"/>
          <w:szCs w:val="26"/>
          <w:rtl/>
        </w:rPr>
        <w:t xml:space="preserve">وتتم بذلك ممارسات إدارة الموارد البشرية الإدارية بالجامعات المصرية من خلال الإدارة العامة للتنظيم والإدارة </w:t>
      </w:r>
      <w:r w:rsidRPr="00524EA1">
        <w:rPr>
          <w:rFonts w:eastAsia="SimSun" w:hint="cs"/>
          <w:i/>
          <w:color w:val="auto"/>
          <w:sz w:val="26"/>
          <w:szCs w:val="26"/>
          <w:rtl/>
          <w:lang w:eastAsia="zh-CN" w:bidi="ar-EG"/>
        </w:rPr>
        <w:t>وإداراتها</w:t>
      </w:r>
      <w:r w:rsidRPr="009216EA">
        <w:rPr>
          <w:rFonts w:hint="cs"/>
          <w:sz w:val="26"/>
          <w:szCs w:val="26"/>
          <w:rtl/>
        </w:rPr>
        <w:t xml:space="preserve"> الفرعية من حيث إدارة ترتيب الوظائف، وإدارة تخطيط القوى العاملة، وإدارة التنظيم وطرق العمل، وإدارة التدريب على مستوى الجامعة، بالإضافة إلى وجود إدارة شئون العاملين على مستوى الجامعة وعلى مستوى كل كلية، وتختص الإدارة العامة للتنظيم والإدارة بالجامعات المصرية بتولي إدارة كافة الأمور المتعلقة بالموارد البشرية الإدارية و</w:t>
      </w:r>
      <w:r w:rsidR="00ED0EA2">
        <w:rPr>
          <w:rFonts w:hint="cs"/>
          <w:sz w:val="26"/>
          <w:szCs w:val="26"/>
          <w:rtl/>
        </w:rPr>
        <w:t>ذلك في ضوء متابعة الجهاز المركزي</w:t>
      </w:r>
      <w:r w:rsidRPr="009216EA">
        <w:rPr>
          <w:rFonts w:hint="cs"/>
          <w:sz w:val="26"/>
          <w:szCs w:val="26"/>
          <w:rtl/>
        </w:rPr>
        <w:t xml:space="preserve"> للتنظيم والإدارة، بحيث تلتزم الإدارة العامة للتنظيم والإدارة بالجامعا</w:t>
      </w:r>
      <w:r w:rsidR="00ED0EA2">
        <w:rPr>
          <w:rFonts w:hint="cs"/>
          <w:sz w:val="26"/>
          <w:szCs w:val="26"/>
          <w:rtl/>
        </w:rPr>
        <w:t>ت بقرارات وقوانين الجهاز المركزي</w:t>
      </w:r>
      <w:r w:rsidRPr="009216EA">
        <w:rPr>
          <w:rFonts w:hint="cs"/>
          <w:sz w:val="26"/>
          <w:szCs w:val="26"/>
          <w:rtl/>
        </w:rPr>
        <w:t xml:space="preserve"> للتنظيم والإدارة من حيث المهام والاختصاصات الخاصة بالإدارة العامة للتنظيم والإدارة، مع مراعاة طبيعة العمل بكل جامعة، حيث تقوم كل جامعة بوضع وتنظيم المهام التي تحقق أهدافها وتناسب طبيعة عملها ولكن مع الالتزام بالإطار العام لهيكل المهام المدرج في الإدارات الفرعية التابعة للإدارة العامة للتنظيم والإدارة.</w:t>
      </w:r>
    </w:p>
    <w:p w:rsidR="00D87A6C" w:rsidRPr="009216EA" w:rsidRDefault="00D87A6C" w:rsidP="00524EA1">
      <w:pPr>
        <w:bidi/>
        <w:spacing w:line="228" w:lineRule="auto"/>
        <w:ind w:firstLine="720"/>
        <w:rPr>
          <w:sz w:val="26"/>
          <w:szCs w:val="26"/>
          <w:rtl/>
        </w:rPr>
      </w:pPr>
      <w:r w:rsidRPr="009216EA">
        <w:rPr>
          <w:rFonts w:hint="cs"/>
          <w:sz w:val="26"/>
          <w:szCs w:val="26"/>
          <w:rtl/>
        </w:rPr>
        <w:t xml:space="preserve"> ويشير ذلك إلى أن الجامعات المصرية ما زالت واقفة عند</w:t>
      </w:r>
      <w:r w:rsidR="004F253C">
        <w:rPr>
          <w:rFonts w:hint="cs"/>
          <w:sz w:val="26"/>
          <w:szCs w:val="26"/>
          <w:rtl/>
        </w:rPr>
        <w:t xml:space="preserve"> المرحلة الأولى من مراحل إدارة </w:t>
      </w:r>
      <w:r w:rsidRPr="009216EA">
        <w:rPr>
          <w:rFonts w:hint="cs"/>
          <w:sz w:val="26"/>
          <w:szCs w:val="26"/>
          <w:rtl/>
        </w:rPr>
        <w:t xml:space="preserve">الموارد البشرية وهي وجود إدارة شئون الأفراد العاملين، في مقابل أن المجتمعات والمؤسسات الأقليمية والدولية قد تخطت مثل هذه المرحلة، وأصبح هناك وحدة مستقلة بمختلف المؤسسات للموارد البشرية </w:t>
      </w:r>
      <w:r w:rsidRPr="009216EA">
        <w:rPr>
          <w:rFonts w:hint="cs"/>
          <w:sz w:val="26"/>
          <w:szCs w:val="26"/>
          <w:rtl/>
        </w:rPr>
        <w:lastRenderedPageBreak/>
        <w:t xml:space="preserve">وإدارتها، بل وأكثر من ذلك أصبح في الدول المتقدمة وحدة خاصة بإدارة المواهب البشرية في معظم مؤسساتها، ومنها مؤسسات التعليم الجامعي، والجامعات المصرية بمنأى عن ذلك، ويظهر ذلك في دليل إجراءات العمل المنظم لكل جامعة مصرية أو في هيكلها التنظيمي. </w:t>
      </w:r>
    </w:p>
    <w:p w:rsidR="00D87A6C" w:rsidRPr="009216EA" w:rsidRDefault="00D87A6C" w:rsidP="006F69D4">
      <w:pPr>
        <w:bidi/>
        <w:spacing w:line="228" w:lineRule="auto"/>
        <w:ind w:firstLine="720"/>
        <w:rPr>
          <w:sz w:val="26"/>
          <w:szCs w:val="26"/>
          <w:rtl/>
        </w:rPr>
      </w:pPr>
      <w:r w:rsidRPr="006F69D4">
        <w:rPr>
          <w:rFonts w:hint="cs"/>
          <w:sz w:val="26"/>
          <w:szCs w:val="26"/>
          <w:rtl/>
        </w:rPr>
        <w:t>وإن</w:t>
      </w:r>
      <w:r w:rsidRPr="009216EA">
        <w:rPr>
          <w:rFonts w:hint="cs"/>
          <w:sz w:val="26"/>
          <w:szCs w:val="26"/>
          <w:rtl/>
        </w:rPr>
        <w:t xml:space="preserve"> كان هناك بعض الخطوات الجادة من قبل </w:t>
      </w:r>
      <w:r w:rsidR="002E1405">
        <w:rPr>
          <w:rFonts w:hint="cs"/>
          <w:sz w:val="26"/>
          <w:szCs w:val="26"/>
          <w:rtl/>
        </w:rPr>
        <w:t>الحكومة المصرية التي ظهرت في الآ</w:t>
      </w:r>
      <w:r w:rsidRPr="009216EA">
        <w:rPr>
          <w:rFonts w:hint="cs"/>
          <w:sz w:val="26"/>
          <w:szCs w:val="26"/>
          <w:rtl/>
        </w:rPr>
        <w:t xml:space="preserve">ونة الأخيرة لتطوير إدارة شئون </w:t>
      </w:r>
      <w:r w:rsidRPr="006F69D4">
        <w:rPr>
          <w:rFonts w:hint="cs"/>
          <w:sz w:val="26"/>
          <w:szCs w:val="26"/>
          <w:rtl/>
        </w:rPr>
        <w:t>الأفراد</w:t>
      </w:r>
      <w:r w:rsidRPr="009216EA">
        <w:rPr>
          <w:rFonts w:hint="cs"/>
          <w:sz w:val="26"/>
          <w:szCs w:val="26"/>
          <w:rtl/>
        </w:rPr>
        <w:t xml:space="preserve"> العاملين وتحويلها إلى إدارة الموارد البشرية، وذلك </w:t>
      </w:r>
      <w:r w:rsidRPr="009216EA">
        <w:rPr>
          <w:sz w:val="26"/>
          <w:szCs w:val="26"/>
          <w:rtl/>
        </w:rPr>
        <w:t xml:space="preserve">في </w:t>
      </w:r>
      <w:r w:rsidRPr="009216EA">
        <w:rPr>
          <w:rFonts w:hint="cs"/>
          <w:sz w:val="26"/>
          <w:szCs w:val="26"/>
          <w:rtl/>
        </w:rPr>
        <w:t>إ</w:t>
      </w:r>
      <w:r w:rsidRPr="009216EA">
        <w:rPr>
          <w:sz w:val="26"/>
          <w:szCs w:val="26"/>
          <w:rtl/>
        </w:rPr>
        <w:t>طار الاتفاق المبرم بين جمهورية مصر العربية وجمهورية ألمانيا الاتحادية بشأن</w:t>
      </w:r>
      <w:r w:rsidRPr="009216EA">
        <w:rPr>
          <w:rFonts w:hint="cs"/>
          <w:sz w:val="26"/>
          <w:szCs w:val="26"/>
          <w:rtl/>
        </w:rPr>
        <w:t xml:space="preserve"> </w:t>
      </w:r>
      <w:r w:rsidR="002E1405">
        <w:rPr>
          <w:sz w:val="26"/>
          <w:szCs w:val="26"/>
          <w:rtl/>
        </w:rPr>
        <w:t>التعاون الفن</w:t>
      </w:r>
      <w:r w:rsidR="002E1405">
        <w:rPr>
          <w:rFonts w:hint="cs"/>
          <w:sz w:val="26"/>
          <w:szCs w:val="26"/>
          <w:rtl/>
        </w:rPr>
        <w:t>ي</w:t>
      </w:r>
      <w:r w:rsidRPr="009216EA">
        <w:rPr>
          <w:sz w:val="26"/>
          <w:szCs w:val="26"/>
          <w:rtl/>
        </w:rPr>
        <w:t xml:space="preserve"> والموقع ف</w:t>
      </w:r>
      <w:r w:rsidRPr="009216EA">
        <w:rPr>
          <w:rFonts w:hint="cs"/>
          <w:sz w:val="26"/>
          <w:szCs w:val="26"/>
          <w:rtl/>
        </w:rPr>
        <w:t>ي</w:t>
      </w:r>
      <w:r w:rsidRPr="009216EA">
        <w:rPr>
          <w:sz w:val="26"/>
          <w:szCs w:val="26"/>
          <w:rtl/>
        </w:rPr>
        <w:t xml:space="preserve"> القاهرة بتاريخ 27 يونيو 1973</w:t>
      </w:r>
      <w:r w:rsidR="004F253C">
        <w:rPr>
          <w:rFonts w:hint="cs"/>
          <w:sz w:val="26"/>
          <w:szCs w:val="26"/>
          <w:rtl/>
        </w:rPr>
        <w:t>م</w:t>
      </w:r>
      <w:r w:rsidRPr="009216EA">
        <w:rPr>
          <w:sz w:val="26"/>
          <w:szCs w:val="26"/>
          <w:rtl/>
        </w:rPr>
        <w:t>، وما تلاه من مذكرات تفاهم</w:t>
      </w:r>
      <w:r w:rsidR="006F69D4">
        <w:rPr>
          <w:rFonts w:hint="cs"/>
          <w:sz w:val="26"/>
          <w:szCs w:val="26"/>
          <w:rtl/>
        </w:rPr>
        <w:t xml:space="preserve"> </w:t>
      </w:r>
      <w:r w:rsidRPr="009216EA">
        <w:rPr>
          <w:sz w:val="26"/>
          <w:szCs w:val="26"/>
          <w:rtl/>
        </w:rPr>
        <w:t>بين الحكومتين،</w:t>
      </w:r>
      <w:r w:rsidRPr="009216EA">
        <w:rPr>
          <w:rFonts w:hint="cs"/>
          <w:sz w:val="26"/>
          <w:szCs w:val="26"/>
          <w:rtl/>
        </w:rPr>
        <w:t xml:space="preserve"> </w:t>
      </w:r>
      <w:r w:rsidRPr="009216EA">
        <w:rPr>
          <w:sz w:val="26"/>
          <w:szCs w:val="26"/>
          <w:rtl/>
        </w:rPr>
        <w:t xml:space="preserve">تم الاتفاق على بدء فعاليات مشروع تطوير </w:t>
      </w:r>
      <w:r w:rsidRPr="009216EA">
        <w:rPr>
          <w:rFonts w:hint="cs"/>
          <w:sz w:val="26"/>
          <w:szCs w:val="26"/>
          <w:rtl/>
        </w:rPr>
        <w:t>إ</w:t>
      </w:r>
      <w:r w:rsidRPr="009216EA">
        <w:rPr>
          <w:sz w:val="26"/>
          <w:szCs w:val="26"/>
          <w:rtl/>
        </w:rPr>
        <w:t xml:space="preserve">دارات شئون العاملين </w:t>
      </w:r>
      <w:r w:rsidRPr="009216EA">
        <w:rPr>
          <w:rFonts w:hint="cs"/>
          <w:sz w:val="26"/>
          <w:szCs w:val="26"/>
          <w:rtl/>
        </w:rPr>
        <w:t>إ</w:t>
      </w:r>
      <w:r w:rsidRPr="009216EA">
        <w:rPr>
          <w:sz w:val="26"/>
          <w:szCs w:val="26"/>
          <w:rtl/>
        </w:rPr>
        <w:t>لى</w:t>
      </w:r>
      <w:r w:rsidR="009E0D26">
        <w:rPr>
          <w:rFonts w:hint="cs"/>
          <w:sz w:val="26"/>
          <w:szCs w:val="26"/>
          <w:rtl/>
        </w:rPr>
        <w:t xml:space="preserve"> </w:t>
      </w:r>
      <w:r w:rsidRPr="009216EA">
        <w:rPr>
          <w:rFonts w:hint="cs"/>
          <w:sz w:val="26"/>
          <w:szCs w:val="26"/>
          <w:rtl/>
        </w:rPr>
        <w:t>إ</w:t>
      </w:r>
      <w:r w:rsidRPr="009216EA">
        <w:rPr>
          <w:sz w:val="26"/>
          <w:szCs w:val="26"/>
          <w:rtl/>
        </w:rPr>
        <w:t>دارات موارد بشرية حديثة بالتعاون بين كل من الجهاز المركزي للتنظيم وال</w:t>
      </w:r>
      <w:r w:rsidRPr="009216EA">
        <w:rPr>
          <w:rFonts w:hint="cs"/>
          <w:sz w:val="26"/>
          <w:szCs w:val="26"/>
          <w:rtl/>
        </w:rPr>
        <w:t>إ</w:t>
      </w:r>
      <w:r w:rsidRPr="009216EA">
        <w:rPr>
          <w:sz w:val="26"/>
          <w:szCs w:val="26"/>
          <w:rtl/>
        </w:rPr>
        <w:t>دارة</w:t>
      </w:r>
      <w:r w:rsidRPr="009216EA">
        <w:rPr>
          <w:rFonts w:hint="cs"/>
          <w:sz w:val="26"/>
          <w:szCs w:val="26"/>
          <w:rtl/>
        </w:rPr>
        <w:t>،</w:t>
      </w:r>
      <w:r w:rsidR="004003F8">
        <w:rPr>
          <w:rFonts w:hint="cs"/>
          <w:sz w:val="26"/>
          <w:szCs w:val="26"/>
          <w:rtl/>
        </w:rPr>
        <w:t xml:space="preserve"> </w:t>
      </w:r>
      <w:r w:rsidRPr="009216EA">
        <w:rPr>
          <w:sz w:val="26"/>
          <w:szCs w:val="26"/>
          <w:rtl/>
        </w:rPr>
        <w:t>ووزارة التخطيط والمتابعة وال</w:t>
      </w:r>
      <w:r w:rsidRPr="009216EA">
        <w:rPr>
          <w:rFonts w:hint="cs"/>
          <w:sz w:val="26"/>
          <w:szCs w:val="26"/>
          <w:rtl/>
        </w:rPr>
        <w:t>إ</w:t>
      </w:r>
      <w:r w:rsidRPr="009216EA">
        <w:rPr>
          <w:sz w:val="26"/>
          <w:szCs w:val="26"/>
          <w:rtl/>
        </w:rPr>
        <w:t>صلاح الإداري ودعم المؤسسة ال</w:t>
      </w:r>
      <w:r w:rsidRPr="009216EA">
        <w:rPr>
          <w:rFonts w:hint="cs"/>
          <w:sz w:val="26"/>
          <w:szCs w:val="26"/>
          <w:rtl/>
        </w:rPr>
        <w:t>إ</w:t>
      </w:r>
      <w:r w:rsidRPr="009216EA">
        <w:rPr>
          <w:sz w:val="26"/>
          <w:szCs w:val="26"/>
          <w:rtl/>
        </w:rPr>
        <w:t>لمانية للتعاون الدول</w:t>
      </w:r>
      <w:r w:rsidRPr="009216EA">
        <w:rPr>
          <w:rFonts w:hint="cs"/>
          <w:sz w:val="26"/>
          <w:szCs w:val="26"/>
          <w:rtl/>
        </w:rPr>
        <w:t>ي</w:t>
      </w:r>
      <w:r w:rsidR="004003F8">
        <w:rPr>
          <w:rFonts w:hint="cs"/>
          <w:sz w:val="26"/>
          <w:szCs w:val="26"/>
          <w:rtl/>
        </w:rPr>
        <w:t xml:space="preserve"> </w:t>
      </w:r>
      <w:r w:rsidRPr="009216EA">
        <w:rPr>
          <w:sz w:val="26"/>
          <w:szCs w:val="26"/>
          <w:rtl/>
        </w:rPr>
        <w:t>ممثلة عن الحكومة ال</w:t>
      </w:r>
      <w:r w:rsidRPr="009216EA">
        <w:rPr>
          <w:rFonts w:hint="cs"/>
          <w:sz w:val="26"/>
          <w:szCs w:val="26"/>
          <w:rtl/>
        </w:rPr>
        <w:t>أل</w:t>
      </w:r>
      <w:r w:rsidRPr="009216EA">
        <w:rPr>
          <w:sz w:val="26"/>
          <w:szCs w:val="26"/>
          <w:rtl/>
        </w:rPr>
        <w:t>مانية في الفترة من يناير 2013</w:t>
      </w:r>
      <w:r w:rsidR="004F253C">
        <w:rPr>
          <w:rFonts w:hint="cs"/>
          <w:sz w:val="26"/>
          <w:szCs w:val="26"/>
          <w:rtl/>
        </w:rPr>
        <w:t>م</w:t>
      </w:r>
      <w:r w:rsidRPr="009216EA">
        <w:rPr>
          <w:sz w:val="26"/>
          <w:szCs w:val="26"/>
          <w:rtl/>
        </w:rPr>
        <w:t xml:space="preserve"> حتى ديسمبر 2015 </w:t>
      </w:r>
      <w:r w:rsidRPr="009216EA">
        <w:rPr>
          <w:rFonts w:hint="cs"/>
          <w:sz w:val="26"/>
          <w:szCs w:val="26"/>
          <w:rtl/>
        </w:rPr>
        <w:t>م</w:t>
      </w:r>
      <w:r w:rsidRPr="009216EA">
        <w:rPr>
          <w:sz w:val="26"/>
          <w:szCs w:val="26"/>
          <w:rtl/>
        </w:rPr>
        <w:t>، وتم</w:t>
      </w:r>
      <w:r w:rsidRPr="009216EA">
        <w:rPr>
          <w:sz w:val="26"/>
          <w:szCs w:val="26"/>
        </w:rPr>
        <w:t xml:space="preserve"> </w:t>
      </w:r>
      <w:r w:rsidRPr="009216EA">
        <w:rPr>
          <w:sz w:val="26"/>
          <w:szCs w:val="26"/>
          <w:rtl/>
        </w:rPr>
        <w:t>توقيع ال</w:t>
      </w:r>
      <w:r w:rsidR="002E1405">
        <w:rPr>
          <w:rFonts w:hint="cs"/>
          <w:sz w:val="26"/>
          <w:szCs w:val="26"/>
          <w:rtl/>
        </w:rPr>
        <w:t>ا</w:t>
      </w:r>
      <w:r w:rsidRPr="009216EA">
        <w:rPr>
          <w:sz w:val="26"/>
          <w:szCs w:val="26"/>
          <w:rtl/>
        </w:rPr>
        <w:t>تفاق التنفيذى للمشروع بتاريخ 23 فبراير 2014</w:t>
      </w:r>
      <w:r w:rsidR="004F253C">
        <w:rPr>
          <w:rFonts w:hint="cs"/>
          <w:sz w:val="26"/>
          <w:szCs w:val="26"/>
          <w:rtl/>
        </w:rPr>
        <w:t>م</w:t>
      </w:r>
      <w:r w:rsidRPr="009216EA">
        <w:rPr>
          <w:rFonts w:hint="cs"/>
          <w:sz w:val="26"/>
          <w:szCs w:val="26"/>
          <w:rtl/>
        </w:rPr>
        <w:t xml:space="preserve">، وهدف المشروع إلى </w:t>
      </w:r>
      <w:r w:rsidRPr="009216EA">
        <w:rPr>
          <w:sz w:val="26"/>
          <w:szCs w:val="26"/>
          <w:rtl/>
        </w:rPr>
        <w:t>تعزيز قدرات كل من الجهاز المركزي للتنظيم والادارة ووزارة التخطيط والمتابعة</w:t>
      </w:r>
      <w:r w:rsidRPr="009216EA">
        <w:rPr>
          <w:rFonts w:hint="cs"/>
          <w:sz w:val="26"/>
          <w:szCs w:val="26"/>
          <w:rtl/>
        </w:rPr>
        <w:t xml:space="preserve"> </w:t>
      </w:r>
      <w:r w:rsidR="002E1405">
        <w:rPr>
          <w:sz w:val="26"/>
          <w:szCs w:val="26"/>
          <w:rtl/>
        </w:rPr>
        <w:t>وال</w:t>
      </w:r>
      <w:r w:rsidR="002E1405">
        <w:rPr>
          <w:rFonts w:hint="cs"/>
          <w:sz w:val="26"/>
          <w:szCs w:val="26"/>
          <w:rtl/>
        </w:rPr>
        <w:t>إ</w:t>
      </w:r>
      <w:r w:rsidRPr="009216EA">
        <w:rPr>
          <w:sz w:val="26"/>
          <w:szCs w:val="26"/>
          <w:rtl/>
        </w:rPr>
        <w:t>صلاح الإداري لدعم تحديث الموارد البشرية فى مؤسسات القطاع الحكومى</w:t>
      </w:r>
      <w:r w:rsidRPr="009216EA">
        <w:rPr>
          <w:rFonts w:hint="cs"/>
          <w:sz w:val="26"/>
          <w:szCs w:val="26"/>
          <w:rtl/>
        </w:rPr>
        <w:t>، و</w:t>
      </w:r>
      <w:r w:rsidRPr="009216EA">
        <w:rPr>
          <w:sz w:val="26"/>
          <w:szCs w:val="26"/>
          <w:rtl/>
        </w:rPr>
        <w:t>يركز</w:t>
      </w:r>
      <w:r w:rsidRPr="009216EA">
        <w:rPr>
          <w:sz w:val="26"/>
          <w:szCs w:val="26"/>
        </w:rPr>
        <w:t xml:space="preserve"> </w:t>
      </w:r>
      <w:r w:rsidRPr="009216EA">
        <w:rPr>
          <w:sz w:val="26"/>
          <w:szCs w:val="26"/>
          <w:rtl/>
        </w:rPr>
        <w:t xml:space="preserve">المشروع على </w:t>
      </w:r>
      <w:r w:rsidR="002E1405">
        <w:rPr>
          <w:rFonts w:hint="cs"/>
          <w:sz w:val="26"/>
          <w:szCs w:val="26"/>
          <w:rtl/>
        </w:rPr>
        <w:t>ثلاث</w:t>
      </w:r>
      <w:r w:rsidRPr="009216EA">
        <w:rPr>
          <w:rFonts w:hint="cs"/>
          <w:sz w:val="26"/>
          <w:szCs w:val="26"/>
          <w:rtl/>
        </w:rPr>
        <w:t xml:space="preserve"> </w:t>
      </w:r>
      <w:r w:rsidRPr="009216EA">
        <w:rPr>
          <w:sz w:val="26"/>
          <w:szCs w:val="26"/>
          <w:rtl/>
        </w:rPr>
        <w:t>م</w:t>
      </w:r>
      <w:r w:rsidR="002E1405">
        <w:rPr>
          <w:sz w:val="26"/>
          <w:szCs w:val="26"/>
          <w:rtl/>
        </w:rPr>
        <w:t>هام رئيس</w:t>
      </w:r>
      <w:r w:rsidR="004F253C">
        <w:rPr>
          <w:sz w:val="26"/>
          <w:szCs w:val="26"/>
          <w:rtl/>
        </w:rPr>
        <w:t>ة للموارد البشرية والت</w:t>
      </w:r>
      <w:r w:rsidR="004F253C">
        <w:rPr>
          <w:rFonts w:hint="cs"/>
          <w:sz w:val="26"/>
          <w:szCs w:val="26"/>
          <w:rtl/>
        </w:rPr>
        <w:t>ي</w:t>
      </w:r>
      <w:r w:rsidRPr="009216EA">
        <w:rPr>
          <w:sz w:val="26"/>
          <w:szCs w:val="26"/>
          <w:rtl/>
        </w:rPr>
        <w:t xml:space="preserve"> تم اختيارها من قبل اللجنة العليا</w:t>
      </w:r>
      <w:r w:rsidRPr="009216EA">
        <w:rPr>
          <w:rFonts w:hint="cs"/>
          <w:sz w:val="26"/>
          <w:szCs w:val="26"/>
          <w:rtl/>
        </w:rPr>
        <w:t xml:space="preserve"> </w:t>
      </w:r>
      <w:r w:rsidRPr="009216EA">
        <w:rPr>
          <w:sz w:val="26"/>
          <w:szCs w:val="26"/>
          <w:rtl/>
        </w:rPr>
        <w:t>للمشروع وه</w:t>
      </w:r>
      <w:r w:rsidRPr="009216EA">
        <w:rPr>
          <w:rFonts w:hint="cs"/>
          <w:sz w:val="26"/>
          <w:szCs w:val="26"/>
          <w:rtl/>
        </w:rPr>
        <w:t xml:space="preserve">ي </w:t>
      </w:r>
      <w:r w:rsidRPr="009216EA">
        <w:rPr>
          <w:sz w:val="26"/>
          <w:szCs w:val="26"/>
          <w:rtl/>
        </w:rPr>
        <w:t>ال</w:t>
      </w:r>
      <w:r w:rsidRPr="009216EA">
        <w:rPr>
          <w:rFonts w:hint="cs"/>
          <w:sz w:val="26"/>
          <w:szCs w:val="26"/>
          <w:rtl/>
        </w:rPr>
        <w:t>إ</w:t>
      </w:r>
      <w:r w:rsidRPr="009216EA">
        <w:rPr>
          <w:sz w:val="26"/>
          <w:szCs w:val="26"/>
          <w:rtl/>
        </w:rPr>
        <w:t>دارة الاستراتيجية للموارد</w:t>
      </w:r>
      <w:r w:rsidRPr="009216EA">
        <w:rPr>
          <w:rFonts w:hint="cs"/>
          <w:sz w:val="26"/>
          <w:szCs w:val="26"/>
          <w:rtl/>
        </w:rPr>
        <w:t xml:space="preserve"> البشرية، وتقويم الأداء، والاستقطاب والاختيار والتعيين.</w:t>
      </w:r>
      <w:r w:rsidR="007D72E0">
        <w:rPr>
          <w:rFonts w:hint="cs"/>
          <w:sz w:val="20"/>
          <w:szCs w:val="20"/>
          <w:rtl/>
          <w:lang w:bidi="ar-EG"/>
        </w:rPr>
        <w:t>(جمهورية مصر العربية: الموارد البشرية، 2017</w:t>
      </w:r>
      <w:r w:rsidR="007D72E0" w:rsidRPr="00A110F0">
        <w:rPr>
          <w:rFonts w:hint="cs"/>
          <w:sz w:val="20"/>
          <w:szCs w:val="20"/>
          <w:rtl/>
          <w:lang w:bidi="ar-EG"/>
        </w:rPr>
        <w:t xml:space="preserve">، </w:t>
      </w:r>
      <w:r w:rsidR="007D72E0">
        <w:rPr>
          <w:rFonts w:hint="cs"/>
          <w:sz w:val="20"/>
          <w:szCs w:val="20"/>
          <w:rtl/>
          <w:lang w:bidi="ar-EG"/>
        </w:rPr>
        <w:t>ص1</w:t>
      </w:r>
      <w:r w:rsidR="007D72E0" w:rsidRPr="00A110F0">
        <w:rPr>
          <w:rFonts w:hint="cs"/>
          <w:sz w:val="20"/>
          <w:szCs w:val="20"/>
          <w:rtl/>
          <w:lang w:bidi="ar-EG"/>
        </w:rPr>
        <w:t>)</w:t>
      </w:r>
      <w:r w:rsidR="007D72E0" w:rsidRPr="009216EA">
        <w:rPr>
          <w:sz w:val="26"/>
          <w:szCs w:val="26"/>
          <w:rtl/>
        </w:rPr>
        <w:t xml:space="preserve"> </w:t>
      </w:r>
    </w:p>
    <w:p w:rsidR="00D87A6C" w:rsidRPr="009216EA" w:rsidRDefault="00D87A6C" w:rsidP="00565823">
      <w:pPr>
        <w:bidi/>
        <w:spacing w:line="228" w:lineRule="auto"/>
        <w:ind w:firstLine="720"/>
        <w:rPr>
          <w:sz w:val="26"/>
          <w:szCs w:val="26"/>
        </w:rPr>
      </w:pPr>
      <w:r w:rsidRPr="009216EA">
        <w:rPr>
          <w:rFonts w:hint="cs"/>
          <w:sz w:val="26"/>
          <w:szCs w:val="26"/>
          <w:rtl/>
        </w:rPr>
        <w:t xml:space="preserve">وجاء </w:t>
      </w:r>
      <w:r w:rsidRPr="00524EA1">
        <w:rPr>
          <w:rFonts w:eastAsia="SimSun" w:hint="cs"/>
          <w:i/>
          <w:color w:val="auto"/>
          <w:sz w:val="26"/>
          <w:szCs w:val="26"/>
          <w:rtl/>
          <w:lang w:eastAsia="zh-CN" w:bidi="ar-EG"/>
        </w:rPr>
        <w:t>القانون</w:t>
      </w:r>
      <w:r w:rsidRPr="009216EA">
        <w:rPr>
          <w:rFonts w:hint="cs"/>
          <w:sz w:val="26"/>
          <w:szCs w:val="26"/>
          <w:rtl/>
        </w:rPr>
        <w:t xml:space="preserve"> رقم 81 لسنة 2016 المعروف باسم الخدمة المدنية الذي يشير إلى إنشاء إدارة الموارد البشرية ومركز تنمية الموارد البشرية في جميع القطاعات الحكومية</w:t>
      </w:r>
      <w:r w:rsidR="007D72E0">
        <w:rPr>
          <w:rFonts w:hint="cs"/>
          <w:sz w:val="20"/>
          <w:szCs w:val="20"/>
          <w:rtl/>
          <w:lang w:bidi="ar-EG"/>
        </w:rPr>
        <w:t>(</w:t>
      </w:r>
      <w:r w:rsidR="00565823">
        <w:rPr>
          <w:rFonts w:hint="cs"/>
          <w:sz w:val="20"/>
          <w:szCs w:val="20"/>
          <w:rtl/>
          <w:lang w:bidi="ar-EG"/>
        </w:rPr>
        <w:t>رئاسة ال</w:t>
      </w:r>
      <w:r w:rsidR="007D72E0">
        <w:rPr>
          <w:rFonts w:hint="cs"/>
          <w:sz w:val="20"/>
          <w:szCs w:val="20"/>
          <w:rtl/>
          <w:lang w:bidi="ar-EG"/>
        </w:rPr>
        <w:t xml:space="preserve">جمهورية: </w:t>
      </w:r>
      <w:r w:rsidR="007D72E0" w:rsidRPr="007D72E0">
        <w:rPr>
          <w:rFonts w:hint="cs"/>
          <w:sz w:val="20"/>
          <w:szCs w:val="20"/>
          <w:rtl/>
          <w:lang w:bidi="ar-EG"/>
        </w:rPr>
        <w:t>قانون رقم 81 لسنة 2016 بإصدار قانون الخدمة المدنية</w:t>
      </w:r>
      <w:r w:rsidR="007D72E0">
        <w:rPr>
          <w:rFonts w:hint="cs"/>
          <w:sz w:val="20"/>
          <w:szCs w:val="20"/>
          <w:rtl/>
          <w:lang w:bidi="ar-EG"/>
        </w:rPr>
        <w:t>، 2016</w:t>
      </w:r>
      <w:r w:rsidR="007D72E0" w:rsidRPr="00A110F0">
        <w:rPr>
          <w:rFonts w:hint="cs"/>
          <w:sz w:val="20"/>
          <w:szCs w:val="20"/>
          <w:rtl/>
          <w:lang w:bidi="ar-EG"/>
        </w:rPr>
        <w:t xml:space="preserve">، </w:t>
      </w:r>
      <w:r w:rsidR="007D72E0">
        <w:rPr>
          <w:rFonts w:hint="cs"/>
          <w:sz w:val="20"/>
          <w:szCs w:val="20"/>
          <w:rtl/>
          <w:lang w:bidi="ar-EG"/>
        </w:rPr>
        <w:t>ص6</w:t>
      </w:r>
      <w:r w:rsidR="007D72E0" w:rsidRPr="00A110F0">
        <w:rPr>
          <w:rFonts w:hint="cs"/>
          <w:sz w:val="20"/>
          <w:szCs w:val="20"/>
          <w:rtl/>
          <w:lang w:bidi="ar-EG"/>
        </w:rPr>
        <w:t>)</w:t>
      </w:r>
      <w:r w:rsidRPr="009216EA">
        <w:rPr>
          <w:rFonts w:hint="cs"/>
          <w:sz w:val="26"/>
          <w:szCs w:val="26"/>
          <w:rtl/>
        </w:rPr>
        <w:t>، وبادرت بالفعل بعض الجامعات المصرية في تطبيق ذلك التوجه الخاص بإنشاء إدارة الموارد البشرية أو إنشاء مركز تنمية الموارد البشرية</w:t>
      </w:r>
      <w:r w:rsidR="002E1405">
        <w:rPr>
          <w:rFonts w:hint="cs"/>
          <w:sz w:val="26"/>
          <w:szCs w:val="26"/>
          <w:rtl/>
        </w:rPr>
        <w:t>؛</w:t>
      </w:r>
      <w:r w:rsidRPr="009216EA">
        <w:rPr>
          <w:rFonts w:hint="cs"/>
          <w:sz w:val="26"/>
          <w:szCs w:val="26"/>
          <w:rtl/>
        </w:rPr>
        <w:t xml:space="preserve"> فجامعة القاهرة بدأت بالفعل في وضع استراتيجية لإدارة الموارد البشرية لها، وكذلك جامعة عين شمس قد قامت بتأسيس مركز تنمية الموارد البشرية تابع للإدارة العامة للتنظيم والإدارة وفي خطواته للتشغيل لتقديم برامج تنمية للعاملين بالجامعة وللشباب. </w:t>
      </w:r>
    </w:p>
    <w:p w:rsidR="00D87A6C" w:rsidRPr="009216EA" w:rsidRDefault="00D87A6C" w:rsidP="00565823">
      <w:pPr>
        <w:bidi/>
        <w:spacing w:line="228" w:lineRule="auto"/>
        <w:ind w:firstLine="720"/>
        <w:rPr>
          <w:sz w:val="26"/>
          <w:szCs w:val="26"/>
          <w:rtl/>
        </w:rPr>
      </w:pPr>
      <w:r w:rsidRPr="009216EA">
        <w:rPr>
          <w:rFonts w:hint="cs"/>
          <w:sz w:val="26"/>
          <w:szCs w:val="26"/>
          <w:rtl/>
        </w:rPr>
        <w:t xml:space="preserve">ومن ثم </w:t>
      </w:r>
      <w:r w:rsidRPr="00524EA1">
        <w:rPr>
          <w:rFonts w:eastAsia="SimSun" w:hint="cs"/>
          <w:i/>
          <w:color w:val="auto"/>
          <w:sz w:val="26"/>
          <w:szCs w:val="26"/>
          <w:rtl/>
          <w:lang w:eastAsia="zh-CN" w:bidi="ar-EG"/>
        </w:rPr>
        <w:t>فعملية</w:t>
      </w:r>
      <w:r w:rsidRPr="009216EA">
        <w:rPr>
          <w:rFonts w:hint="cs"/>
          <w:sz w:val="26"/>
          <w:szCs w:val="26"/>
          <w:rtl/>
        </w:rPr>
        <w:t xml:space="preserve"> تنظيم عمل الإداريين بالجامعات المصرية تتم وفق</w:t>
      </w:r>
      <w:r w:rsidR="004003F8">
        <w:rPr>
          <w:rFonts w:hint="cs"/>
          <w:sz w:val="26"/>
          <w:szCs w:val="26"/>
          <w:rtl/>
        </w:rPr>
        <w:t>ً</w:t>
      </w:r>
      <w:r w:rsidRPr="009216EA">
        <w:rPr>
          <w:rFonts w:hint="cs"/>
          <w:sz w:val="26"/>
          <w:szCs w:val="26"/>
          <w:rtl/>
        </w:rPr>
        <w:t>ا لقانون الخدمة المدنية، والذي ينص على أن الوظائف المدنية حق للمواطنين على أساس الكفاءة والجدارة، وهي تكليف للقائمين بها لخدمة الشعب، وتكفل الدولة حقوقهم وحمايتهم، وقيامهم بأداء واجباتهم في رعاية مصالح الشعب</w:t>
      </w:r>
      <w:r w:rsidR="007D72E0">
        <w:rPr>
          <w:rFonts w:hint="cs"/>
          <w:sz w:val="20"/>
          <w:szCs w:val="20"/>
          <w:rtl/>
          <w:lang w:bidi="ar-EG"/>
        </w:rPr>
        <w:t>(</w:t>
      </w:r>
      <w:r w:rsidR="00565823">
        <w:rPr>
          <w:rFonts w:hint="cs"/>
          <w:sz w:val="20"/>
          <w:szCs w:val="20"/>
          <w:rtl/>
          <w:lang w:bidi="ar-EG"/>
        </w:rPr>
        <w:t xml:space="preserve">رئاسة الجمهورية: </w:t>
      </w:r>
      <w:r w:rsidR="00565823" w:rsidRPr="007D72E0">
        <w:rPr>
          <w:rFonts w:hint="cs"/>
          <w:sz w:val="20"/>
          <w:szCs w:val="20"/>
          <w:rtl/>
          <w:lang w:bidi="ar-EG"/>
        </w:rPr>
        <w:t>قانون رقم 81 لسنة 2016 بإصدار قانون الخدمة المدنية</w:t>
      </w:r>
      <w:r w:rsidR="007D72E0">
        <w:rPr>
          <w:rFonts w:hint="cs"/>
          <w:sz w:val="20"/>
          <w:szCs w:val="20"/>
          <w:rtl/>
          <w:lang w:bidi="ar-EG"/>
        </w:rPr>
        <w:t>، 2016</w:t>
      </w:r>
      <w:r w:rsidR="007D72E0" w:rsidRPr="00A110F0">
        <w:rPr>
          <w:rFonts w:hint="cs"/>
          <w:sz w:val="20"/>
          <w:szCs w:val="20"/>
          <w:rtl/>
          <w:lang w:bidi="ar-EG"/>
        </w:rPr>
        <w:t xml:space="preserve">، </w:t>
      </w:r>
      <w:r w:rsidR="007D72E0">
        <w:rPr>
          <w:rFonts w:hint="cs"/>
          <w:sz w:val="20"/>
          <w:szCs w:val="20"/>
          <w:rtl/>
          <w:lang w:bidi="ar-EG"/>
        </w:rPr>
        <w:t>ص4</w:t>
      </w:r>
      <w:r w:rsidR="007D72E0" w:rsidRPr="00A110F0">
        <w:rPr>
          <w:rFonts w:hint="cs"/>
          <w:sz w:val="20"/>
          <w:szCs w:val="20"/>
          <w:rtl/>
          <w:lang w:bidi="ar-EG"/>
        </w:rPr>
        <w:t>)</w:t>
      </w:r>
      <w:r w:rsidRPr="009216EA">
        <w:rPr>
          <w:rFonts w:hint="cs"/>
          <w:sz w:val="26"/>
          <w:szCs w:val="26"/>
          <w:rtl/>
        </w:rPr>
        <w:t>، وتوضح اللائحة التنفيذية لقانون الخدمة المدنية الإجراءات المختلفة التي تكفل فعالية دور هذه الوظائف المدنية، من حيث:</w:t>
      </w:r>
    </w:p>
    <w:p w:rsidR="00D87A6C" w:rsidRPr="004F253C" w:rsidRDefault="00D87A6C" w:rsidP="00565823">
      <w:pPr>
        <w:pStyle w:val="ListParagraph"/>
        <w:numPr>
          <w:ilvl w:val="0"/>
          <w:numId w:val="12"/>
        </w:numPr>
        <w:bidi/>
        <w:spacing w:line="240" w:lineRule="auto"/>
        <w:ind w:left="360"/>
        <w:rPr>
          <w:sz w:val="26"/>
          <w:szCs w:val="26"/>
        </w:rPr>
      </w:pPr>
      <w:r w:rsidRPr="004F253C">
        <w:rPr>
          <w:rFonts w:hint="cs"/>
          <w:b/>
          <w:bCs/>
          <w:sz w:val="26"/>
          <w:szCs w:val="26"/>
          <w:rtl/>
        </w:rPr>
        <w:t>التعيين في الوظائف</w:t>
      </w:r>
      <w:r w:rsidRPr="004F253C">
        <w:rPr>
          <w:rFonts w:hint="cs"/>
          <w:sz w:val="26"/>
          <w:szCs w:val="26"/>
          <w:rtl/>
        </w:rPr>
        <w:t xml:space="preserve">: والذي يبدأ بتحديد إدارة الموارد البشرية بكل وحدة بحصر كل الوظائف الممولة في كل مجموعة وظيفية على حده موزعة على المجموعات النوعية التي تنتمي إليها، وأن تحدد الوظائف المشغولة منها والشاغرة منها بحسب الواقع الفعلي عند الحصر وأن تضع خطة إحلال الوظائف المتوقع خلوها في ضوء احتياجات العمل، وأن يتم إعداد بطاقات الوصف الوظيفي، وأن تنشأ قاعدة إلكترونية في كل تخصص وفقا لمتطلبات شغل كل وظيفة، وأن يتم الإعلان عن الوظائف الشاغرة متضمنا كافة البيانات الخاصة بهذه الوظائف، ويتم تقييم المتقدمين </w:t>
      </w:r>
      <w:r w:rsidRPr="004F253C">
        <w:rPr>
          <w:rFonts w:hint="cs"/>
          <w:sz w:val="26"/>
          <w:szCs w:val="26"/>
          <w:rtl/>
        </w:rPr>
        <w:lastRenderedPageBreak/>
        <w:t>المستوفين لشروط شغل الوظائف القيادية والإدارة الإشر</w:t>
      </w:r>
      <w:r w:rsidR="002E1405">
        <w:rPr>
          <w:rFonts w:hint="cs"/>
          <w:sz w:val="26"/>
          <w:szCs w:val="26"/>
          <w:rtl/>
        </w:rPr>
        <w:t>افية على أساس أربعة معايير رئيس</w:t>
      </w:r>
      <w:r w:rsidRPr="004F253C">
        <w:rPr>
          <w:rFonts w:hint="cs"/>
          <w:sz w:val="26"/>
          <w:szCs w:val="26"/>
          <w:rtl/>
        </w:rPr>
        <w:t>ة وهي القدرات العلمية والتاريخ الوظيفي والمقترح الوظيفي والسمات الشخصية، مع الأخذ في الاعتبار مهام الوحدة والأعباء الوظيف</w:t>
      </w:r>
      <w:r w:rsidR="007D72E0">
        <w:rPr>
          <w:rFonts w:hint="cs"/>
          <w:sz w:val="26"/>
          <w:szCs w:val="26"/>
          <w:rtl/>
        </w:rPr>
        <w:t>ية المعلن عنها حسب بطاقة وصفها.</w:t>
      </w:r>
      <w:r w:rsidR="007D72E0">
        <w:rPr>
          <w:rFonts w:hint="cs"/>
          <w:sz w:val="20"/>
          <w:szCs w:val="20"/>
          <w:rtl/>
          <w:lang w:bidi="ar-EG"/>
        </w:rPr>
        <w:t xml:space="preserve">(جمهورية مصر العربية: </w:t>
      </w:r>
      <w:r w:rsidR="007D72E0" w:rsidRPr="007D72E0">
        <w:rPr>
          <w:rFonts w:hint="cs"/>
          <w:sz w:val="20"/>
          <w:szCs w:val="20"/>
          <w:rtl/>
          <w:lang w:bidi="ar-EG"/>
        </w:rPr>
        <w:t>قرار رئيس مجلس الوزراء رقم 1216 لسنة 2017 بإصدار اللائحة التنفيذية لقانون الخدمة المدنية</w:t>
      </w:r>
      <w:r w:rsidR="007D72E0">
        <w:rPr>
          <w:rFonts w:hint="cs"/>
          <w:sz w:val="20"/>
          <w:szCs w:val="20"/>
          <w:rtl/>
          <w:lang w:bidi="ar-EG"/>
        </w:rPr>
        <w:t>، 2016</w:t>
      </w:r>
      <w:r w:rsidR="007D72E0" w:rsidRPr="00A110F0">
        <w:rPr>
          <w:rFonts w:hint="cs"/>
          <w:sz w:val="20"/>
          <w:szCs w:val="20"/>
          <w:rtl/>
          <w:lang w:bidi="ar-EG"/>
        </w:rPr>
        <w:t xml:space="preserve">، </w:t>
      </w:r>
      <w:r w:rsidR="007D72E0">
        <w:rPr>
          <w:rFonts w:hint="cs"/>
          <w:sz w:val="20"/>
          <w:szCs w:val="20"/>
          <w:rtl/>
          <w:lang w:bidi="ar-EG"/>
        </w:rPr>
        <w:t>ص21</w:t>
      </w:r>
      <w:r w:rsidR="007D72E0" w:rsidRPr="00A110F0">
        <w:rPr>
          <w:rFonts w:hint="cs"/>
          <w:sz w:val="20"/>
          <w:szCs w:val="20"/>
          <w:rtl/>
          <w:lang w:bidi="ar-EG"/>
        </w:rPr>
        <w:t>)</w:t>
      </w:r>
      <w:r w:rsidR="007D72E0" w:rsidRPr="009216EA">
        <w:rPr>
          <w:sz w:val="26"/>
          <w:szCs w:val="26"/>
          <w:rtl/>
        </w:rPr>
        <w:t xml:space="preserve"> </w:t>
      </w:r>
    </w:p>
    <w:p w:rsidR="00D87A6C" w:rsidRPr="004F253C" w:rsidRDefault="00D87A6C" w:rsidP="00565823">
      <w:pPr>
        <w:pStyle w:val="ListParagraph"/>
        <w:numPr>
          <w:ilvl w:val="0"/>
          <w:numId w:val="12"/>
        </w:numPr>
        <w:bidi/>
        <w:spacing w:line="240" w:lineRule="auto"/>
        <w:ind w:left="360"/>
        <w:rPr>
          <w:sz w:val="26"/>
          <w:szCs w:val="26"/>
        </w:rPr>
      </w:pPr>
      <w:r w:rsidRPr="004F253C">
        <w:rPr>
          <w:rFonts w:hint="cs"/>
          <w:sz w:val="26"/>
          <w:szCs w:val="26"/>
          <w:rtl/>
        </w:rPr>
        <w:t xml:space="preserve"> </w:t>
      </w:r>
      <w:r w:rsidRPr="004F253C">
        <w:rPr>
          <w:rFonts w:hint="cs"/>
          <w:b/>
          <w:bCs/>
          <w:sz w:val="26"/>
          <w:szCs w:val="26"/>
          <w:rtl/>
        </w:rPr>
        <w:t>تدريب العاملين</w:t>
      </w:r>
      <w:r w:rsidRPr="004F253C">
        <w:rPr>
          <w:rFonts w:hint="cs"/>
          <w:sz w:val="26"/>
          <w:szCs w:val="26"/>
          <w:rtl/>
        </w:rPr>
        <w:t>: تقوم الوحدة</w:t>
      </w:r>
      <w:r w:rsidR="004003F8">
        <w:rPr>
          <w:rFonts w:hint="cs"/>
          <w:sz w:val="26"/>
          <w:szCs w:val="26"/>
          <w:rtl/>
        </w:rPr>
        <w:t xml:space="preserve"> </w:t>
      </w:r>
      <w:r w:rsidRPr="004F253C">
        <w:rPr>
          <w:rFonts w:hint="cs"/>
          <w:sz w:val="26"/>
          <w:szCs w:val="26"/>
          <w:rtl/>
        </w:rPr>
        <w:t xml:space="preserve">بإنشاء مركز لتنمية الموارد البشرية على أن يضع هذا المركز نظام التدريب والتأهيل والإعداد للعاملين </w:t>
      </w:r>
      <w:r w:rsidR="00565823">
        <w:rPr>
          <w:rFonts w:hint="cs"/>
          <w:sz w:val="26"/>
          <w:szCs w:val="26"/>
          <w:rtl/>
        </w:rPr>
        <w:t>بالوحدة</w:t>
      </w:r>
      <w:r w:rsidRPr="004F253C">
        <w:rPr>
          <w:rFonts w:hint="cs"/>
          <w:sz w:val="26"/>
          <w:szCs w:val="26"/>
          <w:rtl/>
        </w:rPr>
        <w:t xml:space="preserve"> وذلك بالتنسيق </w:t>
      </w:r>
      <w:r w:rsidR="002E1405">
        <w:rPr>
          <w:rFonts w:hint="cs"/>
          <w:sz w:val="26"/>
          <w:szCs w:val="26"/>
          <w:rtl/>
        </w:rPr>
        <w:t>مع إدارة الموارد البشرية، وتتولى</w:t>
      </w:r>
      <w:r w:rsidRPr="004F253C">
        <w:rPr>
          <w:rFonts w:hint="cs"/>
          <w:sz w:val="26"/>
          <w:szCs w:val="26"/>
          <w:rtl/>
        </w:rPr>
        <w:t xml:space="preserve"> إدارة الموارد البشرية مهام تنفيذ خطة التدريب التي تضعها </w:t>
      </w:r>
      <w:r w:rsidR="00565823">
        <w:rPr>
          <w:rFonts w:hint="cs"/>
          <w:sz w:val="26"/>
          <w:szCs w:val="26"/>
          <w:rtl/>
        </w:rPr>
        <w:t>الوحدة</w:t>
      </w:r>
      <w:r w:rsidRPr="004F253C">
        <w:rPr>
          <w:rFonts w:hint="cs"/>
          <w:sz w:val="26"/>
          <w:szCs w:val="26"/>
          <w:rtl/>
        </w:rPr>
        <w:t xml:space="preserve"> بعد تحديد وتحليل الاحتياجات التدريبية، وتقارير تقويم الأداء بهدف تطوير وتنمية قدراتهم ومهاراتهم وكفاءتهم الوظيفية ورفع معدلات الأداء، كما تتولى مهام اقتراح البرامج والدورات التدريبية، وتقييم التدريب.</w:t>
      </w:r>
      <w:r w:rsidR="007D72E0" w:rsidRPr="007D72E0">
        <w:rPr>
          <w:rFonts w:hint="cs"/>
          <w:sz w:val="20"/>
          <w:szCs w:val="20"/>
          <w:rtl/>
          <w:lang w:bidi="ar-EG"/>
        </w:rPr>
        <w:t xml:space="preserve"> </w:t>
      </w:r>
      <w:r w:rsidR="007D72E0">
        <w:rPr>
          <w:rFonts w:hint="cs"/>
          <w:sz w:val="20"/>
          <w:szCs w:val="20"/>
          <w:rtl/>
          <w:lang w:bidi="ar-EG"/>
        </w:rPr>
        <w:t xml:space="preserve">(جمهورية مصر العربية: </w:t>
      </w:r>
      <w:r w:rsidR="007D72E0" w:rsidRPr="007D72E0">
        <w:rPr>
          <w:rFonts w:hint="cs"/>
          <w:sz w:val="20"/>
          <w:szCs w:val="20"/>
          <w:rtl/>
          <w:lang w:bidi="ar-EG"/>
        </w:rPr>
        <w:t>قرار رئيس مجلس الوزراء رقم 1216 لسنة 2017 بإصدار اللائحة التنفيذية لقانون الخدمة المدنية</w:t>
      </w:r>
      <w:r w:rsidR="007D72E0">
        <w:rPr>
          <w:rFonts w:hint="cs"/>
          <w:sz w:val="20"/>
          <w:szCs w:val="20"/>
          <w:rtl/>
          <w:lang w:bidi="ar-EG"/>
        </w:rPr>
        <w:t>، 2016</w:t>
      </w:r>
      <w:r w:rsidR="007D72E0" w:rsidRPr="00A110F0">
        <w:rPr>
          <w:rFonts w:hint="cs"/>
          <w:sz w:val="20"/>
          <w:szCs w:val="20"/>
          <w:rtl/>
          <w:lang w:bidi="ar-EG"/>
        </w:rPr>
        <w:t xml:space="preserve">، </w:t>
      </w:r>
      <w:r w:rsidR="007D72E0">
        <w:rPr>
          <w:rFonts w:hint="cs"/>
          <w:sz w:val="20"/>
          <w:szCs w:val="20"/>
          <w:rtl/>
          <w:lang w:bidi="ar-EG"/>
        </w:rPr>
        <w:t>ص ص7-8، ص10</w:t>
      </w:r>
      <w:r w:rsidR="007D72E0" w:rsidRPr="00A110F0">
        <w:rPr>
          <w:rFonts w:hint="cs"/>
          <w:sz w:val="20"/>
          <w:szCs w:val="20"/>
          <w:rtl/>
          <w:lang w:bidi="ar-EG"/>
        </w:rPr>
        <w:t>)</w:t>
      </w:r>
      <w:r w:rsidR="007D72E0" w:rsidRPr="004F253C">
        <w:rPr>
          <w:sz w:val="26"/>
          <w:szCs w:val="26"/>
          <w:vertAlign w:val="superscript"/>
          <w:rtl/>
          <w:lang w:eastAsia="ar-EG" w:bidi="ar-EG"/>
        </w:rPr>
        <w:t xml:space="preserve"> </w:t>
      </w:r>
    </w:p>
    <w:p w:rsidR="00D87A6C" w:rsidRDefault="00D87A6C" w:rsidP="00FD44D3">
      <w:pPr>
        <w:pStyle w:val="ListParagraph"/>
        <w:numPr>
          <w:ilvl w:val="0"/>
          <w:numId w:val="12"/>
        </w:numPr>
        <w:bidi/>
        <w:spacing w:line="216" w:lineRule="auto"/>
        <w:ind w:left="360"/>
        <w:contextualSpacing w:val="0"/>
        <w:rPr>
          <w:sz w:val="26"/>
          <w:szCs w:val="26"/>
        </w:rPr>
      </w:pPr>
      <w:r w:rsidRPr="004F253C">
        <w:rPr>
          <w:rFonts w:hint="cs"/>
          <w:b/>
          <w:bCs/>
          <w:sz w:val="26"/>
          <w:szCs w:val="26"/>
          <w:rtl/>
        </w:rPr>
        <w:t>تقويم الأداء</w:t>
      </w:r>
      <w:r w:rsidRPr="004F253C">
        <w:rPr>
          <w:rFonts w:hint="cs"/>
          <w:sz w:val="26"/>
          <w:szCs w:val="26"/>
          <w:rtl/>
        </w:rPr>
        <w:t>: تقوم إدارة الموارد البشرية بوضع نموذج لتقويم الأداء، ويتم تقويم العاملين من خلال تق</w:t>
      </w:r>
      <w:r w:rsidR="002E1405">
        <w:rPr>
          <w:rFonts w:hint="cs"/>
          <w:sz w:val="26"/>
          <w:szCs w:val="26"/>
          <w:rtl/>
        </w:rPr>
        <w:t>ويم العامل لذاته، وتقويمه من مرء</w:t>
      </w:r>
      <w:r w:rsidRPr="004F253C">
        <w:rPr>
          <w:rFonts w:hint="cs"/>
          <w:sz w:val="26"/>
          <w:szCs w:val="26"/>
          <w:rtl/>
        </w:rPr>
        <w:t>وسيه، وتقويمه من رئيسه المباشر، ومن زملائه في ذات الإدارة، ومن جمهور المتعاملين مع وحدته، مع تقويم الأداء العام للوحدة التي يعمل بها، وذلك استنادا إلى معايير موضوعية مث</w:t>
      </w:r>
      <w:r w:rsidR="002E1405">
        <w:rPr>
          <w:rFonts w:hint="cs"/>
          <w:sz w:val="26"/>
          <w:szCs w:val="26"/>
          <w:rtl/>
        </w:rPr>
        <w:t>ل الالتزام، والجودة والتميز والإ</w:t>
      </w:r>
      <w:r w:rsidRPr="004F253C">
        <w:rPr>
          <w:rFonts w:hint="cs"/>
          <w:sz w:val="26"/>
          <w:szCs w:val="26"/>
          <w:rtl/>
        </w:rPr>
        <w:t>بداع والإنجاز وا</w:t>
      </w:r>
      <w:r w:rsidR="002E1405">
        <w:rPr>
          <w:rFonts w:hint="cs"/>
          <w:sz w:val="26"/>
          <w:szCs w:val="26"/>
          <w:rtl/>
        </w:rPr>
        <w:t>لقدرة على تحمل المسئولية، ويراعى</w:t>
      </w:r>
      <w:r w:rsidRPr="004F253C">
        <w:rPr>
          <w:rFonts w:hint="cs"/>
          <w:sz w:val="26"/>
          <w:szCs w:val="26"/>
          <w:rtl/>
        </w:rPr>
        <w:t xml:space="preserve"> في التقييم الواقعية والموضوعية والحيادية ومعدل الأداء الذي يتم تحديده لكل وظيفة ويتم تقدير أداء العامل وفقا لنظام المراتب بحيث يكون لكل مرتبة درجات.</w:t>
      </w:r>
      <w:r w:rsidR="007D72E0" w:rsidRPr="007D72E0">
        <w:rPr>
          <w:rFonts w:hint="cs"/>
          <w:sz w:val="20"/>
          <w:szCs w:val="20"/>
          <w:rtl/>
          <w:lang w:bidi="ar-EG"/>
        </w:rPr>
        <w:t xml:space="preserve"> </w:t>
      </w:r>
      <w:r w:rsidR="007D72E0">
        <w:rPr>
          <w:rFonts w:hint="cs"/>
          <w:sz w:val="20"/>
          <w:szCs w:val="20"/>
          <w:rtl/>
          <w:lang w:bidi="ar-EG"/>
        </w:rPr>
        <w:t xml:space="preserve">(جمهورية مصر العربية: </w:t>
      </w:r>
      <w:r w:rsidR="007D72E0" w:rsidRPr="007D72E0">
        <w:rPr>
          <w:rFonts w:hint="cs"/>
          <w:sz w:val="20"/>
          <w:szCs w:val="20"/>
          <w:rtl/>
          <w:lang w:bidi="ar-EG"/>
        </w:rPr>
        <w:t>قرار رئيس مجلس الوزراء رقم 1216 لسنة 2017 بإصدار اللائحة التنفيذية لقانون الخدمة المدنية</w:t>
      </w:r>
      <w:r w:rsidR="007D72E0">
        <w:rPr>
          <w:rFonts w:hint="cs"/>
          <w:sz w:val="20"/>
          <w:szCs w:val="20"/>
          <w:rtl/>
          <w:lang w:bidi="ar-EG"/>
        </w:rPr>
        <w:t>، 2016</w:t>
      </w:r>
      <w:r w:rsidR="007D72E0" w:rsidRPr="00A110F0">
        <w:rPr>
          <w:rFonts w:hint="cs"/>
          <w:sz w:val="20"/>
          <w:szCs w:val="20"/>
          <w:rtl/>
          <w:lang w:bidi="ar-EG"/>
        </w:rPr>
        <w:t xml:space="preserve">، </w:t>
      </w:r>
      <w:r w:rsidR="007D72E0">
        <w:rPr>
          <w:rFonts w:hint="cs"/>
          <w:sz w:val="20"/>
          <w:szCs w:val="20"/>
          <w:rtl/>
          <w:lang w:bidi="ar-EG"/>
        </w:rPr>
        <w:t>ص25، ص27</w:t>
      </w:r>
      <w:r w:rsidR="007D72E0" w:rsidRPr="00A110F0">
        <w:rPr>
          <w:rFonts w:hint="cs"/>
          <w:sz w:val="20"/>
          <w:szCs w:val="20"/>
          <w:rtl/>
          <w:lang w:bidi="ar-EG"/>
        </w:rPr>
        <w:t>)</w:t>
      </w:r>
      <w:r w:rsidRPr="004F253C">
        <w:rPr>
          <w:rFonts w:hint="cs"/>
          <w:sz w:val="26"/>
          <w:szCs w:val="26"/>
          <w:rtl/>
        </w:rPr>
        <w:t xml:space="preserve"> </w:t>
      </w:r>
    </w:p>
    <w:p w:rsidR="004F253C" w:rsidRPr="004F253C" w:rsidRDefault="004F253C" w:rsidP="00524EA1">
      <w:pPr>
        <w:bidi/>
        <w:spacing w:before="240" w:line="216" w:lineRule="auto"/>
        <w:ind w:firstLine="720"/>
        <w:rPr>
          <w:sz w:val="26"/>
          <w:szCs w:val="26"/>
          <w:rtl/>
        </w:rPr>
      </w:pPr>
      <w:r w:rsidRPr="00A1234E">
        <w:rPr>
          <w:rFonts w:hint="cs"/>
          <w:sz w:val="26"/>
          <w:szCs w:val="26"/>
          <w:rtl/>
        </w:rPr>
        <w:t>با</w:t>
      </w:r>
      <w:r w:rsidR="00A1234E" w:rsidRPr="00A1234E">
        <w:rPr>
          <w:rFonts w:hint="cs"/>
          <w:sz w:val="26"/>
          <w:szCs w:val="26"/>
          <w:rtl/>
        </w:rPr>
        <w:t xml:space="preserve">لإضافة إلى </w:t>
      </w:r>
      <w:r w:rsidR="00A1234E">
        <w:rPr>
          <w:rFonts w:hint="cs"/>
          <w:sz w:val="26"/>
          <w:szCs w:val="26"/>
          <w:rtl/>
        </w:rPr>
        <w:t xml:space="preserve">ذلك </w:t>
      </w:r>
      <w:r w:rsidR="00A1234E" w:rsidRPr="00A1234E">
        <w:rPr>
          <w:rFonts w:hint="cs"/>
          <w:sz w:val="26"/>
          <w:szCs w:val="26"/>
          <w:rtl/>
        </w:rPr>
        <w:t>توض</w:t>
      </w:r>
      <w:r w:rsidR="00A1234E">
        <w:rPr>
          <w:rFonts w:hint="cs"/>
          <w:sz w:val="26"/>
          <w:szCs w:val="26"/>
          <w:rtl/>
        </w:rPr>
        <w:t>ح اللائحة التنفيذية</w:t>
      </w:r>
      <w:r w:rsidR="002E1405">
        <w:rPr>
          <w:rFonts w:hint="cs"/>
          <w:sz w:val="26"/>
          <w:szCs w:val="26"/>
          <w:rtl/>
        </w:rPr>
        <w:t xml:space="preserve"> إجراءات الأجور والعلاوات والمكافآ</w:t>
      </w:r>
      <w:r w:rsidR="00A1234E">
        <w:rPr>
          <w:rFonts w:hint="cs"/>
          <w:sz w:val="26"/>
          <w:szCs w:val="26"/>
          <w:rtl/>
        </w:rPr>
        <w:t>ت وحوافز التميز العلمي الخاصة بابتكارات واختراعات العاملين في مجال أعمالهم والتي تدعم بالتالي أصحاب المواهب من العاملين</w:t>
      </w:r>
      <w:r w:rsidR="007D72E0">
        <w:rPr>
          <w:rFonts w:hint="cs"/>
          <w:sz w:val="20"/>
          <w:szCs w:val="20"/>
          <w:rtl/>
          <w:lang w:bidi="ar-EG"/>
        </w:rPr>
        <w:t xml:space="preserve">(جمهورية مصر العربية: </w:t>
      </w:r>
      <w:r w:rsidR="007D72E0" w:rsidRPr="007D72E0">
        <w:rPr>
          <w:rFonts w:hint="cs"/>
          <w:sz w:val="20"/>
          <w:szCs w:val="20"/>
          <w:rtl/>
          <w:lang w:bidi="ar-EG"/>
        </w:rPr>
        <w:t>قرار رئيس مجلس الوزراء رقم 1216 لسنة 2017 بإصدار اللائحة التنفيذية لقانون الخدمة المدنية</w:t>
      </w:r>
      <w:r w:rsidR="007D72E0">
        <w:rPr>
          <w:rFonts w:hint="cs"/>
          <w:sz w:val="20"/>
          <w:szCs w:val="20"/>
          <w:rtl/>
          <w:lang w:bidi="ar-EG"/>
        </w:rPr>
        <w:t>، 2016</w:t>
      </w:r>
      <w:r w:rsidR="007D72E0" w:rsidRPr="00A110F0">
        <w:rPr>
          <w:rFonts w:hint="cs"/>
          <w:sz w:val="20"/>
          <w:szCs w:val="20"/>
          <w:rtl/>
          <w:lang w:bidi="ar-EG"/>
        </w:rPr>
        <w:t xml:space="preserve">، </w:t>
      </w:r>
      <w:r w:rsidR="007D72E0">
        <w:rPr>
          <w:rFonts w:hint="cs"/>
          <w:sz w:val="20"/>
          <w:szCs w:val="20"/>
          <w:rtl/>
          <w:lang w:bidi="ar-EG"/>
        </w:rPr>
        <w:t>ص ص38-40</w:t>
      </w:r>
      <w:r w:rsidR="007D72E0" w:rsidRPr="00A110F0">
        <w:rPr>
          <w:rFonts w:hint="cs"/>
          <w:sz w:val="20"/>
          <w:szCs w:val="20"/>
          <w:rtl/>
          <w:lang w:bidi="ar-EG"/>
        </w:rPr>
        <w:t>)</w:t>
      </w:r>
      <w:r w:rsidR="00A1234E">
        <w:rPr>
          <w:rFonts w:hint="cs"/>
          <w:sz w:val="26"/>
          <w:szCs w:val="26"/>
          <w:rtl/>
        </w:rPr>
        <w:t>.</w:t>
      </w:r>
      <w:r w:rsidR="00A1234E" w:rsidRPr="00A1234E">
        <w:rPr>
          <w:sz w:val="26"/>
          <w:szCs w:val="26"/>
          <w:vertAlign w:val="superscript"/>
          <w:rtl/>
          <w:lang w:eastAsia="ar-EG" w:bidi="ar-EG"/>
        </w:rPr>
        <w:t xml:space="preserve"> </w:t>
      </w:r>
    </w:p>
    <w:p w:rsidR="00D87A6C" w:rsidRPr="004F253C" w:rsidRDefault="00D87A6C" w:rsidP="00524EA1">
      <w:pPr>
        <w:bidi/>
        <w:spacing w:line="216" w:lineRule="auto"/>
        <w:ind w:firstLine="720"/>
        <w:rPr>
          <w:sz w:val="26"/>
          <w:szCs w:val="26"/>
          <w:rtl/>
        </w:rPr>
      </w:pPr>
      <w:r w:rsidRPr="004F253C">
        <w:rPr>
          <w:rFonts w:hint="cs"/>
          <w:sz w:val="26"/>
          <w:szCs w:val="26"/>
          <w:rtl/>
        </w:rPr>
        <w:t xml:space="preserve">كما </w:t>
      </w:r>
      <w:r w:rsidR="002E1405">
        <w:rPr>
          <w:rFonts w:hint="cs"/>
          <w:sz w:val="26"/>
          <w:szCs w:val="26"/>
          <w:rtl/>
        </w:rPr>
        <w:t xml:space="preserve">إنّ </w:t>
      </w:r>
      <w:r w:rsidRPr="004F253C">
        <w:rPr>
          <w:rFonts w:hint="cs"/>
          <w:sz w:val="26"/>
          <w:szCs w:val="26"/>
          <w:rtl/>
        </w:rPr>
        <w:t xml:space="preserve">من جهود تطوير نظم إدارة الموارد البشرية في المجتمع المصري </w:t>
      </w:r>
      <w:r w:rsidR="00A1234E">
        <w:rPr>
          <w:rFonts w:hint="cs"/>
          <w:sz w:val="26"/>
          <w:szCs w:val="26"/>
          <w:rtl/>
        </w:rPr>
        <w:t>و</w:t>
      </w:r>
      <w:r w:rsidRPr="004F253C">
        <w:rPr>
          <w:rFonts w:hint="cs"/>
          <w:sz w:val="26"/>
          <w:szCs w:val="26"/>
          <w:rtl/>
        </w:rPr>
        <w:t xml:space="preserve">اهتمام الدولة المصرية بالمتميزين والموهوبين من العاملين بالجهاز الإداري بها، </w:t>
      </w:r>
      <w:r w:rsidR="00A1234E">
        <w:rPr>
          <w:rFonts w:hint="cs"/>
          <w:sz w:val="26"/>
          <w:szCs w:val="26"/>
          <w:rtl/>
        </w:rPr>
        <w:t>قيام</w:t>
      </w:r>
      <w:r w:rsidRPr="004F253C">
        <w:rPr>
          <w:rFonts w:hint="cs"/>
          <w:sz w:val="26"/>
          <w:szCs w:val="26"/>
          <w:rtl/>
        </w:rPr>
        <w:t xml:space="preserve"> وزارة التخطيط والمتابعة والإصلاح الاقتصادي بوضع المبادئ الأساسية لمدونة قواعد السلوك الوظيفي للعاملين المدنيين بالجهاز الإداري للدولة في مصر والتي منها: اختيار العاملين وترقيتهم على أساس قدراتهم ومعرفتهم ومهاراتهم، ومعاملة جميع العاملين معاملة عادلة من الناحية الإدارية بما في ذلك عدالة منح الأجر، واستغلال القوة الضاربة من العاملين بطريقة فعالة مع وجود قدر كاف من التحفيز والتقدير، والحفاظ على العاملين المتميزين في أدائهم الوظيفي، وتصويب أداء غير المتيمزين (غير الأكفاء)، وتنمية مهارات العاملين بحصولهم على التعليم المستمر والتدريب الفعال.</w:t>
      </w:r>
      <w:r w:rsidR="007D72E0" w:rsidRPr="007D72E0">
        <w:rPr>
          <w:rFonts w:hint="cs"/>
          <w:sz w:val="20"/>
          <w:szCs w:val="20"/>
          <w:rtl/>
          <w:lang w:bidi="ar-EG"/>
        </w:rPr>
        <w:t xml:space="preserve"> </w:t>
      </w:r>
      <w:r w:rsidR="007D72E0">
        <w:rPr>
          <w:rFonts w:hint="cs"/>
          <w:sz w:val="20"/>
          <w:szCs w:val="20"/>
          <w:rtl/>
          <w:lang w:bidi="ar-EG"/>
        </w:rPr>
        <w:t>(جمهورية مصر العربية: مدونة السلوك الوظيفي، 2014</w:t>
      </w:r>
      <w:r w:rsidR="007D72E0" w:rsidRPr="00A110F0">
        <w:rPr>
          <w:rFonts w:hint="cs"/>
          <w:sz w:val="20"/>
          <w:szCs w:val="20"/>
          <w:rtl/>
          <w:lang w:bidi="ar-EG"/>
        </w:rPr>
        <w:t xml:space="preserve">، </w:t>
      </w:r>
      <w:r w:rsidR="007D72E0">
        <w:rPr>
          <w:rFonts w:hint="cs"/>
          <w:sz w:val="20"/>
          <w:szCs w:val="20"/>
          <w:rtl/>
          <w:lang w:bidi="ar-EG"/>
        </w:rPr>
        <w:t>ص6</w:t>
      </w:r>
      <w:r w:rsidR="007D72E0" w:rsidRPr="00A110F0">
        <w:rPr>
          <w:rFonts w:hint="cs"/>
          <w:sz w:val="20"/>
          <w:szCs w:val="20"/>
          <w:rtl/>
          <w:lang w:bidi="ar-EG"/>
        </w:rPr>
        <w:t>)</w:t>
      </w:r>
      <w:r w:rsidRPr="004F253C">
        <w:rPr>
          <w:rFonts w:hint="cs"/>
          <w:sz w:val="26"/>
          <w:szCs w:val="26"/>
          <w:rtl/>
        </w:rPr>
        <w:t xml:space="preserve"> </w:t>
      </w:r>
    </w:p>
    <w:p w:rsidR="00D87A6C" w:rsidRPr="004F253C" w:rsidRDefault="00D87A6C" w:rsidP="00524EA1">
      <w:pPr>
        <w:bidi/>
        <w:spacing w:line="216" w:lineRule="auto"/>
        <w:ind w:firstLine="720"/>
        <w:rPr>
          <w:rFonts w:cs="Times New Roman"/>
          <w:sz w:val="26"/>
          <w:szCs w:val="26"/>
          <w:rtl/>
        </w:rPr>
      </w:pPr>
      <w:r w:rsidRPr="004F253C">
        <w:rPr>
          <w:rFonts w:hint="cs"/>
          <w:sz w:val="26"/>
          <w:szCs w:val="26"/>
          <w:rtl/>
        </w:rPr>
        <w:t>بالإضافة إلى وضع برامج إدارة المواهب ضمن مجموعة البرا</w:t>
      </w:r>
      <w:r w:rsidR="002E1405">
        <w:rPr>
          <w:rFonts w:hint="cs"/>
          <w:sz w:val="26"/>
          <w:szCs w:val="26"/>
          <w:rtl/>
        </w:rPr>
        <w:t>مج التدريبية لتنمية مهارات شاعلي</w:t>
      </w:r>
      <w:r w:rsidRPr="004F253C">
        <w:rPr>
          <w:rFonts w:hint="cs"/>
          <w:sz w:val="26"/>
          <w:szCs w:val="26"/>
          <w:rtl/>
        </w:rPr>
        <w:t xml:space="preserve"> الوظائف القيادية وذلك بجانب برامج تدريبية خاصة بموضوعات الإدارة الاستراتيجية، وإدارة التغيير، وال</w:t>
      </w:r>
      <w:r w:rsidR="002E1405">
        <w:rPr>
          <w:rFonts w:hint="cs"/>
          <w:sz w:val="26"/>
          <w:szCs w:val="26"/>
          <w:rtl/>
        </w:rPr>
        <w:t>اتصال الفعال، وهندسة الذات، والإ</w:t>
      </w:r>
      <w:r w:rsidRPr="004F253C">
        <w:rPr>
          <w:rFonts w:hint="cs"/>
          <w:sz w:val="26"/>
          <w:szCs w:val="26"/>
          <w:rtl/>
        </w:rPr>
        <w:t>بداع الإداري، وتقييم الأداء الوظيفي، وذلك في إطار الخطة التدريبية للجهاز المركزى للتنظيم والإدارة لمركز إعداد القادة للقطاع الحكومي للعام التدريبي 2017/2018م.</w:t>
      </w:r>
      <w:r w:rsidR="007D72E0" w:rsidRPr="007D72E0">
        <w:rPr>
          <w:rFonts w:hint="cs"/>
          <w:sz w:val="20"/>
          <w:szCs w:val="20"/>
          <w:rtl/>
          <w:lang w:bidi="ar-EG"/>
        </w:rPr>
        <w:t xml:space="preserve"> </w:t>
      </w:r>
      <w:r w:rsidR="007D72E0">
        <w:rPr>
          <w:rFonts w:hint="cs"/>
          <w:sz w:val="20"/>
          <w:szCs w:val="20"/>
          <w:rtl/>
          <w:lang w:bidi="ar-EG"/>
        </w:rPr>
        <w:t>(جمهورية مصر العربية: الخطة التدريبية لمركز إعداد القادة، 2017</w:t>
      </w:r>
      <w:r w:rsidR="007D72E0" w:rsidRPr="00A110F0">
        <w:rPr>
          <w:rFonts w:hint="cs"/>
          <w:sz w:val="20"/>
          <w:szCs w:val="20"/>
          <w:rtl/>
          <w:lang w:bidi="ar-EG"/>
        </w:rPr>
        <w:t xml:space="preserve">، </w:t>
      </w:r>
      <w:r w:rsidR="007D72E0">
        <w:rPr>
          <w:rFonts w:hint="cs"/>
          <w:sz w:val="20"/>
          <w:szCs w:val="20"/>
          <w:rtl/>
          <w:lang w:bidi="ar-EG"/>
        </w:rPr>
        <w:t>ص14</w:t>
      </w:r>
      <w:r w:rsidR="007D72E0" w:rsidRPr="00A110F0">
        <w:rPr>
          <w:rFonts w:hint="cs"/>
          <w:sz w:val="20"/>
          <w:szCs w:val="20"/>
          <w:rtl/>
          <w:lang w:bidi="ar-EG"/>
        </w:rPr>
        <w:t>)</w:t>
      </w:r>
      <w:r w:rsidRPr="004F253C">
        <w:rPr>
          <w:rStyle w:val="Heading4Char"/>
          <w:rFonts w:eastAsia="Calibri" w:hint="cs"/>
          <w:i/>
          <w:sz w:val="26"/>
          <w:szCs w:val="26"/>
          <w:rtl/>
        </w:rPr>
        <w:t xml:space="preserve"> </w:t>
      </w:r>
    </w:p>
    <w:p w:rsidR="00D87A6C" w:rsidRPr="00524EA1" w:rsidRDefault="00D87A6C" w:rsidP="004003F8">
      <w:pPr>
        <w:bidi/>
        <w:spacing w:line="228" w:lineRule="auto"/>
        <w:ind w:firstLine="720"/>
        <w:rPr>
          <w:spacing w:val="-4"/>
          <w:sz w:val="26"/>
          <w:szCs w:val="26"/>
          <w:rtl/>
        </w:rPr>
      </w:pPr>
      <w:r w:rsidRPr="00524EA1">
        <w:rPr>
          <w:rFonts w:hint="cs"/>
          <w:spacing w:val="-4"/>
          <w:sz w:val="26"/>
          <w:szCs w:val="26"/>
          <w:rtl/>
        </w:rPr>
        <w:lastRenderedPageBreak/>
        <w:t xml:space="preserve">وكل هذا يعد بمثابة بوادر تشير إلى أن التوجهات المستقبلية للجامعات المصرية تتجه إلى تبني مدخل إدارة المواهب هذا من ناحية، ومن ناحية أخرى للتعرف على واقع إدارة المواهب من العاملين في ممارسات إدارة الموارد البشرية وخاصة المواهب الإدارية </w:t>
      </w:r>
      <w:r w:rsidR="004003F8">
        <w:rPr>
          <w:rFonts w:hint="cs"/>
          <w:spacing w:val="-4"/>
          <w:sz w:val="26"/>
          <w:szCs w:val="26"/>
          <w:rtl/>
        </w:rPr>
        <w:t>ب</w:t>
      </w:r>
      <w:r w:rsidRPr="00524EA1">
        <w:rPr>
          <w:rFonts w:hint="cs"/>
          <w:spacing w:val="-4"/>
          <w:sz w:val="26"/>
          <w:szCs w:val="26"/>
          <w:rtl/>
        </w:rPr>
        <w:t xml:space="preserve">الجامعات المصرية في مجتمع المعرفة، فلقد تم إجراء دراسة ميدانية هدفت إلى تحديد مدى توافر العمليات والمتطلبات المقترحة لإدارة المواهب من العاملين الإداريين بالجامعات المصرية </w:t>
      </w:r>
      <w:r w:rsidR="004003F8">
        <w:rPr>
          <w:rFonts w:hint="cs"/>
          <w:spacing w:val="-4"/>
          <w:sz w:val="26"/>
          <w:szCs w:val="26"/>
          <w:rtl/>
        </w:rPr>
        <w:t>في مجتمع المعرفة</w:t>
      </w:r>
      <w:r w:rsidRPr="00524EA1">
        <w:rPr>
          <w:rFonts w:hint="cs"/>
          <w:spacing w:val="-4"/>
          <w:sz w:val="26"/>
          <w:szCs w:val="26"/>
          <w:rtl/>
        </w:rPr>
        <w:t xml:space="preserve"> من وجهة نظر العاملين بالإدارة العامة للتنظيم والإدارة والعاملين بإدارة شئون العاملين بالجامعات المصر</w:t>
      </w:r>
      <w:r w:rsidR="00A1234E" w:rsidRPr="00524EA1">
        <w:rPr>
          <w:rFonts w:hint="cs"/>
          <w:spacing w:val="-4"/>
          <w:sz w:val="26"/>
          <w:szCs w:val="26"/>
          <w:rtl/>
        </w:rPr>
        <w:t xml:space="preserve">ية؛ حيث </w:t>
      </w:r>
      <w:r w:rsidR="002E1405" w:rsidRPr="00524EA1">
        <w:rPr>
          <w:rFonts w:hint="cs"/>
          <w:spacing w:val="-4"/>
          <w:sz w:val="26"/>
          <w:szCs w:val="26"/>
          <w:rtl/>
        </w:rPr>
        <w:t>إنهم المنوطو</w:t>
      </w:r>
      <w:r w:rsidR="00A1234E" w:rsidRPr="00524EA1">
        <w:rPr>
          <w:rFonts w:hint="cs"/>
          <w:spacing w:val="-4"/>
          <w:sz w:val="26"/>
          <w:szCs w:val="26"/>
          <w:rtl/>
        </w:rPr>
        <w:t xml:space="preserve">ن بمسئوليات </w:t>
      </w:r>
      <w:r w:rsidRPr="00524EA1">
        <w:rPr>
          <w:rFonts w:hint="cs"/>
          <w:spacing w:val="-4"/>
          <w:sz w:val="26"/>
          <w:szCs w:val="26"/>
          <w:rtl/>
        </w:rPr>
        <w:t>إدارة الموارد البشرية العاملة بالجامعة وكلياتها وخاصة الجهاز الإداري والتي تتمثل في مسئوليات اختيار العاملين وتوظيفهم وتنمية أدائهم وتقويمهم، ولقد تم اختيار عينة عشوائية من الجامعات المصرية بنسبة 25% تقريبا من عدد هذه الجامعات والبالغ عددها (24) جامعة، وتمثلت هذه العينة في جامعات (القاهرة، وعين شمس، والمنوفية، والزقازيق، وطنطا، وبنها).</w:t>
      </w:r>
    </w:p>
    <w:p w:rsidR="00D87A6C" w:rsidRPr="004F253C" w:rsidRDefault="00573403" w:rsidP="00573403">
      <w:pPr>
        <w:bidi/>
        <w:spacing w:line="228" w:lineRule="auto"/>
        <w:ind w:firstLine="720"/>
        <w:rPr>
          <w:sz w:val="26"/>
          <w:szCs w:val="26"/>
        </w:rPr>
      </w:pPr>
      <w:r>
        <w:rPr>
          <w:rFonts w:hint="cs"/>
          <w:sz w:val="26"/>
          <w:szCs w:val="26"/>
          <w:rtl/>
        </w:rPr>
        <w:t>واستخد</w:t>
      </w:r>
      <w:r w:rsidR="00D87A6C" w:rsidRPr="004F253C">
        <w:rPr>
          <w:rFonts w:hint="cs"/>
          <w:sz w:val="26"/>
          <w:szCs w:val="26"/>
          <w:rtl/>
        </w:rPr>
        <w:t>مت الدراسة الميدا</w:t>
      </w:r>
      <w:r w:rsidR="002E1405">
        <w:rPr>
          <w:rFonts w:hint="cs"/>
          <w:sz w:val="26"/>
          <w:szCs w:val="26"/>
          <w:rtl/>
        </w:rPr>
        <w:t>نية أداة الاستبانة والتي تم بناؤ</w:t>
      </w:r>
      <w:r w:rsidR="00D87A6C" w:rsidRPr="004F253C">
        <w:rPr>
          <w:rFonts w:hint="cs"/>
          <w:sz w:val="26"/>
          <w:szCs w:val="26"/>
          <w:rtl/>
        </w:rPr>
        <w:t xml:space="preserve">ها في ضوء الإطار النظرى للبحث وفي ضوء نتائج </w:t>
      </w:r>
      <w:r w:rsidR="00A1234E">
        <w:rPr>
          <w:rFonts w:hint="cs"/>
          <w:sz w:val="26"/>
          <w:szCs w:val="26"/>
          <w:rtl/>
        </w:rPr>
        <w:t>الدراسة الاستطلاعية</w:t>
      </w:r>
      <w:r w:rsidR="002E1405">
        <w:rPr>
          <w:rFonts w:hint="cs"/>
          <w:sz w:val="26"/>
          <w:szCs w:val="26"/>
          <w:rtl/>
        </w:rPr>
        <w:t xml:space="preserve"> التي تم إجراؤ</w:t>
      </w:r>
      <w:r w:rsidR="00D87A6C" w:rsidRPr="004F253C">
        <w:rPr>
          <w:rFonts w:hint="cs"/>
          <w:sz w:val="26"/>
          <w:szCs w:val="26"/>
          <w:rtl/>
        </w:rPr>
        <w:t xml:space="preserve">ها مع عينة من العاملين الإداريين في الإدارة العامة </w:t>
      </w:r>
      <w:r>
        <w:rPr>
          <w:rFonts w:hint="cs"/>
          <w:sz w:val="26"/>
          <w:szCs w:val="26"/>
          <w:rtl/>
        </w:rPr>
        <w:t>ل</w:t>
      </w:r>
      <w:r w:rsidR="00D87A6C" w:rsidRPr="004F253C">
        <w:rPr>
          <w:rFonts w:hint="cs"/>
          <w:sz w:val="26"/>
          <w:szCs w:val="26"/>
          <w:rtl/>
        </w:rPr>
        <w:t>لتنظيم والإدارة</w:t>
      </w:r>
      <w:r>
        <w:rPr>
          <w:rFonts w:hint="cs"/>
          <w:sz w:val="26"/>
          <w:szCs w:val="26"/>
          <w:rtl/>
        </w:rPr>
        <w:t>،</w:t>
      </w:r>
      <w:r w:rsidR="00D87A6C" w:rsidRPr="004F253C">
        <w:rPr>
          <w:rFonts w:hint="cs"/>
          <w:sz w:val="26"/>
          <w:szCs w:val="26"/>
          <w:rtl/>
        </w:rPr>
        <w:t xml:space="preserve"> والعاملين بإدارة شئون الأفراد ببعض الجامعات المصرية، بحيث </w:t>
      </w:r>
      <w:r w:rsidR="002E1405">
        <w:rPr>
          <w:rFonts w:hint="cs"/>
          <w:sz w:val="26"/>
          <w:szCs w:val="26"/>
          <w:rtl/>
        </w:rPr>
        <w:t>ا</w:t>
      </w:r>
      <w:r w:rsidR="00D87A6C" w:rsidRPr="004F253C">
        <w:rPr>
          <w:rFonts w:hint="cs"/>
          <w:sz w:val="26"/>
          <w:szCs w:val="26"/>
          <w:rtl/>
        </w:rPr>
        <w:t>ش</w:t>
      </w:r>
      <w:r w:rsidR="002E1405">
        <w:rPr>
          <w:rFonts w:hint="cs"/>
          <w:sz w:val="26"/>
          <w:szCs w:val="26"/>
          <w:rtl/>
        </w:rPr>
        <w:t>ت</w:t>
      </w:r>
      <w:r w:rsidR="00D87A6C" w:rsidRPr="004F253C">
        <w:rPr>
          <w:rFonts w:hint="cs"/>
          <w:sz w:val="26"/>
          <w:szCs w:val="26"/>
          <w:rtl/>
        </w:rPr>
        <w:t>ملت هذه الاستبانة على محورين أساسيين هما</w:t>
      </w:r>
      <w:r w:rsidR="002E1405">
        <w:rPr>
          <w:rFonts w:hint="cs"/>
          <w:sz w:val="26"/>
          <w:szCs w:val="26"/>
          <w:rtl/>
        </w:rPr>
        <w:t>:</w:t>
      </w:r>
      <w:r w:rsidR="00D87A6C" w:rsidRPr="004F253C">
        <w:rPr>
          <w:rFonts w:hint="cs"/>
          <w:sz w:val="26"/>
          <w:szCs w:val="26"/>
          <w:rtl/>
        </w:rPr>
        <w:t xml:space="preserve"> مجموعة ال</w:t>
      </w:r>
      <w:r w:rsidR="00A1234E">
        <w:rPr>
          <w:rFonts w:hint="cs"/>
          <w:sz w:val="26"/>
          <w:szCs w:val="26"/>
          <w:rtl/>
        </w:rPr>
        <w:t>عمليات المقترحة لإدارة المواهب من ا</w:t>
      </w:r>
      <w:r w:rsidR="00D87A6C" w:rsidRPr="004F253C">
        <w:rPr>
          <w:rFonts w:hint="cs"/>
          <w:sz w:val="26"/>
          <w:szCs w:val="26"/>
          <w:rtl/>
        </w:rPr>
        <w:t xml:space="preserve">لعاملين الإداريين في الجامعات المصرية، والمتطلبات المقترحة اللازمة لإدارة المواهب </w:t>
      </w:r>
      <w:r w:rsidR="00A1234E">
        <w:rPr>
          <w:rFonts w:hint="cs"/>
          <w:sz w:val="26"/>
          <w:szCs w:val="26"/>
          <w:rtl/>
        </w:rPr>
        <w:t>من العاملين</w:t>
      </w:r>
      <w:r>
        <w:rPr>
          <w:rFonts w:hint="cs"/>
          <w:sz w:val="26"/>
          <w:szCs w:val="26"/>
          <w:rtl/>
        </w:rPr>
        <w:t xml:space="preserve"> الإداريين</w:t>
      </w:r>
      <w:r w:rsidR="00A1234E">
        <w:rPr>
          <w:rFonts w:hint="cs"/>
          <w:sz w:val="26"/>
          <w:szCs w:val="26"/>
          <w:rtl/>
        </w:rPr>
        <w:t xml:space="preserve"> </w:t>
      </w:r>
      <w:r>
        <w:rPr>
          <w:rFonts w:hint="cs"/>
          <w:sz w:val="26"/>
          <w:szCs w:val="26"/>
          <w:rtl/>
        </w:rPr>
        <w:t>با</w:t>
      </w:r>
      <w:r w:rsidR="00D87A6C" w:rsidRPr="004F253C">
        <w:rPr>
          <w:rFonts w:hint="cs"/>
          <w:sz w:val="26"/>
          <w:szCs w:val="26"/>
          <w:rtl/>
        </w:rPr>
        <w:t>لجامعات المصرية في مجتمع المعرفة.</w:t>
      </w:r>
    </w:p>
    <w:p w:rsidR="002E1405" w:rsidRDefault="00D87A6C" w:rsidP="00524EA1">
      <w:pPr>
        <w:bidi/>
        <w:spacing w:line="228" w:lineRule="auto"/>
        <w:ind w:firstLine="720"/>
        <w:rPr>
          <w:sz w:val="26"/>
          <w:szCs w:val="26"/>
          <w:rtl/>
        </w:rPr>
      </w:pPr>
      <w:r w:rsidRPr="004F253C">
        <w:rPr>
          <w:rFonts w:hint="cs"/>
          <w:sz w:val="26"/>
          <w:szCs w:val="26"/>
          <w:rtl/>
        </w:rPr>
        <w:t>وتم تعديل الاستبانة من صورتها المبدئية والتي تكونت من (57) عبارة إلى الصورة النهائية</w:t>
      </w:r>
      <w:r w:rsidR="002E1405" w:rsidRPr="004F253C">
        <w:rPr>
          <w:rStyle w:val="FootnoteReference"/>
          <w:rFonts w:hint="cs"/>
          <w:i/>
          <w:sz w:val="26"/>
          <w:szCs w:val="26"/>
          <w:rtl/>
        </w:rPr>
        <w:footnoteReference w:customMarkFollows="1" w:id="2"/>
        <w:t>(*)</w:t>
      </w:r>
      <w:r w:rsidRPr="004F253C">
        <w:rPr>
          <w:rFonts w:hint="cs"/>
          <w:sz w:val="26"/>
          <w:szCs w:val="26"/>
          <w:rtl/>
        </w:rPr>
        <w:t xml:space="preserve"> والتي تكونت من (47) عبارة في ضوء آراء المحكمين، وتم إجراء بعض التعديلات على الصورة المبدئية من حيث إعادة الصياغة اللغوية لبعض العبارات، واختصار بعض العبارات بحيث تتضمن فكرة واحدة فقط، مع توضيح بعض العبارات، بالإضافة إلى حذف بعض العبارات المتكررة، وتضمين عبارات البعد الأول من المحور الأول "نشر ثقافة العمل بإدارة المواهب" إلى المحور الثاني، حيث </w:t>
      </w:r>
      <w:r w:rsidR="002E1405">
        <w:rPr>
          <w:rFonts w:hint="cs"/>
          <w:sz w:val="26"/>
          <w:szCs w:val="26"/>
          <w:rtl/>
        </w:rPr>
        <w:t xml:space="preserve">إن </w:t>
      </w:r>
      <w:r w:rsidRPr="004F253C">
        <w:rPr>
          <w:rFonts w:hint="cs"/>
          <w:sz w:val="26"/>
          <w:szCs w:val="26"/>
          <w:rtl/>
        </w:rPr>
        <w:t>هذا البعد أكثر ارتباط</w:t>
      </w:r>
      <w:r w:rsidR="007110C3">
        <w:rPr>
          <w:rFonts w:hint="cs"/>
          <w:sz w:val="26"/>
          <w:szCs w:val="26"/>
          <w:rtl/>
        </w:rPr>
        <w:t>ً</w:t>
      </w:r>
      <w:r w:rsidRPr="004F253C">
        <w:rPr>
          <w:rFonts w:hint="cs"/>
          <w:sz w:val="26"/>
          <w:szCs w:val="26"/>
          <w:rtl/>
        </w:rPr>
        <w:t>ا بمتطلبات إدارة المواهب البشرية في الجامعات المصرية، وإضافة في نه</w:t>
      </w:r>
      <w:r w:rsidR="002E1405">
        <w:rPr>
          <w:rFonts w:hint="cs"/>
          <w:sz w:val="26"/>
          <w:szCs w:val="26"/>
          <w:rtl/>
        </w:rPr>
        <w:t xml:space="preserve">اية كل بعد "عبارات أخرى:..."، </w:t>
      </w:r>
      <w:r w:rsidRPr="004F253C">
        <w:rPr>
          <w:rFonts w:hint="cs"/>
          <w:sz w:val="26"/>
          <w:szCs w:val="26"/>
          <w:rtl/>
        </w:rPr>
        <w:t xml:space="preserve">كما تم حساب ثبات الاستبانة باستخدام معامل ألفا كرونباخ، بحيث </w:t>
      </w:r>
      <w:r w:rsidR="002E1405">
        <w:rPr>
          <w:rFonts w:hint="cs"/>
          <w:sz w:val="26"/>
          <w:szCs w:val="26"/>
          <w:rtl/>
        </w:rPr>
        <w:t>جاء</w:t>
      </w:r>
      <w:r w:rsidRPr="004F253C">
        <w:rPr>
          <w:rFonts w:hint="cs"/>
          <w:sz w:val="26"/>
          <w:szCs w:val="26"/>
          <w:rtl/>
        </w:rPr>
        <w:t xml:space="preserve"> معامل ألفا للمحور الأو</w:t>
      </w:r>
      <w:r w:rsidR="002E1405">
        <w:rPr>
          <w:rFonts w:hint="cs"/>
          <w:sz w:val="26"/>
          <w:szCs w:val="26"/>
          <w:rtl/>
        </w:rPr>
        <w:t>ل يساوي</w:t>
      </w:r>
      <w:r w:rsidRPr="004F253C">
        <w:rPr>
          <w:rFonts w:hint="cs"/>
          <w:sz w:val="26"/>
          <w:szCs w:val="26"/>
          <w:rtl/>
        </w:rPr>
        <w:t xml:space="preserve"> 0.98 وعدد عباراته (31) عبارة،</w:t>
      </w:r>
      <w:r w:rsidR="002E1405">
        <w:rPr>
          <w:rFonts w:hint="cs"/>
          <w:sz w:val="26"/>
          <w:szCs w:val="26"/>
          <w:rtl/>
        </w:rPr>
        <w:t xml:space="preserve"> ومعامل ألفا للمحور الثاني يساوي</w:t>
      </w:r>
      <w:r w:rsidRPr="004F253C">
        <w:rPr>
          <w:rFonts w:hint="cs"/>
          <w:sz w:val="26"/>
          <w:szCs w:val="26"/>
          <w:rtl/>
        </w:rPr>
        <w:t xml:space="preserve">0.95 وعدد عباراته (16) عبارة، </w:t>
      </w:r>
      <w:r w:rsidR="002E1405">
        <w:rPr>
          <w:rFonts w:hint="cs"/>
          <w:sz w:val="26"/>
          <w:szCs w:val="26"/>
          <w:rtl/>
        </w:rPr>
        <w:t>ومعامل ألفا للاستبانة كلها يساوي</w:t>
      </w:r>
      <w:r w:rsidRPr="004F253C">
        <w:rPr>
          <w:rFonts w:hint="cs"/>
          <w:sz w:val="26"/>
          <w:szCs w:val="26"/>
          <w:rtl/>
        </w:rPr>
        <w:t xml:space="preserve"> 0.98 وعدد عباراتها (47) عبارة</w:t>
      </w:r>
      <w:r w:rsidR="002E1405">
        <w:rPr>
          <w:rFonts w:hint="cs"/>
          <w:sz w:val="26"/>
          <w:szCs w:val="26"/>
          <w:rtl/>
        </w:rPr>
        <w:t>؛</w:t>
      </w:r>
      <w:r w:rsidRPr="004F253C">
        <w:rPr>
          <w:rFonts w:hint="cs"/>
          <w:sz w:val="26"/>
          <w:szCs w:val="26"/>
          <w:rtl/>
        </w:rPr>
        <w:t xml:space="preserve"> ويشير هذا إلى </w:t>
      </w:r>
      <w:r w:rsidR="002E1405">
        <w:rPr>
          <w:rFonts w:hint="cs"/>
          <w:sz w:val="26"/>
          <w:szCs w:val="26"/>
          <w:rtl/>
        </w:rPr>
        <w:t xml:space="preserve">مدى </w:t>
      </w:r>
      <w:r w:rsidRPr="004F253C">
        <w:rPr>
          <w:rFonts w:hint="cs"/>
          <w:sz w:val="26"/>
          <w:szCs w:val="26"/>
          <w:rtl/>
        </w:rPr>
        <w:t>مصداقية هذه الاستبانة</w:t>
      </w:r>
      <w:r w:rsidR="002E1405">
        <w:rPr>
          <w:rFonts w:hint="cs"/>
          <w:sz w:val="26"/>
          <w:szCs w:val="26"/>
          <w:rtl/>
        </w:rPr>
        <w:t>.</w:t>
      </w:r>
      <w:r w:rsidRPr="004F253C">
        <w:rPr>
          <w:rFonts w:hint="cs"/>
          <w:sz w:val="26"/>
          <w:szCs w:val="26"/>
          <w:rtl/>
        </w:rPr>
        <w:t xml:space="preserve"> </w:t>
      </w:r>
    </w:p>
    <w:p w:rsidR="00D87A6C" w:rsidRPr="004F253C" w:rsidRDefault="002E1405" w:rsidP="007110C3">
      <w:pPr>
        <w:bidi/>
        <w:spacing w:line="228" w:lineRule="auto"/>
        <w:ind w:firstLine="720"/>
        <w:rPr>
          <w:sz w:val="26"/>
          <w:szCs w:val="26"/>
          <w:rtl/>
        </w:rPr>
      </w:pPr>
      <w:r w:rsidRPr="004F253C">
        <w:rPr>
          <w:rFonts w:hint="cs"/>
          <w:sz w:val="26"/>
          <w:szCs w:val="26"/>
          <w:rtl/>
        </w:rPr>
        <w:t xml:space="preserve">وطبقت الاستبانة على عينة عشوائية بلغ قوامها (56) </w:t>
      </w:r>
      <w:r w:rsidR="007110C3">
        <w:rPr>
          <w:rFonts w:hint="cs"/>
          <w:sz w:val="26"/>
          <w:szCs w:val="26"/>
          <w:rtl/>
        </w:rPr>
        <w:t>فردًا</w:t>
      </w:r>
      <w:r w:rsidRPr="004F253C">
        <w:rPr>
          <w:rFonts w:hint="cs"/>
          <w:sz w:val="26"/>
          <w:szCs w:val="26"/>
          <w:rtl/>
        </w:rPr>
        <w:t xml:space="preserve"> من العاملين بالإدارة العامة للتنظيم والإدارة </w:t>
      </w:r>
      <w:r w:rsidRPr="00524EA1">
        <w:rPr>
          <w:rFonts w:eastAsia="SimSun" w:hint="cs"/>
          <w:i/>
          <w:color w:val="auto"/>
          <w:sz w:val="26"/>
          <w:szCs w:val="26"/>
          <w:rtl/>
          <w:lang w:eastAsia="zh-CN" w:bidi="ar-EG"/>
        </w:rPr>
        <w:t>والعاملين</w:t>
      </w:r>
      <w:r w:rsidRPr="004F253C">
        <w:rPr>
          <w:rFonts w:hint="cs"/>
          <w:sz w:val="26"/>
          <w:szCs w:val="26"/>
          <w:rtl/>
        </w:rPr>
        <w:t xml:space="preserve"> بإدارة شئون العاملين ببعض الجامعات المصرية وه</w:t>
      </w:r>
      <w:r>
        <w:rPr>
          <w:rFonts w:hint="cs"/>
          <w:sz w:val="26"/>
          <w:szCs w:val="26"/>
          <w:rtl/>
        </w:rPr>
        <w:t>ي (القاهرة، وعين شمس، والمنوفية</w:t>
      </w:r>
      <w:r w:rsidRPr="004F253C">
        <w:rPr>
          <w:rFonts w:hint="cs"/>
          <w:sz w:val="26"/>
          <w:szCs w:val="26"/>
          <w:rtl/>
        </w:rPr>
        <w:t>، والزقازيق، وطنطا، وبنها)، على أساس مشاركتهم في إجراءات التوظيف والاختيار وتوافر لديهم الخبرة في هذا المجال، وهدفت الاستبانة إلى التعرف على وجهة نظر أفراد العينة حول مدى توافر العمليات والمتطلبات المقترحة لإدارة المواهب للعام</w:t>
      </w:r>
      <w:r>
        <w:rPr>
          <w:rFonts w:hint="cs"/>
          <w:sz w:val="26"/>
          <w:szCs w:val="26"/>
          <w:rtl/>
        </w:rPr>
        <w:t>لين الإداريين بالجامعات المصرية</w:t>
      </w:r>
      <w:r w:rsidR="00F53A22">
        <w:rPr>
          <w:rFonts w:hint="cs"/>
          <w:sz w:val="26"/>
          <w:szCs w:val="26"/>
          <w:rtl/>
        </w:rPr>
        <w:t xml:space="preserve"> في مجتمع </w:t>
      </w:r>
      <w:r w:rsidR="00F53A22">
        <w:rPr>
          <w:rFonts w:hint="cs"/>
          <w:sz w:val="26"/>
          <w:szCs w:val="26"/>
          <w:rtl/>
        </w:rPr>
        <w:lastRenderedPageBreak/>
        <w:t>المعرفة</w:t>
      </w:r>
      <w:r>
        <w:rPr>
          <w:rFonts w:hint="cs"/>
          <w:sz w:val="26"/>
          <w:szCs w:val="26"/>
          <w:rtl/>
        </w:rPr>
        <w:t xml:space="preserve">، </w:t>
      </w:r>
      <w:r w:rsidR="00D87A6C" w:rsidRPr="004F253C">
        <w:rPr>
          <w:rFonts w:hint="cs"/>
          <w:sz w:val="26"/>
          <w:szCs w:val="26"/>
          <w:rtl/>
        </w:rPr>
        <w:t xml:space="preserve">وتم إجراء المعالجة الإحصائية </w:t>
      </w:r>
      <w:r>
        <w:rPr>
          <w:rFonts w:hint="cs"/>
          <w:sz w:val="26"/>
          <w:szCs w:val="26"/>
          <w:rtl/>
        </w:rPr>
        <w:t>لمحوري الاستبانة</w:t>
      </w:r>
      <w:r w:rsidR="00D87A6C" w:rsidRPr="004F253C">
        <w:rPr>
          <w:rFonts w:hint="cs"/>
          <w:sz w:val="26"/>
          <w:szCs w:val="26"/>
          <w:rtl/>
        </w:rPr>
        <w:t xml:space="preserve"> باستخدام بعض الأساليب الإحصائية، وتم التوصل إلى مجموعة من النتائج التي يمكن توضيحها على النحو التالي:</w:t>
      </w:r>
    </w:p>
    <w:p w:rsidR="00D87A6C" w:rsidRPr="004F253C" w:rsidRDefault="00D87A6C" w:rsidP="000E5A34">
      <w:pPr>
        <w:numPr>
          <w:ilvl w:val="0"/>
          <w:numId w:val="15"/>
        </w:numPr>
        <w:bidi/>
        <w:spacing w:line="216" w:lineRule="auto"/>
        <w:ind w:left="357" w:hanging="357"/>
        <w:rPr>
          <w:spacing w:val="-6"/>
          <w:sz w:val="26"/>
          <w:szCs w:val="26"/>
        </w:rPr>
      </w:pPr>
      <w:r w:rsidRPr="004F253C">
        <w:rPr>
          <w:rFonts w:hint="cs"/>
          <w:b/>
          <w:bCs/>
          <w:spacing w:val="-6"/>
          <w:sz w:val="26"/>
          <w:szCs w:val="26"/>
          <w:rtl/>
        </w:rPr>
        <w:t xml:space="preserve">المحور الأول: العمليات المقترحة لإدارة المواهب </w:t>
      </w:r>
      <w:r w:rsidR="00C073BC">
        <w:rPr>
          <w:rFonts w:hint="cs"/>
          <w:b/>
          <w:bCs/>
          <w:spacing w:val="-6"/>
          <w:sz w:val="26"/>
          <w:szCs w:val="26"/>
          <w:rtl/>
        </w:rPr>
        <w:t>من العاملين</w:t>
      </w:r>
      <w:r w:rsidR="00F53A22">
        <w:rPr>
          <w:rFonts w:hint="cs"/>
          <w:b/>
          <w:bCs/>
          <w:spacing w:val="-6"/>
          <w:sz w:val="26"/>
          <w:szCs w:val="26"/>
          <w:rtl/>
        </w:rPr>
        <w:t xml:space="preserve"> الإداريين</w:t>
      </w:r>
      <w:r w:rsidRPr="004F253C">
        <w:rPr>
          <w:rFonts w:hint="cs"/>
          <w:b/>
          <w:bCs/>
          <w:spacing w:val="-6"/>
          <w:sz w:val="26"/>
          <w:szCs w:val="26"/>
          <w:rtl/>
        </w:rPr>
        <w:t xml:space="preserve"> في الجامعات المصرية:</w:t>
      </w:r>
      <w:r w:rsidR="002E1405">
        <w:rPr>
          <w:rFonts w:hint="cs"/>
          <w:spacing w:val="-6"/>
          <w:sz w:val="26"/>
          <w:szCs w:val="26"/>
          <w:rtl/>
        </w:rPr>
        <w:t xml:space="preserve"> واشتمل هذا المحور على خمس</w:t>
      </w:r>
      <w:r w:rsidRPr="004F253C">
        <w:rPr>
          <w:rFonts w:hint="cs"/>
          <w:spacing w:val="-6"/>
          <w:sz w:val="26"/>
          <w:szCs w:val="26"/>
          <w:rtl/>
        </w:rPr>
        <w:t xml:space="preserve"> عمليات من حيث التخطيط لقوة العمل من العاملين الموهوبين، واختيار وتوظيف العاملين الموهوبين/جذب المواهب، وتنمية العاملين الموهوبين، والاحتفاظ بالعاملين الموهوبين، وتقويم أداء العاملين الموهوبين، وفيما يلي عرض النتائج لكل عملية من هذه العمليات:</w:t>
      </w:r>
    </w:p>
    <w:p w:rsidR="00D87A6C" w:rsidRPr="00524EA1" w:rsidRDefault="00D87A6C" w:rsidP="00FD44D3">
      <w:pPr>
        <w:numPr>
          <w:ilvl w:val="0"/>
          <w:numId w:val="16"/>
        </w:numPr>
        <w:bidi/>
        <w:spacing w:line="216" w:lineRule="auto"/>
        <w:ind w:left="357" w:hanging="357"/>
        <w:rPr>
          <w:b/>
          <w:bCs/>
          <w:sz w:val="26"/>
          <w:szCs w:val="26"/>
          <w:rtl/>
        </w:rPr>
      </w:pPr>
      <w:r w:rsidRPr="00524EA1">
        <w:rPr>
          <w:rFonts w:hint="cs"/>
          <w:b/>
          <w:bCs/>
          <w:sz w:val="26"/>
          <w:szCs w:val="26"/>
          <w:rtl/>
        </w:rPr>
        <w:t>التخطيط لقوة العمل من العاملين الموهوبين في الجامعات:</w:t>
      </w:r>
      <w:r w:rsidRPr="00524EA1">
        <w:rPr>
          <w:rFonts w:hint="cs"/>
          <w:sz w:val="26"/>
          <w:szCs w:val="26"/>
          <w:rtl/>
        </w:rPr>
        <w:t xml:space="preserve"> وركزت هذه العملية على ال</w:t>
      </w:r>
      <w:r w:rsidRPr="00524EA1">
        <w:rPr>
          <w:sz w:val="26"/>
          <w:szCs w:val="26"/>
          <w:rtl/>
        </w:rPr>
        <w:t xml:space="preserve">تخطيط </w:t>
      </w:r>
      <w:r w:rsidRPr="00524EA1">
        <w:rPr>
          <w:rFonts w:hint="cs"/>
          <w:sz w:val="26"/>
          <w:szCs w:val="26"/>
          <w:rtl/>
        </w:rPr>
        <w:t>كأولى عمليات إدارة المواهب البشرية في الجامعات المصرية والتي اهتمت بتشخيص واقع</w:t>
      </w:r>
      <w:r w:rsidRPr="00524EA1">
        <w:rPr>
          <w:sz w:val="26"/>
          <w:szCs w:val="26"/>
          <w:rtl/>
        </w:rPr>
        <w:t xml:space="preserve"> </w:t>
      </w:r>
      <w:r w:rsidRPr="00524EA1">
        <w:rPr>
          <w:rFonts w:hint="cs"/>
          <w:sz w:val="26"/>
          <w:szCs w:val="26"/>
          <w:rtl/>
        </w:rPr>
        <w:t>المواهب البشرية بالجامعا</w:t>
      </w:r>
      <w:r w:rsidR="00031292" w:rsidRPr="00524EA1">
        <w:rPr>
          <w:rFonts w:hint="cs"/>
          <w:sz w:val="26"/>
          <w:szCs w:val="26"/>
          <w:rtl/>
        </w:rPr>
        <w:t>ت المصرية من العاملين الموهوبين</w:t>
      </w:r>
      <w:r w:rsidRPr="00524EA1">
        <w:rPr>
          <w:rFonts w:hint="cs"/>
          <w:sz w:val="26"/>
          <w:szCs w:val="26"/>
          <w:rtl/>
        </w:rPr>
        <w:t>، ويندرج تحت هذه العملية (5) إجراءات يوضحها جدول (1).</w:t>
      </w:r>
    </w:p>
    <w:p w:rsidR="00D87A6C" w:rsidRPr="00524EA1" w:rsidRDefault="00D87A6C" w:rsidP="00524EA1">
      <w:pPr>
        <w:bidi/>
        <w:jc w:val="center"/>
        <w:rPr>
          <w:rFonts w:ascii="Simplified Arabic" w:hAnsi="Simplified Arabic" w:cs="SKR HEAD1"/>
          <w:sz w:val="26"/>
          <w:szCs w:val="26"/>
          <w:lang w:bidi="ar-EG"/>
        </w:rPr>
      </w:pPr>
      <w:r w:rsidRPr="00524EA1">
        <w:rPr>
          <w:rFonts w:ascii="Simplified Arabic" w:hAnsi="Simplified Arabic" w:cs="SKR HEAD1"/>
          <w:sz w:val="26"/>
          <w:szCs w:val="26"/>
          <w:rtl/>
          <w:lang w:bidi="ar-EG"/>
        </w:rPr>
        <w:t>جدول (1) يوضح عملية التخطيط لقوة العمل من العاملين الموهوبين في الجامعات</w:t>
      </w:r>
    </w:p>
    <w:tbl>
      <w:tblPr>
        <w:bidiVisual/>
        <w:tblW w:w="8901" w:type="dxa"/>
        <w:jc w:val="center"/>
        <w:tblInd w:w="-308"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47"/>
        <w:gridCol w:w="1666"/>
        <w:gridCol w:w="434"/>
        <w:gridCol w:w="500"/>
        <w:gridCol w:w="399"/>
        <w:gridCol w:w="441"/>
        <w:gridCol w:w="370"/>
        <w:gridCol w:w="413"/>
        <w:gridCol w:w="567"/>
        <w:gridCol w:w="525"/>
        <w:gridCol w:w="553"/>
        <w:gridCol w:w="553"/>
        <w:gridCol w:w="567"/>
        <w:gridCol w:w="469"/>
        <w:gridCol w:w="504"/>
        <w:gridCol w:w="693"/>
      </w:tblGrid>
      <w:tr w:rsidR="00D87A6C" w:rsidRPr="003C7BD8" w:rsidTr="00D87A6C">
        <w:trPr>
          <w:trHeight w:val="225"/>
          <w:tblHeader/>
          <w:jc w:val="center"/>
        </w:trPr>
        <w:tc>
          <w:tcPr>
            <w:tcW w:w="247" w:type="dxa"/>
            <w:vMerge w:val="restart"/>
            <w:tcBorders>
              <w:top w:val="thinThickSmallGap" w:sz="18" w:space="0" w:color="auto"/>
              <w:left w:val="thinThickSmallGap" w:sz="18" w:space="0" w:color="auto"/>
              <w:bottom w:val="single" w:sz="6" w:space="0" w:color="auto"/>
            </w:tcBorders>
            <w:shd w:val="clear" w:color="auto" w:fill="auto"/>
          </w:tcPr>
          <w:p w:rsidR="00D87A6C" w:rsidRPr="005A050D" w:rsidRDefault="00D87A6C" w:rsidP="00D87A6C">
            <w:pPr>
              <w:jc w:val="center"/>
              <w:rPr>
                <w:rFonts w:cs="SKR HEAD1"/>
                <w:sz w:val="20"/>
                <w:szCs w:val="20"/>
                <w:rtl/>
              </w:rPr>
            </w:pPr>
            <w:r w:rsidRPr="005A050D">
              <w:rPr>
                <w:rFonts w:cs="SKR HEAD1"/>
                <w:sz w:val="20"/>
                <w:szCs w:val="20"/>
                <w:rtl/>
              </w:rPr>
              <w:t>م</w:t>
            </w:r>
          </w:p>
        </w:tc>
        <w:tc>
          <w:tcPr>
            <w:tcW w:w="1666" w:type="dxa"/>
            <w:vMerge w:val="restart"/>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sz w:val="20"/>
                <w:szCs w:val="20"/>
                <w:rtl/>
              </w:rPr>
              <w:t>العب</w:t>
            </w:r>
            <w:r w:rsidRPr="005A050D">
              <w:rPr>
                <w:rFonts w:cs="SKR HEAD1" w:hint="cs"/>
                <w:sz w:val="20"/>
                <w:szCs w:val="20"/>
                <w:rtl/>
              </w:rPr>
              <w:t>ــــــــــــــ</w:t>
            </w:r>
            <w:r w:rsidRPr="005A050D">
              <w:rPr>
                <w:rFonts w:cs="SKR HEAD1"/>
                <w:sz w:val="20"/>
                <w:szCs w:val="20"/>
                <w:rtl/>
              </w:rPr>
              <w:t>ارة</w:t>
            </w:r>
          </w:p>
        </w:tc>
        <w:tc>
          <w:tcPr>
            <w:tcW w:w="934" w:type="dxa"/>
            <w:gridSpan w:val="2"/>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hint="cs"/>
                <w:sz w:val="20"/>
                <w:szCs w:val="20"/>
                <w:rtl/>
              </w:rPr>
              <w:t>كبيرة</w:t>
            </w:r>
          </w:p>
        </w:tc>
        <w:tc>
          <w:tcPr>
            <w:tcW w:w="840" w:type="dxa"/>
            <w:gridSpan w:val="2"/>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hint="cs"/>
                <w:sz w:val="20"/>
                <w:szCs w:val="20"/>
                <w:rtl/>
              </w:rPr>
              <w:t>متوسطة</w:t>
            </w:r>
          </w:p>
        </w:tc>
        <w:tc>
          <w:tcPr>
            <w:tcW w:w="783" w:type="dxa"/>
            <w:gridSpan w:val="2"/>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hint="cs"/>
                <w:sz w:val="20"/>
                <w:szCs w:val="20"/>
                <w:rtl/>
              </w:rPr>
              <w:t>ضعيفة</w:t>
            </w:r>
          </w:p>
        </w:tc>
        <w:tc>
          <w:tcPr>
            <w:tcW w:w="567" w:type="dxa"/>
            <w:vMerge w:val="restart"/>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Pr>
            </w:pPr>
            <w:r w:rsidRPr="005A050D">
              <w:rPr>
                <w:rFonts w:cs="SKR HEAD1"/>
                <w:sz w:val="20"/>
                <w:szCs w:val="20"/>
                <w:rtl/>
              </w:rPr>
              <w:t>التقدير الرقمي</w:t>
            </w:r>
          </w:p>
        </w:tc>
        <w:tc>
          <w:tcPr>
            <w:tcW w:w="525" w:type="dxa"/>
            <w:vMerge w:val="restart"/>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sz w:val="20"/>
                <w:szCs w:val="20"/>
                <w:rtl/>
              </w:rPr>
              <w:t>الوزن النسبي</w:t>
            </w:r>
          </w:p>
        </w:tc>
        <w:tc>
          <w:tcPr>
            <w:tcW w:w="553" w:type="dxa"/>
            <w:vMerge w:val="restart"/>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sz w:val="20"/>
                <w:szCs w:val="20"/>
                <w:rtl/>
              </w:rPr>
              <w:t>المتوسط الحسابي</w:t>
            </w:r>
          </w:p>
        </w:tc>
        <w:tc>
          <w:tcPr>
            <w:tcW w:w="553" w:type="dxa"/>
            <w:vMerge w:val="restart"/>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D0FFC">
              <w:rPr>
                <w:rFonts w:cs="SKR HEAD1"/>
                <w:sz w:val="18"/>
                <w:szCs w:val="18"/>
                <w:rtl/>
              </w:rPr>
              <w:t>الانحراف</w:t>
            </w:r>
            <w:r w:rsidRPr="005A050D">
              <w:rPr>
                <w:rFonts w:cs="SKR HEAD1"/>
                <w:sz w:val="20"/>
                <w:szCs w:val="20"/>
                <w:rtl/>
              </w:rPr>
              <w:t xml:space="preserve"> المعياري</w:t>
            </w:r>
          </w:p>
        </w:tc>
        <w:tc>
          <w:tcPr>
            <w:tcW w:w="567" w:type="dxa"/>
            <w:vMerge w:val="restart"/>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Pr>
            </w:pPr>
            <w:r w:rsidRPr="005A050D">
              <w:rPr>
                <w:rFonts w:cs="SKR HEAD1"/>
                <w:sz w:val="20"/>
                <w:szCs w:val="20"/>
                <w:rtl/>
              </w:rPr>
              <w:t>معامل الاختلاف</w:t>
            </w:r>
          </w:p>
        </w:tc>
        <w:tc>
          <w:tcPr>
            <w:tcW w:w="469" w:type="dxa"/>
            <w:vMerge w:val="restart"/>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Pr>
            </w:pPr>
            <w:r w:rsidRPr="005A050D">
              <w:rPr>
                <w:rFonts w:cs="SKR HEAD1"/>
                <w:sz w:val="20"/>
                <w:szCs w:val="20"/>
                <w:rtl/>
              </w:rPr>
              <w:t>كا2</w:t>
            </w:r>
          </w:p>
        </w:tc>
        <w:tc>
          <w:tcPr>
            <w:tcW w:w="504" w:type="dxa"/>
            <w:vMerge w:val="restart"/>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sz w:val="20"/>
                <w:szCs w:val="20"/>
                <w:rtl/>
              </w:rPr>
              <w:t>الدلالة</w:t>
            </w:r>
          </w:p>
        </w:tc>
        <w:tc>
          <w:tcPr>
            <w:tcW w:w="693" w:type="dxa"/>
            <w:vMerge w:val="restart"/>
            <w:tcBorders>
              <w:top w:val="thinThickSmallGap" w:sz="18" w:space="0" w:color="auto"/>
              <w:bottom w:val="single" w:sz="6" w:space="0" w:color="auto"/>
              <w:right w:val="thinThickSmallGap" w:sz="18"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sz w:val="20"/>
                <w:szCs w:val="20"/>
                <w:rtl/>
              </w:rPr>
              <w:t>الترتيب حسب المرتبة</w:t>
            </w:r>
          </w:p>
        </w:tc>
      </w:tr>
      <w:tr w:rsidR="00D87A6C" w:rsidRPr="003C7BD8" w:rsidTr="00D87A6C">
        <w:trPr>
          <w:trHeight w:val="315"/>
          <w:jc w:val="center"/>
        </w:trPr>
        <w:tc>
          <w:tcPr>
            <w:tcW w:w="247" w:type="dxa"/>
            <w:vMerge/>
            <w:tcBorders>
              <w:top w:val="single" w:sz="6" w:space="0" w:color="auto"/>
              <w:left w:val="thinThickSmallGap" w:sz="18" w:space="0" w:color="auto"/>
              <w:bottom w:val="thinThickSmallGap" w:sz="18" w:space="0" w:color="auto"/>
            </w:tcBorders>
            <w:shd w:val="clear" w:color="auto" w:fill="auto"/>
          </w:tcPr>
          <w:p w:rsidR="00D87A6C" w:rsidRPr="003C7BD8" w:rsidRDefault="00D87A6C" w:rsidP="00D87A6C">
            <w:pPr>
              <w:spacing w:line="192" w:lineRule="auto"/>
              <w:rPr>
                <w:rFonts w:cs="SKR HEAD1"/>
                <w:rtl/>
              </w:rPr>
            </w:pPr>
          </w:p>
        </w:tc>
        <w:tc>
          <w:tcPr>
            <w:tcW w:w="1666"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rPr>
                <w:rFonts w:cs="SKR HEAD1"/>
                <w:rtl/>
              </w:rPr>
            </w:pPr>
          </w:p>
        </w:tc>
        <w:tc>
          <w:tcPr>
            <w:tcW w:w="434" w:type="dxa"/>
            <w:tcBorders>
              <w:top w:val="single" w:sz="6" w:space="0" w:color="auto"/>
              <w:bottom w:val="thinThickSmallGap" w:sz="18"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hint="cs"/>
                <w:sz w:val="20"/>
                <w:szCs w:val="20"/>
                <w:rtl/>
              </w:rPr>
              <w:t>ك1</w:t>
            </w:r>
          </w:p>
        </w:tc>
        <w:tc>
          <w:tcPr>
            <w:tcW w:w="500" w:type="dxa"/>
            <w:tcBorders>
              <w:top w:val="single" w:sz="6" w:space="0" w:color="auto"/>
              <w:bottom w:val="thinThickSmallGap" w:sz="18"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hint="cs"/>
                <w:sz w:val="20"/>
                <w:szCs w:val="20"/>
                <w:rtl/>
              </w:rPr>
              <w:t>%</w:t>
            </w:r>
          </w:p>
        </w:tc>
        <w:tc>
          <w:tcPr>
            <w:tcW w:w="399" w:type="dxa"/>
            <w:tcBorders>
              <w:top w:val="single" w:sz="6" w:space="0" w:color="auto"/>
              <w:bottom w:val="thinThickSmallGap" w:sz="18"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hint="cs"/>
                <w:sz w:val="20"/>
                <w:szCs w:val="20"/>
                <w:rtl/>
              </w:rPr>
              <w:t>ك2</w:t>
            </w:r>
          </w:p>
        </w:tc>
        <w:tc>
          <w:tcPr>
            <w:tcW w:w="441" w:type="dxa"/>
            <w:tcBorders>
              <w:top w:val="single" w:sz="6" w:space="0" w:color="auto"/>
              <w:bottom w:val="thinThickSmallGap" w:sz="18"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hint="cs"/>
                <w:sz w:val="20"/>
                <w:szCs w:val="20"/>
                <w:rtl/>
              </w:rPr>
              <w:t>%</w:t>
            </w:r>
          </w:p>
        </w:tc>
        <w:tc>
          <w:tcPr>
            <w:tcW w:w="370" w:type="dxa"/>
            <w:tcBorders>
              <w:top w:val="single" w:sz="6" w:space="0" w:color="auto"/>
              <w:bottom w:val="thinThickSmallGap" w:sz="18"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hint="cs"/>
                <w:sz w:val="20"/>
                <w:szCs w:val="20"/>
                <w:rtl/>
              </w:rPr>
              <w:t>ك3</w:t>
            </w:r>
          </w:p>
        </w:tc>
        <w:tc>
          <w:tcPr>
            <w:tcW w:w="413" w:type="dxa"/>
            <w:tcBorders>
              <w:top w:val="single" w:sz="6" w:space="0" w:color="auto"/>
              <w:bottom w:val="thinThickSmallGap" w:sz="18"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hint="cs"/>
                <w:sz w:val="20"/>
                <w:szCs w:val="20"/>
                <w:rtl/>
              </w:rPr>
              <w:t>%</w:t>
            </w:r>
          </w:p>
        </w:tc>
        <w:tc>
          <w:tcPr>
            <w:tcW w:w="567"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525"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553"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553"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567"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469"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504"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lang w:eastAsia="ar-SA"/>
              </w:rPr>
            </w:pPr>
          </w:p>
        </w:tc>
        <w:tc>
          <w:tcPr>
            <w:tcW w:w="693" w:type="dxa"/>
            <w:vMerge/>
            <w:tcBorders>
              <w:top w:val="single" w:sz="6" w:space="0" w:color="auto"/>
              <w:bottom w:val="thinThickSmallGap" w:sz="18" w:space="0" w:color="auto"/>
              <w:right w:val="thinThickSmallGap" w:sz="18" w:space="0" w:color="auto"/>
            </w:tcBorders>
            <w:shd w:val="clear" w:color="auto" w:fill="auto"/>
            <w:vAlign w:val="center"/>
          </w:tcPr>
          <w:p w:rsidR="00D87A6C" w:rsidRPr="003C7BD8" w:rsidRDefault="00D87A6C" w:rsidP="00D87A6C">
            <w:pPr>
              <w:spacing w:line="192" w:lineRule="auto"/>
              <w:jc w:val="center"/>
              <w:rPr>
                <w:rFonts w:cs="SKR HEAD1"/>
                <w:rtl/>
                <w:lang w:eastAsia="ar-SA"/>
              </w:rPr>
            </w:pPr>
          </w:p>
        </w:tc>
      </w:tr>
      <w:tr w:rsidR="00D87A6C" w:rsidRPr="003C7BD8" w:rsidTr="00D87A6C">
        <w:trPr>
          <w:jc w:val="center"/>
        </w:trPr>
        <w:tc>
          <w:tcPr>
            <w:tcW w:w="247" w:type="dxa"/>
            <w:tcBorders>
              <w:top w:val="thinThickSmallGap" w:sz="18" w:space="0" w:color="auto"/>
              <w:left w:val="thinThickSmallGap" w:sz="18" w:space="0" w:color="auto"/>
            </w:tcBorders>
            <w:shd w:val="clear" w:color="auto" w:fill="auto"/>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w:t>
            </w:r>
          </w:p>
        </w:tc>
        <w:tc>
          <w:tcPr>
            <w:tcW w:w="1666" w:type="dxa"/>
            <w:tcBorders>
              <w:top w:val="thinThickSmallGap" w:sz="18" w:space="0" w:color="auto"/>
            </w:tcBorders>
            <w:shd w:val="clear" w:color="auto" w:fill="auto"/>
          </w:tcPr>
          <w:p w:rsidR="00D87A6C" w:rsidRPr="005A050D" w:rsidRDefault="00D87A6C" w:rsidP="00031292">
            <w:pPr>
              <w:bidi/>
              <w:spacing w:line="192" w:lineRule="auto"/>
              <w:rPr>
                <w:rFonts w:cs="SKR HEAD1"/>
                <w:sz w:val="22"/>
                <w:szCs w:val="22"/>
              </w:rPr>
            </w:pPr>
            <w:r w:rsidRPr="005A050D">
              <w:rPr>
                <w:rFonts w:cs="SKR HEAD1" w:hint="cs"/>
                <w:sz w:val="22"/>
                <w:szCs w:val="22"/>
                <w:rtl/>
              </w:rPr>
              <w:t>تحديد احتياجات الجامعة من العاملين الموهوبين الحالية والمستقبلية.</w:t>
            </w:r>
          </w:p>
        </w:tc>
        <w:tc>
          <w:tcPr>
            <w:tcW w:w="434" w:type="dxa"/>
            <w:tcBorders>
              <w:top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19</w:t>
            </w:r>
          </w:p>
        </w:tc>
        <w:tc>
          <w:tcPr>
            <w:tcW w:w="500" w:type="dxa"/>
            <w:tcBorders>
              <w:top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33.9</w:t>
            </w:r>
          </w:p>
        </w:tc>
        <w:tc>
          <w:tcPr>
            <w:tcW w:w="399" w:type="dxa"/>
            <w:tcBorders>
              <w:top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20</w:t>
            </w:r>
          </w:p>
        </w:tc>
        <w:tc>
          <w:tcPr>
            <w:tcW w:w="441" w:type="dxa"/>
            <w:tcBorders>
              <w:top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35.7</w:t>
            </w:r>
          </w:p>
        </w:tc>
        <w:tc>
          <w:tcPr>
            <w:tcW w:w="370" w:type="dxa"/>
            <w:tcBorders>
              <w:top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17</w:t>
            </w:r>
          </w:p>
        </w:tc>
        <w:tc>
          <w:tcPr>
            <w:tcW w:w="413" w:type="dxa"/>
            <w:tcBorders>
              <w:top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30.4</w:t>
            </w:r>
          </w:p>
        </w:tc>
        <w:tc>
          <w:tcPr>
            <w:tcW w:w="567" w:type="dxa"/>
            <w:tcBorders>
              <w:top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114</w:t>
            </w:r>
          </w:p>
        </w:tc>
        <w:tc>
          <w:tcPr>
            <w:tcW w:w="525" w:type="dxa"/>
            <w:tcBorders>
              <w:top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203.6</w:t>
            </w:r>
          </w:p>
        </w:tc>
        <w:tc>
          <w:tcPr>
            <w:tcW w:w="553" w:type="dxa"/>
            <w:tcBorders>
              <w:top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2.03</w:t>
            </w:r>
          </w:p>
        </w:tc>
        <w:tc>
          <w:tcPr>
            <w:tcW w:w="553" w:type="dxa"/>
            <w:tcBorders>
              <w:top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0.81</w:t>
            </w:r>
          </w:p>
        </w:tc>
        <w:tc>
          <w:tcPr>
            <w:tcW w:w="567" w:type="dxa"/>
            <w:tcBorders>
              <w:top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39.9</w:t>
            </w:r>
          </w:p>
        </w:tc>
        <w:tc>
          <w:tcPr>
            <w:tcW w:w="469" w:type="dxa"/>
            <w:tcBorders>
              <w:top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lang w:bidi="ar-EG"/>
              </w:rPr>
            </w:pPr>
            <w:r w:rsidRPr="005A050D">
              <w:rPr>
                <w:rFonts w:cs="SKR HEAD1" w:hint="cs"/>
                <w:sz w:val="20"/>
                <w:szCs w:val="20"/>
                <w:rtl/>
                <w:lang w:bidi="ar-EG"/>
              </w:rPr>
              <w:t>0.25</w:t>
            </w:r>
          </w:p>
        </w:tc>
        <w:tc>
          <w:tcPr>
            <w:tcW w:w="504" w:type="dxa"/>
            <w:tcBorders>
              <w:top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0.01</w:t>
            </w:r>
          </w:p>
        </w:tc>
        <w:tc>
          <w:tcPr>
            <w:tcW w:w="693" w:type="dxa"/>
            <w:tcBorders>
              <w:top w:val="thinThickSmallGap" w:sz="18" w:space="0" w:color="auto"/>
              <w:right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w:t>
            </w:r>
          </w:p>
        </w:tc>
      </w:tr>
      <w:tr w:rsidR="00D87A6C" w:rsidRPr="003C7BD8" w:rsidTr="00D87A6C">
        <w:trPr>
          <w:jc w:val="center"/>
        </w:trPr>
        <w:tc>
          <w:tcPr>
            <w:tcW w:w="247" w:type="dxa"/>
            <w:tcBorders>
              <w:left w:val="thinThickSmallGap" w:sz="18" w:space="0" w:color="auto"/>
            </w:tcBorders>
            <w:shd w:val="clear" w:color="auto" w:fill="auto"/>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2</w:t>
            </w:r>
          </w:p>
        </w:tc>
        <w:tc>
          <w:tcPr>
            <w:tcW w:w="1666" w:type="dxa"/>
            <w:shd w:val="clear" w:color="auto" w:fill="auto"/>
          </w:tcPr>
          <w:p w:rsidR="00D87A6C" w:rsidRPr="005A050D" w:rsidRDefault="00D87A6C" w:rsidP="00031292">
            <w:pPr>
              <w:bidi/>
              <w:spacing w:line="192" w:lineRule="auto"/>
              <w:rPr>
                <w:rFonts w:cs="SKR HEAD1"/>
                <w:sz w:val="22"/>
                <w:szCs w:val="22"/>
                <w:rtl/>
              </w:rPr>
            </w:pPr>
            <w:r w:rsidRPr="005A050D">
              <w:rPr>
                <w:rFonts w:cs="SKR HEAD1"/>
                <w:sz w:val="22"/>
                <w:szCs w:val="22"/>
                <w:rtl/>
              </w:rPr>
              <w:t xml:space="preserve">تحديد </w:t>
            </w:r>
            <w:r w:rsidRPr="005A050D">
              <w:rPr>
                <w:rFonts w:cs="SKR HEAD1" w:hint="cs"/>
                <w:sz w:val="22"/>
                <w:szCs w:val="22"/>
                <w:rtl/>
              </w:rPr>
              <w:t>عدد و</w:t>
            </w:r>
            <w:r w:rsidRPr="005A050D">
              <w:rPr>
                <w:rFonts w:cs="SKR HEAD1"/>
                <w:sz w:val="22"/>
                <w:szCs w:val="22"/>
                <w:rtl/>
              </w:rPr>
              <w:t xml:space="preserve">نوع </w:t>
            </w:r>
            <w:r w:rsidRPr="005A050D">
              <w:rPr>
                <w:rFonts w:cs="SKR HEAD1" w:hint="cs"/>
                <w:sz w:val="22"/>
                <w:szCs w:val="22"/>
                <w:rtl/>
              </w:rPr>
              <w:t>المواهب</w:t>
            </w:r>
            <w:r w:rsidRPr="005A050D">
              <w:rPr>
                <w:rFonts w:cs="SKR HEAD1"/>
                <w:sz w:val="22"/>
                <w:szCs w:val="22"/>
                <w:rtl/>
              </w:rPr>
              <w:t xml:space="preserve"> اللازمة لتنفيذ الاستراتيجية المؤسسية</w:t>
            </w:r>
            <w:r w:rsidRPr="005A050D">
              <w:rPr>
                <w:rFonts w:cs="SKR HEAD1" w:hint="cs"/>
                <w:sz w:val="22"/>
                <w:szCs w:val="22"/>
                <w:rtl/>
              </w:rPr>
              <w:t>.</w:t>
            </w:r>
          </w:p>
        </w:tc>
        <w:tc>
          <w:tcPr>
            <w:tcW w:w="434" w:type="dxa"/>
            <w:shd w:val="clear" w:color="auto" w:fill="auto"/>
            <w:vAlign w:val="center"/>
          </w:tcPr>
          <w:p w:rsidR="00D87A6C" w:rsidRPr="005A050D" w:rsidRDefault="00D87A6C" w:rsidP="00D87A6C">
            <w:pPr>
              <w:spacing w:line="192" w:lineRule="auto"/>
              <w:jc w:val="center"/>
              <w:rPr>
                <w:rFonts w:cs="SKR HEAD1"/>
                <w:sz w:val="20"/>
                <w:szCs w:val="20"/>
                <w:lang w:bidi="ar-EG"/>
              </w:rPr>
            </w:pPr>
            <w:r w:rsidRPr="005A050D">
              <w:rPr>
                <w:rFonts w:cs="SKR HEAD1" w:hint="cs"/>
                <w:sz w:val="20"/>
                <w:szCs w:val="20"/>
                <w:rtl/>
                <w:lang w:bidi="ar-EG"/>
              </w:rPr>
              <w:t>17</w:t>
            </w:r>
          </w:p>
        </w:tc>
        <w:tc>
          <w:tcPr>
            <w:tcW w:w="500"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30.4</w:t>
            </w:r>
          </w:p>
        </w:tc>
        <w:tc>
          <w:tcPr>
            <w:tcW w:w="399" w:type="dxa"/>
            <w:shd w:val="clear" w:color="auto" w:fill="auto"/>
            <w:vAlign w:val="center"/>
          </w:tcPr>
          <w:p w:rsidR="00D87A6C" w:rsidRPr="005A050D" w:rsidRDefault="00D87A6C" w:rsidP="00D87A6C">
            <w:pPr>
              <w:spacing w:line="192" w:lineRule="auto"/>
              <w:jc w:val="center"/>
              <w:rPr>
                <w:rFonts w:cs="SKR HEAD1"/>
                <w:sz w:val="20"/>
                <w:szCs w:val="20"/>
                <w:lang w:bidi="ar-EG"/>
              </w:rPr>
            </w:pPr>
            <w:r w:rsidRPr="005A050D">
              <w:rPr>
                <w:rFonts w:cs="SKR HEAD1" w:hint="cs"/>
                <w:sz w:val="20"/>
                <w:szCs w:val="20"/>
                <w:rtl/>
                <w:lang w:bidi="ar-EG"/>
              </w:rPr>
              <w:t>19</w:t>
            </w:r>
          </w:p>
        </w:tc>
        <w:tc>
          <w:tcPr>
            <w:tcW w:w="441"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33.9</w:t>
            </w:r>
          </w:p>
        </w:tc>
        <w:tc>
          <w:tcPr>
            <w:tcW w:w="370"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20</w:t>
            </w:r>
          </w:p>
        </w:tc>
        <w:tc>
          <w:tcPr>
            <w:tcW w:w="413"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35.7</w:t>
            </w:r>
          </w:p>
        </w:tc>
        <w:tc>
          <w:tcPr>
            <w:tcW w:w="567"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109</w:t>
            </w:r>
          </w:p>
        </w:tc>
        <w:tc>
          <w:tcPr>
            <w:tcW w:w="525"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194.6</w:t>
            </w:r>
          </w:p>
        </w:tc>
        <w:tc>
          <w:tcPr>
            <w:tcW w:w="553" w:type="dxa"/>
            <w:shd w:val="clear" w:color="auto" w:fill="auto"/>
            <w:vAlign w:val="center"/>
          </w:tcPr>
          <w:p w:rsidR="00D87A6C" w:rsidRPr="005A050D" w:rsidRDefault="00D87A6C" w:rsidP="00D87A6C">
            <w:pPr>
              <w:spacing w:line="192" w:lineRule="auto"/>
              <w:jc w:val="center"/>
              <w:rPr>
                <w:rFonts w:cs="SKR HEAD1"/>
                <w:sz w:val="20"/>
                <w:szCs w:val="20"/>
                <w:lang w:bidi="ar-EG"/>
              </w:rPr>
            </w:pPr>
            <w:r w:rsidRPr="005A050D">
              <w:rPr>
                <w:rFonts w:cs="SKR HEAD1" w:hint="cs"/>
                <w:sz w:val="20"/>
                <w:szCs w:val="20"/>
                <w:rtl/>
                <w:lang w:bidi="ar-EG"/>
              </w:rPr>
              <w:t>1.9</w:t>
            </w:r>
          </w:p>
        </w:tc>
        <w:tc>
          <w:tcPr>
            <w:tcW w:w="553" w:type="dxa"/>
            <w:shd w:val="clear" w:color="auto" w:fill="auto"/>
            <w:vAlign w:val="center"/>
          </w:tcPr>
          <w:p w:rsidR="00D87A6C" w:rsidRPr="005A050D" w:rsidRDefault="00D87A6C" w:rsidP="00D87A6C">
            <w:pPr>
              <w:spacing w:line="192" w:lineRule="auto"/>
              <w:jc w:val="center"/>
              <w:rPr>
                <w:rFonts w:cs="SKR HEAD1"/>
                <w:sz w:val="20"/>
                <w:szCs w:val="20"/>
                <w:lang w:bidi="ar-EG"/>
              </w:rPr>
            </w:pPr>
            <w:r w:rsidRPr="005A050D">
              <w:rPr>
                <w:rFonts w:cs="SKR HEAD1" w:hint="cs"/>
                <w:sz w:val="20"/>
                <w:szCs w:val="20"/>
                <w:rtl/>
                <w:lang w:bidi="ar-EG"/>
              </w:rPr>
              <w:t>0.82</w:t>
            </w:r>
          </w:p>
        </w:tc>
        <w:tc>
          <w:tcPr>
            <w:tcW w:w="567"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14.7</w:t>
            </w:r>
          </w:p>
        </w:tc>
        <w:tc>
          <w:tcPr>
            <w:tcW w:w="469"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0.25</w:t>
            </w:r>
          </w:p>
        </w:tc>
        <w:tc>
          <w:tcPr>
            <w:tcW w:w="504"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0.01</w:t>
            </w:r>
          </w:p>
        </w:tc>
        <w:tc>
          <w:tcPr>
            <w:tcW w:w="693" w:type="dxa"/>
            <w:tcBorders>
              <w:right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2</w:t>
            </w:r>
          </w:p>
        </w:tc>
      </w:tr>
      <w:tr w:rsidR="00D87A6C" w:rsidRPr="003C7BD8" w:rsidTr="00D87A6C">
        <w:trPr>
          <w:jc w:val="center"/>
        </w:trPr>
        <w:tc>
          <w:tcPr>
            <w:tcW w:w="247" w:type="dxa"/>
            <w:tcBorders>
              <w:left w:val="thinThickSmallGap" w:sz="18" w:space="0" w:color="auto"/>
            </w:tcBorders>
            <w:shd w:val="clear" w:color="auto" w:fill="auto"/>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3</w:t>
            </w:r>
          </w:p>
        </w:tc>
        <w:tc>
          <w:tcPr>
            <w:tcW w:w="1666" w:type="dxa"/>
            <w:shd w:val="clear" w:color="auto" w:fill="auto"/>
          </w:tcPr>
          <w:p w:rsidR="00D87A6C" w:rsidRPr="005A050D" w:rsidRDefault="00D87A6C" w:rsidP="00031292">
            <w:pPr>
              <w:bidi/>
              <w:spacing w:line="192" w:lineRule="auto"/>
              <w:rPr>
                <w:rFonts w:cs="SKR HEAD1"/>
                <w:sz w:val="22"/>
                <w:szCs w:val="22"/>
                <w:rtl/>
              </w:rPr>
            </w:pPr>
            <w:r w:rsidRPr="005A050D">
              <w:rPr>
                <w:rFonts w:cs="SKR HEAD1"/>
                <w:sz w:val="22"/>
                <w:szCs w:val="22"/>
                <w:rtl/>
              </w:rPr>
              <w:t xml:space="preserve">تقييم </w:t>
            </w:r>
            <w:r w:rsidRPr="005A050D">
              <w:rPr>
                <w:rFonts w:cs="SKR HEAD1" w:hint="cs"/>
                <w:sz w:val="22"/>
                <w:szCs w:val="22"/>
                <w:rtl/>
              </w:rPr>
              <w:t>إمكانات و</w:t>
            </w:r>
            <w:r w:rsidRPr="005A050D">
              <w:rPr>
                <w:rFonts w:cs="SKR HEAD1"/>
                <w:sz w:val="22"/>
                <w:szCs w:val="22"/>
                <w:rtl/>
              </w:rPr>
              <w:t xml:space="preserve">قدرات </w:t>
            </w:r>
            <w:r w:rsidRPr="005A050D">
              <w:rPr>
                <w:rFonts w:cs="SKR HEAD1" w:hint="cs"/>
                <w:sz w:val="22"/>
                <w:szCs w:val="22"/>
                <w:rtl/>
              </w:rPr>
              <w:t>العاملين الموهوبين</w:t>
            </w:r>
            <w:r w:rsidRPr="005A050D">
              <w:rPr>
                <w:rFonts w:cs="SKR HEAD1"/>
                <w:sz w:val="22"/>
                <w:szCs w:val="22"/>
                <w:rtl/>
              </w:rPr>
              <w:t xml:space="preserve"> الحالية </w:t>
            </w:r>
            <w:r w:rsidRPr="005A050D">
              <w:rPr>
                <w:rFonts w:cs="SKR HEAD1" w:hint="cs"/>
                <w:sz w:val="22"/>
                <w:szCs w:val="22"/>
                <w:rtl/>
              </w:rPr>
              <w:t>ل</w:t>
            </w:r>
            <w:r w:rsidRPr="005A050D">
              <w:rPr>
                <w:rFonts w:cs="SKR HEAD1"/>
                <w:sz w:val="22"/>
                <w:szCs w:val="22"/>
                <w:rtl/>
              </w:rPr>
              <w:t xml:space="preserve">تحديد </w:t>
            </w:r>
            <w:r w:rsidRPr="005A050D">
              <w:rPr>
                <w:rFonts w:cs="SKR HEAD1" w:hint="cs"/>
                <w:sz w:val="22"/>
                <w:szCs w:val="22"/>
                <w:rtl/>
              </w:rPr>
              <w:t>فجوات</w:t>
            </w:r>
            <w:r w:rsidRPr="005A050D">
              <w:rPr>
                <w:rFonts w:cs="SKR HEAD1"/>
                <w:sz w:val="22"/>
                <w:szCs w:val="22"/>
                <w:rtl/>
              </w:rPr>
              <w:t xml:space="preserve"> المواهب</w:t>
            </w:r>
            <w:r w:rsidRPr="005A050D">
              <w:rPr>
                <w:rFonts w:cs="SKR HEAD1" w:hint="cs"/>
                <w:sz w:val="22"/>
                <w:szCs w:val="22"/>
                <w:rtl/>
              </w:rPr>
              <w:t xml:space="preserve">. </w:t>
            </w:r>
          </w:p>
        </w:tc>
        <w:tc>
          <w:tcPr>
            <w:tcW w:w="434"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16</w:t>
            </w:r>
          </w:p>
        </w:tc>
        <w:tc>
          <w:tcPr>
            <w:tcW w:w="500"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28.6</w:t>
            </w:r>
          </w:p>
        </w:tc>
        <w:tc>
          <w:tcPr>
            <w:tcW w:w="399"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24</w:t>
            </w:r>
          </w:p>
        </w:tc>
        <w:tc>
          <w:tcPr>
            <w:tcW w:w="441"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42.9</w:t>
            </w:r>
          </w:p>
        </w:tc>
        <w:tc>
          <w:tcPr>
            <w:tcW w:w="370"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16</w:t>
            </w:r>
          </w:p>
        </w:tc>
        <w:tc>
          <w:tcPr>
            <w:tcW w:w="413"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28.6</w:t>
            </w:r>
          </w:p>
        </w:tc>
        <w:tc>
          <w:tcPr>
            <w:tcW w:w="567"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112</w:t>
            </w:r>
          </w:p>
        </w:tc>
        <w:tc>
          <w:tcPr>
            <w:tcW w:w="525"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200</w:t>
            </w:r>
          </w:p>
        </w:tc>
        <w:tc>
          <w:tcPr>
            <w:tcW w:w="553"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2</w:t>
            </w:r>
          </w:p>
        </w:tc>
        <w:tc>
          <w:tcPr>
            <w:tcW w:w="553"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0.67</w:t>
            </w:r>
          </w:p>
        </w:tc>
        <w:tc>
          <w:tcPr>
            <w:tcW w:w="567" w:type="dxa"/>
            <w:shd w:val="clear" w:color="auto" w:fill="auto"/>
            <w:vAlign w:val="center"/>
          </w:tcPr>
          <w:p w:rsidR="00D87A6C" w:rsidRPr="005A050D" w:rsidRDefault="00D87A6C" w:rsidP="00D87A6C">
            <w:pPr>
              <w:spacing w:line="192" w:lineRule="auto"/>
              <w:jc w:val="center"/>
              <w:rPr>
                <w:rFonts w:cs="SKR HEAD1"/>
                <w:sz w:val="20"/>
                <w:szCs w:val="20"/>
                <w:lang w:bidi="ar-EG"/>
              </w:rPr>
            </w:pPr>
            <w:r w:rsidRPr="005A050D">
              <w:rPr>
                <w:rFonts w:cs="SKR HEAD1" w:hint="cs"/>
                <w:sz w:val="20"/>
                <w:szCs w:val="20"/>
                <w:rtl/>
                <w:lang w:bidi="ar-EG"/>
              </w:rPr>
              <w:t>33.5</w:t>
            </w:r>
          </w:p>
        </w:tc>
        <w:tc>
          <w:tcPr>
            <w:tcW w:w="469"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2.3</w:t>
            </w:r>
          </w:p>
        </w:tc>
        <w:tc>
          <w:tcPr>
            <w:tcW w:w="504"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0.01</w:t>
            </w:r>
          </w:p>
        </w:tc>
        <w:tc>
          <w:tcPr>
            <w:tcW w:w="693" w:type="dxa"/>
            <w:tcBorders>
              <w:right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w:t>
            </w:r>
          </w:p>
        </w:tc>
      </w:tr>
      <w:tr w:rsidR="00D87A6C" w:rsidRPr="003C7BD8" w:rsidTr="00D87A6C">
        <w:trPr>
          <w:jc w:val="center"/>
        </w:trPr>
        <w:tc>
          <w:tcPr>
            <w:tcW w:w="247" w:type="dxa"/>
            <w:tcBorders>
              <w:left w:val="thinThickSmallGap" w:sz="18" w:space="0" w:color="auto"/>
            </w:tcBorders>
            <w:shd w:val="clear" w:color="auto" w:fill="auto"/>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4</w:t>
            </w:r>
          </w:p>
        </w:tc>
        <w:tc>
          <w:tcPr>
            <w:tcW w:w="1666" w:type="dxa"/>
            <w:shd w:val="clear" w:color="auto" w:fill="auto"/>
          </w:tcPr>
          <w:p w:rsidR="00D87A6C" w:rsidRPr="005A050D" w:rsidRDefault="00D87A6C" w:rsidP="00031292">
            <w:pPr>
              <w:bidi/>
              <w:spacing w:line="192" w:lineRule="auto"/>
              <w:rPr>
                <w:rFonts w:cs="SKR HEAD1"/>
                <w:sz w:val="22"/>
                <w:szCs w:val="22"/>
                <w:rtl/>
              </w:rPr>
            </w:pPr>
            <w:r w:rsidRPr="005A050D">
              <w:rPr>
                <w:rFonts w:cs="SKR HEAD1" w:hint="cs"/>
                <w:sz w:val="22"/>
                <w:szCs w:val="22"/>
                <w:rtl/>
              </w:rPr>
              <w:t>تحديد الوظائف الشاغرة للأفراد الموهوبين بالجامعة.</w:t>
            </w:r>
          </w:p>
        </w:tc>
        <w:tc>
          <w:tcPr>
            <w:tcW w:w="434"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16</w:t>
            </w:r>
          </w:p>
        </w:tc>
        <w:tc>
          <w:tcPr>
            <w:tcW w:w="500"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28.6</w:t>
            </w:r>
          </w:p>
        </w:tc>
        <w:tc>
          <w:tcPr>
            <w:tcW w:w="399" w:type="dxa"/>
            <w:shd w:val="clear" w:color="auto" w:fill="auto"/>
            <w:vAlign w:val="center"/>
          </w:tcPr>
          <w:p w:rsidR="00D87A6C" w:rsidRPr="005A050D" w:rsidRDefault="00D87A6C" w:rsidP="00D87A6C">
            <w:pPr>
              <w:spacing w:line="192" w:lineRule="auto"/>
              <w:jc w:val="center"/>
              <w:rPr>
                <w:rFonts w:cs="SKR HEAD1"/>
                <w:sz w:val="20"/>
                <w:szCs w:val="20"/>
                <w:lang w:bidi="ar-EG"/>
              </w:rPr>
            </w:pPr>
            <w:r w:rsidRPr="005A050D">
              <w:rPr>
                <w:rFonts w:cs="SKR HEAD1" w:hint="cs"/>
                <w:sz w:val="20"/>
                <w:szCs w:val="20"/>
                <w:rtl/>
                <w:lang w:bidi="ar-EG"/>
              </w:rPr>
              <w:t>22</w:t>
            </w:r>
          </w:p>
        </w:tc>
        <w:tc>
          <w:tcPr>
            <w:tcW w:w="441"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39.3</w:t>
            </w:r>
          </w:p>
        </w:tc>
        <w:tc>
          <w:tcPr>
            <w:tcW w:w="370"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18</w:t>
            </w:r>
          </w:p>
        </w:tc>
        <w:tc>
          <w:tcPr>
            <w:tcW w:w="413"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32.1</w:t>
            </w:r>
          </w:p>
        </w:tc>
        <w:tc>
          <w:tcPr>
            <w:tcW w:w="567"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110</w:t>
            </w:r>
          </w:p>
        </w:tc>
        <w:tc>
          <w:tcPr>
            <w:tcW w:w="525"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196.4</w:t>
            </w:r>
          </w:p>
        </w:tc>
        <w:tc>
          <w:tcPr>
            <w:tcW w:w="553"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1.9</w:t>
            </w:r>
          </w:p>
        </w:tc>
        <w:tc>
          <w:tcPr>
            <w:tcW w:w="553"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0.79</w:t>
            </w:r>
          </w:p>
        </w:tc>
        <w:tc>
          <w:tcPr>
            <w:tcW w:w="567"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41.6</w:t>
            </w:r>
          </w:p>
        </w:tc>
        <w:tc>
          <w:tcPr>
            <w:tcW w:w="469" w:type="dxa"/>
            <w:shd w:val="clear" w:color="auto" w:fill="auto"/>
            <w:vAlign w:val="center"/>
          </w:tcPr>
          <w:p w:rsidR="00D87A6C" w:rsidRPr="005A050D" w:rsidRDefault="00D87A6C" w:rsidP="00D87A6C">
            <w:pPr>
              <w:spacing w:line="192" w:lineRule="auto"/>
              <w:jc w:val="center"/>
              <w:rPr>
                <w:rFonts w:cs="SKR HEAD1"/>
                <w:sz w:val="20"/>
                <w:szCs w:val="20"/>
                <w:lang w:bidi="ar-EG"/>
              </w:rPr>
            </w:pPr>
            <w:r w:rsidRPr="005A050D">
              <w:rPr>
                <w:rFonts w:cs="SKR HEAD1" w:hint="cs"/>
                <w:sz w:val="20"/>
                <w:szCs w:val="20"/>
                <w:rtl/>
                <w:lang w:bidi="ar-EG"/>
              </w:rPr>
              <w:t>1</w:t>
            </w:r>
          </w:p>
        </w:tc>
        <w:tc>
          <w:tcPr>
            <w:tcW w:w="504"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0.01</w:t>
            </w:r>
          </w:p>
        </w:tc>
        <w:tc>
          <w:tcPr>
            <w:tcW w:w="693" w:type="dxa"/>
            <w:tcBorders>
              <w:right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lang w:bidi="ar-EG"/>
              </w:rPr>
            </w:pPr>
            <w:r w:rsidRPr="005A050D">
              <w:rPr>
                <w:rFonts w:cs="SKR HEAD1" w:hint="cs"/>
                <w:sz w:val="20"/>
                <w:szCs w:val="20"/>
                <w:rtl/>
                <w:lang w:bidi="ar-EG"/>
              </w:rPr>
              <w:t>2</w:t>
            </w:r>
          </w:p>
        </w:tc>
      </w:tr>
      <w:tr w:rsidR="00D87A6C" w:rsidRPr="003C7BD8" w:rsidTr="00D87A6C">
        <w:trPr>
          <w:jc w:val="center"/>
        </w:trPr>
        <w:tc>
          <w:tcPr>
            <w:tcW w:w="247" w:type="dxa"/>
            <w:tcBorders>
              <w:left w:val="thinThickSmallGap" w:sz="18" w:space="0" w:color="auto"/>
            </w:tcBorders>
            <w:shd w:val="clear" w:color="auto" w:fill="auto"/>
          </w:tcPr>
          <w:p w:rsidR="00D87A6C" w:rsidRPr="005A050D" w:rsidRDefault="00D87A6C" w:rsidP="00D87A6C">
            <w:pPr>
              <w:spacing w:line="192" w:lineRule="auto"/>
              <w:jc w:val="center"/>
              <w:rPr>
                <w:rFonts w:cs="SKR HEAD1"/>
                <w:sz w:val="20"/>
                <w:szCs w:val="20"/>
                <w:lang w:bidi="ar-EG"/>
              </w:rPr>
            </w:pPr>
            <w:r w:rsidRPr="005A050D">
              <w:rPr>
                <w:rFonts w:cs="SKR HEAD1" w:hint="cs"/>
                <w:sz w:val="20"/>
                <w:szCs w:val="20"/>
                <w:rtl/>
                <w:lang w:bidi="ar-EG"/>
              </w:rPr>
              <w:t>5</w:t>
            </w:r>
          </w:p>
        </w:tc>
        <w:tc>
          <w:tcPr>
            <w:tcW w:w="1666" w:type="dxa"/>
            <w:shd w:val="clear" w:color="auto" w:fill="auto"/>
          </w:tcPr>
          <w:p w:rsidR="00D87A6C" w:rsidRPr="005A050D" w:rsidRDefault="00D87A6C" w:rsidP="00031292">
            <w:pPr>
              <w:bidi/>
              <w:spacing w:line="192" w:lineRule="auto"/>
              <w:rPr>
                <w:rFonts w:cs="SKR HEAD1"/>
                <w:sz w:val="22"/>
                <w:szCs w:val="22"/>
                <w:rtl/>
              </w:rPr>
            </w:pPr>
            <w:r w:rsidRPr="005A050D">
              <w:rPr>
                <w:rFonts w:cs="SKR HEAD1" w:hint="cs"/>
                <w:sz w:val="22"/>
                <w:szCs w:val="22"/>
                <w:rtl/>
              </w:rPr>
              <w:t>رسم خريطة توزيعات العاملين الموهوبين داخل الواحدات الإدارية المختلفة بالجامعة.</w:t>
            </w:r>
          </w:p>
        </w:tc>
        <w:tc>
          <w:tcPr>
            <w:tcW w:w="434" w:type="dxa"/>
            <w:shd w:val="clear" w:color="auto" w:fill="auto"/>
            <w:vAlign w:val="center"/>
          </w:tcPr>
          <w:p w:rsidR="00D87A6C" w:rsidRPr="005A050D" w:rsidRDefault="00D87A6C" w:rsidP="00D87A6C">
            <w:pPr>
              <w:spacing w:line="192" w:lineRule="auto"/>
              <w:jc w:val="center"/>
              <w:rPr>
                <w:rFonts w:cs="SKR HEAD1"/>
                <w:sz w:val="20"/>
                <w:szCs w:val="20"/>
                <w:lang w:bidi="ar-EG"/>
              </w:rPr>
            </w:pPr>
            <w:r w:rsidRPr="005A050D">
              <w:rPr>
                <w:rFonts w:cs="SKR HEAD1" w:hint="cs"/>
                <w:sz w:val="20"/>
                <w:szCs w:val="20"/>
                <w:rtl/>
                <w:lang w:bidi="ar-EG"/>
              </w:rPr>
              <w:t>16</w:t>
            </w:r>
          </w:p>
        </w:tc>
        <w:tc>
          <w:tcPr>
            <w:tcW w:w="500"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28.6</w:t>
            </w:r>
          </w:p>
        </w:tc>
        <w:tc>
          <w:tcPr>
            <w:tcW w:w="399"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18</w:t>
            </w:r>
          </w:p>
        </w:tc>
        <w:tc>
          <w:tcPr>
            <w:tcW w:w="441"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32.1</w:t>
            </w:r>
          </w:p>
        </w:tc>
        <w:tc>
          <w:tcPr>
            <w:tcW w:w="370"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22</w:t>
            </w:r>
          </w:p>
        </w:tc>
        <w:tc>
          <w:tcPr>
            <w:tcW w:w="413"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39.3</w:t>
            </w:r>
          </w:p>
        </w:tc>
        <w:tc>
          <w:tcPr>
            <w:tcW w:w="567" w:type="dxa"/>
            <w:shd w:val="clear" w:color="auto" w:fill="auto"/>
            <w:vAlign w:val="center"/>
          </w:tcPr>
          <w:p w:rsidR="00D87A6C" w:rsidRPr="005A050D" w:rsidRDefault="00D87A6C" w:rsidP="00D87A6C">
            <w:pPr>
              <w:spacing w:line="192" w:lineRule="auto"/>
              <w:jc w:val="center"/>
              <w:rPr>
                <w:rFonts w:cs="SKR HEAD1"/>
                <w:sz w:val="20"/>
                <w:szCs w:val="20"/>
                <w:lang w:bidi="ar-EG"/>
              </w:rPr>
            </w:pPr>
            <w:r w:rsidRPr="005A050D">
              <w:rPr>
                <w:rFonts w:cs="SKR HEAD1" w:hint="cs"/>
                <w:sz w:val="20"/>
                <w:szCs w:val="20"/>
                <w:rtl/>
                <w:lang w:bidi="ar-EG"/>
              </w:rPr>
              <w:t>106</w:t>
            </w:r>
          </w:p>
        </w:tc>
        <w:tc>
          <w:tcPr>
            <w:tcW w:w="525"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189.3</w:t>
            </w:r>
          </w:p>
        </w:tc>
        <w:tc>
          <w:tcPr>
            <w:tcW w:w="553"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1.9</w:t>
            </w:r>
          </w:p>
        </w:tc>
        <w:tc>
          <w:tcPr>
            <w:tcW w:w="553" w:type="dxa"/>
            <w:shd w:val="clear" w:color="auto" w:fill="auto"/>
            <w:vAlign w:val="center"/>
          </w:tcPr>
          <w:p w:rsidR="00D87A6C" w:rsidRPr="005A050D" w:rsidRDefault="00D87A6C" w:rsidP="00D87A6C">
            <w:pPr>
              <w:spacing w:line="192" w:lineRule="auto"/>
              <w:jc w:val="center"/>
              <w:rPr>
                <w:rFonts w:cs="SKR HEAD1"/>
                <w:sz w:val="20"/>
                <w:szCs w:val="20"/>
                <w:lang w:bidi="ar-EG"/>
              </w:rPr>
            </w:pPr>
            <w:r w:rsidRPr="005A050D">
              <w:rPr>
                <w:rFonts w:cs="SKR HEAD1" w:hint="cs"/>
                <w:sz w:val="20"/>
                <w:szCs w:val="20"/>
                <w:rtl/>
                <w:lang w:bidi="ar-EG"/>
              </w:rPr>
              <w:t>0.82</w:t>
            </w:r>
          </w:p>
        </w:tc>
        <w:tc>
          <w:tcPr>
            <w:tcW w:w="567"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14.7</w:t>
            </w:r>
          </w:p>
        </w:tc>
        <w:tc>
          <w:tcPr>
            <w:tcW w:w="469"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w:t>
            </w:r>
          </w:p>
        </w:tc>
        <w:tc>
          <w:tcPr>
            <w:tcW w:w="504"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0.01</w:t>
            </w:r>
          </w:p>
        </w:tc>
        <w:tc>
          <w:tcPr>
            <w:tcW w:w="693" w:type="dxa"/>
            <w:tcBorders>
              <w:right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3</w:t>
            </w:r>
          </w:p>
        </w:tc>
      </w:tr>
    </w:tbl>
    <w:p w:rsidR="00D87A6C" w:rsidRPr="00524EA1" w:rsidRDefault="00D87A6C" w:rsidP="00524EA1">
      <w:pPr>
        <w:bidi/>
        <w:spacing w:line="204" w:lineRule="auto"/>
        <w:ind w:firstLine="720"/>
        <w:rPr>
          <w:spacing w:val="-4"/>
          <w:sz w:val="26"/>
          <w:szCs w:val="26"/>
          <w:rtl/>
        </w:rPr>
      </w:pPr>
      <w:r w:rsidRPr="00524EA1">
        <w:rPr>
          <w:spacing w:val="-4"/>
          <w:sz w:val="26"/>
          <w:szCs w:val="26"/>
          <w:rtl/>
        </w:rPr>
        <w:t xml:space="preserve">ويتضح من هذا الجدول أن أهم </w:t>
      </w:r>
      <w:r w:rsidRPr="00524EA1">
        <w:rPr>
          <w:rFonts w:hint="cs"/>
          <w:spacing w:val="-4"/>
          <w:sz w:val="26"/>
          <w:szCs w:val="26"/>
          <w:rtl/>
        </w:rPr>
        <w:t>إجراءات عملية التخطيط لقوة العمل من العاملين الموهوبين في الجامعات المصرية</w:t>
      </w:r>
      <w:r w:rsidRPr="00524EA1">
        <w:rPr>
          <w:spacing w:val="-4"/>
          <w:sz w:val="26"/>
          <w:szCs w:val="26"/>
          <w:rtl/>
        </w:rPr>
        <w:t>، وال</w:t>
      </w:r>
      <w:r w:rsidRPr="00524EA1">
        <w:rPr>
          <w:rFonts w:hint="cs"/>
          <w:spacing w:val="-4"/>
          <w:sz w:val="26"/>
          <w:szCs w:val="26"/>
          <w:rtl/>
        </w:rPr>
        <w:t>ت</w:t>
      </w:r>
      <w:r w:rsidRPr="00524EA1">
        <w:rPr>
          <w:spacing w:val="-4"/>
          <w:sz w:val="26"/>
          <w:szCs w:val="26"/>
          <w:rtl/>
        </w:rPr>
        <w:t>ي جاء</w:t>
      </w:r>
      <w:r w:rsidRPr="00524EA1">
        <w:rPr>
          <w:rFonts w:hint="cs"/>
          <w:spacing w:val="-4"/>
          <w:sz w:val="26"/>
          <w:szCs w:val="26"/>
          <w:rtl/>
        </w:rPr>
        <w:t>ت</w:t>
      </w:r>
      <w:r w:rsidRPr="00524EA1">
        <w:rPr>
          <w:spacing w:val="-4"/>
          <w:sz w:val="26"/>
          <w:szCs w:val="26"/>
          <w:rtl/>
        </w:rPr>
        <w:t xml:space="preserve"> في المرتبة الأولى</w:t>
      </w:r>
      <w:r w:rsidRPr="00524EA1">
        <w:rPr>
          <w:rFonts w:hint="cs"/>
          <w:spacing w:val="-4"/>
          <w:sz w:val="26"/>
          <w:szCs w:val="26"/>
          <w:rtl/>
        </w:rPr>
        <w:t>:</w:t>
      </w:r>
      <w:r w:rsidRPr="00524EA1">
        <w:rPr>
          <w:rFonts w:cs="SKR HEAD1" w:hint="cs"/>
          <w:spacing w:val="-4"/>
          <w:sz w:val="26"/>
          <w:szCs w:val="26"/>
          <w:rtl/>
        </w:rPr>
        <w:t xml:space="preserve"> </w:t>
      </w:r>
      <w:r w:rsidRPr="00524EA1">
        <w:rPr>
          <w:rFonts w:hint="cs"/>
          <w:spacing w:val="-4"/>
          <w:sz w:val="26"/>
          <w:szCs w:val="26"/>
          <w:rtl/>
        </w:rPr>
        <w:t>تحديد احتياجات الجامعة من العاملين الموهوبين الحالية والمستقبلية،</w:t>
      </w:r>
      <w:r w:rsidRPr="00524EA1">
        <w:rPr>
          <w:spacing w:val="-4"/>
          <w:sz w:val="26"/>
          <w:szCs w:val="26"/>
          <w:rtl/>
        </w:rPr>
        <w:t xml:space="preserve"> </w:t>
      </w:r>
      <w:r w:rsidRPr="00524EA1">
        <w:rPr>
          <w:rFonts w:hint="cs"/>
          <w:spacing w:val="-4"/>
          <w:sz w:val="26"/>
          <w:szCs w:val="26"/>
          <w:rtl/>
        </w:rPr>
        <w:t>و</w:t>
      </w:r>
      <w:r w:rsidRPr="00524EA1">
        <w:rPr>
          <w:spacing w:val="-4"/>
          <w:sz w:val="26"/>
          <w:szCs w:val="26"/>
          <w:rtl/>
        </w:rPr>
        <w:t xml:space="preserve">تقييم </w:t>
      </w:r>
      <w:r w:rsidRPr="00524EA1">
        <w:rPr>
          <w:rFonts w:hint="cs"/>
          <w:spacing w:val="-4"/>
          <w:sz w:val="26"/>
          <w:szCs w:val="26"/>
          <w:rtl/>
        </w:rPr>
        <w:t>إمكانات و</w:t>
      </w:r>
      <w:r w:rsidRPr="00524EA1">
        <w:rPr>
          <w:spacing w:val="-4"/>
          <w:sz w:val="26"/>
          <w:szCs w:val="26"/>
          <w:rtl/>
        </w:rPr>
        <w:t xml:space="preserve">قدرات </w:t>
      </w:r>
      <w:r w:rsidRPr="00524EA1">
        <w:rPr>
          <w:rFonts w:hint="cs"/>
          <w:spacing w:val="-4"/>
          <w:sz w:val="26"/>
          <w:szCs w:val="26"/>
          <w:rtl/>
        </w:rPr>
        <w:t>العاملين الموهوبين</w:t>
      </w:r>
      <w:r w:rsidRPr="00524EA1">
        <w:rPr>
          <w:spacing w:val="-4"/>
          <w:sz w:val="26"/>
          <w:szCs w:val="26"/>
          <w:rtl/>
        </w:rPr>
        <w:t xml:space="preserve"> الحالية </w:t>
      </w:r>
      <w:r w:rsidRPr="00524EA1">
        <w:rPr>
          <w:rFonts w:hint="cs"/>
          <w:spacing w:val="-4"/>
          <w:sz w:val="26"/>
          <w:szCs w:val="26"/>
          <w:rtl/>
        </w:rPr>
        <w:t>ل</w:t>
      </w:r>
      <w:r w:rsidRPr="00524EA1">
        <w:rPr>
          <w:spacing w:val="-4"/>
          <w:sz w:val="26"/>
          <w:szCs w:val="26"/>
          <w:rtl/>
        </w:rPr>
        <w:t xml:space="preserve">تحديد </w:t>
      </w:r>
      <w:r w:rsidRPr="00524EA1">
        <w:rPr>
          <w:rFonts w:hint="cs"/>
          <w:spacing w:val="-4"/>
          <w:sz w:val="26"/>
          <w:szCs w:val="26"/>
          <w:rtl/>
        </w:rPr>
        <w:t>فجوات</w:t>
      </w:r>
      <w:r w:rsidRPr="00524EA1">
        <w:rPr>
          <w:spacing w:val="-4"/>
          <w:sz w:val="26"/>
          <w:szCs w:val="26"/>
          <w:rtl/>
        </w:rPr>
        <w:t xml:space="preserve"> المواهب</w:t>
      </w:r>
      <w:r w:rsidRPr="00524EA1">
        <w:rPr>
          <w:rFonts w:hint="cs"/>
          <w:spacing w:val="-4"/>
          <w:sz w:val="26"/>
          <w:szCs w:val="26"/>
          <w:rtl/>
        </w:rPr>
        <w:t>، يليها في المرتبة الثانية:</w:t>
      </w:r>
      <w:r w:rsidRPr="00524EA1">
        <w:rPr>
          <w:spacing w:val="-4"/>
          <w:sz w:val="26"/>
          <w:szCs w:val="26"/>
          <w:rtl/>
        </w:rPr>
        <w:t xml:space="preserve"> تحديد </w:t>
      </w:r>
      <w:r w:rsidRPr="00524EA1">
        <w:rPr>
          <w:rFonts w:hint="cs"/>
          <w:spacing w:val="-4"/>
          <w:sz w:val="26"/>
          <w:szCs w:val="26"/>
          <w:rtl/>
        </w:rPr>
        <w:t>عدد و</w:t>
      </w:r>
      <w:r w:rsidRPr="00524EA1">
        <w:rPr>
          <w:spacing w:val="-4"/>
          <w:sz w:val="26"/>
          <w:szCs w:val="26"/>
          <w:rtl/>
        </w:rPr>
        <w:t xml:space="preserve">نوع </w:t>
      </w:r>
      <w:r w:rsidRPr="00524EA1">
        <w:rPr>
          <w:rFonts w:hint="cs"/>
          <w:spacing w:val="-4"/>
          <w:sz w:val="26"/>
          <w:szCs w:val="26"/>
          <w:rtl/>
        </w:rPr>
        <w:t>المواهب</w:t>
      </w:r>
      <w:r w:rsidRPr="00524EA1">
        <w:rPr>
          <w:spacing w:val="-4"/>
          <w:sz w:val="26"/>
          <w:szCs w:val="26"/>
          <w:rtl/>
        </w:rPr>
        <w:t xml:space="preserve"> اللازمة لتنفيذ الاستراتيجية المؤسسية</w:t>
      </w:r>
      <w:r w:rsidRPr="00524EA1">
        <w:rPr>
          <w:rFonts w:hint="cs"/>
          <w:spacing w:val="-4"/>
          <w:sz w:val="26"/>
          <w:szCs w:val="26"/>
          <w:rtl/>
        </w:rPr>
        <w:t>، وتحديد الوظائف الشاغرة للأفراد الموهوبين بالجامعة، يليها في المرتبة الثالثة: رسم خريطة توزيعات العاملين الموهوبين داخل الواحدات الإدارية المختلفة بالجامعة، ويشير ذلك إلى أن الخطوات أو الإجراءات المقترحة لعملية التخطيط لقوة العمل من العاملين الموهوبين بالجامعات المصرية من السهل تنفيذها خاصة وأن هذه الإجراءات متعارف عليها</w:t>
      </w:r>
      <w:r w:rsidR="00031292" w:rsidRPr="00524EA1">
        <w:rPr>
          <w:rFonts w:hint="cs"/>
          <w:spacing w:val="-4"/>
          <w:sz w:val="26"/>
          <w:szCs w:val="26"/>
          <w:rtl/>
        </w:rPr>
        <w:t>؛</w:t>
      </w:r>
      <w:r w:rsidRPr="00524EA1">
        <w:rPr>
          <w:rFonts w:hint="cs"/>
          <w:spacing w:val="-4"/>
          <w:sz w:val="26"/>
          <w:szCs w:val="26"/>
          <w:rtl/>
        </w:rPr>
        <w:t xml:space="preserve"> فتحديد احتياجات الجامعة الحالية والمستقبلية من العاملين الموهوبين يتم من خلال أدوات المسوح وحصر الأعداد الفعلية و</w:t>
      </w:r>
      <w:r w:rsidR="00031292" w:rsidRPr="00524EA1">
        <w:rPr>
          <w:rFonts w:hint="cs"/>
          <w:spacing w:val="-4"/>
          <w:sz w:val="26"/>
          <w:szCs w:val="26"/>
          <w:rtl/>
        </w:rPr>
        <w:t>الأعداد المطلوبة من العاملين ذوي</w:t>
      </w:r>
      <w:r w:rsidRPr="00524EA1">
        <w:rPr>
          <w:rFonts w:hint="cs"/>
          <w:spacing w:val="-4"/>
          <w:sz w:val="26"/>
          <w:szCs w:val="26"/>
          <w:rtl/>
        </w:rPr>
        <w:t xml:space="preserve"> الكفاءات والأداءات المتميزة، مع تطبيق مقاييس واختبارات تقييم أداء العاملين للوقوف على مستويات أدائهم وكفاءاتهم الفعلية ومدى قربها أو بعدها من مستويات الأداء المتميزة المطلوبة</w:t>
      </w:r>
      <w:r w:rsidR="00031292" w:rsidRPr="00524EA1">
        <w:rPr>
          <w:rFonts w:hint="cs"/>
          <w:spacing w:val="-4"/>
          <w:sz w:val="26"/>
          <w:szCs w:val="26"/>
          <w:rtl/>
        </w:rPr>
        <w:t>؛</w:t>
      </w:r>
      <w:r w:rsidRPr="00524EA1">
        <w:rPr>
          <w:rFonts w:hint="cs"/>
          <w:spacing w:val="-4"/>
          <w:sz w:val="26"/>
          <w:szCs w:val="26"/>
          <w:rtl/>
        </w:rPr>
        <w:t xml:space="preserve"> وبالتالي من السهل تحديد الأعداد من العاملين الموهوبين المطلوبة في </w:t>
      </w:r>
      <w:r w:rsidRPr="00524EA1">
        <w:rPr>
          <w:rFonts w:hint="cs"/>
          <w:spacing w:val="-4"/>
          <w:sz w:val="26"/>
          <w:szCs w:val="26"/>
          <w:rtl/>
        </w:rPr>
        <w:lastRenderedPageBreak/>
        <w:t xml:space="preserve">الوقت الراهن للجامعة ولمستقبلها وكذلك تحديد مواصفاتهم ومستويات خبراتهم ومؤهلاتهم بحيث يتم وضعهم في الوظائف المناسبة لهم والتي تكون شاغرة وبحاجة إلى مثل هؤلاء العاملين الموهوبين، وفي النهاية يكون هناك خريطة توضح توزيع العاملين الموهوبين داخل مختلف الوحدات الإدارية بالجامعة وإن كان وفقا لآراء أفراد العينة </w:t>
      </w:r>
      <w:r w:rsidR="00031292" w:rsidRPr="00524EA1">
        <w:rPr>
          <w:rFonts w:hint="cs"/>
          <w:spacing w:val="-4"/>
          <w:sz w:val="26"/>
          <w:szCs w:val="26"/>
          <w:rtl/>
        </w:rPr>
        <w:t>من الصعب</w:t>
      </w:r>
      <w:r w:rsidRPr="00524EA1">
        <w:rPr>
          <w:rFonts w:hint="cs"/>
          <w:spacing w:val="-4"/>
          <w:sz w:val="26"/>
          <w:szCs w:val="26"/>
          <w:rtl/>
        </w:rPr>
        <w:t xml:space="preserve"> توافرها، ويفسر ذلك قلة اهتمام الرؤساء </w:t>
      </w:r>
      <w:r w:rsidR="00031292" w:rsidRPr="00524EA1">
        <w:rPr>
          <w:rFonts w:hint="cs"/>
          <w:spacing w:val="-4"/>
          <w:sz w:val="26"/>
          <w:szCs w:val="26"/>
          <w:rtl/>
        </w:rPr>
        <w:t>ومديري</w:t>
      </w:r>
      <w:r w:rsidRPr="00524EA1">
        <w:rPr>
          <w:rFonts w:hint="cs"/>
          <w:spacing w:val="-4"/>
          <w:sz w:val="26"/>
          <w:szCs w:val="26"/>
          <w:rtl/>
        </w:rPr>
        <w:t xml:space="preserve"> الوحدات الإدارية بالجامعات المصرية بتحديد العاملين أصحاب الأداء المتميز على مستوى كل وحدة، وإعداد بيان مجمل بالعاملين الموهوبين على مستوى الجامعة ككل وعلى مستوى كل وحدة من حيث العدد والنوعية في كل وحدة، وترجع دراسة(محمد جاد، 2011) ذلك إلى </w:t>
      </w:r>
      <w:r w:rsidRPr="00524EA1">
        <w:rPr>
          <w:rFonts w:hint="cs"/>
          <w:spacing w:val="-4"/>
          <w:sz w:val="26"/>
          <w:szCs w:val="26"/>
          <w:rtl/>
          <w:lang w:bidi="ar-EG"/>
        </w:rPr>
        <w:t>حداثة مفهوم إدارة المواهب وقلة الاهتمام بإدارة المواهب</w:t>
      </w:r>
      <w:r w:rsidR="00031292" w:rsidRPr="00524EA1">
        <w:rPr>
          <w:rFonts w:hint="cs"/>
          <w:spacing w:val="-4"/>
          <w:sz w:val="26"/>
          <w:szCs w:val="26"/>
          <w:rtl/>
          <w:lang w:bidi="ar-EG"/>
        </w:rPr>
        <w:t>؛</w:t>
      </w:r>
      <w:r w:rsidRPr="00524EA1">
        <w:rPr>
          <w:rFonts w:hint="cs"/>
          <w:spacing w:val="-4"/>
          <w:sz w:val="26"/>
          <w:szCs w:val="26"/>
          <w:rtl/>
          <w:lang w:bidi="ar-EG"/>
        </w:rPr>
        <w:t xml:space="preserve"> وبالتالي ضعف عملية التخطيط والتطوير</w:t>
      </w:r>
      <w:r w:rsidRPr="00524EA1">
        <w:rPr>
          <w:rFonts w:ascii="Simplified Arabic" w:hAnsi="Simplified Arabic" w:hint="cs"/>
          <w:spacing w:val="-4"/>
          <w:sz w:val="26"/>
          <w:szCs w:val="26"/>
          <w:rtl/>
          <w:lang w:bidi="ar-EG"/>
        </w:rPr>
        <w:t xml:space="preserve"> المستمر للعاملين الموهوبين أو حتى تحديدهم</w:t>
      </w:r>
      <w:r w:rsidRPr="00524EA1">
        <w:rPr>
          <w:rFonts w:hint="cs"/>
          <w:spacing w:val="-4"/>
          <w:sz w:val="26"/>
          <w:szCs w:val="26"/>
          <w:rtl/>
        </w:rPr>
        <w:t>.</w:t>
      </w:r>
    </w:p>
    <w:p w:rsidR="00D87A6C" w:rsidRPr="009F7A02" w:rsidRDefault="00D87A6C" w:rsidP="00FD44D3">
      <w:pPr>
        <w:pStyle w:val="ListParagraph"/>
        <w:numPr>
          <w:ilvl w:val="0"/>
          <w:numId w:val="16"/>
        </w:numPr>
        <w:bidi/>
        <w:spacing w:line="240" w:lineRule="auto"/>
        <w:ind w:left="383" w:hanging="383"/>
        <w:rPr>
          <w:b/>
          <w:bCs/>
          <w:sz w:val="26"/>
          <w:szCs w:val="26"/>
          <w:rtl/>
        </w:rPr>
      </w:pPr>
      <w:r w:rsidRPr="009F7A02">
        <w:rPr>
          <w:rFonts w:hint="cs"/>
          <w:b/>
          <w:bCs/>
          <w:sz w:val="26"/>
          <w:szCs w:val="26"/>
          <w:rtl/>
        </w:rPr>
        <w:t>اختيار وتوظيف العاملين الموهوبين/جذب المواهب في الجامعات:</w:t>
      </w:r>
      <w:r w:rsidRPr="009F7A02">
        <w:rPr>
          <w:rFonts w:hint="cs"/>
          <w:sz w:val="26"/>
          <w:szCs w:val="26"/>
          <w:rtl/>
        </w:rPr>
        <w:t xml:space="preserve"> وركزت هذه العملية على </w:t>
      </w:r>
      <w:r w:rsidR="00031292">
        <w:rPr>
          <w:rFonts w:hint="cs"/>
          <w:sz w:val="26"/>
          <w:szCs w:val="26"/>
          <w:rtl/>
        </w:rPr>
        <w:t>ا</w:t>
      </w:r>
      <w:r w:rsidRPr="009F7A02">
        <w:rPr>
          <w:rFonts w:hint="cs"/>
          <w:sz w:val="26"/>
          <w:szCs w:val="26"/>
          <w:rtl/>
        </w:rPr>
        <w:t>ختيار أفضل الأفراد المتقدمين لشغل وظائف الجامعة ووضعهم في الوظائف التي تتناسب مع مؤهلاتهم واستعدادا</w:t>
      </w:r>
      <w:r w:rsidR="00031292">
        <w:rPr>
          <w:rFonts w:hint="cs"/>
          <w:sz w:val="26"/>
          <w:szCs w:val="26"/>
          <w:rtl/>
        </w:rPr>
        <w:t>تهم وخاصة العاملين الموهوبين ذوي</w:t>
      </w:r>
      <w:r w:rsidRPr="009F7A02">
        <w:rPr>
          <w:rFonts w:hint="cs"/>
          <w:sz w:val="26"/>
          <w:szCs w:val="26"/>
          <w:rtl/>
        </w:rPr>
        <w:t xml:space="preserve"> الأداءات العالية، ويندرج تحت هذه العملية (7) إجراءات يوضحها جدول (2).</w:t>
      </w:r>
    </w:p>
    <w:p w:rsidR="00D87A6C" w:rsidRPr="00524EA1" w:rsidRDefault="00D87A6C" w:rsidP="00AD2242">
      <w:pPr>
        <w:jc w:val="center"/>
        <w:rPr>
          <w:rFonts w:ascii="Simplified Arabic" w:hAnsi="Simplified Arabic" w:cs="SKR HEAD1"/>
          <w:sz w:val="26"/>
          <w:szCs w:val="26"/>
          <w:lang w:bidi="ar-EG"/>
        </w:rPr>
      </w:pPr>
      <w:r w:rsidRPr="00524EA1">
        <w:rPr>
          <w:rFonts w:ascii="Simplified Arabic" w:hAnsi="Simplified Arabic" w:cs="SKR HEAD1"/>
          <w:sz w:val="26"/>
          <w:szCs w:val="26"/>
          <w:rtl/>
          <w:lang w:bidi="ar-EG"/>
        </w:rPr>
        <w:t>جدول (2) يوضح عملية اختيار وتوظيف العاملين الموهوبين/جذب المواهب في الجامعات</w:t>
      </w:r>
    </w:p>
    <w:tbl>
      <w:tblPr>
        <w:bidiVisual/>
        <w:tblW w:w="8977" w:type="dxa"/>
        <w:jc w:val="center"/>
        <w:tblInd w:w="-308"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47"/>
        <w:gridCol w:w="1666"/>
        <w:gridCol w:w="434"/>
        <w:gridCol w:w="500"/>
        <w:gridCol w:w="399"/>
        <w:gridCol w:w="441"/>
        <w:gridCol w:w="370"/>
        <w:gridCol w:w="413"/>
        <w:gridCol w:w="567"/>
        <w:gridCol w:w="525"/>
        <w:gridCol w:w="629"/>
        <w:gridCol w:w="553"/>
        <w:gridCol w:w="567"/>
        <w:gridCol w:w="469"/>
        <w:gridCol w:w="504"/>
        <w:gridCol w:w="693"/>
      </w:tblGrid>
      <w:tr w:rsidR="00D87A6C" w:rsidRPr="003C7BD8" w:rsidTr="00D87A6C">
        <w:trPr>
          <w:trHeight w:val="225"/>
          <w:tblHeader/>
          <w:jc w:val="center"/>
        </w:trPr>
        <w:tc>
          <w:tcPr>
            <w:tcW w:w="247" w:type="dxa"/>
            <w:vMerge w:val="restart"/>
            <w:tcBorders>
              <w:top w:val="thinThickSmallGap" w:sz="18" w:space="0" w:color="auto"/>
              <w:left w:val="thinThickSmallGap" w:sz="18" w:space="0" w:color="auto"/>
              <w:bottom w:val="single" w:sz="6" w:space="0" w:color="auto"/>
            </w:tcBorders>
            <w:shd w:val="clear" w:color="auto" w:fill="auto"/>
          </w:tcPr>
          <w:p w:rsidR="00D87A6C" w:rsidRPr="005A050D" w:rsidRDefault="00D87A6C" w:rsidP="00D87A6C">
            <w:pPr>
              <w:jc w:val="center"/>
              <w:rPr>
                <w:rFonts w:cs="SKR HEAD1"/>
                <w:sz w:val="20"/>
                <w:szCs w:val="20"/>
                <w:rtl/>
              </w:rPr>
            </w:pPr>
            <w:r w:rsidRPr="005A050D">
              <w:rPr>
                <w:rFonts w:cs="SKR HEAD1"/>
                <w:sz w:val="20"/>
                <w:szCs w:val="20"/>
                <w:rtl/>
              </w:rPr>
              <w:t>م</w:t>
            </w:r>
          </w:p>
        </w:tc>
        <w:tc>
          <w:tcPr>
            <w:tcW w:w="1666" w:type="dxa"/>
            <w:vMerge w:val="restart"/>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sz w:val="20"/>
                <w:szCs w:val="20"/>
                <w:rtl/>
              </w:rPr>
              <w:t>العب</w:t>
            </w:r>
            <w:r w:rsidRPr="005A050D">
              <w:rPr>
                <w:rFonts w:cs="SKR HEAD1" w:hint="cs"/>
                <w:sz w:val="20"/>
                <w:szCs w:val="20"/>
                <w:rtl/>
              </w:rPr>
              <w:t>ــــــــــــــ</w:t>
            </w:r>
            <w:r w:rsidRPr="005A050D">
              <w:rPr>
                <w:rFonts w:cs="SKR HEAD1"/>
                <w:sz w:val="20"/>
                <w:szCs w:val="20"/>
                <w:rtl/>
              </w:rPr>
              <w:t>ارة</w:t>
            </w:r>
          </w:p>
        </w:tc>
        <w:tc>
          <w:tcPr>
            <w:tcW w:w="934" w:type="dxa"/>
            <w:gridSpan w:val="2"/>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hint="cs"/>
                <w:sz w:val="20"/>
                <w:szCs w:val="20"/>
                <w:rtl/>
              </w:rPr>
              <w:t>كبيرة</w:t>
            </w:r>
          </w:p>
        </w:tc>
        <w:tc>
          <w:tcPr>
            <w:tcW w:w="840" w:type="dxa"/>
            <w:gridSpan w:val="2"/>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hint="cs"/>
                <w:sz w:val="20"/>
                <w:szCs w:val="20"/>
                <w:rtl/>
              </w:rPr>
              <w:t>متوسطة</w:t>
            </w:r>
          </w:p>
        </w:tc>
        <w:tc>
          <w:tcPr>
            <w:tcW w:w="783" w:type="dxa"/>
            <w:gridSpan w:val="2"/>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Pr>
            </w:pPr>
            <w:r w:rsidRPr="005A050D">
              <w:rPr>
                <w:rFonts w:cs="SKR HEAD1" w:hint="cs"/>
                <w:sz w:val="20"/>
                <w:szCs w:val="20"/>
                <w:rtl/>
              </w:rPr>
              <w:t>ضعيفة</w:t>
            </w:r>
          </w:p>
        </w:tc>
        <w:tc>
          <w:tcPr>
            <w:tcW w:w="567" w:type="dxa"/>
            <w:vMerge w:val="restart"/>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Pr>
            </w:pPr>
            <w:r w:rsidRPr="005A050D">
              <w:rPr>
                <w:rFonts w:cs="SKR HEAD1"/>
                <w:sz w:val="20"/>
                <w:szCs w:val="20"/>
                <w:rtl/>
              </w:rPr>
              <w:t>التقدير الرقمي</w:t>
            </w:r>
          </w:p>
        </w:tc>
        <w:tc>
          <w:tcPr>
            <w:tcW w:w="525" w:type="dxa"/>
            <w:vMerge w:val="restart"/>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sz w:val="20"/>
                <w:szCs w:val="20"/>
                <w:rtl/>
              </w:rPr>
              <w:t>الوزن النسبي</w:t>
            </w:r>
          </w:p>
        </w:tc>
        <w:tc>
          <w:tcPr>
            <w:tcW w:w="629" w:type="dxa"/>
            <w:vMerge w:val="restart"/>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sz w:val="20"/>
                <w:szCs w:val="20"/>
                <w:rtl/>
              </w:rPr>
              <w:t>المتوسط الحسابي</w:t>
            </w:r>
          </w:p>
        </w:tc>
        <w:tc>
          <w:tcPr>
            <w:tcW w:w="553" w:type="dxa"/>
            <w:vMerge w:val="restart"/>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D0FFC">
              <w:rPr>
                <w:rFonts w:cs="SKR HEAD1"/>
                <w:sz w:val="18"/>
                <w:szCs w:val="18"/>
                <w:rtl/>
              </w:rPr>
              <w:t>الانحراف</w:t>
            </w:r>
            <w:r w:rsidRPr="005A050D">
              <w:rPr>
                <w:rFonts w:cs="SKR HEAD1"/>
                <w:sz w:val="20"/>
                <w:szCs w:val="20"/>
                <w:rtl/>
              </w:rPr>
              <w:t xml:space="preserve"> المعياري</w:t>
            </w:r>
          </w:p>
        </w:tc>
        <w:tc>
          <w:tcPr>
            <w:tcW w:w="567" w:type="dxa"/>
            <w:vMerge w:val="restart"/>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sz w:val="20"/>
                <w:szCs w:val="20"/>
                <w:rtl/>
              </w:rPr>
              <w:t>معامل الاختلاف</w:t>
            </w:r>
          </w:p>
        </w:tc>
        <w:tc>
          <w:tcPr>
            <w:tcW w:w="469" w:type="dxa"/>
            <w:vMerge w:val="restart"/>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Pr>
            </w:pPr>
            <w:r w:rsidRPr="005A050D">
              <w:rPr>
                <w:rFonts w:cs="SKR HEAD1"/>
                <w:sz w:val="20"/>
                <w:szCs w:val="20"/>
                <w:rtl/>
              </w:rPr>
              <w:t>كا2</w:t>
            </w:r>
          </w:p>
        </w:tc>
        <w:tc>
          <w:tcPr>
            <w:tcW w:w="504" w:type="dxa"/>
            <w:vMerge w:val="restart"/>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sz w:val="20"/>
                <w:szCs w:val="20"/>
                <w:rtl/>
              </w:rPr>
              <w:t>الدلالة</w:t>
            </w:r>
          </w:p>
        </w:tc>
        <w:tc>
          <w:tcPr>
            <w:tcW w:w="693" w:type="dxa"/>
            <w:vMerge w:val="restart"/>
            <w:tcBorders>
              <w:top w:val="thinThickSmallGap" w:sz="18" w:space="0" w:color="auto"/>
              <w:bottom w:val="single" w:sz="6" w:space="0" w:color="auto"/>
              <w:right w:val="thinThickSmallGap" w:sz="18"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sz w:val="20"/>
                <w:szCs w:val="20"/>
                <w:rtl/>
              </w:rPr>
              <w:t>الترتيب حسب المرتبة</w:t>
            </w:r>
          </w:p>
        </w:tc>
      </w:tr>
      <w:tr w:rsidR="00D87A6C" w:rsidRPr="003C7BD8" w:rsidTr="00D87A6C">
        <w:trPr>
          <w:trHeight w:val="315"/>
          <w:jc w:val="center"/>
        </w:trPr>
        <w:tc>
          <w:tcPr>
            <w:tcW w:w="247" w:type="dxa"/>
            <w:vMerge/>
            <w:tcBorders>
              <w:top w:val="single" w:sz="6" w:space="0" w:color="auto"/>
              <w:left w:val="thinThickSmallGap" w:sz="18" w:space="0" w:color="auto"/>
              <w:bottom w:val="thinThickSmallGap" w:sz="18" w:space="0" w:color="auto"/>
            </w:tcBorders>
            <w:shd w:val="clear" w:color="auto" w:fill="auto"/>
          </w:tcPr>
          <w:p w:rsidR="00D87A6C" w:rsidRPr="003C7BD8" w:rsidRDefault="00D87A6C" w:rsidP="00D87A6C">
            <w:pPr>
              <w:spacing w:line="192" w:lineRule="auto"/>
              <w:rPr>
                <w:rFonts w:cs="SKR HEAD1"/>
                <w:rtl/>
              </w:rPr>
            </w:pPr>
          </w:p>
        </w:tc>
        <w:tc>
          <w:tcPr>
            <w:tcW w:w="1666"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rPr>
                <w:rFonts w:cs="SKR HEAD1"/>
                <w:rtl/>
              </w:rPr>
            </w:pPr>
          </w:p>
        </w:tc>
        <w:tc>
          <w:tcPr>
            <w:tcW w:w="434" w:type="dxa"/>
            <w:tcBorders>
              <w:top w:val="single" w:sz="6" w:space="0" w:color="auto"/>
              <w:bottom w:val="thinThickSmallGap" w:sz="18" w:space="0" w:color="auto"/>
            </w:tcBorders>
            <w:shd w:val="clear" w:color="auto" w:fill="auto"/>
            <w:vAlign w:val="center"/>
          </w:tcPr>
          <w:p w:rsidR="00D87A6C" w:rsidRPr="00A9139A" w:rsidRDefault="00D87A6C" w:rsidP="00D87A6C">
            <w:pPr>
              <w:jc w:val="center"/>
              <w:rPr>
                <w:rFonts w:cs="SKR HEAD1"/>
                <w:sz w:val="20"/>
                <w:szCs w:val="20"/>
                <w:rtl/>
              </w:rPr>
            </w:pPr>
            <w:r w:rsidRPr="00A9139A">
              <w:rPr>
                <w:rFonts w:cs="SKR HEAD1" w:hint="cs"/>
                <w:sz w:val="20"/>
                <w:szCs w:val="20"/>
                <w:rtl/>
              </w:rPr>
              <w:t>ك1</w:t>
            </w:r>
          </w:p>
        </w:tc>
        <w:tc>
          <w:tcPr>
            <w:tcW w:w="500" w:type="dxa"/>
            <w:tcBorders>
              <w:top w:val="single" w:sz="6" w:space="0" w:color="auto"/>
              <w:bottom w:val="thinThickSmallGap" w:sz="18" w:space="0" w:color="auto"/>
            </w:tcBorders>
            <w:shd w:val="clear" w:color="auto" w:fill="auto"/>
            <w:vAlign w:val="center"/>
          </w:tcPr>
          <w:p w:rsidR="00D87A6C" w:rsidRPr="00A9139A" w:rsidRDefault="00D87A6C" w:rsidP="00D87A6C">
            <w:pPr>
              <w:jc w:val="center"/>
              <w:rPr>
                <w:rFonts w:cs="SKR HEAD1"/>
                <w:sz w:val="20"/>
                <w:szCs w:val="20"/>
                <w:rtl/>
              </w:rPr>
            </w:pPr>
            <w:r w:rsidRPr="00A9139A">
              <w:rPr>
                <w:rFonts w:cs="SKR HEAD1" w:hint="cs"/>
                <w:sz w:val="20"/>
                <w:szCs w:val="20"/>
                <w:rtl/>
              </w:rPr>
              <w:t>%</w:t>
            </w:r>
          </w:p>
        </w:tc>
        <w:tc>
          <w:tcPr>
            <w:tcW w:w="399" w:type="dxa"/>
            <w:tcBorders>
              <w:top w:val="single" w:sz="6" w:space="0" w:color="auto"/>
              <w:bottom w:val="thinThickSmallGap" w:sz="18" w:space="0" w:color="auto"/>
            </w:tcBorders>
            <w:shd w:val="clear" w:color="auto" w:fill="auto"/>
            <w:vAlign w:val="center"/>
          </w:tcPr>
          <w:p w:rsidR="00D87A6C" w:rsidRPr="00A9139A" w:rsidRDefault="00D87A6C" w:rsidP="00D87A6C">
            <w:pPr>
              <w:jc w:val="center"/>
              <w:rPr>
                <w:rFonts w:cs="SKR HEAD1"/>
                <w:sz w:val="20"/>
                <w:szCs w:val="20"/>
                <w:rtl/>
              </w:rPr>
            </w:pPr>
            <w:r w:rsidRPr="00A9139A">
              <w:rPr>
                <w:rFonts w:cs="SKR HEAD1" w:hint="cs"/>
                <w:sz w:val="20"/>
                <w:szCs w:val="20"/>
                <w:rtl/>
              </w:rPr>
              <w:t>ك2</w:t>
            </w:r>
          </w:p>
        </w:tc>
        <w:tc>
          <w:tcPr>
            <w:tcW w:w="441" w:type="dxa"/>
            <w:tcBorders>
              <w:top w:val="single" w:sz="6" w:space="0" w:color="auto"/>
              <w:bottom w:val="thinThickSmallGap" w:sz="18" w:space="0" w:color="auto"/>
            </w:tcBorders>
            <w:shd w:val="clear" w:color="auto" w:fill="auto"/>
            <w:vAlign w:val="center"/>
          </w:tcPr>
          <w:p w:rsidR="00D87A6C" w:rsidRPr="00A9139A" w:rsidRDefault="00D87A6C" w:rsidP="00D87A6C">
            <w:pPr>
              <w:jc w:val="center"/>
              <w:rPr>
                <w:rFonts w:cs="SKR HEAD1"/>
                <w:sz w:val="20"/>
                <w:szCs w:val="20"/>
                <w:rtl/>
              </w:rPr>
            </w:pPr>
            <w:r w:rsidRPr="00A9139A">
              <w:rPr>
                <w:rFonts w:cs="SKR HEAD1" w:hint="cs"/>
                <w:sz w:val="20"/>
                <w:szCs w:val="20"/>
                <w:rtl/>
              </w:rPr>
              <w:t>%</w:t>
            </w:r>
          </w:p>
        </w:tc>
        <w:tc>
          <w:tcPr>
            <w:tcW w:w="370" w:type="dxa"/>
            <w:tcBorders>
              <w:top w:val="single" w:sz="6" w:space="0" w:color="auto"/>
              <w:bottom w:val="thinThickSmallGap" w:sz="18" w:space="0" w:color="auto"/>
            </w:tcBorders>
            <w:shd w:val="clear" w:color="auto" w:fill="auto"/>
            <w:vAlign w:val="center"/>
          </w:tcPr>
          <w:p w:rsidR="00D87A6C" w:rsidRPr="00A9139A" w:rsidRDefault="00D87A6C" w:rsidP="00D87A6C">
            <w:pPr>
              <w:jc w:val="center"/>
              <w:rPr>
                <w:rFonts w:cs="SKR HEAD1"/>
                <w:sz w:val="20"/>
                <w:szCs w:val="20"/>
                <w:rtl/>
              </w:rPr>
            </w:pPr>
            <w:r w:rsidRPr="00A9139A">
              <w:rPr>
                <w:rFonts w:cs="SKR HEAD1" w:hint="cs"/>
                <w:sz w:val="20"/>
                <w:szCs w:val="20"/>
                <w:rtl/>
              </w:rPr>
              <w:t>ك3</w:t>
            </w:r>
          </w:p>
        </w:tc>
        <w:tc>
          <w:tcPr>
            <w:tcW w:w="413" w:type="dxa"/>
            <w:tcBorders>
              <w:top w:val="single" w:sz="6" w:space="0" w:color="auto"/>
              <w:bottom w:val="thinThickSmallGap" w:sz="18" w:space="0" w:color="auto"/>
            </w:tcBorders>
            <w:shd w:val="clear" w:color="auto" w:fill="auto"/>
            <w:vAlign w:val="center"/>
          </w:tcPr>
          <w:p w:rsidR="00D87A6C" w:rsidRPr="00A9139A" w:rsidRDefault="00D87A6C" w:rsidP="00D87A6C">
            <w:pPr>
              <w:jc w:val="center"/>
              <w:rPr>
                <w:rFonts w:cs="SKR HEAD1"/>
                <w:sz w:val="20"/>
                <w:szCs w:val="20"/>
                <w:rtl/>
              </w:rPr>
            </w:pPr>
            <w:r w:rsidRPr="00A9139A">
              <w:rPr>
                <w:rFonts w:cs="SKR HEAD1" w:hint="cs"/>
                <w:sz w:val="20"/>
                <w:szCs w:val="20"/>
                <w:rtl/>
              </w:rPr>
              <w:t>%</w:t>
            </w:r>
          </w:p>
        </w:tc>
        <w:tc>
          <w:tcPr>
            <w:tcW w:w="567"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525"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629"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553"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567"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469"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504"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lang w:eastAsia="ar-SA"/>
              </w:rPr>
            </w:pPr>
          </w:p>
        </w:tc>
        <w:tc>
          <w:tcPr>
            <w:tcW w:w="693" w:type="dxa"/>
            <w:vMerge/>
            <w:tcBorders>
              <w:top w:val="single" w:sz="6" w:space="0" w:color="auto"/>
              <w:bottom w:val="thinThickSmallGap" w:sz="18" w:space="0" w:color="auto"/>
              <w:right w:val="thinThickSmallGap" w:sz="18" w:space="0" w:color="auto"/>
            </w:tcBorders>
            <w:shd w:val="clear" w:color="auto" w:fill="auto"/>
            <w:vAlign w:val="center"/>
          </w:tcPr>
          <w:p w:rsidR="00D87A6C" w:rsidRPr="003C7BD8" w:rsidRDefault="00D87A6C" w:rsidP="00D87A6C">
            <w:pPr>
              <w:spacing w:line="192" w:lineRule="auto"/>
              <w:jc w:val="center"/>
              <w:rPr>
                <w:rFonts w:cs="SKR HEAD1"/>
                <w:rtl/>
                <w:lang w:eastAsia="ar-SA"/>
              </w:rPr>
            </w:pPr>
          </w:p>
        </w:tc>
      </w:tr>
      <w:tr w:rsidR="00D87A6C" w:rsidRPr="003C7BD8" w:rsidTr="00D87A6C">
        <w:trPr>
          <w:jc w:val="center"/>
        </w:trPr>
        <w:tc>
          <w:tcPr>
            <w:tcW w:w="247" w:type="dxa"/>
            <w:tcBorders>
              <w:top w:val="thinThickSmallGap" w:sz="18" w:space="0" w:color="auto"/>
              <w:left w:val="thinThickSmallGap" w:sz="18" w:space="0" w:color="auto"/>
            </w:tcBorders>
            <w:shd w:val="clear" w:color="auto" w:fill="auto"/>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w:t>
            </w:r>
          </w:p>
        </w:tc>
        <w:tc>
          <w:tcPr>
            <w:tcW w:w="1666" w:type="dxa"/>
            <w:tcBorders>
              <w:top w:val="thinThickSmallGap" w:sz="18" w:space="0" w:color="auto"/>
            </w:tcBorders>
            <w:shd w:val="clear" w:color="auto" w:fill="auto"/>
          </w:tcPr>
          <w:p w:rsidR="00D87A6C" w:rsidRPr="005A050D" w:rsidRDefault="00D87A6C" w:rsidP="00524EA1">
            <w:pPr>
              <w:bidi/>
              <w:spacing w:line="192" w:lineRule="auto"/>
              <w:rPr>
                <w:rFonts w:cs="SKR HEAD1"/>
                <w:sz w:val="22"/>
                <w:szCs w:val="22"/>
                <w:rtl/>
              </w:rPr>
            </w:pPr>
            <w:r w:rsidRPr="005A050D">
              <w:rPr>
                <w:rFonts w:cs="SKR HEAD1" w:hint="cs"/>
                <w:sz w:val="22"/>
                <w:szCs w:val="22"/>
                <w:rtl/>
              </w:rPr>
              <w:t>تحديد أهداف الجامعة من جذب الأفراد الموهوبين لشغل الوظائف الحيوية بالجامعة.</w:t>
            </w:r>
          </w:p>
        </w:tc>
        <w:tc>
          <w:tcPr>
            <w:tcW w:w="434" w:type="dxa"/>
            <w:tcBorders>
              <w:top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16</w:t>
            </w:r>
          </w:p>
        </w:tc>
        <w:tc>
          <w:tcPr>
            <w:tcW w:w="500" w:type="dxa"/>
            <w:tcBorders>
              <w:top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28.6</w:t>
            </w:r>
          </w:p>
        </w:tc>
        <w:tc>
          <w:tcPr>
            <w:tcW w:w="399" w:type="dxa"/>
            <w:tcBorders>
              <w:top w:val="thinThickSmallGap" w:sz="18" w:space="0" w:color="auto"/>
            </w:tcBorders>
            <w:shd w:val="clear" w:color="auto" w:fill="auto"/>
            <w:vAlign w:val="center"/>
          </w:tcPr>
          <w:p w:rsidR="00D87A6C" w:rsidRPr="005A050D" w:rsidRDefault="00D87A6C" w:rsidP="00D87A6C">
            <w:pPr>
              <w:spacing w:line="192" w:lineRule="auto"/>
              <w:rPr>
                <w:rFonts w:cs="SKR HEAD1"/>
                <w:sz w:val="20"/>
                <w:szCs w:val="20"/>
                <w:rtl/>
                <w:lang w:bidi="ar-EG"/>
              </w:rPr>
            </w:pPr>
            <w:r w:rsidRPr="005A050D">
              <w:rPr>
                <w:rFonts w:cs="SKR HEAD1" w:hint="cs"/>
                <w:sz w:val="20"/>
                <w:szCs w:val="20"/>
                <w:rtl/>
                <w:lang w:bidi="ar-EG"/>
              </w:rPr>
              <w:t>24</w:t>
            </w:r>
          </w:p>
        </w:tc>
        <w:tc>
          <w:tcPr>
            <w:tcW w:w="441" w:type="dxa"/>
            <w:tcBorders>
              <w:top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42.9</w:t>
            </w:r>
          </w:p>
        </w:tc>
        <w:tc>
          <w:tcPr>
            <w:tcW w:w="370" w:type="dxa"/>
            <w:tcBorders>
              <w:top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16</w:t>
            </w:r>
          </w:p>
        </w:tc>
        <w:tc>
          <w:tcPr>
            <w:tcW w:w="413" w:type="dxa"/>
            <w:tcBorders>
              <w:top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28.6</w:t>
            </w:r>
          </w:p>
        </w:tc>
        <w:tc>
          <w:tcPr>
            <w:tcW w:w="567" w:type="dxa"/>
            <w:tcBorders>
              <w:top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112</w:t>
            </w:r>
          </w:p>
        </w:tc>
        <w:tc>
          <w:tcPr>
            <w:tcW w:w="525" w:type="dxa"/>
            <w:tcBorders>
              <w:top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200</w:t>
            </w:r>
          </w:p>
        </w:tc>
        <w:tc>
          <w:tcPr>
            <w:tcW w:w="629" w:type="dxa"/>
            <w:tcBorders>
              <w:top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2</w:t>
            </w:r>
          </w:p>
        </w:tc>
        <w:tc>
          <w:tcPr>
            <w:tcW w:w="553" w:type="dxa"/>
            <w:tcBorders>
              <w:top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0.76</w:t>
            </w:r>
          </w:p>
        </w:tc>
        <w:tc>
          <w:tcPr>
            <w:tcW w:w="567" w:type="dxa"/>
            <w:tcBorders>
              <w:top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38</w:t>
            </w:r>
          </w:p>
        </w:tc>
        <w:tc>
          <w:tcPr>
            <w:tcW w:w="469" w:type="dxa"/>
            <w:tcBorders>
              <w:top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lang w:bidi="ar-EG"/>
              </w:rPr>
            </w:pPr>
            <w:r w:rsidRPr="005A050D">
              <w:rPr>
                <w:rFonts w:cs="SKR HEAD1" w:hint="cs"/>
                <w:sz w:val="20"/>
                <w:szCs w:val="20"/>
                <w:rtl/>
                <w:lang w:bidi="ar-EG"/>
              </w:rPr>
              <w:t>2.3</w:t>
            </w:r>
          </w:p>
        </w:tc>
        <w:tc>
          <w:tcPr>
            <w:tcW w:w="504" w:type="dxa"/>
            <w:tcBorders>
              <w:top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0.01</w:t>
            </w:r>
          </w:p>
        </w:tc>
        <w:tc>
          <w:tcPr>
            <w:tcW w:w="693" w:type="dxa"/>
            <w:tcBorders>
              <w:top w:val="thinThickSmallGap" w:sz="18" w:space="0" w:color="auto"/>
              <w:right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2</w:t>
            </w:r>
          </w:p>
        </w:tc>
      </w:tr>
      <w:tr w:rsidR="00D87A6C" w:rsidRPr="003C7BD8" w:rsidTr="00D87A6C">
        <w:trPr>
          <w:jc w:val="center"/>
        </w:trPr>
        <w:tc>
          <w:tcPr>
            <w:tcW w:w="247" w:type="dxa"/>
            <w:tcBorders>
              <w:left w:val="thinThickSmallGap" w:sz="18" w:space="0" w:color="auto"/>
            </w:tcBorders>
            <w:shd w:val="clear" w:color="auto" w:fill="auto"/>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2</w:t>
            </w:r>
          </w:p>
        </w:tc>
        <w:tc>
          <w:tcPr>
            <w:tcW w:w="1666" w:type="dxa"/>
            <w:shd w:val="clear" w:color="auto" w:fill="auto"/>
          </w:tcPr>
          <w:p w:rsidR="00D87A6C" w:rsidRPr="005A050D" w:rsidRDefault="00D87A6C" w:rsidP="00524EA1">
            <w:pPr>
              <w:bidi/>
              <w:spacing w:line="192" w:lineRule="auto"/>
              <w:rPr>
                <w:rFonts w:cs="SKR HEAD1"/>
                <w:sz w:val="22"/>
                <w:szCs w:val="22"/>
                <w:rtl/>
              </w:rPr>
            </w:pPr>
            <w:r w:rsidRPr="005A050D">
              <w:rPr>
                <w:rFonts w:cs="SKR HEAD1" w:hint="cs"/>
                <w:sz w:val="22"/>
                <w:szCs w:val="22"/>
                <w:rtl/>
              </w:rPr>
              <w:t>تحديد سياسات ضمان واستمرار تدفق العا</w:t>
            </w:r>
            <w:r w:rsidR="00524EA1">
              <w:rPr>
                <w:rFonts w:cs="SKR HEAD1" w:hint="cs"/>
                <w:sz w:val="22"/>
                <w:szCs w:val="22"/>
                <w:rtl/>
              </w:rPr>
              <w:t xml:space="preserve">ملين الموهوبين من داخل الجامعة </w:t>
            </w:r>
          </w:p>
        </w:tc>
        <w:tc>
          <w:tcPr>
            <w:tcW w:w="434" w:type="dxa"/>
            <w:shd w:val="clear" w:color="auto" w:fill="auto"/>
            <w:vAlign w:val="center"/>
          </w:tcPr>
          <w:p w:rsidR="00D87A6C" w:rsidRPr="005A050D" w:rsidRDefault="00D87A6C" w:rsidP="00D87A6C">
            <w:pPr>
              <w:spacing w:line="192" w:lineRule="auto"/>
              <w:jc w:val="center"/>
              <w:rPr>
                <w:rFonts w:cs="SKR HEAD1"/>
                <w:sz w:val="20"/>
                <w:szCs w:val="20"/>
                <w:lang w:bidi="ar-EG"/>
              </w:rPr>
            </w:pPr>
            <w:r w:rsidRPr="005A050D">
              <w:rPr>
                <w:rFonts w:cs="SKR HEAD1" w:hint="cs"/>
                <w:sz w:val="20"/>
                <w:szCs w:val="20"/>
                <w:rtl/>
                <w:lang w:bidi="ar-EG"/>
              </w:rPr>
              <w:t>11</w:t>
            </w:r>
          </w:p>
        </w:tc>
        <w:tc>
          <w:tcPr>
            <w:tcW w:w="500"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19.6</w:t>
            </w:r>
          </w:p>
        </w:tc>
        <w:tc>
          <w:tcPr>
            <w:tcW w:w="399" w:type="dxa"/>
            <w:shd w:val="clear" w:color="auto" w:fill="auto"/>
            <w:vAlign w:val="center"/>
          </w:tcPr>
          <w:p w:rsidR="00D87A6C" w:rsidRPr="005A050D" w:rsidRDefault="00D87A6C" w:rsidP="00D87A6C">
            <w:pPr>
              <w:spacing w:line="192" w:lineRule="auto"/>
              <w:jc w:val="center"/>
              <w:rPr>
                <w:rFonts w:cs="SKR HEAD1"/>
                <w:sz w:val="20"/>
                <w:szCs w:val="20"/>
                <w:lang w:bidi="ar-EG"/>
              </w:rPr>
            </w:pPr>
            <w:r w:rsidRPr="005A050D">
              <w:rPr>
                <w:rFonts w:cs="SKR HEAD1" w:hint="cs"/>
                <w:sz w:val="20"/>
                <w:szCs w:val="20"/>
                <w:rtl/>
                <w:lang w:bidi="ar-EG"/>
              </w:rPr>
              <w:t>27</w:t>
            </w:r>
          </w:p>
        </w:tc>
        <w:tc>
          <w:tcPr>
            <w:tcW w:w="441"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48.2</w:t>
            </w:r>
          </w:p>
        </w:tc>
        <w:tc>
          <w:tcPr>
            <w:tcW w:w="370" w:type="dxa"/>
            <w:shd w:val="clear" w:color="auto" w:fill="auto"/>
            <w:vAlign w:val="center"/>
          </w:tcPr>
          <w:p w:rsidR="00D87A6C" w:rsidRPr="005A050D" w:rsidRDefault="00D87A6C" w:rsidP="00D87A6C">
            <w:pPr>
              <w:spacing w:line="192" w:lineRule="auto"/>
              <w:jc w:val="center"/>
              <w:rPr>
                <w:rFonts w:cs="SKR HEAD1"/>
                <w:sz w:val="20"/>
                <w:szCs w:val="20"/>
                <w:lang w:bidi="ar-EG"/>
              </w:rPr>
            </w:pPr>
            <w:r w:rsidRPr="005A050D">
              <w:rPr>
                <w:rFonts w:cs="SKR HEAD1" w:hint="cs"/>
                <w:sz w:val="20"/>
                <w:szCs w:val="20"/>
                <w:rtl/>
                <w:lang w:bidi="ar-EG"/>
              </w:rPr>
              <w:t>18</w:t>
            </w:r>
          </w:p>
        </w:tc>
        <w:tc>
          <w:tcPr>
            <w:tcW w:w="413"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32.1</w:t>
            </w:r>
          </w:p>
        </w:tc>
        <w:tc>
          <w:tcPr>
            <w:tcW w:w="567"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105</w:t>
            </w:r>
          </w:p>
        </w:tc>
        <w:tc>
          <w:tcPr>
            <w:tcW w:w="525"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187.5</w:t>
            </w:r>
          </w:p>
        </w:tc>
        <w:tc>
          <w:tcPr>
            <w:tcW w:w="629" w:type="dxa"/>
            <w:shd w:val="clear" w:color="auto" w:fill="auto"/>
            <w:vAlign w:val="center"/>
          </w:tcPr>
          <w:p w:rsidR="00D87A6C" w:rsidRPr="005A050D" w:rsidRDefault="00D87A6C" w:rsidP="00D87A6C">
            <w:pPr>
              <w:spacing w:line="192" w:lineRule="auto"/>
              <w:jc w:val="center"/>
              <w:rPr>
                <w:rFonts w:cs="SKR HEAD1"/>
                <w:sz w:val="20"/>
                <w:szCs w:val="20"/>
                <w:lang w:bidi="ar-EG"/>
              </w:rPr>
            </w:pPr>
            <w:r w:rsidRPr="005A050D">
              <w:rPr>
                <w:rFonts w:cs="SKR HEAD1" w:hint="cs"/>
                <w:sz w:val="20"/>
                <w:szCs w:val="20"/>
                <w:rtl/>
                <w:lang w:bidi="ar-EG"/>
              </w:rPr>
              <w:t>1.9</w:t>
            </w:r>
          </w:p>
        </w:tc>
        <w:tc>
          <w:tcPr>
            <w:tcW w:w="553"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0.71</w:t>
            </w:r>
          </w:p>
        </w:tc>
        <w:tc>
          <w:tcPr>
            <w:tcW w:w="567"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37.4</w:t>
            </w:r>
          </w:p>
        </w:tc>
        <w:tc>
          <w:tcPr>
            <w:tcW w:w="469"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7.9</w:t>
            </w:r>
          </w:p>
        </w:tc>
        <w:tc>
          <w:tcPr>
            <w:tcW w:w="504"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0.01</w:t>
            </w:r>
          </w:p>
        </w:tc>
        <w:tc>
          <w:tcPr>
            <w:tcW w:w="693" w:type="dxa"/>
            <w:tcBorders>
              <w:right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3</w:t>
            </w:r>
          </w:p>
        </w:tc>
      </w:tr>
      <w:tr w:rsidR="00D87A6C" w:rsidRPr="003C7BD8" w:rsidTr="00D87A6C">
        <w:trPr>
          <w:jc w:val="center"/>
        </w:trPr>
        <w:tc>
          <w:tcPr>
            <w:tcW w:w="247" w:type="dxa"/>
            <w:tcBorders>
              <w:left w:val="thinThickSmallGap" w:sz="18" w:space="0" w:color="auto"/>
            </w:tcBorders>
            <w:shd w:val="clear" w:color="auto" w:fill="auto"/>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3</w:t>
            </w:r>
          </w:p>
        </w:tc>
        <w:tc>
          <w:tcPr>
            <w:tcW w:w="1666" w:type="dxa"/>
            <w:shd w:val="clear" w:color="auto" w:fill="auto"/>
          </w:tcPr>
          <w:p w:rsidR="00D87A6C" w:rsidRPr="005A050D" w:rsidRDefault="00D87A6C" w:rsidP="00524EA1">
            <w:pPr>
              <w:bidi/>
              <w:spacing w:line="192" w:lineRule="auto"/>
              <w:rPr>
                <w:rFonts w:cs="SKR HEAD1"/>
                <w:sz w:val="22"/>
                <w:szCs w:val="22"/>
                <w:rtl/>
              </w:rPr>
            </w:pPr>
            <w:r w:rsidRPr="005A050D">
              <w:rPr>
                <w:rFonts w:cs="SKR HEAD1" w:hint="cs"/>
                <w:sz w:val="22"/>
                <w:szCs w:val="22"/>
                <w:rtl/>
              </w:rPr>
              <w:t>تحديد أساليب جذب العاملين الموهوبين من خارج الجامعة.</w:t>
            </w:r>
          </w:p>
        </w:tc>
        <w:tc>
          <w:tcPr>
            <w:tcW w:w="434"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13</w:t>
            </w:r>
          </w:p>
        </w:tc>
        <w:tc>
          <w:tcPr>
            <w:tcW w:w="500"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23.2</w:t>
            </w:r>
          </w:p>
        </w:tc>
        <w:tc>
          <w:tcPr>
            <w:tcW w:w="399"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18</w:t>
            </w:r>
          </w:p>
        </w:tc>
        <w:tc>
          <w:tcPr>
            <w:tcW w:w="441"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32.1</w:t>
            </w:r>
          </w:p>
        </w:tc>
        <w:tc>
          <w:tcPr>
            <w:tcW w:w="370"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25</w:t>
            </w:r>
          </w:p>
        </w:tc>
        <w:tc>
          <w:tcPr>
            <w:tcW w:w="413"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44.6</w:t>
            </w:r>
          </w:p>
        </w:tc>
        <w:tc>
          <w:tcPr>
            <w:tcW w:w="567"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100</w:t>
            </w:r>
          </w:p>
        </w:tc>
        <w:tc>
          <w:tcPr>
            <w:tcW w:w="525"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178.6</w:t>
            </w:r>
          </w:p>
        </w:tc>
        <w:tc>
          <w:tcPr>
            <w:tcW w:w="629"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1.8</w:t>
            </w:r>
          </w:p>
        </w:tc>
        <w:tc>
          <w:tcPr>
            <w:tcW w:w="553"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0.80</w:t>
            </w:r>
          </w:p>
        </w:tc>
        <w:tc>
          <w:tcPr>
            <w:tcW w:w="567" w:type="dxa"/>
            <w:shd w:val="clear" w:color="auto" w:fill="auto"/>
            <w:vAlign w:val="center"/>
          </w:tcPr>
          <w:p w:rsidR="00D87A6C" w:rsidRPr="005A050D" w:rsidRDefault="00D87A6C" w:rsidP="00D87A6C">
            <w:pPr>
              <w:spacing w:line="192" w:lineRule="auto"/>
              <w:jc w:val="center"/>
              <w:rPr>
                <w:rFonts w:cs="SKR HEAD1"/>
                <w:sz w:val="20"/>
                <w:szCs w:val="20"/>
                <w:lang w:bidi="ar-EG"/>
              </w:rPr>
            </w:pPr>
            <w:r w:rsidRPr="005A050D">
              <w:rPr>
                <w:rFonts w:cs="SKR HEAD1" w:hint="cs"/>
                <w:sz w:val="20"/>
                <w:szCs w:val="20"/>
                <w:rtl/>
                <w:lang w:bidi="ar-EG"/>
              </w:rPr>
              <w:t>44.4</w:t>
            </w:r>
          </w:p>
        </w:tc>
        <w:tc>
          <w:tcPr>
            <w:tcW w:w="469"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3.9</w:t>
            </w:r>
          </w:p>
        </w:tc>
        <w:tc>
          <w:tcPr>
            <w:tcW w:w="504"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0.01</w:t>
            </w:r>
          </w:p>
        </w:tc>
        <w:tc>
          <w:tcPr>
            <w:tcW w:w="693" w:type="dxa"/>
            <w:tcBorders>
              <w:right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3</w:t>
            </w:r>
          </w:p>
        </w:tc>
      </w:tr>
      <w:tr w:rsidR="00D87A6C" w:rsidRPr="003C7BD8" w:rsidTr="00D87A6C">
        <w:trPr>
          <w:jc w:val="center"/>
        </w:trPr>
        <w:tc>
          <w:tcPr>
            <w:tcW w:w="247" w:type="dxa"/>
            <w:tcBorders>
              <w:left w:val="thinThickSmallGap" w:sz="18" w:space="0" w:color="auto"/>
            </w:tcBorders>
            <w:shd w:val="clear" w:color="auto" w:fill="auto"/>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4</w:t>
            </w:r>
          </w:p>
        </w:tc>
        <w:tc>
          <w:tcPr>
            <w:tcW w:w="1666" w:type="dxa"/>
            <w:shd w:val="clear" w:color="auto" w:fill="auto"/>
          </w:tcPr>
          <w:p w:rsidR="00D87A6C" w:rsidRPr="005A050D" w:rsidRDefault="00D87A6C" w:rsidP="00524EA1">
            <w:pPr>
              <w:bidi/>
              <w:spacing w:line="192" w:lineRule="auto"/>
              <w:rPr>
                <w:rFonts w:cs="SKR HEAD1"/>
                <w:sz w:val="22"/>
                <w:szCs w:val="22"/>
                <w:rtl/>
              </w:rPr>
            </w:pPr>
            <w:r w:rsidRPr="005A050D">
              <w:rPr>
                <w:rFonts w:cs="SKR HEAD1" w:hint="cs"/>
                <w:sz w:val="22"/>
                <w:szCs w:val="22"/>
                <w:rtl/>
              </w:rPr>
              <w:t>وضع خطة لكيفية استقطاب الأفراد الموهوبين للعمل بالجامعة.</w:t>
            </w:r>
          </w:p>
        </w:tc>
        <w:tc>
          <w:tcPr>
            <w:tcW w:w="434"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13</w:t>
            </w:r>
          </w:p>
        </w:tc>
        <w:tc>
          <w:tcPr>
            <w:tcW w:w="500"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23.2</w:t>
            </w:r>
          </w:p>
        </w:tc>
        <w:tc>
          <w:tcPr>
            <w:tcW w:w="399" w:type="dxa"/>
            <w:shd w:val="clear" w:color="auto" w:fill="auto"/>
            <w:vAlign w:val="center"/>
          </w:tcPr>
          <w:p w:rsidR="00D87A6C" w:rsidRPr="005A050D" w:rsidRDefault="00D87A6C" w:rsidP="00D87A6C">
            <w:pPr>
              <w:spacing w:line="192" w:lineRule="auto"/>
              <w:jc w:val="center"/>
              <w:rPr>
                <w:rFonts w:cs="SKR HEAD1"/>
                <w:sz w:val="20"/>
                <w:szCs w:val="20"/>
                <w:lang w:bidi="ar-EG"/>
              </w:rPr>
            </w:pPr>
            <w:r w:rsidRPr="005A050D">
              <w:rPr>
                <w:rFonts w:cs="SKR HEAD1" w:hint="cs"/>
                <w:sz w:val="20"/>
                <w:szCs w:val="20"/>
                <w:rtl/>
                <w:lang w:bidi="ar-EG"/>
              </w:rPr>
              <w:t>19</w:t>
            </w:r>
          </w:p>
        </w:tc>
        <w:tc>
          <w:tcPr>
            <w:tcW w:w="441"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33.9</w:t>
            </w:r>
          </w:p>
        </w:tc>
        <w:tc>
          <w:tcPr>
            <w:tcW w:w="370"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24</w:t>
            </w:r>
          </w:p>
        </w:tc>
        <w:tc>
          <w:tcPr>
            <w:tcW w:w="413"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42.9</w:t>
            </w:r>
          </w:p>
        </w:tc>
        <w:tc>
          <w:tcPr>
            <w:tcW w:w="567"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101</w:t>
            </w:r>
          </w:p>
        </w:tc>
        <w:tc>
          <w:tcPr>
            <w:tcW w:w="525"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180.4</w:t>
            </w:r>
          </w:p>
        </w:tc>
        <w:tc>
          <w:tcPr>
            <w:tcW w:w="629"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1.8</w:t>
            </w:r>
          </w:p>
        </w:tc>
        <w:tc>
          <w:tcPr>
            <w:tcW w:w="553"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0.79</w:t>
            </w:r>
          </w:p>
        </w:tc>
        <w:tc>
          <w:tcPr>
            <w:tcW w:w="567"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43.9</w:t>
            </w:r>
          </w:p>
        </w:tc>
        <w:tc>
          <w:tcPr>
            <w:tcW w:w="469" w:type="dxa"/>
            <w:shd w:val="clear" w:color="auto" w:fill="auto"/>
            <w:vAlign w:val="center"/>
          </w:tcPr>
          <w:p w:rsidR="00D87A6C" w:rsidRPr="005A050D" w:rsidRDefault="00D87A6C" w:rsidP="00D87A6C">
            <w:pPr>
              <w:spacing w:line="192" w:lineRule="auto"/>
              <w:jc w:val="center"/>
              <w:rPr>
                <w:rFonts w:cs="SKR HEAD1"/>
                <w:sz w:val="20"/>
                <w:szCs w:val="20"/>
                <w:lang w:bidi="ar-EG"/>
              </w:rPr>
            </w:pPr>
            <w:r w:rsidRPr="005A050D">
              <w:rPr>
                <w:rFonts w:cs="SKR HEAD1" w:hint="cs"/>
                <w:sz w:val="20"/>
                <w:szCs w:val="20"/>
                <w:rtl/>
                <w:lang w:bidi="ar-EG"/>
              </w:rPr>
              <w:t>3.3</w:t>
            </w:r>
          </w:p>
        </w:tc>
        <w:tc>
          <w:tcPr>
            <w:tcW w:w="504"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0.01</w:t>
            </w:r>
          </w:p>
        </w:tc>
        <w:tc>
          <w:tcPr>
            <w:tcW w:w="693" w:type="dxa"/>
            <w:tcBorders>
              <w:right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lang w:bidi="ar-EG"/>
              </w:rPr>
            </w:pPr>
            <w:r w:rsidRPr="005A050D">
              <w:rPr>
                <w:rFonts w:cs="SKR HEAD1" w:hint="cs"/>
                <w:sz w:val="20"/>
                <w:szCs w:val="20"/>
                <w:rtl/>
                <w:lang w:bidi="ar-EG"/>
              </w:rPr>
              <w:t>3</w:t>
            </w:r>
          </w:p>
        </w:tc>
      </w:tr>
      <w:tr w:rsidR="00D87A6C" w:rsidRPr="003C7BD8" w:rsidTr="00D87A6C">
        <w:trPr>
          <w:jc w:val="center"/>
        </w:trPr>
        <w:tc>
          <w:tcPr>
            <w:tcW w:w="247" w:type="dxa"/>
            <w:tcBorders>
              <w:left w:val="thinThickSmallGap" w:sz="18" w:space="0" w:color="auto"/>
            </w:tcBorders>
            <w:shd w:val="clear" w:color="auto" w:fill="auto"/>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5</w:t>
            </w:r>
          </w:p>
        </w:tc>
        <w:tc>
          <w:tcPr>
            <w:tcW w:w="1666" w:type="dxa"/>
            <w:shd w:val="clear" w:color="auto" w:fill="auto"/>
          </w:tcPr>
          <w:p w:rsidR="00D87A6C" w:rsidRPr="005A050D" w:rsidRDefault="00D87A6C" w:rsidP="00524EA1">
            <w:pPr>
              <w:bidi/>
              <w:spacing w:line="192" w:lineRule="auto"/>
              <w:rPr>
                <w:rFonts w:cs="SKR HEAD1"/>
                <w:sz w:val="22"/>
                <w:szCs w:val="22"/>
                <w:rtl/>
              </w:rPr>
            </w:pPr>
            <w:r w:rsidRPr="005A050D">
              <w:rPr>
                <w:rFonts w:cs="SKR HEAD1" w:hint="cs"/>
                <w:sz w:val="22"/>
                <w:szCs w:val="22"/>
                <w:rtl/>
              </w:rPr>
              <w:t>إعداد جدول زمني للإعلان عن الوظائف الشاغرة بالجامعة يرتبط بحاجتها للتطوير.</w:t>
            </w:r>
          </w:p>
        </w:tc>
        <w:tc>
          <w:tcPr>
            <w:tcW w:w="434"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17</w:t>
            </w:r>
          </w:p>
        </w:tc>
        <w:tc>
          <w:tcPr>
            <w:tcW w:w="500"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30.4</w:t>
            </w:r>
          </w:p>
        </w:tc>
        <w:tc>
          <w:tcPr>
            <w:tcW w:w="399" w:type="dxa"/>
            <w:shd w:val="clear" w:color="auto" w:fill="auto"/>
            <w:vAlign w:val="center"/>
          </w:tcPr>
          <w:p w:rsidR="00D87A6C" w:rsidRPr="005A050D" w:rsidRDefault="00D87A6C" w:rsidP="00D87A6C">
            <w:pPr>
              <w:spacing w:line="192" w:lineRule="auto"/>
              <w:jc w:val="center"/>
              <w:rPr>
                <w:rFonts w:cs="SKR HEAD1"/>
                <w:sz w:val="20"/>
                <w:szCs w:val="20"/>
                <w:lang w:bidi="ar-EG"/>
              </w:rPr>
            </w:pPr>
            <w:r w:rsidRPr="005A050D">
              <w:rPr>
                <w:rFonts w:cs="SKR HEAD1" w:hint="cs"/>
                <w:sz w:val="20"/>
                <w:szCs w:val="20"/>
                <w:rtl/>
                <w:lang w:bidi="ar-EG"/>
              </w:rPr>
              <w:t>23</w:t>
            </w:r>
          </w:p>
        </w:tc>
        <w:tc>
          <w:tcPr>
            <w:tcW w:w="441"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41.1</w:t>
            </w:r>
          </w:p>
        </w:tc>
        <w:tc>
          <w:tcPr>
            <w:tcW w:w="370" w:type="dxa"/>
            <w:shd w:val="clear" w:color="auto" w:fill="auto"/>
            <w:vAlign w:val="center"/>
          </w:tcPr>
          <w:p w:rsidR="00D87A6C" w:rsidRPr="005A050D" w:rsidRDefault="00D87A6C" w:rsidP="00D87A6C">
            <w:pPr>
              <w:spacing w:line="192" w:lineRule="auto"/>
              <w:jc w:val="center"/>
              <w:rPr>
                <w:rFonts w:cs="SKR HEAD1"/>
                <w:sz w:val="20"/>
                <w:szCs w:val="20"/>
                <w:lang w:bidi="ar-EG"/>
              </w:rPr>
            </w:pPr>
            <w:r w:rsidRPr="005A050D">
              <w:rPr>
                <w:rFonts w:cs="SKR HEAD1" w:hint="cs"/>
                <w:sz w:val="20"/>
                <w:szCs w:val="20"/>
                <w:rtl/>
                <w:lang w:bidi="ar-EG"/>
              </w:rPr>
              <w:t>16</w:t>
            </w:r>
          </w:p>
        </w:tc>
        <w:tc>
          <w:tcPr>
            <w:tcW w:w="413"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28.6</w:t>
            </w:r>
          </w:p>
        </w:tc>
        <w:tc>
          <w:tcPr>
            <w:tcW w:w="567"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113</w:t>
            </w:r>
          </w:p>
        </w:tc>
        <w:tc>
          <w:tcPr>
            <w:tcW w:w="525"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201.8</w:t>
            </w:r>
          </w:p>
        </w:tc>
        <w:tc>
          <w:tcPr>
            <w:tcW w:w="629"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2</w:t>
            </w:r>
          </w:p>
        </w:tc>
        <w:tc>
          <w:tcPr>
            <w:tcW w:w="553"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0.77</w:t>
            </w:r>
          </w:p>
        </w:tc>
        <w:tc>
          <w:tcPr>
            <w:tcW w:w="567"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38.5</w:t>
            </w:r>
          </w:p>
        </w:tc>
        <w:tc>
          <w:tcPr>
            <w:tcW w:w="469"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1.5</w:t>
            </w:r>
          </w:p>
        </w:tc>
        <w:tc>
          <w:tcPr>
            <w:tcW w:w="504"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0.01</w:t>
            </w:r>
          </w:p>
        </w:tc>
        <w:tc>
          <w:tcPr>
            <w:tcW w:w="693" w:type="dxa"/>
            <w:tcBorders>
              <w:right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lang w:bidi="ar-EG"/>
              </w:rPr>
            </w:pPr>
            <w:r w:rsidRPr="005A050D">
              <w:rPr>
                <w:rFonts w:cs="SKR HEAD1" w:hint="cs"/>
                <w:sz w:val="20"/>
                <w:szCs w:val="20"/>
                <w:rtl/>
                <w:lang w:bidi="ar-EG"/>
              </w:rPr>
              <w:t>2</w:t>
            </w:r>
          </w:p>
        </w:tc>
      </w:tr>
      <w:tr w:rsidR="00D87A6C" w:rsidRPr="003C7BD8" w:rsidTr="00D87A6C">
        <w:trPr>
          <w:jc w:val="center"/>
        </w:trPr>
        <w:tc>
          <w:tcPr>
            <w:tcW w:w="247" w:type="dxa"/>
            <w:tcBorders>
              <w:left w:val="thinThickSmallGap" w:sz="18" w:space="0" w:color="auto"/>
            </w:tcBorders>
            <w:shd w:val="clear" w:color="auto" w:fill="auto"/>
          </w:tcPr>
          <w:p w:rsidR="00D87A6C" w:rsidRPr="005A050D" w:rsidRDefault="00D87A6C" w:rsidP="00D87A6C">
            <w:pPr>
              <w:spacing w:line="192" w:lineRule="auto"/>
              <w:jc w:val="center"/>
              <w:rPr>
                <w:rFonts w:cs="SKR HEAD1"/>
                <w:sz w:val="20"/>
                <w:szCs w:val="20"/>
                <w:lang w:bidi="ar-EG"/>
              </w:rPr>
            </w:pPr>
            <w:r w:rsidRPr="005A050D">
              <w:rPr>
                <w:rFonts w:cs="SKR HEAD1" w:hint="cs"/>
                <w:sz w:val="20"/>
                <w:szCs w:val="20"/>
                <w:rtl/>
                <w:lang w:bidi="ar-EG"/>
              </w:rPr>
              <w:t>6</w:t>
            </w:r>
          </w:p>
        </w:tc>
        <w:tc>
          <w:tcPr>
            <w:tcW w:w="1666" w:type="dxa"/>
            <w:shd w:val="clear" w:color="auto" w:fill="auto"/>
          </w:tcPr>
          <w:p w:rsidR="00D87A6C" w:rsidRPr="005A050D" w:rsidRDefault="00D87A6C" w:rsidP="00524EA1">
            <w:pPr>
              <w:bidi/>
              <w:spacing w:line="192" w:lineRule="auto"/>
              <w:rPr>
                <w:rFonts w:cs="SKR HEAD1"/>
                <w:sz w:val="22"/>
                <w:szCs w:val="22"/>
                <w:rtl/>
              </w:rPr>
            </w:pPr>
            <w:r w:rsidRPr="005A050D">
              <w:rPr>
                <w:rFonts w:cs="SKR HEAD1" w:hint="cs"/>
                <w:sz w:val="22"/>
                <w:szCs w:val="22"/>
                <w:rtl/>
              </w:rPr>
              <w:t>تحديد طرق التقدم للوظائف الشاغرة بالجامعة.</w:t>
            </w:r>
          </w:p>
        </w:tc>
        <w:tc>
          <w:tcPr>
            <w:tcW w:w="434" w:type="dxa"/>
            <w:shd w:val="clear" w:color="auto" w:fill="auto"/>
            <w:vAlign w:val="center"/>
          </w:tcPr>
          <w:p w:rsidR="00D87A6C" w:rsidRPr="005A050D" w:rsidRDefault="00D87A6C" w:rsidP="00D87A6C">
            <w:pPr>
              <w:spacing w:line="192" w:lineRule="auto"/>
              <w:jc w:val="center"/>
              <w:rPr>
                <w:rFonts w:cs="SKR HEAD1"/>
                <w:sz w:val="20"/>
                <w:szCs w:val="20"/>
                <w:lang w:bidi="ar-EG"/>
              </w:rPr>
            </w:pPr>
            <w:r w:rsidRPr="005A050D">
              <w:rPr>
                <w:rFonts w:cs="SKR HEAD1" w:hint="cs"/>
                <w:sz w:val="20"/>
                <w:szCs w:val="20"/>
                <w:rtl/>
                <w:lang w:bidi="ar-EG"/>
              </w:rPr>
              <w:t>20</w:t>
            </w:r>
          </w:p>
        </w:tc>
        <w:tc>
          <w:tcPr>
            <w:tcW w:w="500"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35.7</w:t>
            </w:r>
          </w:p>
        </w:tc>
        <w:tc>
          <w:tcPr>
            <w:tcW w:w="399"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25</w:t>
            </w:r>
          </w:p>
        </w:tc>
        <w:tc>
          <w:tcPr>
            <w:tcW w:w="441"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44.6</w:t>
            </w:r>
          </w:p>
        </w:tc>
        <w:tc>
          <w:tcPr>
            <w:tcW w:w="370" w:type="dxa"/>
            <w:shd w:val="clear" w:color="auto" w:fill="auto"/>
            <w:vAlign w:val="center"/>
          </w:tcPr>
          <w:p w:rsidR="00D87A6C" w:rsidRPr="005A050D" w:rsidRDefault="00D87A6C" w:rsidP="00D87A6C">
            <w:pPr>
              <w:spacing w:line="192" w:lineRule="auto"/>
              <w:jc w:val="center"/>
              <w:rPr>
                <w:rFonts w:cs="SKR HEAD1"/>
                <w:sz w:val="20"/>
                <w:szCs w:val="20"/>
                <w:lang w:bidi="ar-EG"/>
              </w:rPr>
            </w:pPr>
            <w:r w:rsidRPr="005A050D">
              <w:rPr>
                <w:rFonts w:cs="SKR HEAD1" w:hint="cs"/>
                <w:sz w:val="20"/>
                <w:szCs w:val="20"/>
                <w:rtl/>
                <w:lang w:bidi="ar-EG"/>
              </w:rPr>
              <w:t>11</w:t>
            </w:r>
          </w:p>
        </w:tc>
        <w:tc>
          <w:tcPr>
            <w:tcW w:w="413"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19.6</w:t>
            </w:r>
          </w:p>
        </w:tc>
        <w:tc>
          <w:tcPr>
            <w:tcW w:w="567"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121</w:t>
            </w:r>
          </w:p>
        </w:tc>
        <w:tc>
          <w:tcPr>
            <w:tcW w:w="525"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216.1</w:t>
            </w:r>
          </w:p>
        </w:tc>
        <w:tc>
          <w:tcPr>
            <w:tcW w:w="629" w:type="dxa"/>
            <w:shd w:val="clear" w:color="auto" w:fill="auto"/>
            <w:vAlign w:val="center"/>
          </w:tcPr>
          <w:p w:rsidR="00D87A6C" w:rsidRPr="005A050D" w:rsidRDefault="00D87A6C" w:rsidP="00D87A6C">
            <w:pPr>
              <w:spacing w:line="192" w:lineRule="auto"/>
              <w:jc w:val="center"/>
              <w:rPr>
                <w:rFonts w:cs="SKR HEAD1"/>
                <w:sz w:val="20"/>
                <w:szCs w:val="20"/>
                <w:lang w:bidi="ar-EG"/>
              </w:rPr>
            </w:pPr>
            <w:r w:rsidRPr="005A050D">
              <w:rPr>
                <w:rFonts w:cs="SKR HEAD1" w:hint="cs"/>
                <w:sz w:val="20"/>
                <w:szCs w:val="20"/>
                <w:rtl/>
                <w:lang w:bidi="ar-EG"/>
              </w:rPr>
              <w:t>2.2</w:t>
            </w:r>
          </w:p>
        </w:tc>
        <w:tc>
          <w:tcPr>
            <w:tcW w:w="553"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0.73</w:t>
            </w:r>
          </w:p>
        </w:tc>
        <w:tc>
          <w:tcPr>
            <w:tcW w:w="567"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16.8</w:t>
            </w:r>
          </w:p>
        </w:tc>
        <w:tc>
          <w:tcPr>
            <w:tcW w:w="469"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5.4</w:t>
            </w:r>
          </w:p>
        </w:tc>
        <w:tc>
          <w:tcPr>
            <w:tcW w:w="504"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0.01</w:t>
            </w:r>
          </w:p>
        </w:tc>
        <w:tc>
          <w:tcPr>
            <w:tcW w:w="693" w:type="dxa"/>
            <w:tcBorders>
              <w:right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w:t>
            </w:r>
          </w:p>
        </w:tc>
      </w:tr>
      <w:tr w:rsidR="00D87A6C" w:rsidRPr="003C7BD8" w:rsidTr="00D87A6C">
        <w:trPr>
          <w:jc w:val="center"/>
        </w:trPr>
        <w:tc>
          <w:tcPr>
            <w:tcW w:w="247" w:type="dxa"/>
            <w:tcBorders>
              <w:left w:val="thinThickSmallGap" w:sz="18" w:space="0" w:color="auto"/>
            </w:tcBorders>
            <w:shd w:val="clear" w:color="auto" w:fill="auto"/>
          </w:tcPr>
          <w:p w:rsidR="00D87A6C" w:rsidRPr="003C7BD8" w:rsidRDefault="00D87A6C" w:rsidP="00D87A6C">
            <w:pPr>
              <w:spacing w:line="192" w:lineRule="auto"/>
              <w:rPr>
                <w:rFonts w:cs="SKR HEAD1"/>
                <w:rtl/>
                <w:lang w:bidi="ar-EG"/>
              </w:rPr>
            </w:pPr>
            <w:r>
              <w:rPr>
                <w:rFonts w:cs="SKR HEAD1" w:hint="cs"/>
                <w:rtl/>
                <w:lang w:bidi="ar-EG"/>
              </w:rPr>
              <w:t>7</w:t>
            </w:r>
          </w:p>
        </w:tc>
        <w:tc>
          <w:tcPr>
            <w:tcW w:w="1666" w:type="dxa"/>
            <w:shd w:val="clear" w:color="auto" w:fill="auto"/>
          </w:tcPr>
          <w:p w:rsidR="00D87A6C" w:rsidRPr="005A050D" w:rsidRDefault="00D87A6C" w:rsidP="00524EA1">
            <w:pPr>
              <w:bidi/>
              <w:spacing w:line="192" w:lineRule="auto"/>
              <w:rPr>
                <w:rFonts w:cs="SKR HEAD1"/>
                <w:sz w:val="22"/>
                <w:szCs w:val="22"/>
                <w:rtl/>
              </w:rPr>
            </w:pPr>
            <w:r w:rsidRPr="005A050D">
              <w:rPr>
                <w:rFonts w:cs="SKR HEAD1" w:hint="cs"/>
                <w:sz w:val="22"/>
                <w:szCs w:val="22"/>
                <w:rtl/>
              </w:rPr>
              <w:t>تحديد طرق اختيار أفضل العاملين الموهوبين لشغل الوظائف بالجامعة.</w:t>
            </w:r>
          </w:p>
        </w:tc>
        <w:tc>
          <w:tcPr>
            <w:tcW w:w="434" w:type="dxa"/>
            <w:shd w:val="clear" w:color="auto" w:fill="auto"/>
            <w:vAlign w:val="center"/>
          </w:tcPr>
          <w:p w:rsidR="00D87A6C" w:rsidRPr="005A050D" w:rsidRDefault="00D87A6C" w:rsidP="00D87A6C">
            <w:pPr>
              <w:spacing w:line="192" w:lineRule="auto"/>
              <w:jc w:val="center"/>
              <w:rPr>
                <w:rFonts w:cs="SKR HEAD1"/>
                <w:sz w:val="20"/>
                <w:szCs w:val="20"/>
                <w:lang w:bidi="ar-EG"/>
              </w:rPr>
            </w:pPr>
            <w:r w:rsidRPr="005A050D">
              <w:rPr>
                <w:rFonts w:cs="SKR HEAD1" w:hint="cs"/>
                <w:sz w:val="20"/>
                <w:szCs w:val="20"/>
                <w:rtl/>
                <w:lang w:bidi="ar-EG"/>
              </w:rPr>
              <w:t>17</w:t>
            </w:r>
          </w:p>
        </w:tc>
        <w:tc>
          <w:tcPr>
            <w:tcW w:w="500"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30.4</w:t>
            </w:r>
          </w:p>
        </w:tc>
        <w:tc>
          <w:tcPr>
            <w:tcW w:w="399"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21</w:t>
            </w:r>
          </w:p>
        </w:tc>
        <w:tc>
          <w:tcPr>
            <w:tcW w:w="441"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37.5</w:t>
            </w:r>
          </w:p>
        </w:tc>
        <w:tc>
          <w:tcPr>
            <w:tcW w:w="370" w:type="dxa"/>
            <w:shd w:val="clear" w:color="auto" w:fill="auto"/>
            <w:vAlign w:val="center"/>
          </w:tcPr>
          <w:p w:rsidR="00D87A6C" w:rsidRPr="005A050D" w:rsidRDefault="00D87A6C" w:rsidP="00D87A6C">
            <w:pPr>
              <w:spacing w:line="192" w:lineRule="auto"/>
              <w:jc w:val="center"/>
              <w:rPr>
                <w:rFonts w:cs="SKR HEAD1"/>
                <w:sz w:val="20"/>
                <w:szCs w:val="20"/>
                <w:lang w:bidi="ar-EG"/>
              </w:rPr>
            </w:pPr>
            <w:r w:rsidRPr="005A050D">
              <w:rPr>
                <w:rFonts w:cs="SKR HEAD1" w:hint="cs"/>
                <w:sz w:val="20"/>
                <w:szCs w:val="20"/>
                <w:rtl/>
                <w:lang w:bidi="ar-EG"/>
              </w:rPr>
              <w:t>18</w:t>
            </w:r>
          </w:p>
        </w:tc>
        <w:tc>
          <w:tcPr>
            <w:tcW w:w="413"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32.1</w:t>
            </w:r>
          </w:p>
        </w:tc>
        <w:tc>
          <w:tcPr>
            <w:tcW w:w="567"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111</w:t>
            </w:r>
          </w:p>
        </w:tc>
        <w:tc>
          <w:tcPr>
            <w:tcW w:w="525"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198.2</w:t>
            </w:r>
          </w:p>
        </w:tc>
        <w:tc>
          <w:tcPr>
            <w:tcW w:w="629" w:type="dxa"/>
            <w:shd w:val="clear" w:color="auto" w:fill="auto"/>
            <w:vAlign w:val="center"/>
          </w:tcPr>
          <w:p w:rsidR="00D87A6C" w:rsidRPr="005A050D" w:rsidRDefault="00D87A6C" w:rsidP="00D87A6C">
            <w:pPr>
              <w:spacing w:line="192" w:lineRule="auto"/>
              <w:jc w:val="center"/>
              <w:rPr>
                <w:rFonts w:cs="SKR HEAD1"/>
                <w:sz w:val="20"/>
                <w:szCs w:val="20"/>
                <w:lang w:bidi="ar-EG"/>
              </w:rPr>
            </w:pPr>
            <w:r w:rsidRPr="005A050D">
              <w:rPr>
                <w:rFonts w:cs="SKR HEAD1" w:hint="cs"/>
                <w:sz w:val="20"/>
                <w:szCs w:val="20"/>
                <w:rtl/>
                <w:lang w:bidi="ar-EG"/>
              </w:rPr>
              <w:t>1.9</w:t>
            </w:r>
          </w:p>
        </w:tc>
        <w:tc>
          <w:tcPr>
            <w:tcW w:w="553"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0.79</w:t>
            </w:r>
          </w:p>
        </w:tc>
        <w:tc>
          <w:tcPr>
            <w:tcW w:w="567"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41.6</w:t>
            </w:r>
          </w:p>
        </w:tc>
        <w:tc>
          <w:tcPr>
            <w:tcW w:w="469"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0.5</w:t>
            </w:r>
          </w:p>
        </w:tc>
        <w:tc>
          <w:tcPr>
            <w:tcW w:w="504" w:type="dxa"/>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0.01</w:t>
            </w:r>
          </w:p>
        </w:tc>
        <w:tc>
          <w:tcPr>
            <w:tcW w:w="693" w:type="dxa"/>
            <w:tcBorders>
              <w:right w:val="thinThickSmallGap" w:sz="18" w:space="0" w:color="auto"/>
            </w:tcBorders>
            <w:shd w:val="clear" w:color="auto" w:fill="auto"/>
            <w:vAlign w:val="center"/>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2</w:t>
            </w:r>
          </w:p>
        </w:tc>
      </w:tr>
    </w:tbl>
    <w:p w:rsidR="00D87A6C" w:rsidRPr="009F7A02" w:rsidRDefault="00D87A6C" w:rsidP="00F53A22">
      <w:pPr>
        <w:bidi/>
        <w:spacing w:line="204" w:lineRule="auto"/>
        <w:rPr>
          <w:spacing w:val="-2"/>
          <w:sz w:val="26"/>
          <w:szCs w:val="26"/>
          <w:rtl/>
        </w:rPr>
      </w:pPr>
      <w:r w:rsidRPr="009F7A02">
        <w:rPr>
          <w:spacing w:val="-2"/>
          <w:sz w:val="26"/>
          <w:szCs w:val="26"/>
          <w:rtl/>
        </w:rPr>
        <w:t xml:space="preserve">ويتضح من هذا الجدول أن أهم </w:t>
      </w:r>
      <w:r w:rsidRPr="009F7A02">
        <w:rPr>
          <w:rFonts w:hint="cs"/>
          <w:spacing w:val="-2"/>
          <w:sz w:val="26"/>
          <w:szCs w:val="26"/>
          <w:rtl/>
        </w:rPr>
        <w:t>إجراءات عملية</w:t>
      </w:r>
      <w:r w:rsidRPr="009F7A02">
        <w:rPr>
          <w:rFonts w:hint="cs"/>
          <w:b/>
          <w:bCs/>
          <w:sz w:val="26"/>
          <w:szCs w:val="26"/>
          <w:rtl/>
        </w:rPr>
        <w:t xml:space="preserve"> </w:t>
      </w:r>
      <w:r w:rsidRPr="009F7A02">
        <w:rPr>
          <w:rFonts w:hint="cs"/>
          <w:spacing w:val="-2"/>
          <w:sz w:val="26"/>
          <w:szCs w:val="26"/>
          <w:rtl/>
        </w:rPr>
        <w:t>اختيار وتوظيف العاملين الموهوبين في الجامعات المصرية</w:t>
      </w:r>
      <w:r w:rsidRPr="009F7A02">
        <w:rPr>
          <w:spacing w:val="-2"/>
          <w:sz w:val="26"/>
          <w:szCs w:val="26"/>
          <w:rtl/>
        </w:rPr>
        <w:t>، وال</w:t>
      </w:r>
      <w:r w:rsidRPr="009F7A02">
        <w:rPr>
          <w:rFonts w:hint="cs"/>
          <w:spacing w:val="-2"/>
          <w:sz w:val="26"/>
          <w:szCs w:val="26"/>
          <w:rtl/>
        </w:rPr>
        <w:t>ت</w:t>
      </w:r>
      <w:r w:rsidRPr="009F7A02">
        <w:rPr>
          <w:spacing w:val="-2"/>
          <w:sz w:val="26"/>
          <w:szCs w:val="26"/>
          <w:rtl/>
        </w:rPr>
        <w:t>ي جاء</w:t>
      </w:r>
      <w:r w:rsidRPr="009F7A02">
        <w:rPr>
          <w:rFonts w:hint="cs"/>
          <w:spacing w:val="-2"/>
          <w:sz w:val="26"/>
          <w:szCs w:val="26"/>
          <w:rtl/>
        </w:rPr>
        <w:t>ت</w:t>
      </w:r>
      <w:r w:rsidRPr="009F7A02">
        <w:rPr>
          <w:spacing w:val="-2"/>
          <w:sz w:val="26"/>
          <w:szCs w:val="26"/>
          <w:rtl/>
        </w:rPr>
        <w:t xml:space="preserve"> في المرتبة الأولى</w:t>
      </w:r>
      <w:r w:rsidRPr="009F7A02">
        <w:rPr>
          <w:rFonts w:hint="cs"/>
          <w:spacing w:val="-2"/>
          <w:sz w:val="26"/>
          <w:szCs w:val="26"/>
          <w:rtl/>
        </w:rPr>
        <w:t>:</w:t>
      </w:r>
      <w:r w:rsidRPr="009F7A02">
        <w:rPr>
          <w:rFonts w:cs="SKR HEAD1" w:hint="cs"/>
          <w:sz w:val="26"/>
          <w:szCs w:val="26"/>
          <w:rtl/>
        </w:rPr>
        <w:t xml:space="preserve"> </w:t>
      </w:r>
      <w:r w:rsidRPr="009F7A02">
        <w:rPr>
          <w:rFonts w:hint="cs"/>
          <w:spacing w:val="-2"/>
          <w:sz w:val="26"/>
          <w:szCs w:val="26"/>
          <w:rtl/>
        </w:rPr>
        <w:t xml:space="preserve">تحديد طرق التقدم للوظائف الشاغرة بالجامعة، يليها في المرتبة الثانية: تحديد أهداف الجامعة من جذب الأفراد الموهوبين لشغل الوظائف الحيوية بالجامعة، وإعداد جدول زمني للإعلان عن الوظائف الشاغرة بالجامعة يرتبط بحاجتها للتطوير، وتحديد طرق اختيار أفضل العاملين الموهوبين لشغل الوظائف بالجامعة، يليها في المرتبة الثالثة: تحديد سياسات ضمان واستمرار </w:t>
      </w:r>
      <w:r w:rsidRPr="009F7A02">
        <w:rPr>
          <w:rFonts w:hint="cs"/>
          <w:spacing w:val="-2"/>
          <w:sz w:val="26"/>
          <w:szCs w:val="26"/>
          <w:rtl/>
        </w:rPr>
        <w:lastRenderedPageBreak/>
        <w:t>تدفق العاملين الموهوبين من داخل الجامعة، وتحديد أساليب جذب العاملين الموهوبين من خارج الجامعة، ووضع خطة لكيفية استقطاب الأفراد الموهوبين للعمل بالجامعة</w:t>
      </w:r>
      <w:r w:rsidR="00031292">
        <w:rPr>
          <w:rFonts w:hint="cs"/>
          <w:spacing w:val="-2"/>
          <w:sz w:val="26"/>
          <w:szCs w:val="26"/>
          <w:rtl/>
        </w:rPr>
        <w:t>؛</w:t>
      </w:r>
      <w:r w:rsidRPr="009F7A02">
        <w:rPr>
          <w:rFonts w:hint="cs"/>
          <w:spacing w:val="-2"/>
          <w:sz w:val="26"/>
          <w:szCs w:val="26"/>
          <w:rtl/>
        </w:rPr>
        <w:t xml:space="preserve"> ويشير ذلك إلى أن معظم الإجراءات المقترحة لعملية اختيار وتوظيف العاملين الموهوبين في الجامعات المصرية متوافرة إلى حد ما من وجهة نظر أفراد العينة من حيث تحديد هدف الجامعة من وراء توظيف العاملين الموهوبين في الوظائف الأكثر أهمية بالجامعة والذي يتمثل في رغبة قادة الجامعة في تحقيق التميز المؤسسي، ويلي ذلك وضع جدول زمني لتعيين هذه المواهب من الإداريين في ضوء متطلبات التطوير والتغيير التنظيمي للأداء الداخلي بالجامعة مع تحديد طرق اختيار هؤلاء العاملين لشغل الوظائف المختلفة بالجامعة والتي قد تكون من خلال المقابلات والاختبارات وتقارير العمل المختلفة التي ينظمها قانون الع</w:t>
      </w:r>
      <w:r w:rsidR="00031292">
        <w:rPr>
          <w:rFonts w:hint="cs"/>
          <w:spacing w:val="-2"/>
          <w:sz w:val="26"/>
          <w:szCs w:val="26"/>
          <w:rtl/>
        </w:rPr>
        <w:t>مل المتبع، بالإضافة إلى ذلك يتو</w:t>
      </w:r>
      <w:r w:rsidRPr="009F7A02">
        <w:rPr>
          <w:rFonts w:hint="cs"/>
          <w:spacing w:val="-2"/>
          <w:sz w:val="26"/>
          <w:szCs w:val="26"/>
          <w:rtl/>
        </w:rPr>
        <w:t xml:space="preserve">فر </w:t>
      </w:r>
      <w:r w:rsidR="00031292">
        <w:rPr>
          <w:rFonts w:hint="cs"/>
          <w:spacing w:val="-2"/>
          <w:sz w:val="26"/>
          <w:szCs w:val="26"/>
          <w:rtl/>
        </w:rPr>
        <w:t>-</w:t>
      </w:r>
      <w:r w:rsidRPr="009F7A02">
        <w:rPr>
          <w:rFonts w:hint="cs"/>
          <w:spacing w:val="-2"/>
          <w:sz w:val="26"/>
          <w:szCs w:val="26"/>
          <w:rtl/>
        </w:rPr>
        <w:t>بدرجة كبيرة</w:t>
      </w:r>
      <w:r w:rsidR="00031292">
        <w:rPr>
          <w:rFonts w:hint="cs"/>
          <w:spacing w:val="-2"/>
          <w:sz w:val="26"/>
          <w:szCs w:val="26"/>
          <w:rtl/>
        </w:rPr>
        <w:t>-</w:t>
      </w:r>
      <w:r w:rsidRPr="009F7A02">
        <w:rPr>
          <w:rFonts w:hint="cs"/>
          <w:spacing w:val="-2"/>
          <w:sz w:val="26"/>
          <w:szCs w:val="26"/>
          <w:rtl/>
        </w:rPr>
        <w:t xml:space="preserve"> ذلك الإجراء الخاص بتحديد طرق التقدم للوظائف الجامعية؛ ويفسر ذلك بوجود معرفة مسبقة لأفراد العينة بطرق التقدم للوظائف من حيث التنسيق بين الجهة المختصة (الجامعة) مع الجهاز المركزى للتنظيم والإدارة، أو عن طريق الإعلان واتباع قواعده المتعارف عليها، وفي مقابل ذلك هناك بعض الإجراءات المقترحة الخاصة بعملية اختيار وتوظيف العاملين وغير متوافرة في الجامعات المصرية </w:t>
      </w:r>
      <w:r w:rsidR="007110C3">
        <w:rPr>
          <w:rFonts w:hint="cs"/>
          <w:spacing w:val="-2"/>
          <w:sz w:val="26"/>
          <w:szCs w:val="26"/>
          <w:rtl/>
        </w:rPr>
        <w:t xml:space="preserve"> المختارة</w:t>
      </w:r>
      <w:r w:rsidR="00031292">
        <w:rPr>
          <w:rFonts w:hint="cs"/>
          <w:spacing w:val="-2"/>
          <w:sz w:val="26"/>
          <w:szCs w:val="26"/>
          <w:rtl/>
        </w:rPr>
        <w:t>-</w:t>
      </w:r>
      <w:r w:rsidRPr="009F7A02">
        <w:rPr>
          <w:rFonts w:hint="cs"/>
          <w:spacing w:val="-2"/>
          <w:sz w:val="26"/>
          <w:szCs w:val="26"/>
          <w:rtl/>
        </w:rPr>
        <w:t>وفقا لآراء العينة</w:t>
      </w:r>
      <w:r w:rsidR="00031292">
        <w:rPr>
          <w:rFonts w:hint="cs"/>
          <w:spacing w:val="-2"/>
          <w:sz w:val="26"/>
          <w:szCs w:val="26"/>
          <w:rtl/>
        </w:rPr>
        <w:t>-</w:t>
      </w:r>
      <w:r w:rsidRPr="009F7A02">
        <w:rPr>
          <w:rFonts w:hint="cs"/>
          <w:spacing w:val="-2"/>
          <w:sz w:val="26"/>
          <w:szCs w:val="26"/>
          <w:rtl/>
        </w:rPr>
        <w:t xml:space="preserve"> من حيث تحديد الجامعة لسياسات تضمن التدفق المستمر للعاملين الموهوبين من داخل الجامعة ومن خارجها، ووضع خطة لكيفية استقطابهم للعمل بالجامعة؛ ويفسر ذلك حاجة الجامعات المصرية إلى هذه الإجراءات حتى تستطيع إتمام عملية اختيار وتوظيف العاملين الموهوبين بها وبالتالي تحقيق إدارة ناجحة للمواهب البشرية بها، وهذا ما أشارت إليه دراسة (</w:t>
      </w:r>
      <w:r w:rsidRPr="009F7A02">
        <w:rPr>
          <w:sz w:val="26"/>
          <w:szCs w:val="26"/>
        </w:rPr>
        <w:t>Jayashree Krishnan</w:t>
      </w:r>
      <w:r w:rsidRPr="009F7A02">
        <w:rPr>
          <w:spacing w:val="-2"/>
          <w:sz w:val="26"/>
          <w:szCs w:val="26"/>
        </w:rPr>
        <w:t>, 2015</w:t>
      </w:r>
      <w:r w:rsidRPr="009F7A02">
        <w:rPr>
          <w:rFonts w:hint="cs"/>
          <w:spacing w:val="-2"/>
          <w:sz w:val="26"/>
          <w:szCs w:val="26"/>
          <w:rtl/>
        </w:rPr>
        <w:t xml:space="preserve">) </w:t>
      </w:r>
      <w:r w:rsidRPr="009F7A02">
        <w:rPr>
          <w:rFonts w:ascii="Simplified Arabic" w:hAnsi="Simplified Arabic" w:hint="cs"/>
          <w:i/>
          <w:sz w:val="26"/>
          <w:szCs w:val="26"/>
          <w:rtl/>
        </w:rPr>
        <w:t>فال</w:t>
      </w:r>
      <w:r w:rsidRPr="009F7A02">
        <w:rPr>
          <w:rFonts w:ascii="Simplified Arabic" w:hAnsi="Simplified Arabic"/>
          <w:i/>
          <w:sz w:val="26"/>
          <w:szCs w:val="26"/>
          <w:rtl/>
        </w:rPr>
        <w:t xml:space="preserve">توظيف </w:t>
      </w:r>
      <w:r w:rsidRPr="009F7A02">
        <w:rPr>
          <w:rFonts w:ascii="Simplified Arabic" w:hAnsi="Simplified Arabic" w:hint="cs"/>
          <w:i/>
          <w:sz w:val="26"/>
          <w:szCs w:val="26"/>
          <w:rtl/>
        </w:rPr>
        <w:t>ال</w:t>
      </w:r>
      <w:r w:rsidRPr="009F7A02">
        <w:rPr>
          <w:rFonts w:ascii="Simplified Arabic" w:hAnsi="Simplified Arabic"/>
          <w:i/>
          <w:sz w:val="26"/>
          <w:szCs w:val="26"/>
          <w:rtl/>
        </w:rPr>
        <w:t>فعال هو بداية الاحتفاظ</w:t>
      </w:r>
      <w:r w:rsidR="007110C3">
        <w:rPr>
          <w:rFonts w:ascii="Simplified Arabic" w:hAnsi="Simplified Arabic" w:hint="cs"/>
          <w:i/>
          <w:sz w:val="26"/>
          <w:szCs w:val="26"/>
          <w:rtl/>
        </w:rPr>
        <w:t xml:space="preserve"> بالمواهب</w:t>
      </w:r>
      <w:r w:rsidRPr="009F7A02">
        <w:rPr>
          <w:rFonts w:ascii="Simplified Arabic" w:hAnsi="Simplified Arabic" w:hint="cs"/>
          <w:i/>
          <w:sz w:val="26"/>
          <w:szCs w:val="26"/>
          <w:rtl/>
        </w:rPr>
        <w:t>،</w:t>
      </w:r>
      <w:r w:rsidRPr="009F7A02">
        <w:rPr>
          <w:rFonts w:ascii="Simplified Arabic" w:hAnsi="Simplified Arabic"/>
          <w:i/>
          <w:sz w:val="26"/>
          <w:szCs w:val="26"/>
          <w:rtl/>
        </w:rPr>
        <w:t xml:space="preserve"> </w:t>
      </w:r>
      <w:r w:rsidRPr="009F7A02">
        <w:rPr>
          <w:rFonts w:ascii="Simplified Arabic" w:hAnsi="Simplified Arabic" w:hint="cs"/>
          <w:i/>
          <w:sz w:val="26"/>
          <w:szCs w:val="26"/>
          <w:rtl/>
        </w:rPr>
        <w:t xml:space="preserve">والذي يتضمن </w:t>
      </w:r>
      <w:r w:rsidR="00031292">
        <w:rPr>
          <w:rFonts w:ascii="Simplified Arabic" w:hAnsi="Simplified Arabic"/>
          <w:i/>
          <w:sz w:val="26"/>
          <w:szCs w:val="26"/>
          <w:rtl/>
        </w:rPr>
        <w:t>تحديد الوظائف الرئيس</w:t>
      </w:r>
      <w:r w:rsidRPr="009F7A02">
        <w:rPr>
          <w:rFonts w:ascii="Simplified Arabic" w:hAnsi="Simplified Arabic"/>
          <w:i/>
          <w:sz w:val="26"/>
          <w:szCs w:val="26"/>
          <w:rtl/>
        </w:rPr>
        <w:t xml:space="preserve">ة </w:t>
      </w:r>
      <w:r w:rsidRPr="009F7A02">
        <w:rPr>
          <w:rFonts w:ascii="Simplified Arabic" w:hAnsi="Simplified Arabic" w:hint="cs"/>
          <w:i/>
          <w:sz w:val="26"/>
          <w:szCs w:val="26"/>
          <w:rtl/>
        </w:rPr>
        <w:t>و</w:t>
      </w:r>
      <w:r w:rsidRPr="009F7A02">
        <w:rPr>
          <w:rFonts w:ascii="Simplified Arabic" w:hAnsi="Simplified Arabic"/>
          <w:i/>
          <w:sz w:val="26"/>
          <w:szCs w:val="26"/>
          <w:rtl/>
        </w:rPr>
        <w:t xml:space="preserve">مخاطر </w:t>
      </w:r>
      <w:r w:rsidRPr="009F7A02">
        <w:rPr>
          <w:rFonts w:ascii="Simplified Arabic" w:hAnsi="Simplified Arabic" w:hint="cs"/>
          <w:i/>
          <w:sz w:val="26"/>
          <w:szCs w:val="26"/>
          <w:rtl/>
        </w:rPr>
        <w:t>ال</w:t>
      </w:r>
      <w:r w:rsidRPr="009F7A02">
        <w:rPr>
          <w:rFonts w:ascii="Simplified Arabic" w:hAnsi="Simplified Arabic"/>
          <w:i/>
          <w:sz w:val="26"/>
          <w:szCs w:val="26"/>
          <w:rtl/>
        </w:rPr>
        <w:t xml:space="preserve">دوران المرتبطة بهذه </w:t>
      </w:r>
      <w:r w:rsidRPr="009F7A02">
        <w:rPr>
          <w:rFonts w:ascii="Simplified Arabic" w:hAnsi="Simplified Arabic" w:hint="cs"/>
          <w:i/>
          <w:sz w:val="26"/>
          <w:szCs w:val="26"/>
          <w:rtl/>
        </w:rPr>
        <w:t>الوظائف</w:t>
      </w:r>
      <w:r w:rsidRPr="009F7A02">
        <w:rPr>
          <w:rFonts w:ascii="Simplified Arabic" w:hAnsi="Simplified Arabic"/>
          <w:i/>
          <w:sz w:val="26"/>
          <w:szCs w:val="26"/>
          <w:rtl/>
        </w:rPr>
        <w:t xml:space="preserve">، ومعايير الاختيار </w:t>
      </w:r>
      <w:r w:rsidRPr="009F7A02">
        <w:rPr>
          <w:rFonts w:ascii="Simplified Arabic" w:hAnsi="Simplified Arabic" w:hint="cs"/>
          <w:i/>
          <w:sz w:val="26"/>
          <w:szCs w:val="26"/>
          <w:rtl/>
        </w:rPr>
        <w:t xml:space="preserve">القائمة </w:t>
      </w:r>
      <w:r w:rsidRPr="009F7A02">
        <w:rPr>
          <w:rFonts w:ascii="Simplified Arabic" w:hAnsi="Simplified Arabic"/>
          <w:i/>
          <w:sz w:val="26"/>
          <w:szCs w:val="26"/>
          <w:rtl/>
        </w:rPr>
        <w:t>على أساس الكفاء</w:t>
      </w:r>
      <w:r w:rsidRPr="009F7A02">
        <w:rPr>
          <w:rFonts w:ascii="Simplified Arabic" w:hAnsi="Simplified Arabic" w:hint="cs"/>
          <w:i/>
          <w:sz w:val="26"/>
          <w:szCs w:val="26"/>
          <w:rtl/>
        </w:rPr>
        <w:t>ة</w:t>
      </w:r>
      <w:r w:rsidRPr="009F7A02">
        <w:rPr>
          <w:rFonts w:ascii="Simplified Arabic" w:hAnsi="Simplified Arabic"/>
          <w:i/>
          <w:sz w:val="26"/>
          <w:szCs w:val="26"/>
          <w:rtl/>
        </w:rPr>
        <w:t xml:space="preserve"> التي </w:t>
      </w:r>
      <w:r w:rsidRPr="009F7A02">
        <w:rPr>
          <w:rFonts w:ascii="Simplified Arabic" w:hAnsi="Simplified Arabic" w:hint="cs"/>
          <w:i/>
          <w:sz w:val="26"/>
          <w:szCs w:val="26"/>
          <w:rtl/>
        </w:rPr>
        <w:t>ت</w:t>
      </w:r>
      <w:r w:rsidRPr="009F7A02">
        <w:rPr>
          <w:rFonts w:ascii="Simplified Arabic" w:hAnsi="Simplified Arabic"/>
          <w:i/>
          <w:sz w:val="26"/>
          <w:szCs w:val="26"/>
          <w:rtl/>
        </w:rPr>
        <w:t>دعم استراتيجية الاحتفاظ</w:t>
      </w:r>
      <w:r w:rsidR="007110C3">
        <w:rPr>
          <w:rFonts w:ascii="Simplified Arabic" w:hAnsi="Simplified Arabic" w:hint="cs"/>
          <w:i/>
          <w:sz w:val="26"/>
          <w:szCs w:val="26"/>
          <w:rtl/>
        </w:rPr>
        <w:t xml:space="preserve"> بالمواهب</w:t>
      </w:r>
      <w:r w:rsidRPr="009F7A02">
        <w:rPr>
          <w:rFonts w:hint="cs"/>
          <w:spacing w:val="-2"/>
          <w:sz w:val="26"/>
          <w:szCs w:val="26"/>
          <w:rtl/>
        </w:rPr>
        <w:t>.</w:t>
      </w:r>
    </w:p>
    <w:p w:rsidR="00D87A6C" w:rsidRPr="009F7A02" w:rsidRDefault="00F53A22" w:rsidP="000E5A34">
      <w:pPr>
        <w:bidi/>
        <w:spacing w:line="204" w:lineRule="auto"/>
        <w:rPr>
          <w:b/>
          <w:bCs/>
          <w:sz w:val="26"/>
          <w:szCs w:val="26"/>
          <w:rtl/>
        </w:rPr>
      </w:pPr>
      <w:r>
        <w:rPr>
          <w:rFonts w:hint="cs"/>
          <w:b/>
          <w:bCs/>
          <w:sz w:val="26"/>
          <w:szCs w:val="26"/>
          <w:rtl/>
        </w:rPr>
        <w:t xml:space="preserve">ج- </w:t>
      </w:r>
      <w:r w:rsidR="00D87A6C" w:rsidRPr="009F7A02">
        <w:rPr>
          <w:rFonts w:hint="cs"/>
          <w:b/>
          <w:bCs/>
          <w:sz w:val="26"/>
          <w:szCs w:val="26"/>
          <w:rtl/>
        </w:rPr>
        <w:t>تنمية العاملين الموهوبين في الجامعات:</w:t>
      </w:r>
      <w:r w:rsidR="00D87A6C" w:rsidRPr="009F7A02">
        <w:rPr>
          <w:rFonts w:hint="cs"/>
          <w:sz w:val="26"/>
          <w:szCs w:val="26"/>
          <w:rtl/>
        </w:rPr>
        <w:t xml:space="preserve"> وركزت هذه العملية على توفير التدريب اللازم للعاملين الموهوبين بالجامعات المصرية، مع توفير فرص التنمية المهنية المستمرة لتطوير مسارهم المهني، ويندرج تحت هذه العملية (6) إجراءات يوضحها جدول (3).</w:t>
      </w:r>
    </w:p>
    <w:p w:rsidR="00D87A6C" w:rsidRPr="009F7A02" w:rsidRDefault="00D87A6C" w:rsidP="000E5A34">
      <w:pPr>
        <w:bidi/>
        <w:jc w:val="center"/>
        <w:rPr>
          <w:rFonts w:cs="SKR HEAD1"/>
          <w:sz w:val="26"/>
          <w:szCs w:val="26"/>
          <w:rtl/>
          <w:lang w:bidi="ar-EG"/>
        </w:rPr>
      </w:pPr>
      <w:r w:rsidRPr="009F7A02">
        <w:rPr>
          <w:rFonts w:cs="SKR HEAD1"/>
          <w:sz w:val="26"/>
          <w:szCs w:val="26"/>
          <w:rtl/>
          <w:lang w:bidi="ar-EG"/>
        </w:rPr>
        <w:t>جدول (</w:t>
      </w:r>
      <w:r w:rsidRPr="009F7A02">
        <w:rPr>
          <w:rFonts w:cs="SKR HEAD1" w:hint="cs"/>
          <w:sz w:val="26"/>
          <w:szCs w:val="26"/>
          <w:rtl/>
          <w:lang w:bidi="ar-EG"/>
        </w:rPr>
        <w:t>3</w:t>
      </w:r>
      <w:r w:rsidRPr="009F7A02">
        <w:rPr>
          <w:rFonts w:cs="SKR HEAD1"/>
          <w:sz w:val="26"/>
          <w:szCs w:val="26"/>
          <w:rtl/>
          <w:lang w:bidi="ar-EG"/>
        </w:rPr>
        <w:t xml:space="preserve">) يوضح </w:t>
      </w:r>
      <w:r w:rsidRPr="009F7A02">
        <w:rPr>
          <w:rFonts w:cs="SKR HEAD1" w:hint="cs"/>
          <w:sz w:val="26"/>
          <w:szCs w:val="26"/>
          <w:rtl/>
          <w:lang w:bidi="ar-EG"/>
        </w:rPr>
        <w:t>عملية تنمية العاملين الموهوبين</w:t>
      </w:r>
      <w:r w:rsidRPr="009F7A02">
        <w:rPr>
          <w:rFonts w:hint="cs"/>
          <w:b/>
          <w:bCs/>
          <w:sz w:val="26"/>
          <w:szCs w:val="26"/>
          <w:rtl/>
        </w:rPr>
        <w:t xml:space="preserve"> </w:t>
      </w:r>
      <w:r w:rsidRPr="009F7A02">
        <w:rPr>
          <w:rFonts w:cs="SKR HEAD1" w:hint="cs"/>
          <w:sz w:val="26"/>
          <w:szCs w:val="26"/>
          <w:rtl/>
          <w:lang w:bidi="ar-EG"/>
        </w:rPr>
        <w:t>في الجامعات</w:t>
      </w:r>
    </w:p>
    <w:tbl>
      <w:tblPr>
        <w:bidiVisual/>
        <w:tblW w:w="8901" w:type="dxa"/>
        <w:jc w:val="center"/>
        <w:tblInd w:w="-287"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47"/>
        <w:gridCol w:w="1666"/>
        <w:gridCol w:w="434"/>
        <w:gridCol w:w="500"/>
        <w:gridCol w:w="399"/>
        <w:gridCol w:w="441"/>
        <w:gridCol w:w="370"/>
        <w:gridCol w:w="413"/>
        <w:gridCol w:w="567"/>
        <w:gridCol w:w="525"/>
        <w:gridCol w:w="553"/>
        <w:gridCol w:w="553"/>
        <w:gridCol w:w="567"/>
        <w:gridCol w:w="469"/>
        <w:gridCol w:w="504"/>
        <w:gridCol w:w="693"/>
      </w:tblGrid>
      <w:tr w:rsidR="00D87A6C" w:rsidRPr="003C7BD8" w:rsidTr="00D87A6C">
        <w:trPr>
          <w:trHeight w:val="225"/>
          <w:tblHeader/>
          <w:jc w:val="center"/>
        </w:trPr>
        <w:tc>
          <w:tcPr>
            <w:tcW w:w="247" w:type="dxa"/>
            <w:vMerge w:val="restart"/>
            <w:tcBorders>
              <w:top w:val="thinThickSmallGap" w:sz="18" w:space="0" w:color="auto"/>
              <w:left w:val="thinThickSmallGap" w:sz="18" w:space="0" w:color="auto"/>
              <w:bottom w:val="single" w:sz="6" w:space="0" w:color="auto"/>
            </w:tcBorders>
            <w:shd w:val="clear" w:color="auto" w:fill="auto"/>
          </w:tcPr>
          <w:p w:rsidR="00D87A6C" w:rsidRPr="005A050D" w:rsidRDefault="00D87A6C" w:rsidP="00D87A6C">
            <w:pPr>
              <w:jc w:val="center"/>
              <w:rPr>
                <w:rFonts w:cs="SKR HEAD1"/>
                <w:sz w:val="20"/>
                <w:szCs w:val="20"/>
                <w:rtl/>
              </w:rPr>
            </w:pPr>
            <w:r w:rsidRPr="005A050D">
              <w:rPr>
                <w:rFonts w:cs="SKR HEAD1"/>
                <w:sz w:val="20"/>
                <w:szCs w:val="20"/>
                <w:rtl/>
              </w:rPr>
              <w:t>م</w:t>
            </w:r>
          </w:p>
        </w:tc>
        <w:tc>
          <w:tcPr>
            <w:tcW w:w="1666" w:type="dxa"/>
            <w:vMerge w:val="restart"/>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sz w:val="20"/>
                <w:szCs w:val="20"/>
                <w:rtl/>
              </w:rPr>
              <w:t>العب</w:t>
            </w:r>
            <w:r w:rsidRPr="005A050D">
              <w:rPr>
                <w:rFonts w:cs="SKR HEAD1" w:hint="cs"/>
                <w:sz w:val="20"/>
                <w:szCs w:val="20"/>
                <w:rtl/>
              </w:rPr>
              <w:t>ــــــــــــــ</w:t>
            </w:r>
            <w:r w:rsidRPr="005A050D">
              <w:rPr>
                <w:rFonts w:cs="SKR HEAD1"/>
                <w:sz w:val="20"/>
                <w:szCs w:val="20"/>
                <w:rtl/>
              </w:rPr>
              <w:t>ارة</w:t>
            </w:r>
          </w:p>
        </w:tc>
        <w:tc>
          <w:tcPr>
            <w:tcW w:w="934" w:type="dxa"/>
            <w:gridSpan w:val="2"/>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hint="cs"/>
                <w:sz w:val="20"/>
                <w:szCs w:val="20"/>
                <w:rtl/>
              </w:rPr>
              <w:t>كبيرة</w:t>
            </w:r>
          </w:p>
        </w:tc>
        <w:tc>
          <w:tcPr>
            <w:tcW w:w="840" w:type="dxa"/>
            <w:gridSpan w:val="2"/>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hint="cs"/>
                <w:sz w:val="20"/>
                <w:szCs w:val="20"/>
                <w:rtl/>
              </w:rPr>
              <w:t>متوسطة</w:t>
            </w:r>
          </w:p>
        </w:tc>
        <w:tc>
          <w:tcPr>
            <w:tcW w:w="783" w:type="dxa"/>
            <w:gridSpan w:val="2"/>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hint="cs"/>
                <w:sz w:val="20"/>
                <w:szCs w:val="20"/>
                <w:rtl/>
              </w:rPr>
              <w:t>ضعيفة</w:t>
            </w:r>
          </w:p>
        </w:tc>
        <w:tc>
          <w:tcPr>
            <w:tcW w:w="567" w:type="dxa"/>
            <w:vMerge w:val="restart"/>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Pr>
            </w:pPr>
            <w:r w:rsidRPr="005A050D">
              <w:rPr>
                <w:rFonts w:cs="SKR HEAD1"/>
                <w:sz w:val="20"/>
                <w:szCs w:val="20"/>
                <w:rtl/>
              </w:rPr>
              <w:t>التقدير الرقمي</w:t>
            </w:r>
          </w:p>
        </w:tc>
        <w:tc>
          <w:tcPr>
            <w:tcW w:w="525" w:type="dxa"/>
            <w:vMerge w:val="restart"/>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sz w:val="20"/>
                <w:szCs w:val="20"/>
                <w:rtl/>
              </w:rPr>
              <w:t>الوزن النسبي</w:t>
            </w:r>
          </w:p>
        </w:tc>
        <w:tc>
          <w:tcPr>
            <w:tcW w:w="553" w:type="dxa"/>
            <w:vMerge w:val="restart"/>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sz w:val="20"/>
                <w:szCs w:val="20"/>
                <w:rtl/>
              </w:rPr>
              <w:t>المتوسط الحسابي</w:t>
            </w:r>
          </w:p>
        </w:tc>
        <w:tc>
          <w:tcPr>
            <w:tcW w:w="553" w:type="dxa"/>
            <w:vMerge w:val="restart"/>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D0FFC">
              <w:rPr>
                <w:rFonts w:cs="SKR HEAD1"/>
                <w:sz w:val="18"/>
                <w:szCs w:val="18"/>
                <w:rtl/>
              </w:rPr>
              <w:t>الانحراف</w:t>
            </w:r>
            <w:r w:rsidRPr="005A050D">
              <w:rPr>
                <w:rFonts w:cs="SKR HEAD1"/>
                <w:sz w:val="20"/>
                <w:szCs w:val="20"/>
                <w:rtl/>
              </w:rPr>
              <w:t xml:space="preserve"> المعياري</w:t>
            </w:r>
          </w:p>
        </w:tc>
        <w:tc>
          <w:tcPr>
            <w:tcW w:w="567" w:type="dxa"/>
            <w:vMerge w:val="restart"/>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sz w:val="20"/>
                <w:szCs w:val="20"/>
                <w:rtl/>
              </w:rPr>
              <w:t>معامل الاختلاف</w:t>
            </w:r>
          </w:p>
        </w:tc>
        <w:tc>
          <w:tcPr>
            <w:tcW w:w="469" w:type="dxa"/>
            <w:vMerge w:val="restart"/>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Pr>
            </w:pPr>
            <w:r w:rsidRPr="005A050D">
              <w:rPr>
                <w:rFonts w:cs="SKR HEAD1"/>
                <w:sz w:val="20"/>
                <w:szCs w:val="20"/>
                <w:rtl/>
              </w:rPr>
              <w:t>كا2</w:t>
            </w:r>
          </w:p>
        </w:tc>
        <w:tc>
          <w:tcPr>
            <w:tcW w:w="504" w:type="dxa"/>
            <w:vMerge w:val="restart"/>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sz w:val="20"/>
                <w:szCs w:val="20"/>
                <w:rtl/>
              </w:rPr>
              <w:t>الدلالة</w:t>
            </w:r>
          </w:p>
        </w:tc>
        <w:tc>
          <w:tcPr>
            <w:tcW w:w="693" w:type="dxa"/>
            <w:vMerge w:val="restart"/>
            <w:tcBorders>
              <w:top w:val="thinThickSmallGap" w:sz="18" w:space="0" w:color="auto"/>
              <w:bottom w:val="single" w:sz="6" w:space="0" w:color="auto"/>
              <w:right w:val="thinThickSmallGap" w:sz="18"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sz w:val="20"/>
                <w:szCs w:val="20"/>
                <w:rtl/>
              </w:rPr>
              <w:t>الترتيب حسب المرتبة</w:t>
            </w:r>
          </w:p>
        </w:tc>
      </w:tr>
      <w:tr w:rsidR="00D87A6C" w:rsidRPr="003C7BD8" w:rsidTr="00D87A6C">
        <w:trPr>
          <w:trHeight w:val="315"/>
          <w:jc w:val="center"/>
        </w:trPr>
        <w:tc>
          <w:tcPr>
            <w:tcW w:w="247" w:type="dxa"/>
            <w:vMerge/>
            <w:tcBorders>
              <w:top w:val="single" w:sz="6" w:space="0" w:color="auto"/>
              <w:left w:val="thinThickSmallGap" w:sz="18" w:space="0" w:color="auto"/>
              <w:bottom w:val="thinThickSmallGap" w:sz="18" w:space="0" w:color="auto"/>
            </w:tcBorders>
            <w:shd w:val="clear" w:color="auto" w:fill="auto"/>
          </w:tcPr>
          <w:p w:rsidR="00D87A6C" w:rsidRPr="003C7BD8" w:rsidRDefault="00D87A6C" w:rsidP="00D87A6C">
            <w:pPr>
              <w:spacing w:line="192" w:lineRule="auto"/>
              <w:rPr>
                <w:rFonts w:cs="SKR HEAD1"/>
                <w:rtl/>
              </w:rPr>
            </w:pPr>
          </w:p>
        </w:tc>
        <w:tc>
          <w:tcPr>
            <w:tcW w:w="1666"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rPr>
                <w:rFonts w:cs="SKR HEAD1"/>
                <w:rtl/>
              </w:rPr>
            </w:pPr>
          </w:p>
        </w:tc>
        <w:tc>
          <w:tcPr>
            <w:tcW w:w="434" w:type="dxa"/>
            <w:tcBorders>
              <w:top w:val="single" w:sz="6" w:space="0" w:color="auto"/>
              <w:bottom w:val="thinThickSmallGap" w:sz="18"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hint="cs"/>
                <w:sz w:val="20"/>
                <w:szCs w:val="20"/>
                <w:rtl/>
              </w:rPr>
              <w:t>ك1</w:t>
            </w:r>
          </w:p>
        </w:tc>
        <w:tc>
          <w:tcPr>
            <w:tcW w:w="500" w:type="dxa"/>
            <w:tcBorders>
              <w:top w:val="single" w:sz="6" w:space="0" w:color="auto"/>
              <w:bottom w:val="thinThickSmallGap" w:sz="18"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hint="cs"/>
                <w:sz w:val="20"/>
                <w:szCs w:val="20"/>
                <w:rtl/>
              </w:rPr>
              <w:t>%</w:t>
            </w:r>
          </w:p>
        </w:tc>
        <w:tc>
          <w:tcPr>
            <w:tcW w:w="399" w:type="dxa"/>
            <w:tcBorders>
              <w:top w:val="single" w:sz="6" w:space="0" w:color="auto"/>
              <w:bottom w:val="thinThickSmallGap" w:sz="18"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hint="cs"/>
                <w:sz w:val="20"/>
                <w:szCs w:val="20"/>
                <w:rtl/>
              </w:rPr>
              <w:t>ك2</w:t>
            </w:r>
          </w:p>
        </w:tc>
        <w:tc>
          <w:tcPr>
            <w:tcW w:w="441" w:type="dxa"/>
            <w:tcBorders>
              <w:top w:val="single" w:sz="6" w:space="0" w:color="auto"/>
              <w:bottom w:val="thinThickSmallGap" w:sz="18"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hint="cs"/>
                <w:sz w:val="20"/>
                <w:szCs w:val="20"/>
                <w:rtl/>
              </w:rPr>
              <w:t>%</w:t>
            </w:r>
          </w:p>
        </w:tc>
        <w:tc>
          <w:tcPr>
            <w:tcW w:w="370" w:type="dxa"/>
            <w:tcBorders>
              <w:top w:val="single" w:sz="6" w:space="0" w:color="auto"/>
              <w:bottom w:val="thinThickSmallGap" w:sz="18"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hint="cs"/>
                <w:sz w:val="20"/>
                <w:szCs w:val="20"/>
                <w:rtl/>
              </w:rPr>
              <w:t>ك3</w:t>
            </w:r>
          </w:p>
        </w:tc>
        <w:tc>
          <w:tcPr>
            <w:tcW w:w="413" w:type="dxa"/>
            <w:tcBorders>
              <w:top w:val="single" w:sz="6" w:space="0" w:color="auto"/>
              <w:bottom w:val="thinThickSmallGap" w:sz="18"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hint="cs"/>
                <w:sz w:val="20"/>
                <w:szCs w:val="20"/>
                <w:rtl/>
              </w:rPr>
              <w:t>%</w:t>
            </w:r>
          </w:p>
        </w:tc>
        <w:tc>
          <w:tcPr>
            <w:tcW w:w="567"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525"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553"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553"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567"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469"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504"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lang w:eastAsia="ar-SA"/>
              </w:rPr>
            </w:pPr>
          </w:p>
        </w:tc>
        <w:tc>
          <w:tcPr>
            <w:tcW w:w="693" w:type="dxa"/>
            <w:vMerge/>
            <w:tcBorders>
              <w:top w:val="single" w:sz="6" w:space="0" w:color="auto"/>
              <w:bottom w:val="thinThickSmallGap" w:sz="18" w:space="0" w:color="auto"/>
              <w:right w:val="thinThickSmallGap" w:sz="18" w:space="0" w:color="auto"/>
            </w:tcBorders>
            <w:shd w:val="clear" w:color="auto" w:fill="auto"/>
            <w:vAlign w:val="center"/>
          </w:tcPr>
          <w:p w:rsidR="00D87A6C" w:rsidRPr="003C7BD8" w:rsidRDefault="00D87A6C" w:rsidP="00D87A6C">
            <w:pPr>
              <w:spacing w:line="192" w:lineRule="auto"/>
              <w:jc w:val="center"/>
              <w:rPr>
                <w:rFonts w:cs="SKR HEAD1"/>
                <w:rtl/>
                <w:lang w:eastAsia="ar-SA"/>
              </w:rPr>
            </w:pPr>
          </w:p>
        </w:tc>
      </w:tr>
      <w:tr w:rsidR="00D87A6C" w:rsidRPr="003C7BD8" w:rsidTr="00D87A6C">
        <w:trPr>
          <w:jc w:val="center"/>
        </w:trPr>
        <w:tc>
          <w:tcPr>
            <w:tcW w:w="247" w:type="dxa"/>
            <w:tcBorders>
              <w:top w:val="thinThickSmallGap" w:sz="18" w:space="0" w:color="auto"/>
              <w:left w:val="thinThickSmallGap" w:sz="18" w:space="0" w:color="auto"/>
            </w:tcBorders>
            <w:shd w:val="clear" w:color="auto" w:fill="auto"/>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1</w:t>
            </w:r>
          </w:p>
        </w:tc>
        <w:tc>
          <w:tcPr>
            <w:tcW w:w="1666" w:type="dxa"/>
            <w:tcBorders>
              <w:top w:val="thinThickSmallGap" w:sz="18" w:space="0" w:color="auto"/>
            </w:tcBorders>
            <w:shd w:val="clear" w:color="auto" w:fill="auto"/>
          </w:tcPr>
          <w:p w:rsidR="00D87A6C" w:rsidRPr="005A050D" w:rsidRDefault="00D87A6C" w:rsidP="009F7A02">
            <w:pPr>
              <w:bidi/>
              <w:spacing w:line="192" w:lineRule="auto"/>
              <w:jc w:val="both"/>
              <w:rPr>
                <w:rFonts w:cs="SKR HEAD1"/>
                <w:sz w:val="20"/>
                <w:szCs w:val="20"/>
                <w:rtl/>
                <w:lang w:bidi="ar-EG"/>
              </w:rPr>
            </w:pPr>
            <w:r w:rsidRPr="005A050D">
              <w:rPr>
                <w:rFonts w:cs="SKR HEAD1" w:hint="cs"/>
                <w:sz w:val="20"/>
                <w:szCs w:val="20"/>
                <w:rtl/>
                <w:lang w:bidi="ar-EG"/>
              </w:rPr>
              <w:t>ربط استراتيجية تنمية العاملين الموهوبين باستراتيجية الجامعة.</w:t>
            </w:r>
          </w:p>
        </w:tc>
        <w:tc>
          <w:tcPr>
            <w:tcW w:w="434" w:type="dxa"/>
            <w:tcBorders>
              <w:top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18</w:t>
            </w:r>
          </w:p>
        </w:tc>
        <w:tc>
          <w:tcPr>
            <w:tcW w:w="500" w:type="dxa"/>
            <w:tcBorders>
              <w:top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32.1</w:t>
            </w:r>
          </w:p>
        </w:tc>
        <w:tc>
          <w:tcPr>
            <w:tcW w:w="399" w:type="dxa"/>
            <w:tcBorders>
              <w:top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24</w:t>
            </w:r>
          </w:p>
        </w:tc>
        <w:tc>
          <w:tcPr>
            <w:tcW w:w="441" w:type="dxa"/>
            <w:tcBorders>
              <w:top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42.9</w:t>
            </w:r>
          </w:p>
        </w:tc>
        <w:tc>
          <w:tcPr>
            <w:tcW w:w="370" w:type="dxa"/>
            <w:tcBorders>
              <w:top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14</w:t>
            </w:r>
          </w:p>
        </w:tc>
        <w:tc>
          <w:tcPr>
            <w:tcW w:w="413" w:type="dxa"/>
            <w:tcBorders>
              <w:top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25</w:t>
            </w:r>
          </w:p>
        </w:tc>
        <w:tc>
          <w:tcPr>
            <w:tcW w:w="567" w:type="dxa"/>
            <w:tcBorders>
              <w:top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108</w:t>
            </w:r>
          </w:p>
        </w:tc>
        <w:tc>
          <w:tcPr>
            <w:tcW w:w="525" w:type="dxa"/>
            <w:tcBorders>
              <w:top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192.9</w:t>
            </w:r>
          </w:p>
        </w:tc>
        <w:tc>
          <w:tcPr>
            <w:tcW w:w="553" w:type="dxa"/>
            <w:tcBorders>
              <w:top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2.1</w:t>
            </w:r>
          </w:p>
        </w:tc>
        <w:tc>
          <w:tcPr>
            <w:tcW w:w="553" w:type="dxa"/>
            <w:tcBorders>
              <w:top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0.76</w:t>
            </w:r>
          </w:p>
        </w:tc>
        <w:tc>
          <w:tcPr>
            <w:tcW w:w="567" w:type="dxa"/>
            <w:tcBorders>
              <w:top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36.2</w:t>
            </w:r>
          </w:p>
        </w:tc>
        <w:tc>
          <w:tcPr>
            <w:tcW w:w="469" w:type="dxa"/>
            <w:tcBorders>
              <w:top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lang w:bidi="ar-EG"/>
              </w:rPr>
            </w:pPr>
            <w:r w:rsidRPr="00517E42">
              <w:rPr>
                <w:rFonts w:cs="SKR HEAD1" w:hint="cs"/>
                <w:sz w:val="20"/>
                <w:szCs w:val="20"/>
                <w:rtl/>
                <w:lang w:bidi="ar-EG"/>
              </w:rPr>
              <w:t>2.7</w:t>
            </w:r>
          </w:p>
        </w:tc>
        <w:tc>
          <w:tcPr>
            <w:tcW w:w="504" w:type="dxa"/>
            <w:tcBorders>
              <w:top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0.01</w:t>
            </w:r>
          </w:p>
        </w:tc>
        <w:tc>
          <w:tcPr>
            <w:tcW w:w="693" w:type="dxa"/>
            <w:tcBorders>
              <w:top w:val="thinThickSmallGap" w:sz="18" w:space="0" w:color="auto"/>
              <w:right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w:t>
            </w:r>
          </w:p>
        </w:tc>
      </w:tr>
      <w:tr w:rsidR="00D87A6C" w:rsidRPr="003C7BD8" w:rsidTr="00D87A6C">
        <w:trPr>
          <w:jc w:val="center"/>
        </w:trPr>
        <w:tc>
          <w:tcPr>
            <w:tcW w:w="247" w:type="dxa"/>
            <w:tcBorders>
              <w:left w:val="thinThickSmallGap" w:sz="18" w:space="0" w:color="auto"/>
            </w:tcBorders>
            <w:shd w:val="clear" w:color="auto" w:fill="auto"/>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2</w:t>
            </w:r>
          </w:p>
        </w:tc>
        <w:tc>
          <w:tcPr>
            <w:tcW w:w="1666" w:type="dxa"/>
            <w:shd w:val="clear" w:color="auto" w:fill="auto"/>
          </w:tcPr>
          <w:p w:rsidR="00D87A6C" w:rsidRPr="005A050D" w:rsidRDefault="00D87A6C" w:rsidP="009F7A02">
            <w:pPr>
              <w:bidi/>
              <w:spacing w:line="192" w:lineRule="auto"/>
              <w:jc w:val="both"/>
              <w:rPr>
                <w:rFonts w:cs="SKR HEAD1"/>
                <w:sz w:val="20"/>
                <w:szCs w:val="20"/>
                <w:rtl/>
                <w:lang w:bidi="ar-EG"/>
              </w:rPr>
            </w:pPr>
            <w:r w:rsidRPr="005A050D">
              <w:rPr>
                <w:rFonts w:cs="SKR HEAD1" w:hint="cs"/>
                <w:sz w:val="20"/>
                <w:szCs w:val="20"/>
                <w:rtl/>
                <w:lang w:bidi="ar-EG"/>
              </w:rPr>
              <w:t>تحديد الاحتياجات التدريبية للعاملين الموهوبين بالجامعة.</w:t>
            </w:r>
          </w:p>
        </w:tc>
        <w:tc>
          <w:tcPr>
            <w:tcW w:w="434"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23</w:t>
            </w:r>
          </w:p>
        </w:tc>
        <w:tc>
          <w:tcPr>
            <w:tcW w:w="500"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41.1</w:t>
            </w:r>
          </w:p>
        </w:tc>
        <w:tc>
          <w:tcPr>
            <w:tcW w:w="399"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21</w:t>
            </w:r>
          </w:p>
        </w:tc>
        <w:tc>
          <w:tcPr>
            <w:tcW w:w="441"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37.5</w:t>
            </w:r>
          </w:p>
        </w:tc>
        <w:tc>
          <w:tcPr>
            <w:tcW w:w="370"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12</w:t>
            </w:r>
          </w:p>
        </w:tc>
        <w:tc>
          <w:tcPr>
            <w:tcW w:w="413"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21.4</w:t>
            </w:r>
          </w:p>
        </w:tc>
        <w:tc>
          <w:tcPr>
            <w:tcW w:w="567"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123</w:t>
            </w:r>
          </w:p>
        </w:tc>
        <w:tc>
          <w:tcPr>
            <w:tcW w:w="525"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219.6</w:t>
            </w:r>
          </w:p>
        </w:tc>
        <w:tc>
          <w:tcPr>
            <w:tcW w:w="553" w:type="dxa"/>
            <w:shd w:val="clear" w:color="auto" w:fill="auto"/>
            <w:vAlign w:val="center"/>
          </w:tcPr>
          <w:p w:rsidR="00D87A6C" w:rsidRPr="00517E42" w:rsidRDefault="00D87A6C" w:rsidP="00D87A6C">
            <w:pPr>
              <w:spacing w:line="192" w:lineRule="auto"/>
              <w:jc w:val="center"/>
              <w:rPr>
                <w:rFonts w:cs="SKR HEAD1"/>
                <w:sz w:val="20"/>
                <w:szCs w:val="20"/>
                <w:lang w:bidi="ar-EG"/>
              </w:rPr>
            </w:pPr>
            <w:r w:rsidRPr="00517E42">
              <w:rPr>
                <w:rFonts w:cs="SKR HEAD1" w:hint="cs"/>
                <w:sz w:val="20"/>
                <w:szCs w:val="20"/>
                <w:rtl/>
                <w:lang w:bidi="ar-EG"/>
              </w:rPr>
              <w:t>2.2</w:t>
            </w:r>
          </w:p>
        </w:tc>
        <w:tc>
          <w:tcPr>
            <w:tcW w:w="553"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0.77</w:t>
            </w:r>
          </w:p>
        </w:tc>
        <w:tc>
          <w:tcPr>
            <w:tcW w:w="567"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35</w:t>
            </w:r>
          </w:p>
        </w:tc>
        <w:tc>
          <w:tcPr>
            <w:tcW w:w="469"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3.7</w:t>
            </w:r>
          </w:p>
        </w:tc>
        <w:tc>
          <w:tcPr>
            <w:tcW w:w="504"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0.01</w:t>
            </w:r>
          </w:p>
        </w:tc>
        <w:tc>
          <w:tcPr>
            <w:tcW w:w="693" w:type="dxa"/>
            <w:tcBorders>
              <w:right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w:t>
            </w:r>
          </w:p>
        </w:tc>
      </w:tr>
      <w:tr w:rsidR="00D87A6C" w:rsidRPr="003C7BD8" w:rsidTr="00D87A6C">
        <w:trPr>
          <w:jc w:val="center"/>
        </w:trPr>
        <w:tc>
          <w:tcPr>
            <w:tcW w:w="247" w:type="dxa"/>
            <w:tcBorders>
              <w:left w:val="thinThickSmallGap" w:sz="18" w:space="0" w:color="auto"/>
            </w:tcBorders>
            <w:shd w:val="clear" w:color="auto" w:fill="auto"/>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3</w:t>
            </w:r>
          </w:p>
        </w:tc>
        <w:tc>
          <w:tcPr>
            <w:tcW w:w="1666" w:type="dxa"/>
            <w:shd w:val="clear" w:color="auto" w:fill="auto"/>
          </w:tcPr>
          <w:p w:rsidR="00D87A6C" w:rsidRPr="005A050D" w:rsidRDefault="00D87A6C" w:rsidP="009F7A02">
            <w:pPr>
              <w:bidi/>
              <w:spacing w:line="192" w:lineRule="auto"/>
              <w:jc w:val="both"/>
              <w:rPr>
                <w:rFonts w:cs="SKR HEAD1"/>
                <w:sz w:val="20"/>
                <w:szCs w:val="20"/>
                <w:rtl/>
                <w:lang w:bidi="ar-EG"/>
              </w:rPr>
            </w:pPr>
            <w:r w:rsidRPr="005A050D">
              <w:rPr>
                <w:rFonts w:cs="SKR HEAD1" w:hint="cs"/>
                <w:sz w:val="20"/>
                <w:szCs w:val="20"/>
                <w:rtl/>
                <w:lang w:bidi="ar-EG"/>
              </w:rPr>
              <w:t>وضع برامج تدريبية تتناسب مع الاحتياجات التدريبية للعاملين الموهوبين.</w:t>
            </w:r>
          </w:p>
        </w:tc>
        <w:tc>
          <w:tcPr>
            <w:tcW w:w="434"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25</w:t>
            </w:r>
          </w:p>
        </w:tc>
        <w:tc>
          <w:tcPr>
            <w:tcW w:w="500"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44.6</w:t>
            </w:r>
          </w:p>
        </w:tc>
        <w:tc>
          <w:tcPr>
            <w:tcW w:w="399" w:type="dxa"/>
            <w:shd w:val="clear" w:color="auto" w:fill="auto"/>
            <w:vAlign w:val="center"/>
          </w:tcPr>
          <w:p w:rsidR="00D87A6C" w:rsidRPr="00517E42" w:rsidRDefault="00D87A6C" w:rsidP="00D87A6C">
            <w:pPr>
              <w:spacing w:line="192" w:lineRule="auto"/>
              <w:jc w:val="center"/>
              <w:rPr>
                <w:rFonts w:cs="SKR HEAD1"/>
                <w:sz w:val="20"/>
                <w:szCs w:val="20"/>
                <w:lang w:bidi="ar-EG"/>
              </w:rPr>
            </w:pPr>
            <w:r w:rsidRPr="00517E42">
              <w:rPr>
                <w:rFonts w:cs="SKR HEAD1" w:hint="cs"/>
                <w:sz w:val="20"/>
                <w:szCs w:val="20"/>
                <w:rtl/>
                <w:lang w:bidi="ar-EG"/>
              </w:rPr>
              <w:t>19</w:t>
            </w:r>
          </w:p>
        </w:tc>
        <w:tc>
          <w:tcPr>
            <w:tcW w:w="441"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33.9</w:t>
            </w:r>
          </w:p>
        </w:tc>
        <w:tc>
          <w:tcPr>
            <w:tcW w:w="370"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12</w:t>
            </w:r>
          </w:p>
        </w:tc>
        <w:tc>
          <w:tcPr>
            <w:tcW w:w="413"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21.4</w:t>
            </w:r>
          </w:p>
        </w:tc>
        <w:tc>
          <w:tcPr>
            <w:tcW w:w="567"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125</w:t>
            </w:r>
          </w:p>
        </w:tc>
        <w:tc>
          <w:tcPr>
            <w:tcW w:w="525"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223.2</w:t>
            </w:r>
          </w:p>
        </w:tc>
        <w:tc>
          <w:tcPr>
            <w:tcW w:w="553"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2.2</w:t>
            </w:r>
          </w:p>
        </w:tc>
        <w:tc>
          <w:tcPr>
            <w:tcW w:w="553"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0.79</w:t>
            </w:r>
          </w:p>
        </w:tc>
        <w:tc>
          <w:tcPr>
            <w:tcW w:w="567" w:type="dxa"/>
            <w:shd w:val="clear" w:color="auto" w:fill="auto"/>
            <w:vAlign w:val="center"/>
          </w:tcPr>
          <w:p w:rsidR="00D87A6C" w:rsidRPr="00517E42" w:rsidRDefault="00D87A6C" w:rsidP="00D87A6C">
            <w:pPr>
              <w:spacing w:line="192" w:lineRule="auto"/>
              <w:jc w:val="center"/>
              <w:rPr>
                <w:rFonts w:cs="SKR HEAD1"/>
                <w:sz w:val="20"/>
                <w:szCs w:val="20"/>
                <w:lang w:bidi="ar-EG"/>
              </w:rPr>
            </w:pPr>
            <w:r w:rsidRPr="00517E42">
              <w:rPr>
                <w:rFonts w:cs="SKR HEAD1" w:hint="cs"/>
                <w:sz w:val="20"/>
                <w:szCs w:val="20"/>
                <w:rtl/>
                <w:lang w:bidi="ar-EG"/>
              </w:rPr>
              <w:t>35.9</w:t>
            </w:r>
          </w:p>
        </w:tc>
        <w:tc>
          <w:tcPr>
            <w:tcW w:w="469"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4.5</w:t>
            </w:r>
          </w:p>
        </w:tc>
        <w:tc>
          <w:tcPr>
            <w:tcW w:w="504"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0.01</w:t>
            </w:r>
          </w:p>
        </w:tc>
        <w:tc>
          <w:tcPr>
            <w:tcW w:w="693" w:type="dxa"/>
            <w:tcBorders>
              <w:right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w:t>
            </w:r>
          </w:p>
        </w:tc>
      </w:tr>
      <w:tr w:rsidR="00D87A6C" w:rsidRPr="003C7BD8" w:rsidTr="00D87A6C">
        <w:trPr>
          <w:jc w:val="center"/>
        </w:trPr>
        <w:tc>
          <w:tcPr>
            <w:tcW w:w="247" w:type="dxa"/>
            <w:tcBorders>
              <w:left w:val="thinThickSmallGap" w:sz="18" w:space="0" w:color="auto"/>
            </w:tcBorders>
            <w:shd w:val="clear" w:color="auto" w:fill="auto"/>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4</w:t>
            </w:r>
          </w:p>
        </w:tc>
        <w:tc>
          <w:tcPr>
            <w:tcW w:w="1666" w:type="dxa"/>
            <w:shd w:val="clear" w:color="auto" w:fill="auto"/>
          </w:tcPr>
          <w:p w:rsidR="00D87A6C" w:rsidRPr="005A050D" w:rsidRDefault="00D87A6C" w:rsidP="009F7A02">
            <w:pPr>
              <w:bidi/>
              <w:spacing w:line="192" w:lineRule="auto"/>
              <w:jc w:val="both"/>
              <w:rPr>
                <w:rFonts w:cs="SKR HEAD1"/>
                <w:sz w:val="20"/>
                <w:szCs w:val="20"/>
                <w:rtl/>
                <w:lang w:bidi="ar-EG"/>
              </w:rPr>
            </w:pPr>
            <w:r w:rsidRPr="005A050D">
              <w:rPr>
                <w:rFonts w:cs="SKR HEAD1" w:hint="cs"/>
                <w:sz w:val="20"/>
                <w:szCs w:val="20"/>
                <w:rtl/>
                <w:lang w:bidi="ar-EG"/>
              </w:rPr>
              <w:t>تنفيذ البرامج التدريبية المقدمة للعاملين الموهوبين وتقويمها بصفة دورية.</w:t>
            </w:r>
          </w:p>
        </w:tc>
        <w:tc>
          <w:tcPr>
            <w:tcW w:w="434"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25</w:t>
            </w:r>
          </w:p>
        </w:tc>
        <w:tc>
          <w:tcPr>
            <w:tcW w:w="500"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44.6</w:t>
            </w:r>
          </w:p>
        </w:tc>
        <w:tc>
          <w:tcPr>
            <w:tcW w:w="399" w:type="dxa"/>
            <w:shd w:val="clear" w:color="auto" w:fill="auto"/>
            <w:vAlign w:val="center"/>
          </w:tcPr>
          <w:p w:rsidR="00D87A6C" w:rsidRPr="00517E42" w:rsidRDefault="00D87A6C" w:rsidP="00D87A6C">
            <w:pPr>
              <w:spacing w:line="192" w:lineRule="auto"/>
              <w:jc w:val="center"/>
              <w:rPr>
                <w:rFonts w:cs="SKR HEAD1"/>
                <w:sz w:val="20"/>
                <w:szCs w:val="20"/>
                <w:lang w:bidi="ar-EG"/>
              </w:rPr>
            </w:pPr>
            <w:r w:rsidRPr="00517E42">
              <w:rPr>
                <w:rFonts w:cs="SKR HEAD1" w:hint="cs"/>
                <w:sz w:val="20"/>
                <w:szCs w:val="20"/>
                <w:rtl/>
                <w:lang w:bidi="ar-EG"/>
              </w:rPr>
              <w:t>17</w:t>
            </w:r>
          </w:p>
        </w:tc>
        <w:tc>
          <w:tcPr>
            <w:tcW w:w="441"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30.4</w:t>
            </w:r>
          </w:p>
        </w:tc>
        <w:tc>
          <w:tcPr>
            <w:tcW w:w="370" w:type="dxa"/>
            <w:shd w:val="clear" w:color="auto" w:fill="auto"/>
            <w:vAlign w:val="center"/>
          </w:tcPr>
          <w:p w:rsidR="00D87A6C" w:rsidRPr="00517E42" w:rsidRDefault="00D87A6C" w:rsidP="00D87A6C">
            <w:pPr>
              <w:spacing w:line="192" w:lineRule="auto"/>
              <w:jc w:val="center"/>
              <w:rPr>
                <w:rFonts w:cs="SKR HEAD1"/>
                <w:sz w:val="20"/>
                <w:szCs w:val="20"/>
                <w:lang w:bidi="ar-EG"/>
              </w:rPr>
            </w:pPr>
            <w:r w:rsidRPr="00517E42">
              <w:rPr>
                <w:rFonts w:cs="SKR HEAD1" w:hint="cs"/>
                <w:sz w:val="20"/>
                <w:szCs w:val="20"/>
                <w:rtl/>
                <w:lang w:bidi="ar-EG"/>
              </w:rPr>
              <w:t>14</w:t>
            </w:r>
          </w:p>
        </w:tc>
        <w:tc>
          <w:tcPr>
            <w:tcW w:w="413"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25</w:t>
            </w:r>
          </w:p>
        </w:tc>
        <w:tc>
          <w:tcPr>
            <w:tcW w:w="567"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123</w:t>
            </w:r>
          </w:p>
        </w:tc>
        <w:tc>
          <w:tcPr>
            <w:tcW w:w="525"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219.6</w:t>
            </w:r>
          </w:p>
        </w:tc>
        <w:tc>
          <w:tcPr>
            <w:tcW w:w="553"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2.2</w:t>
            </w:r>
          </w:p>
        </w:tc>
        <w:tc>
          <w:tcPr>
            <w:tcW w:w="553"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0.82</w:t>
            </w:r>
          </w:p>
        </w:tc>
        <w:tc>
          <w:tcPr>
            <w:tcW w:w="567"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12.7</w:t>
            </w:r>
          </w:p>
        </w:tc>
        <w:tc>
          <w:tcPr>
            <w:tcW w:w="469" w:type="dxa"/>
            <w:shd w:val="clear" w:color="auto" w:fill="auto"/>
            <w:vAlign w:val="center"/>
          </w:tcPr>
          <w:p w:rsidR="00D87A6C" w:rsidRPr="00517E42" w:rsidRDefault="00D87A6C" w:rsidP="00D87A6C">
            <w:pPr>
              <w:spacing w:line="192" w:lineRule="auto"/>
              <w:jc w:val="center"/>
              <w:rPr>
                <w:rFonts w:cs="SKR HEAD1"/>
                <w:sz w:val="20"/>
                <w:szCs w:val="20"/>
                <w:lang w:bidi="ar-EG"/>
              </w:rPr>
            </w:pPr>
            <w:r w:rsidRPr="00517E42">
              <w:rPr>
                <w:rFonts w:cs="SKR HEAD1" w:hint="cs"/>
                <w:sz w:val="20"/>
                <w:szCs w:val="20"/>
                <w:rtl/>
                <w:lang w:bidi="ar-EG"/>
              </w:rPr>
              <w:t>3.5</w:t>
            </w:r>
          </w:p>
        </w:tc>
        <w:tc>
          <w:tcPr>
            <w:tcW w:w="504"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0.01</w:t>
            </w:r>
          </w:p>
        </w:tc>
        <w:tc>
          <w:tcPr>
            <w:tcW w:w="693" w:type="dxa"/>
            <w:tcBorders>
              <w:right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lang w:bidi="ar-EG"/>
              </w:rPr>
            </w:pPr>
            <w:r w:rsidRPr="00517E42">
              <w:rPr>
                <w:rFonts w:cs="SKR HEAD1" w:hint="cs"/>
                <w:sz w:val="20"/>
                <w:szCs w:val="20"/>
                <w:rtl/>
                <w:lang w:bidi="ar-EG"/>
              </w:rPr>
              <w:t>1</w:t>
            </w:r>
          </w:p>
        </w:tc>
      </w:tr>
      <w:tr w:rsidR="00D87A6C" w:rsidRPr="003C7BD8" w:rsidTr="00D87A6C">
        <w:trPr>
          <w:jc w:val="center"/>
        </w:trPr>
        <w:tc>
          <w:tcPr>
            <w:tcW w:w="247" w:type="dxa"/>
            <w:tcBorders>
              <w:left w:val="thinThickSmallGap" w:sz="18" w:space="0" w:color="auto"/>
            </w:tcBorders>
            <w:shd w:val="clear" w:color="auto" w:fill="auto"/>
          </w:tcPr>
          <w:p w:rsidR="00D87A6C" w:rsidRPr="005A050D" w:rsidRDefault="00D87A6C" w:rsidP="00D87A6C">
            <w:pPr>
              <w:spacing w:line="192" w:lineRule="auto"/>
              <w:jc w:val="center"/>
              <w:rPr>
                <w:rFonts w:cs="SKR HEAD1"/>
                <w:sz w:val="20"/>
                <w:szCs w:val="20"/>
                <w:rtl/>
                <w:lang w:bidi="ar-EG"/>
              </w:rPr>
            </w:pPr>
            <w:r w:rsidRPr="005A050D">
              <w:rPr>
                <w:rFonts w:cs="SKR HEAD1" w:hint="cs"/>
                <w:sz w:val="20"/>
                <w:szCs w:val="20"/>
                <w:rtl/>
                <w:lang w:bidi="ar-EG"/>
              </w:rPr>
              <w:t>5</w:t>
            </w:r>
          </w:p>
        </w:tc>
        <w:tc>
          <w:tcPr>
            <w:tcW w:w="1666" w:type="dxa"/>
            <w:shd w:val="clear" w:color="auto" w:fill="auto"/>
          </w:tcPr>
          <w:p w:rsidR="00D87A6C" w:rsidRPr="005A050D" w:rsidRDefault="00D87A6C" w:rsidP="009F7A02">
            <w:pPr>
              <w:bidi/>
              <w:spacing w:line="192" w:lineRule="auto"/>
              <w:jc w:val="both"/>
              <w:rPr>
                <w:rFonts w:cs="SKR HEAD1"/>
                <w:sz w:val="20"/>
                <w:szCs w:val="20"/>
                <w:rtl/>
                <w:lang w:bidi="ar-EG"/>
              </w:rPr>
            </w:pPr>
            <w:r w:rsidRPr="005A050D">
              <w:rPr>
                <w:rFonts w:cs="SKR HEAD1" w:hint="cs"/>
                <w:sz w:val="20"/>
                <w:szCs w:val="20"/>
                <w:rtl/>
                <w:lang w:bidi="ar-EG"/>
              </w:rPr>
              <w:t>وضع سياسات حوافز لاستمرار تطوير المسار المهني للعاملين الموهوبين.</w:t>
            </w:r>
          </w:p>
        </w:tc>
        <w:tc>
          <w:tcPr>
            <w:tcW w:w="434"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12</w:t>
            </w:r>
          </w:p>
        </w:tc>
        <w:tc>
          <w:tcPr>
            <w:tcW w:w="500"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21.4</w:t>
            </w:r>
          </w:p>
        </w:tc>
        <w:tc>
          <w:tcPr>
            <w:tcW w:w="399" w:type="dxa"/>
            <w:shd w:val="clear" w:color="auto" w:fill="auto"/>
            <w:vAlign w:val="center"/>
          </w:tcPr>
          <w:p w:rsidR="00D87A6C" w:rsidRPr="00517E42" w:rsidRDefault="00D87A6C" w:rsidP="00D87A6C">
            <w:pPr>
              <w:spacing w:line="192" w:lineRule="auto"/>
              <w:jc w:val="center"/>
              <w:rPr>
                <w:rFonts w:cs="SKR HEAD1"/>
                <w:sz w:val="20"/>
                <w:szCs w:val="20"/>
                <w:lang w:bidi="ar-EG"/>
              </w:rPr>
            </w:pPr>
            <w:r w:rsidRPr="00517E42">
              <w:rPr>
                <w:rFonts w:cs="SKR HEAD1" w:hint="cs"/>
                <w:sz w:val="20"/>
                <w:szCs w:val="20"/>
                <w:rtl/>
                <w:lang w:bidi="ar-EG"/>
              </w:rPr>
              <w:t>24</w:t>
            </w:r>
          </w:p>
        </w:tc>
        <w:tc>
          <w:tcPr>
            <w:tcW w:w="441"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42.9</w:t>
            </w:r>
          </w:p>
        </w:tc>
        <w:tc>
          <w:tcPr>
            <w:tcW w:w="370" w:type="dxa"/>
            <w:shd w:val="clear" w:color="auto" w:fill="auto"/>
            <w:vAlign w:val="center"/>
          </w:tcPr>
          <w:p w:rsidR="00D87A6C" w:rsidRPr="00517E42" w:rsidRDefault="00D87A6C" w:rsidP="00D87A6C">
            <w:pPr>
              <w:spacing w:line="192" w:lineRule="auto"/>
              <w:jc w:val="center"/>
              <w:rPr>
                <w:rFonts w:cs="SKR HEAD1"/>
                <w:sz w:val="20"/>
                <w:szCs w:val="20"/>
                <w:lang w:bidi="ar-EG"/>
              </w:rPr>
            </w:pPr>
            <w:r w:rsidRPr="00517E42">
              <w:rPr>
                <w:rFonts w:cs="SKR HEAD1" w:hint="cs"/>
                <w:sz w:val="20"/>
                <w:szCs w:val="20"/>
                <w:rtl/>
                <w:lang w:bidi="ar-EG"/>
              </w:rPr>
              <w:t>20</w:t>
            </w:r>
          </w:p>
        </w:tc>
        <w:tc>
          <w:tcPr>
            <w:tcW w:w="413"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35.7</w:t>
            </w:r>
          </w:p>
        </w:tc>
        <w:tc>
          <w:tcPr>
            <w:tcW w:w="567"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104</w:t>
            </w:r>
          </w:p>
        </w:tc>
        <w:tc>
          <w:tcPr>
            <w:tcW w:w="525"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185.7</w:t>
            </w:r>
          </w:p>
        </w:tc>
        <w:tc>
          <w:tcPr>
            <w:tcW w:w="553"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1.9</w:t>
            </w:r>
          </w:p>
        </w:tc>
        <w:tc>
          <w:tcPr>
            <w:tcW w:w="553"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0.75</w:t>
            </w:r>
          </w:p>
        </w:tc>
        <w:tc>
          <w:tcPr>
            <w:tcW w:w="567"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30</w:t>
            </w:r>
          </w:p>
        </w:tc>
        <w:tc>
          <w:tcPr>
            <w:tcW w:w="469"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4</w:t>
            </w:r>
          </w:p>
        </w:tc>
        <w:tc>
          <w:tcPr>
            <w:tcW w:w="504"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0.01</w:t>
            </w:r>
          </w:p>
        </w:tc>
        <w:tc>
          <w:tcPr>
            <w:tcW w:w="693" w:type="dxa"/>
            <w:tcBorders>
              <w:right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lang w:bidi="ar-EG"/>
              </w:rPr>
            </w:pPr>
            <w:r w:rsidRPr="00517E42">
              <w:rPr>
                <w:rFonts w:cs="SKR HEAD1" w:hint="cs"/>
                <w:sz w:val="20"/>
                <w:szCs w:val="20"/>
                <w:rtl/>
                <w:lang w:bidi="ar-EG"/>
              </w:rPr>
              <w:t>2</w:t>
            </w:r>
          </w:p>
        </w:tc>
      </w:tr>
      <w:tr w:rsidR="00D87A6C" w:rsidRPr="003C7BD8" w:rsidTr="00D87A6C">
        <w:trPr>
          <w:jc w:val="center"/>
        </w:trPr>
        <w:tc>
          <w:tcPr>
            <w:tcW w:w="247" w:type="dxa"/>
            <w:tcBorders>
              <w:left w:val="thinThickSmallGap" w:sz="18" w:space="0" w:color="auto"/>
            </w:tcBorders>
            <w:shd w:val="clear" w:color="auto" w:fill="auto"/>
          </w:tcPr>
          <w:p w:rsidR="00D87A6C" w:rsidRPr="005A050D" w:rsidRDefault="00D87A6C" w:rsidP="00D87A6C">
            <w:pPr>
              <w:spacing w:line="192" w:lineRule="auto"/>
              <w:jc w:val="center"/>
              <w:rPr>
                <w:rFonts w:cs="SKR HEAD1"/>
                <w:sz w:val="20"/>
                <w:szCs w:val="20"/>
                <w:lang w:bidi="ar-EG"/>
              </w:rPr>
            </w:pPr>
            <w:r w:rsidRPr="005A050D">
              <w:rPr>
                <w:rFonts w:cs="SKR HEAD1" w:hint="cs"/>
                <w:sz w:val="20"/>
                <w:szCs w:val="20"/>
                <w:rtl/>
                <w:lang w:bidi="ar-EG"/>
              </w:rPr>
              <w:t>6</w:t>
            </w:r>
          </w:p>
        </w:tc>
        <w:tc>
          <w:tcPr>
            <w:tcW w:w="1666" w:type="dxa"/>
            <w:shd w:val="clear" w:color="auto" w:fill="auto"/>
          </w:tcPr>
          <w:p w:rsidR="00D87A6C" w:rsidRPr="005A050D" w:rsidRDefault="00D87A6C" w:rsidP="009F7A02">
            <w:pPr>
              <w:bidi/>
              <w:spacing w:line="192" w:lineRule="auto"/>
              <w:jc w:val="both"/>
              <w:rPr>
                <w:rFonts w:cs="SKR HEAD1"/>
                <w:sz w:val="20"/>
                <w:szCs w:val="20"/>
                <w:lang w:bidi="ar-EG"/>
              </w:rPr>
            </w:pPr>
            <w:r w:rsidRPr="005A050D">
              <w:rPr>
                <w:rFonts w:cs="SKR HEAD1" w:hint="cs"/>
                <w:sz w:val="20"/>
                <w:szCs w:val="20"/>
                <w:rtl/>
                <w:lang w:bidi="ar-EG"/>
              </w:rPr>
              <w:t>تزويد العاملين الموهوبين بفرص تحقيق التطوير المستمر في مهنتهم.</w:t>
            </w:r>
          </w:p>
        </w:tc>
        <w:tc>
          <w:tcPr>
            <w:tcW w:w="434" w:type="dxa"/>
            <w:shd w:val="clear" w:color="auto" w:fill="auto"/>
            <w:vAlign w:val="center"/>
          </w:tcPr>
          <w:p w:rsidR="00D87A6C" w:rsidRPr="00517E42" w:rsidRDefault="00D87A6C" w:rsidP="00D87A6C">
            <w:pPr>
              <w:spacing w:line="192" w:lineRule="auto"/>
              <w:jc w:val="center"/>
              <w:rPr>
                <w:rFonts w:cs="SKR HEAD1"/>
                <w:sz w:val="20"/>
                <w:szCs w:val="20"/>
                <w:lang w:bidi="ar-EG"/>
              </w:rPr>
            </w:pPr>
            <w:r w:rsidRPr="00517E42">
              <w:rPr>
                <w:rFonts w:cs="SKR HEAD1" w:hint="cs"/>
                <w:sz w:val="20"/>
                <w:szCs w:val="20"/>
                <w:rtl/>
                <w:lang w:bidi="ar-EG"/>
              </w:rPr>
              <w:t>15</w:t>
            </w:r>
          </w:p>
        </w:tc>
        <w:tc>
          <w:tcPr>
            <w:tcW w:w="500"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26.8</w:t>
            </w:r>
          </w:p>
        </w:tc>
        <w:tc>
          <w:tcPr>
            <w:tcW w:w="399"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20</w:t>
            </w:r>
          </w:p>
        </w:tc>
        <w:tc>
          <w:tcPr>
            <w:tcW w:w="441"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35.7</w:t>
            </w:r>
          </w:p>
        </w:tc>
        <w:tc>
          <w:tcPr>
            <w:tcW w:w="370" w:type="dxa"/>
            <w:shd w:val="clear" w:color="auto" w:fill="auto"/>
            <w:vAlign w:val="center"/>
          </w:tcPr>
          <w:p w:rsidR="00D87A6C" w:rsidRPr="00517E42" w:rsidRDefault="00D87A6C" w:rsidP="00D87A6C">
            <w:pPr>
              <w:spacing w:line="192" w:lineRule="auto"/>
              <w:jc w:val="center"/>
              <w:rPr>
                <w:rFonts w:cs="SKR HEAD1"/>
                <w:sz w:val="20"/>
                <w:szCs w:val="20"/>
                <w:lang w:bidi="ar-EG"/>
              </w:rPr>
            </w:pPr>
            <w:r w:rsidRPr="00517E42">
              <w:rPr>
                <w:rFonts w:cs="SKR HEAD1" w:hint="cs"/>
                <w:sz w:val="20"/>
                <w:szCs w:val="20"/>
                <w:rtl/>
                <w:lang w:bidi="ar-EG"/>
              </w:rPr>
              <w:t>21</w:t>
            </w:r>
          </w:p>
        </w:tc>
        <w:tc>
          <w:tcPr>
            <w:tcW w:w="413"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37.5</w:t>
            </w:r>
          </w:p>
        </w:tc>
        <w:tc>
          <w:tcPr>
            <w:tcW w:w="567"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106</w:t>
            </w:r>
          </w:p>
        </w:tc>
        <w:tc>
          <w:tcPr>
            <w:tcW w:w="525"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189.3</w:t>
            </w:r>
          </w:p>
        </w:tc>
        <w:tc>
          <w:tcPr>
            <w:tcW w:w="553" w:type="dxa"/>
            <w:shd w:val="clear" w:color="auto" w:fill="auto"/>
            <w:vAlign w:val="center"/>
          </w:tcPr>
          <w:p w:rsidR="00D87A6C" w:rsidRPr="00517E42" w:rsidRDefault="00D87A6C" w:rsidP="00D87A6C">
            <w:pPr>
              <w:spacing w:line="192" w:lineRule="auto"/>
              <w:jc w:val="center"/>
              <w:rPr>
                <w:rFonts w:cs="SKR HEAD1"/>
                <w:sz w:val="20"/>
                <w:szCs w:val="20"/>
                <w:lang w:bidi="ar-EG"/>
              </w:rPr>
            </w:pPr>
            <w:r w:rsidRPr="00517E42">
              <w:rPr>
                <w:rFonts w:cs="SKR HEAD1" w:hint="cs"/>
                <w:sz w:val="20"/>
                <w:szCs w:val="20"/>
                <w:rtl/>
                <w:lang w:bidi="ar-EG"/>
              </w:rPr>
              <w:t>1.9</w:t>
            </w:r>
          </w:p>
        </w:tc>
        <w:tc>
          <w:tcPr>
            <w:tcW w:w="553"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0.80</w:t>
            </w:r>
          </w:p>
        </w:tc>
        <w:tc>
          <w:tcPr>
            <w:tcW w:w="567"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42.1</w:t>
            </w:r>
          </w:p>
        </w:tc>
        <w:tc>
          <w:tcPr>
            <w:tcW w:w="469"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1.1</w:t>
            </w:r>
          </w:p>
        </w:tc>
        <w:tc>
          <w:tcPr>
            <w:tcW w:w="504"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0.01</w:t>
            </w:r>
          </w:p>
        </w:tc>
        <w:tc>
          <w:tcPr>
            <w:tcW w:w="693" w:type="dxa"/>
            <w:tcBorders>
              <w:right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w:t>
            </w:r>
          </w:p>
        </w:tc>
      </w:tr>
    </w:tbl>
    <w:p w:rsidR="00D87A6C" w:rsidRPr="009F7A02" w:rsidRDefault="00D87A6C" w:rsidP="000E5A34">
      <w:pPr>
        <w:bidi/>
        <w:spacing w:line="228" w:lineRule="auto"/>
        <w:rPr>
          <w:spacing w:val="-2"/>
          <w:sz w:val="26"/>
          <w:szCs w:val="26"/>
          <w:rtl/>
        </w:rPr>
      </w:pPr>
      <w:r w:rsidRPr="009F7A02">
        <w:rPr>
          <w:spacing w:val="-2"/>
          <w:sz w:val="26"/>
          <w:szCs w:val="26"/>
          <w:rtl/>
        </w:rPr>
        <w:lastRenderedPageBreak/>
        <w:t xml:space="preserve">ويتضح من هذا الجدول أن أهم </w:t>
      </w:r>
      <w:r w:rsidRPr="009F7A02">
        <w:rPr>
          <w:rFonts w:hint="cs"/>
          <w:spacing w:val="-2"/>
          <w:sz w:val="26"/>
          <w:szCs w:val="26"/>
          <w:rtl/>
        </w:rPr>
        <w:t>إجراءات عملية تنمية العاملين الموهوبين في الجامعات المصرية</w:t>
      </w:r>
      <w:r w:rsidRPr="009F7A02">
        <w:rPr>
          <w:spacing w:val="-2"/>
          <w:sz w:val="26"/>
          <w:szCs w:val="26"/>
          <w:rtl/>
        </w:rPr>
        <w:t>، وال</w:t>
      </w:r>
      <w:r w:rsidRPr="009F7A02">
        <w:rPr>
          <w:rFonts w:hint="cs"/>
          <w:spacing w:val="-2"/>
          <w:sz w:val="26"/>
          <w:szCs w:val="26"/>
          <w:rtl/>
        </w:rPr>
        <w:t>ت</w:t>
      </w:r>
      <w:r w:rsidRPr="009F7A02">
        <w:rPr>
          <w:spacing w:val="-2"/>
          <w:sz w:val="26"/>
          <w:szCs w:val="26"/>
          <w:rtl/>
        </w:rPr>
        <w:t>ي جاء</w:t>
      </w:r>
      <w:r w:rsidRPr="009F7A02">
        <w:rPr>
          <w:rFonts w:hint="cs"/>
          <w:spacing w:val="-2"/>
          <w:sz w:val="26"/>
          <w:szCs w:val="26"/>
          <w:rtl/>
        </w:rPr>
        <w:t>ت</w:t>
      </w:r>
      <w:r w:rsidRPr="009F7A02">
        <w:rPr>
          <w:spacing w:val="-2"/>
          <w:sz w:val="26"/>
          <w:szCs w:val="26"/>
          <w:rtl/>
        </w:rPr>
        <w:t xml:space="preserve"> في المرتبة الأولى</w:t>
      </w:r>
      <w:r w:rsidRPr="009F7A02">
        <w:rPr>
          <w:rFonts w:hint="cs"/>
          <w:spacing w:val="-2"/>
          <w:sz w:val="26"/>
          <w:szCs w:val="26"/>
          <w:rtl/>
        </w:rPr>
        <w:t>:</w:t>
      </w:r>
      <w:r w:rsidRPr="009F7A02">
        <w:rPr>
          <w:rFonts w:cs="SKR HEAD1" w:hint="cs"/>
          <w:sz w:val="26"/>
          <w:szCs w:val="26"/>
          <w:rtl/>
          <w:lang w:bidi="ar-EG"/>
        </w:rPr>
        <w:t xml:space="preserve"> </w:t>
      </w:r>
      <w:r w:rsidRPr="009F7A02">
        <w:rPr>
          <w:rFonts w:hint="cs"/>
          <w:spacing w:val="-2"/>
          <w:sz w:val="26"/>
          <w:szCs w:val="26"/>
          <w:rtl/>
        </w:rPr>
        <w:t xml:space="preserve">تحديد الاحتياجات التدريبية للعاملين الموهوبين بالجامعة، ووضع برامج تدريبية تتناسب مع الاحتياجات التدريبية للعاملين الموهوبين، وتنفيذ البرامج التدريبية المقدمة للعاملين الموهوبين وتقويمها </w:t>
      </w:r>
      <w:r w:rsidR="007110C3">
        <w:rPr>
          <w:rFonts w:hint="cs"/>
          <w:spacing w:val="-2"/>
          <w:sz w:val="26"/>
          <w:szCs w:val="26"/>
          <w:rtl/>
        </w:rPr>
        <w:t>دوريًا</w:t>
      </w:r>
      <w:r w:rsidRPr="009F7A02">
        <w:rPr>
          <w:rFonts w:hint="cs"/>
          <w:spacing w:val="-2"/>
          <w:sz w:val="26"/>
          <w:szCs w:val="26"/>
          <w:rtl/>
        </w:rPr>
        <w:t>، يليها في المرتبة الثانية: ربط استراتيجية تنمية العاملين الموهوبين باستراتيجية الجامعة، ووضع سياسات حوافز لاستمرار تطوير المسار المهني للعاملين الموهوبين، وتزويد العاملين الموهوبين بفرص تحقيق التطوير المستمر في مهنتهم، ويشير ذلك إلى أن الإجراءات المقترحة لعملية تنمية العاملين الموهوبين من السهل توافرها من وجهة نظر أفراد العينة؛ فهي متعارف عليها ضمن سياسة التدريب بالجامعات المصرية من تحديد الاحتياجات التدريبية للعاملين بشكل عام واستخدام في ذلك أدوات تحديد الاحتياجات التدريبية</w:t>
      </w:r>
      <w:r w:rsidR="004844FF">
        <w:rPr>
          <w:rFonts w:hint="cs"/>
          <w:spacing w:val="-2"/>
          <w:sz w:val="26"/>
          <w:szCs w:val="26"/>
          <w:rtl/>
        </w:rPr>
        <w:t>،</w:t>
      </w:r>
      <w:r w:rsidRPr="009F7A02">
        <w:rPr>
          <w:rFonts w:hint="cs"/>
          <w:spacing w:val="-2"/>
          <w:sz w:val="26"/>
          <w:szCs w:val="26"/>
          <w:rtl/>
        </w:rPr>
        <w:t xml:space="preserve"> ويلي ذلك وضع البرامج التدريبية في ضوء هذه الاحتياجات وتنفيذها وتقويمها؛ وبالتالي ف</w:t>
      </w:r>
      <w:r w:rsidR="00031292">
        <w:rPr>
          <w:rFonts w:hint="cs"/>
          <w:spacing w:val="-2"/>
          <w:sz w:val="26"/>
          <w:szCs w:val="26"/>
          <w:rtl/>
        </w:rPr>
        <w:t xml:space="preserve">إن </w:t>
      </w:r>
      <w:r w:rsidRPr="009F7A02">
        <w:rPr>
          <w:rFonts w:hint="cs"/>
          <w:spacing w:val="-2"/>
          <w:sz w:val="26"/>
          <w:szCs w:val="26"/>
          <w:rtl/>
        </w:rPr>
        <w:t>تطبيق ذلك في تنمية أداء العاملين الموهوبين ليس بجديد، كما اتفقت آراء العينة على أهمية ربط استراتيجية تنمية العاملين الموهوبين باستراتيجية الجامعة وعلى أهمية تحفيزهم على الاستمرار في تنمية أدائهم وتزويدهم بالفرص المؤسسية والقانونية التي تساعدهم على ذلك، ويفسر ذلك بجدوى عملية تنمية العاملين الموهوبين حتى يمكن استثمار طاقات وإمكانيات هؤلاء العاملين والاستفادة منها إلى أقصى درجة ممكنة في تحقيق الأهداف المؤسسية الاستراتيجية ومساعدة الجامعة على تحقيق ميزة تنافسية وإن كانت بطريقة غير مباشرة، وهذا ما أشارت إليه دراسة (</w:t>
      </w:r>
      <w:r w:rsidRPr="009F7A02">
        <w:rPr>
          <w:rFonts w:cs="Traditional Arabic"/>
          <w:bCs/>
          <w:sz w:val="26"/>
          <w:szCs w:val="26"/>
          <w:lang w:bidi="ar-EG"/>
        </w:rPr>
        <w:t>Yalcin Vural, Pelin Vardarlier and Abdullah Ayki, 2012</w:t>
      </w:r>
      <w:r w:rsidRPr="009F7A02">
        <w:rPr>
          <w:rFonts w:hint="cs"/>
          <w:spacing w:val="-2"/>
          <w:sz w:val="26"/>
          <w:szCs w:val="26"/>
          <w:rtl/>
        </w:rPr>
        <w:t>).</w:t>
      </w:r>
    </w:p>
    <w:p w:rsidR="00D87A6C" w:rsidRPr="009F7A02" w:rsidRDefault="00D87A6C" w:rsidP="00524EA1">
      <w:pPr>
        <w:pStyle w:val="ListParagraph"/>
        <w:bidi/>
        <w:spacing w:line="240" w:lineRule="auto"/>
        <w:ind w:left="341" w:hanging="341"/>
        <w:rPr>
          <w:b/>
          <w:bCs/>
          <w:sz w:val="26"/>
          <w:szCs w:val="26"/>
          <w:rtl/>
        </w:rPr>
      </w:pPr>
      <w:r w:rsidRPr="009F7A02">
        <w:rPr>
          <w:rFonts w:hint="cs"/>
          <w:b/>
          <w:bCs/>
          <w:sz w:val="26"/>
          <w:szCs w:val="26"/>
          <w:rtl/>
        </w:rPr>
        <w:t>د- الاحتفاظ بالعاملين الموهوبين في الجامعات:</w:t>
      </w:r>
      <w:r w:rsidR="00031292">
        <w:rPr>
          <w:rFonts w:hint="cs"/>
          <w:sz w:val="26"/>
          <w:szCs w:val="26"/>
          <w:rtl/>
        </w:rPr>
        <w:t xml:space="preserve"> </w:t>
      </w:r>
      <w:r w:rsidRPr="009F7A02">
        <w:rPr>
          <w:rFonts w:hint="cs"/>
          <w:sz w:val="26"/>
          <w:szCs w:val="26"/>
          <w:rtl/>
        </w:rPr>
        <w:t>ركزت هذه العملية على</w:t>
      </w:r>
      <w:r w:rsidRPr="009F7A02">
        <w:rPr>
          <w:rFonts w:ascii="Simplified Arabic" w:hAnsi="Simplified Arabic"/>
          <w:sz w:val="26"/>
          <w:szCs w:val="26"/>
          <w:rtl/>
        </w:rPr>
        <w:t xml:space="preserve"> </w:t>
      </w:r>
      <w:r w:rsidRPr="009F7A02">
        <w:rPr>
          <w:rFonts w:hint="cs"/>
          <w:sz w:val="26"/>
          <w:szCs w:val="26"/>
          <w:rtl/>
        </w:rPr>
        <w:t>قيام الجامعة بالاحتفاظ بالعاملين الموهوبين، والعمل على استبقائهم وضمان ولائهم للجامعة، ويندرج تحت هذه العملية (7) إجراءات يوضحها جدول (4).</w:t>
      </w:r>
    </w:p>
    <w:p w:rsidR="00D87A6C" w:rsidRPr="009F7A02" w:rsidRDefault="00D87A6C" w:rsidP="00D87A6C">
      <w:pPr>
        <w:jc w:val="center"/>
        <w:rPr>
          <w:rFonts w:cs="SKR HEAD1"/>
          <w:sz w:val="26"/>
          <w:szCs w:val="26"/>
          <w:lang w:bidi="ar-EG"/>
        </w:rPr>
      </w:pPr>
      <w:r w:rsidRPr="009F7A02">
        <w:rPr>
          <w:rFonts w:cs="SKR HEAD1"/>
          <w:sz w:val="26"/>
          <w:szCs w:val="26"/>
          <w:rtl/>
          <w:lang w:bidi="ar-EG"/>
        </w:rPr>
        <w:t>جدول (</w:t>
      </w:r>
      <w:r w:rsidRPr="009F7A02">
        <w:rPr>
          <w:rFonts w:cs="SKR HEAD1" w:hint="cs"/>
          <w:sz w:val="26"/>
          <w:szCs w:val="26"/>
          <w:rtl/>
          <w:lang w:bidi="ar-EG"/>
        </w:rPr>
        <w:t>4</w:t>
      </w:r>
      <w:r w:rsidRPr="009F7A02">
        <w:rPr>
          <w:rFonts w:cs="SKR HEAD1"/>
          <w:sz w:val="26"/>
          <w:szCs w:val="26"/>
          <w:rtl/>
          <w:lang w:bidi="ar-EG"/>
        </w:rPr>
        <w:t xml:space="preserve">) يوضح </w:t>
      </w:r>
      <w:r w:rsidRPr="009F7A02">
        <w:rPr>
          <w:rFonts w:cs="SKR HEAD1" w:hint="cs"/>
          <w:sz w:val="26"/>
          <w:szCs w:val="26"/>
          <w:rtl/>
          <w:lang w:bidi="ar-EG"/>
        </w:rPr>
        <w:t>عملية الاحتفاظ بالعاملين الموهوبين في الجامعات</w:t>
      </w:r>
    </w:p>
    <w:tbl>
      <w:tblPr>
        <w:bidiVisual/>
        <w:tblW w:w="8901" w:type="dxa"/>
        <w:jc w:val="center"/>
        <w:tblInd w:w="-322"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47"/>
        <w:gridCol w:w="1666"/>
        <w:gridCol w:w="434"/>
        <w:gridCol w:w="500"/>
        <w:gridCol w:w="399"/>
        <w:gridCol w:w="441"/>
        <w:gridCol w:w="370"/>
        <w:gridCol w:w="413"/>
        <w:gridCol w:w="567"/>
        <w:gridCol w:w="525"/>
        <w:gridCol w:w="553"/>
        <w:gridCol w:w="553"/>
        <w:gridCol w:w="567"/>
        <w:gridCol w:w="469"/>
        <w:gridCol w:w="504"/>
        <w:gridCol w:w="693"/>
      </w:tblGrid>
      <w:tr w:rsidR="00D87A6C" w:rsidRPr="003C7BD8" w:rsidTr="00D87A6C">
        <w:trPr>
          <w:trHeight w:val="225"/>
          <w:tblHeader/>
          <w:jc w:val="center"/>
        </w:trPr>
        <w:tc>
          <w:tcPr>
            <w:tcW w:w="247" w:type="dxa"/>
            <w:vMerge w:val="restart"/>
            <w:tcBorders>
              <w:top w:val="thinThickSmallGap" w:sz="18" w:space="0" w:color="auto"/>
              <w:left w:val="thinThickSmallGap" w:sz="18" w:space="0" w:color="auto"/>
              <w:bottom w:val="single" w:sz="6" w:space="0" w:color="auto"/>
            </w:tcBorders>
            <w:shd w:val="clear" w:color="auto" w:fill="auto"/>
          </w:tcPr>
          <w:p w:rsidR="00D87A6C" w:rsidRPr="005A050D" w:rsidRDefault="00D87A6C" w:rsidP="00D87A6C">
            <w:pPr>
              <w:jc w:val="center"/>
              <w:rPr>
                <w:rFonts w:cs="SKR HEAD1"/>
                <w:sz w:val="20"/>
                <w:szCs w:val="20"/>
                <w:rtl/>
              </w:rPr>
            </w:pPr>
            <w:r w:rsidRPr="005A050D">
              <w:rPr>
                <w:rFonts w:cs="SKR HEAD1"/>
                <w:sz w:val="20"/>
                <w:szCs w:val="20"/>
                <w:rtl/>
              </w:rPr>
              <w:t>م</w:t>
            </w:r>
          </w:p>
        </w:tc>
        <w:tc>
          <w:tcPr>
            <w:tcW w:w="1666" w:type="dxa"/>
            <w:vMerge w:val="restart"/>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sz w:val="20"/>
                <w:szCs w:val="20"/>
                <w:rtl/>
              </w:rPr>
              <w:t>العب</w:t>
            </w:r>
            <w:r w:rsidRPr="005A050D">
              <w:rPr>
                <w:rFonts w:cs="SKR HEAD1" w:hint="cs"/>
                <w:sz w:val="20"/>
                <w:szCs w:val="20"/>
                <w:rtl/>
              </w:rPr>
              <w:t>ــــــــــــــ</w:t>
            </w:r>
            <w:r w:rsidRPr="005A050D">
              <w:rPr>
                <w:rFonts w:cs="SKR HEAD1"/>
                <w:sz w:val="20"/>
                <w:szCs w:val="20"/>
                <w:rtl/>
              </w:rPr>
              <w:t>ارة</w:t>
            </w:r>
          </w:p>
        </w:tc>
        <w:tc>
          <w:tcPr>
            <w:tcW w:w="934" w:type="dxa"/>
            <w:gridSpan w:val="2"/>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hint="cs"/>
                <w:sz w:val="20"/>
                <w:szCs w:val="20"/>
                <w:rtl/>
              </w:rPr>
              <w:t>كبيرة</w:t>
            </w:r>
          </w:p>
        </w:tc>
        <w:tc>
          <w:tcPr>
            <w:tcW w:w="840" w:type="dxa"/>
            <w:gridSpan w:val="2"/>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hint="cs"/>
                <w:sz w:val="20"/>
                <w:szCs w:val="20"/>
                <w:rtl/>
              </w:rPr>
              <w:t>متوسطة</w:t>
            </w:r>
          </w:p>
        </w:tc>
        <w:tc>
          <w:tcPr>
            <w:tcW w:w="783" w:type="dxa"/>
            <w:gridSpan w:val="2"/>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Pr>
            </w:pPr>
            <w:r w:rsidRPr="005A050D">
              <w:rPr>
                <w:rFonts w:cs="SKR HEAD1" w:hint="cs"/>
                <w:sz w:val="20"/>
                <w:szCs w:val="20"/>
                <w:rtl/>
              </w:rPr>
              <w:t>ضعيفة</w:t>
            </w:r>
          </w:p>
        </w:tc>
        <w:tc>
          <w:tcPr>
            <w:tcW w:w="567" w:type="dxa"/>
            <w:vMerge w:val="restart"/>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sz w:val="20"/>
                <w:szCs w:val="20"/>
                <w:rtl/>
              </w:rPr>
              <w:t>التقدير الرقمي</w:t>
            </w:r>
          </w:p>
        </w:tc>
        <w:tc>
          <w:tcPr>
            <w:tcW w:w="525" w:type="dxa"/>
            <w:vMerge w:val="restart"/>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sz w:val="20"/>
                <w:szCs w:val="20"/>
                <w:rtl/>
              </w:rPr>
              <w:t>الوزن النسبي</w:t>
            </w:r>
          </w:p>
        </w:tc>
        <w:tc>
          <w:tcPr>
            <w:tcW w:w="553" w:type="dxa"/>
            <w:vMerge w:val="restart"/>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sz w:val="20"/>
                <w:szCs w:val="20"/>
                <w:rtl/>
              </w:rPr>
              <w:t>المتوسط الحسابي</w:t>
            </w:r>
          </w:p>
        </w:tc>
        <w:tc>
          <w:tcPr>
            <w:tcW w:w="553" w:type="dxa"/>
            <w:vMerge w:val="restart"/>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D0FFC">
              <w:rPr>
                <w:rFonts w:cs="SKR HEAD1"/>
                <w:sz w:val="18"/>
                <w:szCs w:val="18"/>
                <w:rtl/>
              </w:rPr>
              <w:t>الانحراف</w:t>
            </w:r>
            <w:r w:rsidRPr="005A050D">
              <w:rPr>
                <w:rFonts w:cs="SKR HEAD1"/>
                <w:sz w:val="20"/>
                <w:szCs w:val="20"/>
                <w:rtl/>
              </w:rPr>
              <w:t xml:space="preserve"> المعياري</w:t>
            </w:r>
          </w:p>
        </w:tc>
        <w:tc>
          <w:tcPr>
            <w:tcW w:w="567" w:type="dxa"/>
            <w:vMerge w:val="restart"/>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sz w:val="20"/>
                <w:szCs w:val="20"/>
                <w:rtl/>
              </w:rPr>
              <w:t>معامل الاختلاف</w:t>
            </w:r>
          </w:p>
        </w:tc>
        <w:tc>
          <w:tcPr>
            <w:tcW w:w="469" w:type="dxa"/>
            <w:vMerge w:val="restart"/>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Pr>
            </w:pPr>
            <w:r w:rsidRPr="005A050D">
              <w:rPr>
                <w:rFonts w:cs="SKR HEAD1"/>
                <w:sz w:val="20"/>
                <w:szCs w:val="20"/>
                <w:rtl/>
              </w:rPr>
              <w:t>كا2</w:t>
            </w:r>
          </w:p>
        </w:tc>
        <w:tc>
          <w:tcPr>
            <w:tcW w:w="504" w:type="dxa"/>
            <w:vMerge w:val="restart"/>
            <w:tcBorders>
              <w:top w:val="thinThickSmallGap" w:sz="18" w:space="0" w:color="auto"/>
              <w:bottom w:val="single" w:sz="6"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sz w:val="20"/>
                <w:szCs w:val="20"/>
                <w:rtl/>
              </w:rPr>
              <w:t>الدلالة</w:t>
            </w:r>
          </w:p>
        </w:tc>
        <w:tc>
          <w:tcPr>
            <w:tcW w:w="693" w:type="dxa"/>
            <w:vMerge w:val="restart"/>
            <w:tcBorders>
              <w:top w:val="thinThickSmallGap" w:sz="18" w:space="0" w:color="auto"/>
              <w:bottom w:val="single" w:sz="6" w:space="0" w:color="auto"/>
              <w:right w:val="thinThickSmallGap" w:sz="18"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sz w:val="20"/>
                <w:szCs w:val="20"/>
                <w:rtl/>
              </w:rPr>
              <w:t>الترتيب حسب المرتبة</w:t>
            </w:r>
          </w:p>
        </w:tc>
      </w:tr>
      <w:tr w:rsidR="00D87A6C" w:rsidRPr="003C7BD8" w:rsidTr="00D87A6C">
        <w:trPr>
          <w:trHeight w:val="315"/>
          <w:jc w:val="center"/>
        </w:trPr>
        <w:tc>
          <w:tcPr>
            <w:tcW w:w="247" w:type="dxa"/>
            <w:vMerge/>
            <w:tcBorders>
              <w:top w:val="single" w:sz="6" w:space="0" w:color="auto"/>
              <w:left w:val="thinThickSmallGap" w:sz="18" w:space="0" w:color="auto"/>
              <w:bottom w:val="thinThickSmallGap" w:sz="18" w:space="0" w:color="auto"/>
            </w:tcBorders>
            <w:shd w:val="clear" w:color="auto" w:fill="auto"/>
          </w:tcPr>
          <w:p w:rsidR="00D87A6C" w:rsidRPr="003C7BD8" w:rsidRDefault="00D87A6C" w:rsidP="00D87A6C">
            <w:pPr>
              <w:spacing w:line="192" w:lineRule="auto"/>
              <w:rPr>
                <w:rFonts w:cs="SKR HEAD1"/>
                <w:rtl/>
              </w:rPr>
            </w:pPr>
          </w:p>
        </w:tc>
        <w:tc>
          <w:tcPr>
            <w:tcW w:w="1666"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rPr>
                <w:rFonts w:cs="SKR HEAD1"/>
                <w:rtl/>
              </w:rPr>
            </w:pPr>
          </w:p>
        </w:tc>
        <w:tc>
          <w:tcPr>
            <w:tcW w:w="434" w:type="dxa"/>
            <w:tcBorders>
              <w:top w:val="single" w:sz="6" w:space="0" w:color="auto"/>
              <w:bottom w:val="thinThickSmallGap" w:sz="18"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hint="cs"/>
                <w:sz w:val="20"/>
                <w:szCs w:val="20"/>
                <w:rtl/>
              </w:rPr>
              <w:t>ك1</w:t>
            </w:r>
          </w:p>
        </w:tc>
        <w:tc>
          <w:tcPr>
            <w:tcW w:w="500" w:type="dxa"/>
            <w:tcBorders>
              <w:top w:val="single" w:sz="6" w:space="0" w:color="auto"/>
              <w:bottom w:val="thinThickSmallGap" w:sz="18"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hint="cs"/>
                <w:sz w:val="20"/>
                <w:szCs w:val="20"/>
                <w:rtl/>
              </w:rPr>
              <w:t>%</w:t>
            </w:r>
          </w:p>
        </w:tc>
        <w:tc>
          <w:tcPr>
            <w:tcW w:w="399" w:type="dxa"/>
            <w:tcBorders>
              <w:top w:val="single" w:sz="6" w:space="0" w:color="auto"/>
              <w:bottom w:val="thinThickSmallGap" w:sz="18"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hint="cs"/>
                <w:sz w:val="20"/>
                <w:szCs w:val="20"/>
                <w:rtl/>
              </w:rPr>
              <w:t>ك2</w:t>
            </w:r>
          </w:p>
        </w:tc>
        <w:tc>
          <w:tcPr>
            <w:tcW w:w="441" w:type="dxa"/>
            <w:tcBorders>
              <w:top w:val="single" w:sz="6" w:space="0" w:color="auto"/>
              <w:bottom w:val="thinThickSmallGap" w:sz="18"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hint="cs"/>
                <w:sz w:val="20"/>
                <w:szCs w:val="20"/>
                <w:rtl/>
              </w:rPr>
              <w:t>%</w:t>
            </w:r>
          </w:p>
        </w:tc>
        <w:tc>
          <w:tcPr>
            <w:tcW w:w="370" w:type="dxa"/>
            <w:tcBorders>
              <w:top w:val="single" w:sz="6" w:space="0" w:color="auto"/>
              <w:bottom w:val="thinThickSmallGap" w:sz="18"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hint="cs"/>
                <w:sz w:val="20"/>
                <w:szCs w:val="20"/>
                <w:rtl/>
              </w:rPr>
              <w:t>ك3</w:t>
            </w:r>
          </w:p>
        </w:tc>
        <w:tc>
          <w:tcPr>
            <w:tcW w:w="413" w:type="dxa"/>
            <w:tcBorders>
              <w:top w:val="single" w:sz="6" w:space="0" w:color="auto"/>
              <w:bottom w:val="thinThickSmallGap" w:sz="18" w:space="0" w:color="auto"/>
            </w:tcBorders>
            <w:shd w:val="clear" w:color="auto" w:fill="auto"/>
            <w:vAlign w:val="center"/>
          </w:tcPr>
          <w:p w:rsidR="00D87A6C" w:rsidRPr="005A050D" w:rsidRDefault="00D87A6C" w:rsidP="00D87A6C">
            <w:pPr>
              <w:jc w:val="center"/>
              <w:rPr>
                <w:rFonts w:cs="SKR HEAD1"/>
                <w:sz w:val="20"/>
                <w:szCs w:val="20"/>
                <w:rtl/>
              </w:rPr>
            </w:pPr>
            <w:r w:rsidRPr="005A050D">
              <w:rPr>
                <w:rFonts w:cs="SKR HEAD1" w:hint="cs"/>
                <w:sz w:val="20"/>
                <w:szCs w:val="20"/>
                <w:rtl/>
              </w:rPr>
              <w:t>%</w:t>
            </w:r>
          </w:p>
        </w:tc>
        <w:tc>
          <w:tcPr>
            <w:tcW w:w="567" w:type="dxa"/>
            <w:vMerge/>
            <w:tcBorders>
              <w:top w:val="single" w:sz="6" w:space="0" w:color="auto"/>
              <w:bottom w:val="thinThickSmallGap" w:sz="18" w:space="0" w:color="auto"/>
            </w:tcBorders>
            <w:shd w:val="clear" w:color="auto" w:fill="auto"/>
            <w:vAlign w:val="center"/>
          </w:tcPr>
          <w:p w:rsidR="00D87A6C" w:rsidRPr="005A050D" w:rsidRDefault="00D87A6C" w:rsidP="00D87A6C">
            <w:pPr>
              <w:jc w:val="center"/>
              <w:rPr>
                <w:rFonts w:cs="SKR HEAD1"/>
                <w:sz w:val="20"/>
                <w:szCs w:val="20"/>
                <w:rtl/>
              </w:rPr>
            </w:pPr>
          </w:p>
        </w:tc>
        <w:tc>
          <w:tcPr>
            <w:tcW w:w="525"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553"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553"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567"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469"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504"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lang w:eastAsia="ar-SA"/>
              </w:rPr>
            </w:pPr>
          </w:p>
        </w:tc>
        <w:tc>
          <w:tcPr>
            <w:tcW w:w="693" w:type="dxa"/>
            <w:vMerge/>
            <w:tcBorders>
              <w:top w:val="single" w:sz="6" w:space="0" w:color="auto"/>
              <w:bottom w:val="thinThickSmallGap" w:sz="18" w:space="0" w:color="auto"/>
              <w:right w:val="thinThickSmallGap" w:sz="18" w:space="0" w:color="auto"/>
            </w:tcBorders>
            <w:shd w:val="clear" w:color="auto" w:fill="auto"/>
            <w:vAlign w:val="center"/>
          </w:tcPr>
          <w:p w:rsidR="00D87A6C" w:rsidRPr="003C7BD8" w:rsidRDefault="00D87A6C" w:rsidP="00D87A6C">
            <w:pPr>
              <w:spacing w:line="192" w:lineRule="auto"/>
              <w:jc w:val="center"/>
              <w:rPr>
                <w:rFonts w:cs="SKR HEAD1"/>
                <w:rtl/>
                <w:lang w:eastAsia="ar-SA"/>
              </w:rPr>
            </w:pPr>
          </w:p>
        </w:tc>
      </w:tr>
      <w:tr w:rsidR="00D87A6C" w:rsidRPr="003C7BD8" w:rsidTr="00D87A6C">
        <w:trPr>
          <w:jc w:val="center"/>
        </w:trPr>
        <w:tc>
          <w:tcPr>
            <w:tcW w:w="247" w:type="dxa"/>
            <w:tcBorders>
              <w:top w:val="thinThickSmallGap" w:sz="18" w:space="0" w:color="auto"/>
              <w:left w:val="thinThickSmallGap" w:sz="18" w:space="0" w:color="auto"/>
            </w:tcBorders>
            <w:shd w:val="clear" w:color="auto" w:fill="auto"/>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w:t>
            </w:r>
          </w:p>
        </w:tc>
        <w:tc>
          <w:tcPr>
            <w:tcW w:w="1666" w:type="dxa"/>
            <w:tcBorders>
              <w:top w:val="thinThickSmallGap" w:sz="18" w:space="0" w:color="auto"/>
            </w:tcBorders>
            <w:shd w:val="clear" w:color="auto" w:fill="auto"/>
          </w:tcPr>
          <w:p w:rsidR="00D87A6C" w:rsidRPr="00517E42" w:rsidRDefault="00D87A6C" w:rsidP="009F7A02">
            <w:pPr>
              <w:bidi/>
              <w:spacing w:line="192" w:lineRule="auto"/>
              <w:rPr>
                <w:rFonts w:cs="SKR HEAD1"/>
                <w:sz w:val="22"/>
                <w:szCs w:val="22"/>
                <w:rtl/>
              </w:rPr>
            </w:pPr>
            <w:r w:rsidRPr="00517E42">
              <w:rPr>
                <w:rFonts w:cs="SKR HEAD1" w:hint="cs"/>
                <w:sz w:val="22"/>
                <w:szCs w:val="22"/>
                <w:rtl/>
              </w:rPr>
              <w:t>وضع خطة للحفاظ على العاملين الموهوبين بالجامعة.</w:t>
            </w:r>
          </w:p>
        </w:tc>
        <w:tc>
          <w:tcPr>
            <w:tcW w:w="434" w:type="dxa"/>
            <w:tcBorders>
              <w:top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22</w:t>
            </w:r>
          </w:p>
        </w:tc>
        <w:tc>
          <w:tcPr>
            <w:tcW w:w="500" w:type="dxa"/>
            <w:tcBorders>
              <w:top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39.3</w:t>
            </w:r>
          </w:p>
        </w:tc>
        <w:tc>
          <w:tcPr>
            <w:tcW w:w="399" w:type="dxa"/>
            <w:tcBorders>
              <w:top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14</w:t>
            </w:r>
          </w:p>
        </w:tc>
        <w:tc>
          <w:tcPr>
            <w:tcW w:w="441" w:type="dxa"/>
            <w:tcBorders>
              <w:top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25</w:t>
            </w:r>
          </w:p>
        </w:tc>
        <w:tc>
          <w:tcPr>
            <w:tcW w:w="370" w:type="dxa"/>
            <w:tcBorders>
              <w:top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20</w:t>
            </w:r>
          </w:p>
        </w:tc>
        <w:tc>
          <w:tcPr>
            <w:tcW w:w="413" w:type="dxa"/>
            <w:tcBorders>
              <w:top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35.7</w:t>
            </w:r>
          </w:p>
        </w:tc>
        <w:tc>
          <w:tcPr>
            <w:tcW w:w="567" w:type="dxa"/>
            <w:tcBorders>
              <w:top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114</w:t>
            </w:r>
          </w:p>
        </w:tc>
        <w:tc>
          <w:tcPr>
            <w:tcW w:w="525" w:type="dxa"/>
            <w:tcBorders>
              <w:top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203.6</w:t>
            </w:r>
          </w:p>
        </w:tc>
        <w:tc>
          <w:tcPr>
            <w:tcW w:w="553" w:type="dxa"/>
            <w:tcBorders>
              <w:top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2.04</w:t>
            </w:r>
          </w:p>
        </w:tc>
        <w:tc>
          <w:tcPr>
            <w:tcW w:w="553" w:type="dxa"/>
            <w:tcBorders>
              <w:top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0.87</w:t>
            </w:r>
          </w:p>
        </w:tc>
        <w:tc>
          <w:tcPr>
            <w:tcW w:w="567" w:type="dxa"/>
            <w:tcBorders>
              <w:top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42.6</w:t>
            </w:r>
          </w:p>
        </w:tc>
        <w:tc>
          <w:tcPr>
            <w:tcW w:w="469" w:type="dxa"/>
            <w:tcBorders>
              <w:top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lang w:bidi="ar-EG"/>
              </w:rPr>
            </w:pPr>
            <w:r w:rsidRPr="00517E42">
              <w:rPr>
                <w:rFonts w:cs="SKR HEAD1" w:hint="cs"/>
                <w:sz w:val="20"/>
                <w:szCs w:val="20"/>
                <w:rtl/>
                <w:lang w:bidi="ar-EG"/>
              </w:rPr>
              <w:t>1.9</w:t>
            </w:r>
          </w:p>
        </w:tc>
        <w:tc>
          <w:tcPr>
            <w:tcW w:w="504" w:type="dxa"/>
            <w:tcBorders>
              <w:top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rtl/>
                <w:lang w:bidi="ar-EG"/>
              </w:rPr>
            </w:pPr>
          </w:p>
        </w:tc>
        <w:tc>
          <w:tcPr>
            <w:tcW w:w="693" w:type="dxa"/>
            <w:tcBorders>
              <w:top w:val="thinThickSmallGap" w:sz="18" w:space="0" w:color="auto"/>
              <w:right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w:t>
            </w:r>
          </w:p>
        </w:tc>
      </w:tr>
      <w:tr w:rsidR="00D87A6C" w:rsidRPr="003C7BD8" w:rsidTr="00D87A6C">
        <w:trPr>
          <w:jc w:val="center"/>
        </w:trPr>
        <w:tc>
          <w:tcPr>
            <w:tcW w:w="247" w:type="dxa"/>
            <w:tcBorders>
              <w:left w:val="thinThickSmallGap" w:sz="18" w:space="0" w:color="auto"/>
            </w:tcBorders>
            <w:shd w:val="clear" w:color="auto" w:fill="auto"/>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w:t>
            </w:r>
          </w:p>
        </w:tc>
        <w:tc>
          <w:tcPr>
            <w:tcW w:w="1666" w:type="dxa"/>
            <w:shd w:val="clear" w:color="auto" w:fill="auto"/>
          </w:tcPr>
          <w:p w:rsidR="00D87A6C" w:rsidRPr="00517E42" w:rsidRDefault="00D87A6C" w:rsidP="009F7A02">
            <w:pPr>
              <w:bidi/>
              <w:spacing w:line="192" w:lineRule="auto"/>
              <w:rPr>
                <w:rFonts w:cs="SKR HEAD1"/>
                <w:sz w:val="22"/>
                <w:szCs w:val="22"/>
                <w:rtl/>
              </w:rPr>
            </w:pPr>
            <w:r w:rsidRPr="00517E42">
              <w:rPr>
                <w:rFonts w:cs="SKR HEAD1" w:hint="cs"/>
                <w:sz w:val="22"/>
                <w:szCs w:val="22"/>
                <w:rtl/>
              </w:rPr>
              <w:t>توفير بيئة العمل الداعمة لأداء العاملين الموهوبين بالجامعة.</w:t>
            </w:r>
          </w:p>
        </w:tc>
        <w:tc>
          <w:tcPr>
            <w:tcW w:w="434" w:type="dxa"/>
            <w:shd w:val="clear" w:color="auto" w:fill="auto"/>
            <w:vAlign w:val="center"/>
          </w:tcPr>
          <w:p w:rsidR="00D87A6C" w:rsidRPr="00517E42" w:rsidRDefault="00D87A6C" w:rsidP="00D87A6C">
            <w:pPr>
              <w:spacing w:line="192" w:lineRule="auto"/>
              <w:jc w:val="center"/>
              <w:rPr>
                <w:rFonts w:cs="SKR HEAD1"/>
                <w:sz w:val="20"/>
                <w:szCs w:val="20"/>
                <w:lang w:bidi="ar-EG"/>
              </w:rPr>
            </w:pPr>
            <w:r w:rsidRPr="00517E42">
              <w:rPr>
                <w:rFonts w:cs="SKR HEAD1" w:hint="cs"/>
                <w:sz w:val="20"/>
                <w:szCs w:val="20"/>
                <w:rtl/>
                <w:lang w:bidi="ar-EG"/>
              </w:rPr>
              <w:t>18</w:t>
            </w:r>
          </w:p>
        </w:tc>
        <w:tc>
          <w:tcPr>
            <w:tcW w:w="500"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32.1</w:t>
            </w:r>
          </w:p>
        </w:tc>
        <w:tc>
          <w:tcPr>
            <w:tcW w:w="399" w:type="dxa"/>
            <w:shd w:val="clear" w:color="auto" w:fill="auto"/>
            <w:vAlign w:val="center"/>
          </w:tcPr>
          <w:p w:rsidR="00D87A6C" w:rsidRPr="00517E42" w:rsidRDefault="00D87A6C" w:rsidP="00D87A6C">
            <w:pPr>
              <w:spacing w:line="192" w:lineRule="auto"/>
              <w:jc w:val="center"/>
              <w:rPr>
                <w:rFonts w:cs="SKR HEAD1"/>
                <w:sz w:val="20"/>
                <w:szCs w:val="20"/>
                <w:lang w:bidi="ar-EG"/>
              </w:rPr>
            </w:pPr>
            <w:r w:rsidRPr="00517E42">
              <w:rPr>
                <w:rFonts w:cs="SKR HEAD1" w:hint="cs"/>
                <w:sz w:val="20"/>
                <w:szCs w:val="20"/>
                <w:rtl/>
                <w:lang w:bidi="ar-EG"/>
              </w:rPr>
              <w:t>16</w:t>
            </w:r>
          </w:p>
        </w:tc>
        <w:tc>
          <w:tcPr>
            <w:tcW w:w="441"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28.6</w:t>
            </w:r>
          </w:p>
        </w:tc>
        <w:tc>
          <w:tcPr>
            <w:tcW w:w="370" w:type="dxa"/>
            <w:shd w:val="clear" w:color="auto" w:fill="auto"/>
            <w:vAlign w:val="center"/>
          </w:tcPr>
          <w:p w:rsidR="00D87A6C" w:rsidRPr="00517E42" w:rsidRDefault="00D87A6C" w:rsidP="00D87A6C">
            <w:pPr>
              <w:spacing w:line="192" w:lineRule="auto"/>
              <w:jc w:val="center"/>
              <w:rPr>
                <w:rFonts w:cs="SKR HEAD1"/>
                <w:sz w:val="20"/>
                <w:szCs w:val="20"/>
                <w:lang w:bidi="ar-EG"/>
              </w:rPr>
            </w:pPr>
            <w:r w:rsidRPr="00517E42">
              <w:rPr>
                <w:rFonts w:cs="SKR HEAD1" w:hint="cs"/>
                <w:sz w:val="20"/>
                <w:szCs w:val="20"/>
                <w:rtl/>
                <w:lang w:bidi="ar-EG"/>
              </w:rPr>
              <w:t>22</w:t>
            </w:r>
          </w:p>
        </w:tc>
        <w:tc>
          <w:tcPr>
            <w:tcW w:w="413"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39.3</w:t>
            </w:r>
          </w:p>
        </w:tc>
        <w:tc>
          <w:tcPr>
            <w:tcW w:w="567"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108</w:t>
            </w:r>
          </w:p>
        </w:tc>
        <w:tc>
          <w:tcPr>
            <w:tcW w:w="525"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192.9</w:t>
            </w:r>
          </w:p>
        </w:tc>
        <w:tc>
          <w:tcPr>
            <w:tcW w:w="553" w:type="dxa"/>
            <w:shd w:val="clear" w:color="auto" w:fill="auto"/>
            <w:vAlign w:val="center"/>
          </w:tcPr>
          <w:p w:rsidR="00D87A6C" w:rsidRPr="00517E42" w:rsidRDefault="00D87A6C" w:rsidP="00D87A6C">
            <w:pPr>
              <w:spacing w:line="192" w:lineRule="auto"/>
              <w:jc w:val="center"/>
              <w:rPr>
                <w:rFonts w:cs="SKR HEAD1"/>
                <w:sz w:val="20"/>
                <w:szCs w:val="20"/>
                <w:lang w:bidi="ar-EG"/>
              </w:rPr>
            </w:pPr>
            <w:r w:rsidRPr="00517E42">
              <w:rPr>
                <w:rFonts w:cs="SKR HEAD1" w:hint="cs"/>
                <w:sz w:val="20"/>
                <w:szCs w:val="20"/>
                <w:rtl/>
                <w:lang w:bidi="ar-EG"/>
              </w:rPr>
              <w:t>1.9</w:t>
            </w:r>
          </w:p>
        </w:tc>
        <w:tc>
          <w:tcPr>
            <w:tcW w:w="553"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0.85</w:t>
            </w:r>
          </w:p>
        </w:tc>
        <w:tc>
          <w:tcPr>
            <w:tcW w:w="567"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44.7</w:t>
            </w:r>
          </w:p>
        </w:tc>
        <w:tc>
          <w:tcPr>
            <w:tcW w:w="469"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w:t>
            </w:r>
          </w:p>
        </w:tc>
        <w:tc>
          <w:tcPr>
            <w:tcW w:w="504" w:type="dxa"/>
            <w:shd w:val="clear" w:color="auto" w:fill="auto"/>
            <w:vAlign w:val="center"/>
          </w:tcPr>
          <w:p w:rsidR="00D87A6C" w:rsidRPr="00517E42" w:rsidRDefault="00D87A6C" w:rsidP="00D87A6C">
            <w:pPr>
              <w:spacing w:line="192" w:lineRule="auto"/>
              <w:jc w:val="center"/>
              <w:rPr>
                <w:rFonts w:cs="SKR HEAD1"/>
                <w:sz w:val="20"/>
                <w:szCs w:val="20"/>
                <w:rtl/>
                <w:lang w:bidi="ar-EG"/>
              </w:rPr>
            </w:pPr>
          </w:p>
        </w:tc>
        <w:tc>
          <w:tcPr>
            <w:tcW w:w="693" w:type="dxa"/>
            <w:tcBorders>
              <w:right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w:t>
            </w:r>
          </w:p>
        </w:tc>
      </w:tr>
      <w:tr w:rsidR="00D87A6C" w:rsidRPr="003C7BD8" w:rsidTr="00D87A6C">
        <w:trPr>
          <w:jc w:val="center"/>
        </w:trPr>
        <w:tc>
          <w:tcPr>
            <w:tcW w:w="247" w:type="dxa"/>
            <w:tcBorders>
              <w:left w:val="thinThickSmallGap" w:sz="18" w:space="0" w:color="auto"/>
            </w:tcBorders>
            <w:shd w:val="clear" w:color="auto" w:fill="auto"/>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3</w:t>
            </w:r>
          </w:p>
        </w:tc>
        <w:tc>
          <w:tcPr>
            <w:tcW w:w="1666" w:type="dxa"/>
            <w:shd w:val="clear" w:color="auto" w:fill="auto"/>
          </w:tcPr>
          <w:p w:rsidR="00D87A6C" w:rsidRPr="00517E42" w:rsidRDefault="00D87A6C" w:rsidP="009F7A02">
            <w:pPr>
              <w:bidi/>
              <w:spacing w:line="192" w:lineRule="auto"/>
              <w:rPr>
                <w:rFonts w:cs="SKR HEAD1"/>
                <w:sz w:val="22"/>
                <w:szCs w:val="22"/>
                <w:rtl/>
              </w:rPr>
            </w:pPr>
            <w:r w:rsidRPr="00517E42">
              <w:rPr>
                <w:rFonts w:cs="SKR HEAD1" w:hint="cs"/>
                <w:sz w:val="22"/>
                <w:szCs w:val="22"/>
                <w:rtl/>
              </w:rPr>
              <w:t>تقديم الدعم للعاملين الموهوبين في الجامعة.</w:t>
            </w:r>
          </w:p>
        </w:tc>
        <w:tc>
          <w:tcPr>
            <w:tcW w:w="434"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14</w:t>
            </w:r>
          </w:p>
        </w:tc>
        <w:tc>
          <w:tcPr>
            <w:tcW w:w="500"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25</w:t>
            </w:r>
          </w:p>
        </w:tc>
        <w:tc>
          <w:tcPr>
            <w:tcW w:w="399"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14</w:t>
            </w:r>
          </w:p>
        </w:tc>
        <w:tc>
          <w:tcPr>
            <w:tcW w:w="441"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25</w:t>
            </w:r>
          </w:p>
        </w:tc>
        <w:tc>
          <w:tcPr>
            <w:tcW w:w="370"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28</w:t>
            </w:r>
          </w:p>
        </w:tc>
        <w:tc>
          <w:tcPr>
            <w:tcW w:w="413"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50</w:t>
            </w:r>
          </w:p>
        </w:tc>
        <w:tc>
          <w:tcPr>
            <w:tcW w:w="567"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98</w:t>
            </w:r>
          </w:p>
        </w:tc>
        <w:tc>
          <w:tcPr>
            <w:tcW w:w="525"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175</w:t>
            </w:r>
          </w:p>
        </w:tc>
        <w:tc>
          <w:tcPr>
            <w:tcW w:w="553"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1.8</w:t>
            </w:r>
          </w:p>
        </w:tc>
        <w:tc>
          <w:tcPr>
            <w:tcW w:w="553"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0.84</w:t>
            </w:r>
          </w:p>
        </w:tc>
        <w:tc>
          <w:tcPr>
            <w:tcW w:w="567" w:type="dxa"/>
            <w:shd w:val="clear" w:color="auto" w:fill="auto"/>
            <w:vAlign w:val="center"/>
          </w:tcPr>
          <w:p w:rsidR="00D87A6C" w:rsidRPr="00517E42" w:rsidRDefault="00D87A6C" w:rsidP="00D87A6C">
            <w:pPr>
              <w:spacing w:line="192" w:lineRule="auto"/>
              <w:jc w:val="center"/>
              <w:rPr>
                <w:rFonts w:cs="SKR HEAD1"/>
                <w:sz w:val="20"/>
                <w:szCs w:val="20"/>
                <w:lang w:bidi="ar-EG"/>
              </w:rPr>
            </w:pPr>
            <w:r w:rsidRPr="00517E42">
              <w:rPr>
                <w:rFonts w:cs="SKR HEAD1" w:hint="cs"/>
                <w:sz w:val="20"/>
                <w:szCs w:val="20"/>
                <w:rtl/>
                <w:lang w:bidi="ar-EG"/>
              </w:rPr>
              <w:t>26.7</w:t>
            </w:r>
          </w:p>
        </w:tc>
        <w:tc>
          <w:tcPr>
            <w:tcW w:w="469"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7</w:t>
            </w:r>
          </w:p>
        </w:tc>
        <w:tc>
          <w:tcPr>
            <w:tcW w:w="504" w:type="dxa"/>
            <w:shd w:val="clear" w:color="auto" w:fill="auto"/>
            <w:vAlign w:val="center"/>
          </w:tcPr>
          <w:p w:rsidR="00D87A6C" w:rsidRPr="00517E42" w:rsidRDefault="00D87A6C" w:rsidP="00D87A6C">
            <w:pPr>
              <w:spacing w:line="192" w:lineRule="auto"/>
              <w:jc w:val="center"/>
              <w:rPr>
                <w:rFonts w:cs="SKR HEAD1"/>
                <w:sz w:val="20"/>
                <w:szCs w:val="20"/>
                <w:rtl/>
                <w:lang w:bidi="ar-EG"/>
              </w:rPr>
            </w:pPr>
          </w:p>
        </w:tc>
        <w:tc>
          <w:tcPr>
            <w:tcW w:w="693" w:type="dxa"/>
            <w:tcBorders>
              <w:right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3</w:t>
            </w:r>
          </w:p>
        </w:tc>
      </w:tr>
      <w:tr w:rsidR="00D87A6C" w:rsidRPr="003C7BD8" w:rsidTr="00D87A6C">
        <w:trPr>
          <w:jc w:val="center"/>
        </w:trPr>
        <w:tc>
          <w:tcPr>
            <w:tcW w:w="247" w:type="dxa"/>
            <w:tcBorders>
              <w:left w:val="thinThickSmallGap" w:sz="18" w:space="0" w:color="auto"/>
            </w:tcBorders>
            <w:shd w:val="clear" w:color="auto" w:fill="auto"/>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4</w:t>
            </w:r>
          </w:p>
        </w:tc>
        <w:tc>
          <w:tcPr>
            <w:tcW w:w="1666" w:type="dxa"/>
            <w:shd w:val="clear" w:color="auto" w:fill="auto"/>
          </w:tcPr>
          <w:p w:rsidR="00D87A6C" w:rsidRPr="00517E42" w:rsidRDefault="00D87A6C" w:rsidP="009F7A02">
            <w:pPr>
              <w:bidi/>
              <w:spacing w:line="192" w:lineRule="auto"/>
              <w:rPr>
                <w:rFonts w:cs="SKR HEAD1"/>
                <w:sz w:val="22"/>
                <w:szCs w:val="22"/>
                <w:rtl/>
              </w:rPr>
            </w:pPr>
            <w:r w:rsidRPr="00517E42">
              <w:rPr>
                <w:rFonts w:cs="SKR HEAD1" w:hint="cs"/>
                <w:sz w:val="22"/>
                <w:szCs w:val="22"/>
                <w:rtl/>
              </w:rPr>
              <w:t>اختيا</w:t>
            </w:r>
            <w:r w:rsidR="00031292">
              <w:rPr>
                <w:rFonts w:cs="SKR HEAD1" w:hint="cs"/>
                <w:sz w:val="22"/>
                <w:szCs w:val="22"/>
                <w:rtl/>
              </w:rPr>
              <w:t>ر فريق من العاملين الموهوبين ذوي</w:t>
            </w:r>
            <w:r w:rsidRPr="00517E42">
              <w:rPr>
                <w:rFonts w:cs="SKR HEAD1" w:hint="cs"/>
                <w:sz w:val="22"/>
                <w:szCs w:val="22"/>
                <w:rtl/>
              </w:rPr>
              <w:t xml:space="preserve"> الأداء المتميز ليكونوا المسئولين عن برنامج إدارة المواهب بالجامعة. </w:t>
            </w:r>
          </w:p>
        </w:tc>
        <w:tc>
          <w:tcPr>
            <w:tcW w:w="434"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12</w:t>
            </w:r>
          </w:p>
        </w:tc>
        <w:tc>
          <w:tcPr>
            <w:tcW w:w="500"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21.4</w:t>
            </w:r>
          </w:p>
        </w:tc>
        <w:tc>
          <w:tcPr>
            <w:tcW w:w="399" w:type="dxa"/>
            <w:shd w:val="clear" w:color="auto" w:fill="auto"/>
            <w:vAlign w:val="center"/>
          </w:tcPr>
          <w:p w:rsidR="00D87A6C" w:rsidRPr="00517E42" w:rsidRDefault="00D87A6C" w:rsidP="00D87A6C">
            <w:pPr>
              <w:spacing w:line="192" w:lineRule="auto"/>
              <w:jc w:val="center"/>
              <w:rPr>
                <w:rFonts w:cs="SKR HEAD1"/>
                <w:sz w:val="20"/>
                <w:szCs w:val="20"/>
                <w:lang w:bidi="ar-EG"/>
              </w:rPr>
            </w:pPr>
            <w:r w:rsidRPr="00517E42">
              <w:rPr>
                <w:rFonts w:cs="SKR HEAD1" w:hint="cs"/>
                <w:sz w:val="20"/>
                <w:szCs w:val="20"/>
                <w:rtl/>
                <w:lang w:bidi="ar-EG"/>
              </w:rPr>
              <w:t>24</w:t>
            </w:r>
          </w:p>
        </w:tc>
        <w:tc>
          <w:tcPr>
            <w:tcW w:w="441"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42.9</w:t>
            </w:r>
          </w:p>
        </w:tc>
        <w:tc>
          <w:tcPr>
            <w:tcW w:w="370"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20</w:t>
            </w:r>
          </w:p>
        </w:tc>
        <w:tc>
          <w:tcPr>
            <w:tcW w:w="413"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35.7</w:t>
            </w:r>
          </w:p>
        </w:tc>
        <w:tc>
          <w:tcPr>
            <w:tcW w:w="567"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104</w:t>
            </w:r>
          </w:p>
        </w:tc>
        <w:tc>
          <w:tcPr>
            <w:tcW w:w="525"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185.7</w:t>
            </w:r>
          </w:p>
        </w:tc>
        <w:tc>
          <w:tcPr>
            <w:tcW w:w="553"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1.9</w:t>
            </w:r>
          </w:p>
        </w:tc>
        <w:tc>
          <w:tcPr>
            <w:tcW w:w="553"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0.75</w:t>
            </w:r>
          </w:p>
        </w:tc>
        <w:tc>
          <w:tcPr>
            <w:tcW w:w="567"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39.5</w:t>
            </w:r>
          </w:p>
        </w:tc>
        <w:tc>
          <w:tcPr>
            <w:tcW w:w="469" w:type="dxa"/>
            <w:shd w:val="clear" w:color="auto" w:fill="auto"/>
            <w:vAlign w:val="center"/>
          </w:tcPr>
          <w:p w:rsidR="00D87A6C" w:rsidRPr="00517E42" w:rsidRDefault="00D87A6C" w:rsidP="00D87A6C">
            <w:pPr>
              <w:spacing w:line="192" w:lineRule="auto"/>
              <w:jc w:val="center"/>
              <w:rPr>
                <w:rFonts w:cs="SKR HEAD1"/>
                <w:sz w:val="20"/>
                <w:szCs w:val="20"/>
                <w:lang w:bidi="ar-EG"/>
              </w:rPr>
            </w:pPr>
            <w:r w:rsidRPr="00517E42">
              <w:rPr>
                <w:rFonts w:cs="SKR HEAD1" w:hint="cs"/>
                <w:sz w:val="20"/>
                <w:szCs w:val="20"/>
                <w:rtl/>
                <w:lang w:bidi="ar-EG"/>
              </w:rPr>
              <w:t>4</w:t>
            </w:r>
          </w:p>
        </w:tc>
        <w:tc>
          <w:tcPr>
            <w:tcW w:w="504" w:type="dxa"/>
            <w:shd w:val="clear" w:color="auto" w:fill="auto"/>
            <w:vAlign w:val="center"/>
          </w:tcPr>
          <w:p w:rsidR="00D87A6C" w:rsidRPr="00517E42" w:rsidRDefault="00D87A6C" w:rsidP="00D87A6C">
            <w:pPr>
              <w:spacing w:line="192" w:lineRule="auto"/>
              <w:jc w:val="center"/>
              <w:rPr>
                <w:rFonts w:cs="SKR HEAD1"/>
                <w:sz w:val="20"/>
                <w:szCs w:val="20"/>
                <w:rtl/>
                <w:lang w:bidi="ar-EG"/>
              </w:rPr>
            </w:pPr>
          </w:p>
        </w:tc>
        <w:tc>
          <w:tcPr>
            <w:tcW w:w="693" w:type="dxa"/>
            <w:tcBorders>
              <w:right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lang w:bidi="ar-EG"/>
              </w:rPr>
            </w:pPr>
            <w:r w:rsidRPr="00517E42">
              <w:rPr>
                <w:rFonts w:cs="SKR HEAD1" w:hint="cs"/>
                <w:sz w:val="20"/>
                <w:szCs w:val="20"/>
                <w:rtl/>
                <w:lang w:bidi="ar-EG"/>
              </w:rPr>
              <w:t>2</w:t>
            </w:r>
          </w:p>
        </w:tc>
      </w:tr>
      <w:tr w:rsidR="00D87A6C" w:rsidRPr="003C7BD8" w:rsidTr="00D87A6C">
        <w:trPr>
          <w:jc w:val="center"/>
        </w:trPr>
        <w:tc>
          <w:tcPr>
            <w:tcW w:w="247" w:type="dxa"/>
            <w:tcBorders>
              <w:left w:val="thinThickSmallGap" w:sz="18" w:space="0" w:color="auto"/>
            </w:tcBorders>
            <w:shd w:val="clear" w:color="auto" w:fill="auto"/>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5</w:t>
            </w:r>
          </w:p>
        </w:tc>
        <w:tc>
          <w:tcPr>
            <w:tcW w:w="1666" w:type="dxa"/>
            <w:shd w:val="clear" w:color="auto" w:fill="auto"/>
          </w:tcPr>
          <w:p w:rsidR="00D87A6C" w:rsidRPr="00517E42" w:rsidRDefault="00D87A6C" w:rsidP="009F7A02">
            <w:pPr>
              <w:bidi/>
              <w:spacing w:line="192" w:lineRule="auto"/>
              <w:rPr>
                <w:rFonts w:cs="SKR HEAD1"/>
                <w:sz w:val="22"/>
                <w:szCs w:val="22"/>
                <w:rtl/>
              </w:rPr>
            </w:pPr>
            <w:r w:rsidRPr="00517E42">
              <w:rPr>
                <w:rFonts w:cs="SKR HEAD1" w:hint="cs"/>
                <w:sz w:val="22"/>
                <w:szCs w:val="22"/>
                <w:rtl/>
              </w:rPr>
              <w:t>تصميم البرامج الحافزة المادية والمعنوية لاستبقاء العاملين الموهوبين بالجامعة.</w:t>
            </w:r>
          </w:p>
        </w:tc>
        <w:tc>
          <w:tcPr>
            <w:tcW w:w="434"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15</w:t>
            </w:r>
          </w:p>
        </w:tc>
        <w:tc>
          <w:tcPr>
            <w:tcW w:w="500"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26.8</w:t>
            </w:r>
          </w:p>
        </w:tc>
        <w:tc>
          <w:tcPr>
            <w:tcW w:w="399" w:type="dxa"/>
            <w:shd w:val="clear" w:color="auto" w:fill="auto"/>
            <w:vAlign w:val="center"/>
          </w:tcPr>
          <w:p w:rsidR="00D87A6C" w:rsidRPr="00517E42" w:rsidRDefault="00D87A6C" w:rsidP="00D87A6C">
            <w:pPr>
              <w:spacing w:line="192" w:lineRule="auto"/>
              <w:jc w:val="center"/>
              <w:rPr>
                <w:rFonts w:cs="SKR HEAD1"/>
                <w:sz w:val="20"/>
                <w:szCs w:val="20"/>
                <w:lang w:bidi="ar-EG"/>
              </w:rPr>
            </w:pPr>
            <w:r w:rsidRPr="00517E42">
              <w:rPr>
                <w:rFonts w:cs="SKR HEAD1" w:hint="cs"/>
                <w:sz w:val="20"/>
                <w:szCs w:val="20"/>
                <w:rtl/>
                <w:lang w:bidi="ar-EG"/>
              </w:rPr>
              <w:t>23</w:t>
            </w:r>
          </w:p>
        </w:tc>
        <w:tc>
          <w:tcPr>
            <w:tcW w:w="441"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41.1</w:t>
            </w:r>
          </w:p>
        </w:tc>
        <w:tc>
          <w:tcPr>
            <w:tcW w:w="370" w:type="dxa"/>
            <w:shd w:val="clear" w:color="auto" w:fill="auto"/>
            <w:vAlign w:val="center"/>
          </w:tcPr>
          <w:p w:rsidR="00D87A6C" w:rsidRPr="00517E42" w:rsidRDefault="00D87A6C" w:rsidP="00D87A6C">
            <w:pPr>
              <w:spacing w:line="192" w:lineRule="auto"/>
              <w:jc w:val="center"/>
              <w:rPr>
                <w:rFonts w:cs="SKR HEAD1"/>
                <w:sz w:val="20"/>
                <w:szCs w:val="20"/>
                <w:lang w:bidi="ar-EG"/>
              </w:rPr>
            </w:pPr>
            <w:r w:rsidRPr="00517E42">
              <w:rPr>
                <w:rFonts w:cs="SKR HEAD1" w:hint="cs"/>
                <w:sz w:val="20"/>
                <w:szCs w:val="20"/>
                <w:rtl/>
                <w:lang w:bidi="ar-EG"/>
              </w:rPr>
              <w:t>18</w:t>
            </w:r>
          </w:p>
        </w:tc>
        <w:tc>
          <w:tcPr>
            <w:tcW w:w="413"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32.1</w:t>
            </w:r>
          </w:p>
        </w:tc>
        <w:tc>
          <w:tcPr>
            <w:tcW w:w="567"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109</w:t>
            </w:r>
          </w:p>
        </w:tc>
        <w:tc>
          <w:tcPr>
            <w:tcW w:w="525"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194.6</w:t>
            </w:r>
          </w:p>
        </w:tc>
        <w:tc>
          <w:tcPr>
            <w:tcW w:w="553"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1.9</w:t>
            </w:r>
          </w:p>
        </w:tc>
        <w:tc>
          <w:tcPr>
            <w:tcW w:w="553"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0.77</w:t>
            </w:r>
          </w:p>
        </w:tc>
        <w:tc>
          <w:tcPr>
            <w:tcW w:w="567"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40.5</w:t>
            </w:r>
          </w:p>
        </w:tc>
        <w:tc>
          <w:tcPr>
            <w:tcW w:w="469"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1.8</w:t>
            </w:r>
          </w:p>
        </w:tc>
        <w:tc>
          <w:tcPr>
            <w:tcW w:w="504" w:type="dxa"/>
            <w:shd w:val="clear" w:color="auto" w:fill="auto"/>
            <w:vAlign w:val="center"/>
          </w:tcPr>
          <w:p w:rsidR="00D87A6C" w:rsidRPr="00517E42" w:rsidRDefault="00D87A6C" w:rsidP="00D87A6C">
            <w:pPr>
              <w:spacing w:line="192" w:lineRule="auto"/>
              <w:jc w:val="center"/>
              <w:rPr>
                <w:rFonts w:cs="SKR HEAD1"/>
                <w:sz w:val="20"/>
                <w:szCs w:val="20"/>
                <w:rtl/>
                <w:lang w:bidi="ar-EG"/>
              </w:rPr>
            </w:pPr>
          </w:p>
        </w:tc>
        <w:tc>
          <w:tcPr>
            <w:tcW w:w="693" w:type="dxa"/>
            <w:tcBorders>
              <w:right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lang w:bidi="ar-EG"/>
              </w:rPr>
            </w:pPr>
            <w:r w:rsidRPr="00517E42">
              <w:rPr>
                <w:rFonts w:cs="SKR HEAD1" w:hint="cs"/>
                <w:sz w:val="20"/>
                <w:szCs w:val="20"/>
                <w:rtl/>
                <w:lang w:bidi="ar-EG"/>
              </w:rPr>
              <w:t>1</w:t>
            </w:r>
          </w:p>
        </w:tc>
      </w:tr>
      <w:tr w:rsidR="00D87A6C" w:rsidRPr="003C7BD8" w:rsidTr="00D87A6C">
        <w:trPr>
          <w:jc w:val="center"/>
        </w:trPr>
        <w:tc>
          <w:tcPr>
            <w:tcW w:w="247" w:type="dxa"/>
            <w:tcBorders>
              <w:left w:val="thinThickSmallGap" w:sz="18" w:space="0" w:color="auto"/>
            </w:tcBorders>
            <w:shd w:val="clear" w:color="auto" w:fill="auto"/>
          </w:tcPr>
          <w:p w:rsidR="00D87A6C" w:rsidRPr="00517E42" w:rsidRDefault="00D87A6C" w:rsidP="00D87A6C">
            <w:pPr>
              <w:spacing w:line="192" w:lineRule="auto"/>
              <w:jc w:val="center"/>
              <w:rPr>
                <w:rFonts w:cs="SKR HEAD1"/>
                <w:sz w:val="20"/>
                <w:szCs w:val="20"/>
                <w:lang w:bidi="ar-EG"/>
              </w:rPr>
            </w:pPr>
            <w:r w:rsidRPr="00517E42">
              <w:rPr>
                <w:rFonts w:cs="SKR HEAD1" w:hint="cs"/>
                <w:sz w:val="20"/>
                <w:szCs w:val="20"/>
                <w:rtl/>
                <w:lang w:bidi="ar-EG"/>
              </w:rPr>
              <w:t>6</w:t>
            </w:r>
          </w:p>
        </w:tc>
        <w:tc>
          <w:tcPr>
            <w:tcW w:w="1666" w:type="dxa"/>
            <w:shd w:val="clear" w:color="auto" w:fill="auto"/>
          </w:tcPr>
          <w:p w:rsidR="00D87A6C" w:rsidRPr="00517E42" w:rsidRDefault="00D87A6C" w:rsidP="009F7A02">
            <w:pPr>
              <w:bidi/>
              <w:spacing w:line="192" w:lineRule="auto"/>
              <w:rPr>
                <w:rFonts w:cs="SKR HEAD1"/>
                <w:sz w:val="22"/>
                <w:szCs w:val="22"/>
                <w:rtl/>
              </w:rPr>
            </w:pPr>
            <w:r w:rsidRPr="00517E42">
              <w:rPr>
                <w:rFonts w:cs="SKR HEAD1" w:hint="cs"/>
                <w:sz w:val="22"/>
                <w:szCs w:val="22"/>
                <w:rtl/>
              </w:rPr>
              <w:t>الاستجابة السريعة لاحتياجات العاملين الموهوبين بالجامعة.</w:t>
            </w:r>
          </w:p>
        </w:tc>
        <w:tc>
          <w:tcPr>
            <w:tcW w:w="434" w:type="dxa"/>
            <w:shd w:val="clear" w:color="auto" w:fill="auto"/>
            <w:vAlign w:val="center"/>
          </w:tcPr>
          <w:p w:rsidR="00D87A6C" w:rsidRPr="00517E42" w:rsidRDefault="00D87A6C" w:rsidP="00D87A6C">
            <w:pPr>
              <w:spacing w:line="192" w:lineRule="auto"/>
              <w:jc w:val="center"/>
              <w:rPr>
                <w:rFonts w:cs="SKR HEAD1"/>
                <w:sz w:val="20"/>
                <w:szCs w:val="20"/>
                <w:lang w:bidi="ar-EG"/>
              </w:rPr>
            </w:pPr>
            <w:r w:rsidRPr="00517E42">
              <w:rPr>
                <w:rFonts w:cs="SKR HEAD1" w:hint="cs"/>
                <w:sz w:val="20"/>
                <w:szCs w:val="20"/>
                <w:rtl/>
                <w:lang w:bidi="ar-EG"/>
              </w:rPr>
              <w:t>14</w:t>
            </w:r>
          </w:p>
        </w:tc>
        <w:tc>
          <w:tcPr>
            <w:tcW w:w="500"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25</w:t>
            </w:r>
          </w:p>
        </w:tc>
        <w:tc>
          <w:tcPr>
            <w:tcW w:w="399"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18</w:t>
            </w:r>
          </w:p>
        </w:tc>
        <w:tc>
          <w:tcPr>
            <w:tcW w:w="441"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32.1</w:t>
            </w:r>
          </w:p>
        </w:tc>
        <w:tc>
          <w:tcPr>
            <w:tcW w:w="370" w:type="dxa"/>
            <w:shd w:val="clear" w:color="auto" w:fill="auto"/>
            <w:vAlign w:val="center"/>
          </w:tcPr>
          <w:p w:rsidR="00D87A6C" w:rsidRPr="00517E42" w:rsidRDefault="00D87A6C" w:rsidP="00D87A6C">
            <w:pPr>
              <w:spacing w:line="192" w:lineRule="auto"/>
              <w:jc w:val="center"/>
              <w:rPr>
                <w:rFonts w:cs="SKR HEAD1"/>
                <w:sz w:val="20"/>
                <w:szCs w:val="20"/>
                <w:lang w:bidi="ar-EG"/>
              </w:rPr>
            </w:pPr>
            <w:r w:rsidRPr="00517E42">
              <w:rPr>
                <w:rFonts w:cs="SKR HEAD1" w:hint="cs"/>
                <w:sz w:val="20"/>
                <w:szCs w:val="20"/>
                <w:rtl/>
                <w:lang w:bidi="ar-EG"/>
              </w:rPr>
              <w:t>24</w:t>
            </w:r>
          </w:p>
        </w:tc>
        <w:tc>
          <w:tcPr>
            <w:tcW w:w="413"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42.9</w:t>
            </w:r>
          </w:p>
        </w:tc>
        <w:tc>
          <w:tcPr>
            <w:tcW w:w="567"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103</w:t>
            </w:r>
          </w:p>
        </w:tc>
        <w:tc>
          <w:tcPr>
            <w:tcW w:w="525"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183.9</w:t>
            </w:r>
          </w:p>
        </w:tc>
        <w:tc>
          <w:tcPr>
            <w:tcW w:w="553" w:type="dxa"/>
            <w:shd w:val="clear" w:color="auto" w:fill="auto"/>
            <w:vAlign w:val="center"/>
          </w:tcPr>
          <w:p w:rsidR="00D87A6C" w:rsidRPr="00517E42" w:rsidRDefault="00D87A6C" w:rsidP="00D87A6C">
            <w:pPr>
              <w:spacing w:line="192" w:lineRule="auto"/>
              <w:jc w:val="center"/>
              <w:rPr>
                <w:rFonts w:cs="SKR HEAD1"/>
                <w:sz w:val="20"/>
                <w:szCs w:val="20"/>
                <w:lang w:bidi="ar-EG"/>
              </w:rPr>
            </w:pPr>
            <w:r w:rsidRPr="00517E42">
              <w:rPr>
                <w:rFonts w:cs="SKR HEAD1" w:hint="cs"/>
                <w:sz w:val="20"/>
                <w:szCs w:val="20"/>
                <w:rtl/>
                <w:lang w:bidi="ar-EG"/>
              </w:rPr>
              <w:t>1.8</w:t>
            </w:r>
          </w:p>
        </w:tc>
        <w:tc>
          <w:tcPr>
            <w:tcW w:w="553"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0.81</w:t>
            </w:r>
          </w:p>
        </w:tc>
        <w:tc>
          <w:tcPr>
            <w:tcW w:w="567"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45</w:t>
            </w:r>
          </w:p>
        </w:tc>
        <w:tc>
          <w:tcPr>
            <w:tcW w:w="469"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2.7</w:t>
            </w:r>
          </w:p>
        </w:tc>
        <w:tc>
          <w:tcPr>
            <w:tcW w:w="504" w:type="dxa"/>
            <w:shd w:val="clear" w:color="auto" w:fill="auto"/>
            <w:vAlign w:val="center"/>
          </w:tcPr>
          <w:p w:rsidR="00D87A6C" w:rsidRPr="00517E42" w:rsidRDefault="00D87A6C" w:rsidP="00D87A6C">
            <w:pPr>
              <w:spacing w:line="192" w:lineRule="auto"/>
              <w:jc w:val="center"/>
              <w:rPr>
                <w:rFonts w:cs="SKR HEAD1"/>
                <w:sz w:val="20"/>
                <w:szCs w:val="20"/>
                <w:rtl/>
                <w:lang w:bidi="ar-EG"/>
              </w:rPr>
            </w:pPr>
          </w:p>
        </w:tc>
        <w:tc>
          <w:tcPr>
            <w:tcW w:w="693" w:type="dxa"/>
            <w:tcBorders>
              <w:right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w:t>
            </w:r>
          </w:p>
        </w:tc>
      </w:tr>
      <w:tr w:rsidR="00D87A6C" w:rsidRPr="003C7BD8" w:rsidTr="00D87A6C">
        <w:trPr>
          <w:jc w:val="center"/>
        </w:trPr>
        <w:tc>
          <w:tcPr>
            <w:tcW w:w="247" w:type="dxa"/>
            <w:tcBorders>
              <w:left w:val="thinThickSmallGap" w:sz="18" w:space="0" w:color="auto"/>
            </w:tcBorders>
            <w:shd w:val="clear" w:color="auto" w:fill="auto"/>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lastRenderedPageBreak/>
              <w:t>7</w:t>
            </w:r>
          </w:p>
        </w:tc>
        <w:tc>
          <w:tcPr>
            <w:tcW w:w="1666" w:type="dxa"/>
            <w:shd w:val="clear" w:color="auto" w:fill="auto"/>
          </w:tcPr>
          <w:p w:rsidR="00D87A6C" w:rsidRPr="00517E42" w:rsidRDefault="00D87A6C" w:rsidP="009F7A02">
            <w:pPr>
              <w:bidi/>
              <w:spacing w:line="192" w:lineRule="auto"/>
              <w:rPr>
                <w:rFonts w:cs="SKR HEAD1"/>
                <w:sz w:val="22"/>
                <w:szCs w:val="22"/>
                <w:rtl/>
              </w:rPr>
            </w:pPr>
            <w:r w:rsidRPr="00517E42">
              <w:rPr>
                <w:rFonts w:cs="SKR HEAD1" w:hint="cs"/>
                <w:sz w:val="22"/>
                <w:szCs w:val="22"/>
                <w:rtl/>
              </w:rPr>
              <w:t>العمل بشكل مستمر على الاستثمار في تطوير المواهب بالجامعة.</w:t>
            </w:r>
          </w:p>
        </w:tc>
        <w:tc>
          <w:tcPr>
            <w:tcW w:w="434" w:type="dxa"/>
            <w:shd w:val="clear" w:color="auto" w:fill="auto"/>
            <w:vAlign w:val="center"/>
          </w:tcPr>
          <w:p w:rsidR="00D87A6C" w:rsidRPr="00517E42" w:rsidRDefault="00D87A6C" w:rsidP="00D87A6C">
            <w:pPr>
              <w:spacing w:line="192" w:lineRule="auto"/>
              <w:jc w:val="center"/>
              <w:rPr>
                <w:rFonts w:cs="SKR HEAD1"/>
                <w:sz w:val="20"/>
                <w:szCs w:val="20"/>
                <w:lang w:bidi="ar-EG"/>
              </w:rPr>
            </w:pPr>
            <w:r w:rsidRPr="00517E42">
              <w:rPr>
                <w:rFonts w:cs="SKR HEAD1" w:hint="cs"/>
                <w:sz w:val="20"/>
                <w:szCs w:val="20"/>
                <w:rtl/>
                <w:lang w:bidi="ar-EG"/>
              </w:rPr>
              <w:t>15</w:t>
            </w:r>
          </w:p>
        </w:tc>
        <w:tc>
          <w:tcPr>
            <w:tcW w:w="500"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26.8</w:t>
            </w:r>
          </w:p>
        </w:tc>
        <w:tc>
          <w:tcPr>
            <w:tcW w:w="399"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20</w:t>
            </w:r>
          </w:p>
        </w:tc>
        <w:tc>
          <w:tcPr>
            <w:tcW w:w="441"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35.7</w:t>
            </w:r>
          </w:p>
        </w:tc>
        <w:tc>
          <w:tcPr>
            <w:tcW w:w="370" w:type="dxa"/>
            <w:shd w:val="clear" w:color="auto" w:fill="auto"/>
            <w:vAlign w:val="center"/>
          </w:tcPr>
          <w:p w:rsidR="00D87A6C" w:rsidRPr="00517E42" w:rsidRDefault="00D87A6C" w:rsidP="00D87A6C">
            <w:pPr>
              <w:spacing w:line="192" w:lineRule="auto"/>
              <w:jc w:val="center"/>
              <w:rPr>
                <w:rFonts w:cs="SKR HEAD1"/>
                <w:sz w:val="20"/>
                <w:szCs w:val="20"/>
                <w:lang w:bidi="ar-EG"/>
              </w:rPr>
            </w:pPr>
            <w:r w:rsidRPr="00517E42">
              <w:rPr>
                <w:rFonts w:cs="SKR HEAD1" w:hint="cs"/>
                <w:sz w:val="20"/>
                <w:szCs w:val="20"/>
                <w:rtl/>
                <w:lang w:bidi="ar-EG"/>
              </w:rPr>
              <w:t>21</w:t>
            </w:r>
          </w:p>
        </w:tc>
        <w:tc>
          <w:tcPr>
            <w:tcW w:w="413"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37.5</w:t>
            </w:r>
          </w:p>
        </w:tc>
        <w:tc>
          <w:tcPr>
            <w:tcW w:w="567"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106</w:t>
            </w:r>
          </w:p>
        </w:tc>
        <w:tc>
          <w:tcPr>
            <w:tcW w:w="525"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189.3</w:t>
            </w:r>
          </w:p>
        </w:tc>
        <w:tc>
          <w:tcPr>
            <w:tcW w:w="553" w:type="dxa"/>
            <w:shd w:val="clear" w:color="auto" w:fill="auto"/>
            <w:vAlign w:val="center"/>
          </w:tcPr>
          <w:p w:rsidR="00D87A6C" w:rsidRPr="00517E42" w:rsidRDefault="00D87A6C" w:rsidP="00D87A6C">
            <w:pPr>
              <w:spacing w:line="192" w:lineRule="auto"/>
              <w:jc w:val="center"/>
              <w:rPr>
                <w:rFonts w:cs="SKR HEAD1"/>
                <w:sz w:val="20"/>
                <w:szCs w:val="20"/>
                <w:lang w:bidi="ar-EG"/>
              </w:rPr>
            </w:pPr>
            <w:r w:rsidRPr="00517E42">
              <w:rPr>
                <w:rFonts w:cs="SKR HEAD1" w:hint="cs"/>
                <w:sz w:val="20"/>
                <w:szCs w:val="20"/>
                <w:rtl/>
                <w:lang w:bidi="ar-EG"/>
              </w:rPr>
              <w:t>1.9</w:t>
            </w:r>
          </w:p>
        </w:tc>
        <w:tc>
          <w:tcPr>
            <w:tcW w:w="553"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0.80</w:t>
            </w:r>
          </w:p>
        </w:tc>
        <w:tc>
          <w:tcPr>
            <w:tcW w:w="567"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42.1</w:t>
            </w:r>
          </w:p>
        </w:tc>
        <w:tc>
          <w:tcPr>
            <w:tcW w:w="469" w:type="dxa"/>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1.1</w:t>
            </w:r>
          </w:p>
        </w:tc>
        <w:tc>
          <w:tcPr>
            <w:tcW w:w="504" w:type="dxa"/>
            <w:shd w:val="clear" w:color="auto" w:fill="auto"/>
            <w:vAlign w:val="center"/>
          </w:tcPr>
          <w:p w:rsidR="00D87A6C" w:rsidRPr="00517E42" w:rsidRDefault="00D87A6C" w:rsidP="00D87A6C">
            <w:pPr>
              <w:spacing w:line="192" w:lineRule="auto"/>
              <w:jc w:val="center"/>
              <w:rPr>
                <w:rFonts w:cs="SKR HEAD1"/>
                <w:sz w:val="20"/>
                <w:szCs w:val="20"/>
                <w:rtl/>
                <w:lang w:bidi="ar-EG"/>
              </w:rPr>
            </w:pPr>
          </w:p>
        </w:tc>
        <w:tc>
          <w:tcPr>
            <w:tcW w:w="693" w:type="dxa"/>
            <w:tcBorders>
              <w:right w:val="thinThickSmallGap" w:sz="18" w:space="0" w:color="auto"/>
            </w:tcBorders>
            <w:shd w:val="clear" w:color="auto" w:fill="auto"/>
            <w:vAlign w:val="center"/>
          </w:tcPr>
          <w:p w:rsidR="00D87A6C" w:rsidRPr="00517E42" w:rsidRDefault="00D87A6C" w:rsidP="00D87A6C">
            <w:pPr>
              <w:spacing w:line="192" w:lineRule="auto"/>
              <w:jc w:val="center"/>
              <w:rPr>
                <w:rFonts w:cs="SKR HEAD1"/>
                <w:sz w:val="20"/>
                <w:szCs w:val="20"/>
                <w:rtl/>
                <w:lang w:bidi="ar-EG"/>
              </w:rPr>
            </w:pPr>
            <w:r w:rsidRPr="00517E42">
              <w:rPr>
                <w:rFonts w:cs="SKR HEAD1" w:hint="cs"/>
                <w:sz w:val="20"/>
                <w:szCs w:val="20"/>
                <w:rtl/>
                <w:lang w:bidi="ar-EG"/>
              </w:rPr>
              <w:t>2</w:t>
            </w:r>
          </w:p>
        </w:tc>
      </w:tr>
    </w:tbl>
    <w:p w:rsidR="00D87A6C" w:rsidRPr="009F7A02" w:rsidRDefault="00D87A6C" w:rsidP="004844FF">
      <w:pPr>
        <w:pStyle w:val="ListParagraph"/>
        <w:bidi/>
        <w:spacing w:line="240" w:lineRule="auto"/>
        <w:ind w:left="0"/>
        <w:rPr>
          <w:spacing w:val="-2"/>
          <w:sz w:val="26"/>
          <w:szCs w:val="26"/>
          <w:rtl/>
        </w:rPr>
      </w:pPr>
      <w:r w:rsidRPr="009F7A02">
        <w:rPr>
          <w:spacing w:val="-2"/>
          <w:sz w:val="26"/>
          <w:szCs w:val="26"/>
          <w:rtl/>
        </w:rPr>
        <w:t xml:space="preserve">ويتضح من هذا الجدول أن أهم </w:t>
      </w:r>
      <w:r w:rsidRPr="009F7A02">
        <w:rPr>
          <w:rFonts w:hint="cs"/>
          <w:spacing w:val="-2"/>
          <w:sz w:val="26"/>
          <w:szCs w:val="26"/>
          <w:rtl/>
        </w:rPr>
        <w:t>إجراءات عملية الاحتفاظ بالعاملين الموهوبين في الجامعات المصرية</w:t>
      </w:r>
      <w:r w:rsidRPr="009F7A02">
        <w:rPr>
          <w:spacing w:val="-2"/>
          <w:sz w:val="26"/>
          <w:szCs w:val="26"/>
          <w:rtl/>
        </w:rPr>
        <w:t>، وال</w:t>
      </w:r>
      <w:r w:rsidRPr="009F7A02">
        <w:rPr>
          <w:rFonts w:hint="cs"/>
          <w:spacing w:val="-2"/>
          <w:sz w:val="26"/>
          <w:szCs w:val="26"/>
          <w:rtl/>
        </w:rPr>
        <w:t>ت</w:t>
      </w:r>
      <w:r w:rsidRPr="009F7A02">
        <w:rPr>
          <w:spacing w:val="-2"/>
          <w:sz w:val="26"/>
          <w:szCs w:val="26"/>
          <w:rtl/>
        </w:rPr>
        <w:t>ي جاء</w:t>
      </w:r>
      <w:r w:rsidRPr="009F7A02">
        <w:rPr>
          <w:rFonts w:hint="cs"/>
          <w:spacing w:val="-2"/>
          <w:sz w:val="26"/>
          <w:szCs w:val="26"/>
          <w:rtl/>
        </w:rPr>
        <w:t>ت</w:t>
      </w:r>
      <w:r w:rsidRPr="009F7A02">
        <w:rPr>
          <w:spacing w:val="-2"/>
          <w:sz w:val="26"/>
          <w:szCs w:val="26"/>
          <w:rtl/>
        </w:rPr>
        <w:t xml:space="preserve"> في المرتبة الأولى</w:t>
      </w:r>
      <w:r w:rsidRPr="009F7A02">
        <w:rPr>
          <w:rFonts w:hint="cs"/>
          <w:spacing w:val="-2"/>
          <w:sz w:val="26"/>
          <w:szCs w:val="26"/>
          <w:rtl/>
        </w:rPr>
        <w:t>:</w:t>
      </w:r>
      <w:r w:rsidRPr="009F7A02">
        <w:rPr>
          <w:rFonts w:cs="SKR HEAD1" w:hint="cs"/>
          <w:sz w:val="26"/>
          <w:szCs w:val="26"/>
          <w:rtl/>
        </w:rPr>
        <w:t xml:space="preserve"> </w:t>
      </w:r>
      <w:r w:rsidRPr="009F7A02">
        <w:rPr>
          <w:rFonts w:hint="cs"/>
          <w:spacing w:val="-2"/>
          <w:sz w:val="26"/>
          <w:szCs w:val="26"/>
          <w:rtl/>
        </w:rPr>
        <w:t>وضع خطة للحفاظ على العاملين الموهوبين بالجامعة، وتصميم البرامج الحافزة المادية والمعنوية لاستبقاء العاملين الموهوبين بالجامعة، يليها في المرتبة الثانية: توفير بيئة العمل الداعمة لأداء العاملين الموهوبين بالجامعة، واختيا</w:t>
      </w:r>
      <w:r w:rsidR="00031292">
        <w:rPr>
          <w:rFonts w:hint="cs"/>
          <w:spacing w:val="-2"/>
          <w:sz w:val="26"/>
          <w:szCs w:val="26"/>
          <w:rtl/>
        </w:rPr>
        <w:t>ر فريق من العاملين الموهوبين ذوي</w:t>
      </w:r>
      <w:r w:rsidRPr="009F7A02">
        <w:rPr>
          <w:rFonts w:hint="cs"/>
          <w:spacing w:val="-2"/>
          <w:sz w:val="26"/>
          <w:szCs w:val="26"/>
          <w:rtl/>
        </w:rPr>
        <w:t xml:space="preserve"> الأداء المتميز ليكونوا المسئولين عن برنامج إدارة المواهب بالجامعة، والاستجابة السريعة لاحتياجات العاملين الموهوبين بالجامعة، والعمل بشكل مستمر على الاستثمار في تطوير المواهب بالجامعة، يليها في المرتبة الثالثة:</w:t>
      </w:r>
      <w:r w:rsidRPr="009F7A02">
        <w:rPr>
          <w:rFonts w:cs="SKR HEAD1" w:hint="cs"/>
          <w:sz w:val="26"/>
          <w:szCs w:val="26"/>
          <w:rtl/>
        </w:rPr>
        <w:t xml:space="preserve"> </w:t>
      </w:r>
      <w:r w:rsidRPr="009F7A02">
        <w:rPr>
          <w:rFonts w:hint="cs"/>
          <w:spacing w:val="-2"/>
          <w:sz w:val="26"/>
          <w:szCs w:val="26"/>
          <w:rtl/>
        </w:rPr>
        <w:t>تقديم الدعم للعاملين الموهوبين في الجامعة، ويشير ذلك إلى إمكانية توافر الإجراءات المقترحة لعملية قيام الجامعة بالاحتفاظ بالعاملين الموهوبين، حيث من السهل وضع خطة لكيفية ضمان الجامعة ولاء العاملين بها وتحقيق رضاهم وتوفير البرامج الحافزة المادية والمعنوية والتي تتمثل على سبيل المثال في اشتراك العاملين الموهوبين في استراتيجية الجامعة وقيمها الأساسية، وإتاحة فرص الترقي للعاملين الموهوبين بالجامعة، وتعزيز خبرات العمل عن طريق تدويره في مختلف مستويات العمل الجامعي، والاهتمام بإعداد فرق العمل وتحديد سلطاتها ومسئولياتها، واستخدام نظام العوائد الكلية والذي يشمل الراتب والحوافز النقدية السنوية والحوافز النقدية طويلة الأجل والمدفوعات الاستحقاقية السنوية، وذلك بجانب توفير بيئة العمل المحفزة لإبداع هؤلاء العاملين الموهوبين، وتميزهم عن غيرهم من العاملين بتول</w:t>
      </w:r>
      <w:r w:rsidR="007110C3">
        <w:rPr>
          <w:rFonts w:hint="cs"/>
          <w:spacing w:val="-2"/>
          <w:sz w:val="26"/>
          <w:szCs w:val="26"/>
          <w:rtl/>
        </w:rPr>
        <w:t>ي</w:t>
      </w:r>
      <w:r w:rsidRPr="009F7A02">
        <w:rPr>
          <w:rFonts w:hint="cs"/>
          <w:spacing w:val="-2"/>
          <w:sz w:val="26"/>
          <w:szCs w:val="26"/>
          <w:rtl/>
        </w:rPr>
        <w:t>هم الوظائف الإشرافية والقيادية وإعطائهم العديد من الامتيازات التقديرية والتشجيعية من حيث تشكيل فريق منهم لمتابعة برامج إدارة المواهب في مختلف المستويات التنظيمية، والاستجابة السريعة لاحتياجاتهم ومراعاة ظروفهم الاقتصادية والاجتماعية والأسرية، وهذا ما أشارت إليه دراسة (مرفت صالح</w:t>
      </w:r>
      <w:r w:rsidR="004844FF">
        <w:rPr>
          <w:rFonts w:hint="cs"/>
          <w:spacing w:val="-2"/>
          <w:sz w:val="26"/>
          <w:szCs w:val="26"/>
          <w:rtl/>
        </w:rPr>
        <w:t>، أمل محسوب</w:t>
      </w:r>
      <w:r w:rsidRPr="009F7A02">
        <w:rPr>
          <w:rFonts w:hint="cs"/>
          <w:spacing w:val="-2"/>
          <w:sz w:val="26"/>
          <w:szCs w:val="26"/>
          <w:rtl/>
        </w:rPr>
        <w:t>، 2008)</w:t>
      </w:r>
      <w:r w:rsidR="004844FF">
        <w:rPr>
          <w:rFonts w:hint="cs"/>
          <w:spacing w:val="-2"/>
          <w:sz w:val="26"/>
          <w:szCs w:val="26"/>
          <w:rtl/>
        </w:rPr>
        <w:t>،</w:t>
      </w:r>
      <w:r w:rsidRPr="009F7A02">
        <w:rPr>
          <w:rFonts w:hint="cs"/>
          <w:spacing w:val="-2"/>
          <w:sz w:val="26"/>
          <w:szCs w:val="26"/>
          <w:rtl/>
        </w:rPr>
        <w:t xml:space="preserve"> وفي مقابل ذلك تشير آراء أفراد العينة إلى أنه من الصعب توفير الدعم المالي خاصة للعاملين الموهوبين وسبب ذلك التقيد باللوائح والقوانين المنظمة لتنظيم النواحي المالية، وهذا ما أوضحته أيض</w:t>
      </w:r>
      <w:r w:rsidR="007110C3">
        <w:rPr>
          <w:rFonts w:hint="cs"/>
          <w:spacing w:val="-2"/>
          <w:sz w:val="26"/>
          <w:szCs w:val="26"/>
          <w:rtl/>
        </w:rPr>
        <w:t>ً</w:t>
      </w:r>
      <w:r w:rsidRPr="009F7A02">
        <w:rPr>
          <w:rFonts w:hint="cs"/>
          <w:spacing w:val="-2"/>
          <w:sz w:val="26"/>
          <w:szCs w:val="26"/>
          <w:rtl/>
        </w:rPr>
        <w:t xml:space="preserve">ا </w:t>
      </w:r>
      <w:r w:rsidR="007110C3">
        <w:rPr>
          <w:rFonts w:hint="cs"/>
          <w:spacing w:val="-2"/>
          <w:sz w:val="26"/>
          <w:szCs w:val="26"/>
          <w:rtl/>
        </w:rPr>
        <w:t xml:space="preserve">دراسة </w:t>
      </w:r>
      <w:r w:rsidRPr="009F7A02">
        <w:rPr>
          <w:rFonts w:hint="cs"/>
          <w:spacing w:val="-2"/>
          <w:sz w:val="26"/>
          <w:szCs w:val="26"/>
          <w:rtl/>
        </w:rPr>
        <w:t>(</w:t>
      </w:r>
      <w:r w:rsidRPr="009F7A02">
        <w:rPr>
          <w:rFonts w:cs="Traditional Arabic"/>
          <w:bCs/>
          <w:sz w:val="26"/>
          <w:szCs w:val="26"/>
        </w:rPr>
        <w:t>M</w:t>
      </w:r>
      <w:r w:rsidRPr="009F7A02">
        <w:rPr>
          <w:rFonts w:cs="Traditional Arabic"/>
          <w:bCs/>
          <w:sz w:val="26"/>
          <w:szCs w:val="26"/>
          <w:lang w:bidi="ar-EG"/>
        </w:rPr>
        <w:t>arian Van Den and Ben Fruytier, 2013</w:t>
      </w:r>
      <w:r w:rsidRPr="009F7A02">
        <w:rPr>
          <w:rFonts w:hint="cs"/>
          <w:spacing w:val="-2"/>
          <w:sz w:val="26"/>
          <w:szCs w:val="26"/>
          <w:rtl/>
        </w:rPr>
        <w:t>)</w:t>
      </w:r>
      <w:r w:rsidR="00524EA1">
        <w:rPr>
          <w:rFonts w:hint="cs"/>
          <w:spacing w:val="-2"/>
          <w:sz w:val="26"/>
          <w:szCs w:val="26"/>
          <w:rtl/>
        </w:rPr>
        <w:t xml:space="preserve"> </w:t>
      </w:r>
      <w:r w:rsidRPr="009F7A02">
        <w:rPr>
          <w:rFonts w:hint="cs"/>
          <w:spacing w:val="-2"/>
          <w:sz w:val="26"/>
          <w:szCs w:val="26"/>
          <w:rtl/>
        </w:rPr>
        <w:t xml:space="preserve">ويفسر ذلك بحاجة الجامعات المصرية إلى فكر إدارة المواهب والذي يؤكد على اهتمام الجامعة بكيفية </w:t>
      </w:r>
      <w:r w:rsidR="00031292">
        <w:rPr>
          <w:rFonts w:hint="cs"/>
          <w:spacing w:val="-2"/>
          <w:sz w:val="26"/>
          <w:szCs w:val="26"/>
          <w:rtl/>
        </w:rPr>
        <w:t>الاحتفاظ بأفرادها الموهوبين وذوي</w:t>
      </w:r>
      <w:r w:rsidRPr="009F7A02">
        <w:rPr>
          <w:rFonts w:hint="cs"/>
          <w:spacing w:val="-2"/>
          <w:sz w:val="26"/>
          <w:szCs w:val="26"/>
          <w:rtl/>
        </w:rPr>
        <w:t xml:space="preserve"> الأداء المتميز.  </w:t>
      </w:r>
    </w:p>
    <w:p w:rsidR="00D87A6C" w:rsidRPr="009F7A02" w:rsidRDefault="00D87A6C" w:rsidP="004C70C5">
      <w:pPr>
        <w:pStyle w:val="ListParagraph"/>
        <w:numPr>
          <w:ilvl w:val="0"/>
          <w:numId w:val="17"/>
        </w:numPr>
        <w:bidi/>
        <w:spacing w:line="240" w:lineRule="auto"/>
        <w:ind w:left="439" w:hanging="439"/>
        <w:rPr>
          <w:b/>
          <w:bCs/>
          <w:sz w:val="26"/>
          <w:szCs w:val="26"/>
          <w:rtl/>
        </w:rPr>
      </w:pPr>
      <w:r w:rsidRPr="009F7A02">
        <w:rPr>
          <w:rFonts w:hint="cs"/>
          <w:b/>
          <w:bCs/>
          <w:sz w:val="26"/>
          <w:szCs w:val="26"/>
          <w:rtl/>
        </w:rPr>
        <w:t>تقويم أداء العاملين الموهوبين في الجامعات:</w:t>
      </w:r>
      <w:r w:rsidRPr="009F7A02">
        <w:rPr>
          <w:rFonts w:hint="cs"/>
          <w:sz w:val="26"/>
          <w:szCs w:val="26"/>
          <w:rtl/>
        </w:rPr>
        <w:t xml:space="preserve"> وركزت هذه العملية على تقويم أداء العاملين الموهوبين بشكل موضوعي وعادل،</w:t>
      </w:r>
      <w:r w:rsidRPr="009F7A02">
        <w:rPr>
          <w:rFonts w:ascii="Simplified Arabic" w:hAnsi="Simplified Arabic" w:hint="cs"/>
          <w:sz w:val="26"/>
          <w:szCs w:val="26"/>
          <w:rtl/>
        </w:rPr>
        <w:t xml:space="preserve"> </w:t>
      </w:r>
      <w:r w:rsidRPr="009F7A02">
        <w:rPr>
          <w:rFonts w:hint="cs"/>
          <w:sz w:val="26"/>
          <w:szCs w:val="26"/>
          <w:rtl/>
        </w:rPr>
        <w:t>والاستفادة من نتائج التقويم في تطوير أدائهم، وضمان التحسين المستمر في إمكانات وكفايات العاملين الموهوبين ب</w:t>
      </w:r>
      <w:r w:rsidR="00524EA1">
        <w:rPr>
          <w:rFonts w:hint="cs"/>
          <w:sz w:val="26"/>
          <w:szCs w:val="26"/>
          <w:rtl/>
        </w:rPr>
        <w:t>الجامعة، ويندرج تحت هذه العملية</w:t>
      </w:r>
      <w:r w:rsidRPr="009F7A02">
        <w:rPr>
          <w:rFonts w:hint="cs"/>
          <w:sz w:val="26"/>
          <w:szCs w:val="26"/>
          <w:rtl/>
        </w:rPr>
        <w:t>(6) إجراءات يوضحها جدول (5).</w:t>
      </w:r>
    </w:p>
    <w:p w:rsidR="00D87A6C" w:rsidRPr="009F7A02" w:rsidRDefault="00D87A6C" w:rsidP="00D87A6C">
      <w:pPr>
        <w:jc w:val="center"/>
        <w:rPr>
          <w:rFonts w:cs="SKR HEAD1"/>
          <w:sz w:val="26"/>
          <w:szCs w:val="26"/>
          <w:lang w:bidi="ar-EG"/>
        </w:rPr>
      </w:pPr>
      <w:r w:rsidRPr="009F7A02">
        <w:rPr>
          <w:rFonts w:cs="SKR HEAD1"/>
          <w:sz w:val="26"/>
          <w:szCs w:val="26"/>
          <w:rtl/>
          <w:lang w:bidi="ar-EG"/>
        </w:rPr>
        <w:t>جدول (</w:t>
      </w:r>
      <w:r w:rsidRPr="009F7A02">
        <w:rPr>
          <w:rFonts w:cs="SKR HEAD1" w:hint="cs"/>
          <w:sz w:val="26"/>
          <w:szCs w:val="26"/>
          <w:rtl/>
          <w:lang w:bidi="ar-EG"/>
        </w:rPr>
        <w:t>5</w:t>
      </w:r>
      <w:r w:rsidRPr="009F7A02">
        <w:rPr>
          <w:rFonts w:cs="SKR HEAD1"/>
          <w:sz w:val="26"/>
          <w:szCs w:val="26"/>
          <w:rtl/>
          <w:lang w:bidi="ar-EG"/>
        </w:rPr>
        <w:t xml:space="preserve">) يوضح </w:t>
      </w:r>
      <w:r w:rsidRPr="009F7A02">
        <w:rPr>
          <w:rFonts w:cs="SKR HEAD1" w:hint="cs"/>
          <w:sz w:val="26"/>
          <w:szCs w:val="26"/>
          <w:rtl/>
          <w:lang w:bidi="ar-EG"/>
        </w:rPr>
        <w:t>عملية تقويم أداء العاملين الموهوبين في الجامعات</w:t>
      </w:r>
    </w:p>
    <w:tbl>
      <w:tblPr>
        <w:bidiVisual/>
        <w:tblW w:w="8901" w:type="dxa"/>
        <w:jc w:val="center"/>
        <w:tblInd w:w="-308"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47"/>
        <w:gridCol w:w="1666"/>
        <w:gridCol w:w="434"/>
        <w:gridCol w:w="500"/>
        <w:gridCol w:w="399"/>
        <w:gridCol w:w="441"/>
        <w:gridCol w:w="370"/>
        <w:gridCol w:w="413"/>
        <w:gridCol w:w="567"/>
        <w:gridCol w:w="525"/>
        <w:gridCol w:w="553"/>
        <w:gridCol w:w="553"/>
        <w:gridCol w:w="567"/>
        <w:gridCol w:w="469"/>
        <w:gridCol w:w="504"/>
        <w:gridCol w:w="693"/>
      </w:tblGrid>
      <w:tr w:rsidR="00D87A6C" w:rsidRPr="003C7BD8" w:rsidTr="00D87A6C">
        <w:trPr>
          <w:trHeight w:val="225"/>
          <w:tblHeader/>
          <w:jc w:val="center"/>
        </w:trPr>
        <w:tc>
          <w:tcPr>
            <w:tcW w:w="247" w:type="dxa"/>
            <w:vMerge w:val="restart"/>
            <w:tcBorders>
              <w:top w:val="thinThickSmallGap" w:sz="18" w:space="0" w:color="auto"/>
              <w:left w:val="thinThickSmallGap" w:sz="18" w:space="0" w:color="auto"/>
              <w:bottom w:val="single" w:sz="6" w:space="0" w:color="auto"/>
            </w:tcBorders>
            <w:shd w:val="clear" w:color="auto" w:fill="auto"/>
          </w:tcPr>
          <w:p w:rsidR="00D87A6C" w:rsidRPr="00517E42" w:rsidRDefault="00D87A6C" w:rsidP="00D87A6C">
            <w:pPr>
              <w:jc w:val="center"/>
              <w:rPr>
                <w:rFonts w:cs="SKR HEAD1"/>
                <w:sz w:val="20"/>
                <w:szCs w:val="20"/>
                <w:rtl/>
              </w:rPr>
            </w:pPr>
            <w:r w:rsidRPr="00517E42">
              <w:rPr>
                <w:rFonts w:cs="SKR HEAD1"/>
                <w:sz w:val="20"/>
                <w:szCs w:val="20"/>
                <w:rtl/>
              </w:rPr>
              <w:t>م</w:t>
            </w:r>
          </w:p>
        </w:tc>
        <w:tc>
          <w:tcPr>
            <w:tcW w:w="1666" w:type="dxa"/>
            <w:vMerge w:val="restart"/>
            <w:tcBorders>
              <w:top w:val="thinThickSmallGap" w:sz="18" w:space="0" w:color="auto"/>
              <w:bottom w:val="single" w:sz="6" w:space="0" w:color="auto"/>
            </w:tcBorders>
            <w:shd w:val="clear" w:color="auto" w:fill="auto"/>
            <w:vAlign w:val="center"/>
          </w:tcPr>
          <w:p w:rsidR="00D87A6C" w:rsidRPr="00517E42" w:rsidRDefault="00D87A6C" w:rsidP="00D87A6C">
            <w:pPr>
              <w:jc w:val="center"/>
              <w:rPr>
                <w:rFonts w:cs="SKR HEAD1"/>
                <w:sz w:val="20"/>
                <w:szCs w:val="20"/>
                <w:rtl/>
              </w:rPr>
            </w:pPr>
            <w:r w:rsidRPr="00517E42">
              <w:rPr>
                <w:rFonts w:cs="SKR HEAD1"/>
                <w:sz w:val="20"/>
                <w:szCs w:val="20"/>
                <w:rtl/>
              </w:rPr>
              <w:t>العب</w:t>
            </w:r>
            <w:r w:rsidRPr="00517E42">
              <w:rPr>
                <w:rFonts w:cs="SKR HEAD1" w:hint="cs"/>
                <w:sz w:val="20"/>
                <w:szCs w:val="20"/>
                <w:rtl/>
              </w:rPr>
              <w:t>ــــــــــــــ</w:t>
            </w:r>
            <w:r w:rsidRPr="00517E42">
              <w:rPr>
                <w:rFonts w:cs="SKR HEAD1"/>
                <w:sz w:val="20"/>
                <w:szCs w:val="20"/>
                <w:rtl/>
              </w:rPr>
              <w:t>ارة</w:t>
            </w:r>
          </w:p>
        </w:tc>
        <w:tc>
          <w:tcPr>
            <w:tcW w:w="934" w:type="dxa"/>
            <w:gridSpan w:val="2"/>
            <w:tcBorders>
              <w:top w:val="thinThickSmallGap" w:sz="18" w:space="0" w:color="auto"/>
              <w:bottom w:val="single" w:sz="6" w:space="0" w:color="auto"/>
            </w:tcBorders>
            <w:shd w:val="clear" w:color="auto" w:fill="auto"/>
            <w:vAlign w:val="center"/>
          </w:tcPr>
          <w:p w:rsidR="00D87A6C" w:rsidRPr="00517E42" w:rsidRDefault="00D87A6C" w:rsidP="00D87A6C">
            <w:pPr>
              <w:jc w:val="center"/>
              <w:rPr>
                <w:rFonts w:cs="SKR HEAD1"/>
                <w:sz w:val="20"/>
                <w:szCs w:val="20"/>
                <w:rtl/>
              </w:rPr>
            </w:pPr>
            <w:r w:rsidRPr="00517E42">
              <w:rPr>
                <w:rFonts w:cs="SKR HEAD1" w:hint="cs"/>
                <w:sz w:val="20"/>
                <w:szCs w:val="20"/>
                <w:rtl/>
              </w:rPr>
              <w:t>كبيرة</w:t>
            </w:r>
          </w:p>
        </w:tc>
        <w:tc>
          <w:tcPr>
            <w:tcW w:w="840" w:type="dxa"/>
            <w:gridSpan w:val="2"/>
            <w:tcBorders>
              <w:top w:val="thinThickSmallGap" w:sz="18" w:space="0" w:color="auto"/>
              <w:bottom w:val="single" w:sz="6" w:space="0" w:color="auto"/>
            </w:tcBorders>
            <w:shd w:val="clear" w:color="auto" w:fill="auto"/>
            <w:vAlign w:val="center"/>
          </w:tcPr>
          <w:p w:rsidR="00D87A6C" w:rsidRPr="00517E42" w:rsidRDefault="00D87A6C" w:rsidP="00D87A6C">
            <w:pPr>
              <w:jc w:val="center"/>
              <w:rPr>
                <w:rFonts w:cs="SKR HEAD1"/>
                <w:sz w:val="20"/>
                <w:szCs w:val="20"/>
                <w:rtl/>
              </w:rPr>
            </w:pPr>
            <w:r w:rsidRPr="00517E42">
              <w:rPr>
                <w:rFonts w:cs="SKR HEAD1" w:hint="cs"/>
                <w:sz w:val="20"/>
                <w:szCs w:val="20"/>
                <w:rtl/>
              </w:rPr>
              <w:t>متوسطة</w:t>
            </w:r>
          </w:p>
        </w:tc>
        <w:tc>
          <w:tcPr>
            <w:tcW w:w="783" w:type="dxa"/>
            <w:gridSpan w:val="2"/>
            <w:tcBorders>
              <w:top w:val="thinThickSmallGap" w:sz="18" w:space="0" w:color="auto"/>
              <w:bottom w:val="single" w:sz="6" w:space="0" w:color="auto"/>
            </w:tcBorders>
            <w:shd w:val="clear" w:color="auto" w:fill="auto"/>
            <w:vAlign w:val="center"/>
          </w:tcPr>
          <w:p w:rsidR="00D87A6C" w:rsidRPr="00517E42" w:rsidRDefault="00D87A6C" w:rsidP="00D87A6C">
            <w:pPr>
              <w:jc w:val="center"/>
              <w:rPr>
                <w:rFonts w:cs="SKR HEAD1"/>
                <w:sz w:val="20"/>
                <w:szCs w:val="20"/>
              </w:rPr>
            </w:pPr>
            <w:r w:rsidRPr="00517E42">
              <w:rPr>
                <w:rFonts w:cs="SKR HEAD1" w:hint="cs"/>
                <w:sz w:val="20"/>
                <w:szCs w:val="20"/>
                <w:rtl/>
              </w:rPr>
              <w:t>ضعيفة</w:t>
            </w:r>
          </w:p>
        </w:tc>
        <w:tc>
          <w:tcPr>
            <w:tcW w:w="567" w:type="dxa"/>
            <w:vMerge w:val="restart"/>
            <w:tcBorders>
              <w:top w:val="thinThickSmallGap" w:sz="18" w:space="0" w:color="auto"/>
              <w:bottom w:val="single" w:sz="6" w:space="0" w:color="auto"/>
            </w:tcBorders>
            <w:shd w:val="clear" w:color="auto" w:fill="auto"/>
            <w:vAlign w:val="center"/>
          </w:tcPr>
          <w:p w:rsidR="00D87A6C" w:rsidRPr="00517E42" w:rsidRDefault="00D87A6C" w:rsidP="00D87A6C">
            <w:pPr>
              <w:jc w:val="center"/>
              <w:rPr>
                <w:rFonts w:cs="SKR HEAD1"/>
                <w:sz w:val="20"/>
                <w:szCs w:val="20"/>
              </w:rPr>
            </w:pPr>
            <w:r w:rsidRPr="00517E42">
              <w:rPr>
                <w:rFonts w:cs="SKR HEAD1"/>
                <w:sz w:val="20"/>
                <w:szCs w:val="20"/>
                <w:rtl/>
              </w:rPr>
              <w:t>التقدير الرقمي</w:t>
            </w:r>
          </w:p>
        </w:tc>
        <w:tc>
          <w:tcPr>
            <w:tcW w:w="525" w:type="dxa"/>
            <w:vMerge w:val="restart"/>
            <w:tcBorders>
              <w:top w:val="thinThickSmallGap" w:sz="18" w:space="0" w:color="auto"/>
              <w:bottom w:val="single" w:sz="6" w:space="0" w:color="auto"/>
            </w:tcBorders>
            <w:shd w:val="clear" w:color="auto" w:fill="auto"/>
            <w:vAlign w:val="center"/>
          </w:tcPr>
          <w:p w:rsidR="00D87A6C" w:rsidRPr="00517E42" w:rsidRDefault="00D87A6C" w:rsidP="00D87A6C">
            <w:pPr>
              <w:jc w:val="center"/>
              <w:rPr>
                <w:rFonts w:cs="SKR HEAD1"/>
                <w:sz w:val="20"/>
                <w:szCs w:val="20"/>
                <w:rtl/>
              </w:rPr>
            </w:pPr>
            <w:r w:rsidRPr="00517E42">
              <w:rPr>
                <w:rFonts w:cs="SKR HEAD1"/>
                <w:sz w:val="20"/>
                <w:szCs w:val="20"/>
                <w:rtl/>
              </w:rPr>
              <w:t>الوزن النسبي</w:t>
            </w:r>
          </w:p>
        </w:tc>
        <w:tc>
          <w:tcPr>
            <w:tcW w:w="553" w:type="dxa"/>
            <w:vMerge w:val="restart"/>
            <w:tcBorders>
              <w:top w:val="thinThickSmallGap" w:sz="18" w:space="0" w:color="auto"/>
              <w:bottom w:val="single" w:sz="6" w:space="0" w:color="auto"/>
            </w:tcBorders>
            <w:shd w:val="clear" w:color="auto" w:fill="auto"/>
            <w:vAlign w:val="center"/>
          </w:tcPr>
          <w:p w:rsidR="00D87A6C" w:rsidRPr="00517E42" w:rsidRDefault="00D87A6C" w:rsidP="00D87A6C">
            <w:pPr>
              <w:jc w:val="center"/>
              <w:rPr>
                <w:rFonts w:cs="SKR HEAD1"/>
                <w:sz w:val="20"/>
                <w:szCs w:val="20"/>
                <w:rtl/>
              </w:rPr>
            </w:pPr>
            <w:r w:rsidRPr="00517E42">
              <w:rPr>
                <w:rFonts w:cs="SKR HEAD1"/>
                <w:sz w:val="20"/>
                <w:szCs w:val="20"/>
                <w:rtl/>
              </w:rPr>
              <w:t>المتوسط الحسابي</w:t>
            </w:r>
          </w:p>
        </w:tc>
        <w:tc>
          <w:tcPr>
            <w:tcW w:w="553" w:type="dxa"/>
            <w:vMerge w:val="restart"/>
            <w:tcBorders>
              <w:top w:val="thinThickSmallGap" w:sz="18" w:space="0" w:color="auto"/>
              <w:bottom w:val="single" w:sz="6" w:space="0" w:color="auto"/>
            </w:tcBorders>
            <w:shd w:val="clear" w:color="auto" w:fill="auto"/>
            <w:vAlign w:val="center"/>
          </w:tcPr>
          <w:p w:rsidR="00D87A6C" w:rsidRPr="00517E42" w:rsidRDefault="00D87A6C" w:rsidP="00D87A6C">
            <w:pPr>
              <w:jc w:val="center"/>
              <w:rPr>
                <w:rFonts w:cs="SKR HEAD1"/>
                <w:sz w:val="20"/>
                <w:szCs w:val="20"/>
                <w:rtl/>
              </w:rPr>
            </w:pPr>
            <w:r w:rsidRPr="005D0FFC">
              <w:rPr>
                <w:rFonts w:cs="SKR HEAD1"/>
                <w:sz w:val="18"/>
                <w:szCs w:val="18"/>
                <w:rtl/>
              </w:rPr>
              <w:t xml:space="preserve">الانحراف </w:t>
            </w:r>
            <w:r w:rsidRPr="00517E42">
              <w:rPr>
                <w:rFonts w:cs="SKR HEAD1"/>
                <w:sz w:val="20"/>
                <w:szCs w:val="20"/>
                <w:rtl/>
              </w:rPr>
              <w:t>المعياري</w:t>
            </w:r>
          </w:p>
        </w:tc>
        <w:tc>
          <w:tcPr>
            <w:tcW w:w="567" w:type="dxa"/>
            <w:vMerge w:val="restart"/>
            <w:tcBorders>
              <w:top w:val="thinThickSmallGap" w:sz="18" w:space="0" w:color="auto"/>
              <w:bottom w:val="single" w:sz="6" w:space="0" w:color="auto"/>
            </w:tcBorders>
            <w:shd w:val="clear" w:color="auto" w:fill="auto"/>
            <w:vAlign w:val="center"/>
          </w:tcPr>
          <w:p w:rsidR="00D87A6C" w:rsidRPr="00517E42" w:rsidRDefault="00D87A6C" w:rsidP="00D87A6C">
            <w:pPr>
              <w:jc w:val="center"/>
              <w:rPr>
                <w:rFonts w:cs="SKR HEAD1"/>
                <w:sz w:val="20"/>
                <w:szCs w:val="20"/>
                <w:rtl/>
              </w:rPr>
            </w:pPr>
            <w:r w:rsidRPr="00517E42">
              <w:rPr>
                <w:rFonts w:cs="SKR HEAD1"/>
                <w:sz w:val="20"/>
                <w:szCs w:val="20"/>
                <w:rtl/>
              </w:rPr>
              <w:t>معامل الاختلاف</w:t>
            </w:r>
          </w:p>
        </w:tc>
        <w:tc>
          <w:tcPr>
            <w:tcW w:w="469" w:type="dxa"/>
            <w:vMerge w:val="restart"/>
            <w:tcBorders>
              <w:top w:val="thinThickSmallGap" w:sz="18" w:space="0" w:color="auto"/>
              <w:bottom w:val="single" w:sz="6" w:space="0" w:color="auto"/>
            </w:tcBorders>
            <w:shd w:val="clear" w:color="auto" w:fill="auto"/>
            <w:vAlign w:val="center"/>
          </w:tcPr>
          <w:p w:rsidR="00D87A6C" w:rsidRPr="00517E42" w:rsidRDefault="00D87A6C" w:rsidP="00D87A6C">
            <w:pPr>
              <w:jc w:val="center"/>
              <w:rPr>
                <w:rFonts w:cs="SKR HEAD1"/>
                <w:sz w:val="20"/>
                <w:szCs w:val="20"/>
              </w:rPr>
            </w:pPr>
            <w:r w:rsidRPr="00517E42">
              <w:rPr>
                <w:rFonts w:cs="SKR HEAD1"/>
                <w:sz w:val="20"/>
                <w:szCs w:val="20"/>
                <w:rtl/>
              </w:rPr>
              <w:t>كا2</w:t>
            </w:r>
          </w:p>
        </w:tc>
        <w:tc>
          <w:tcPr>
            <w:tcW w:w="504" w:type="dxa"/>
            <w:vMerge w:val="restart"/>
            <w:tcBorders>
              <w:top w:val="thinThickSmallGap" w:sz="18" w:space="0" w:color="auto"/>
              <w:bottom w:val="single" w:sz="6" w:space="0" w:color="auto"/>
            </w:tcBorders>
            <w:shd w:val="clear" w:color="auto" w:fill="auto"/>
            <w:vAlign w:val="center"/>
          </w:tcPr>
          <w:p w:rsidR="00D87A6C" w:rsidRPr="00517E42" w:rsidRDefault="00D87A6C" w:rsidP="00D87A6C">
            <w:pPr>
              <w:jc w:val="center"/>
              <w:rPr>
                <w:rFonts w:cs="SKR HEAD1"/>
                <w:sz w:val="20"/>
                <w:szCs w:val="20"/>
                <w:rtl/>
              </w:rPr>
            </w:pPr>
            <w:r w:rsidRPr="00517E42">
              <w:rPr>
                <w:rFonts w:cs="SKR HEAD1"/>
                <w:sz w:val="20"/>
                <w:szCs w:val="20"/>
                <w:rtl/>
              </w:rPr>
              <w:t>الدلالة</w:t>
            </w:r>
          </w:p>
        </w:tc>
        <w:tc>
          <w:tcPr>
            <w:tcW w:w="693" w:type="dxa"/>
            <w:vMerge w:val="restart"/>
            <w:tcBorders>
              <w:top w:val="thinThickSmallGap" w:sz="18" w:space="0" w:color="auto"/>
              <w:bottom w:val="single" w:sz="6" w:space="0" w:color="auto"/>
              <w:right w:val="thinThickSmallGap" w:sz="18" w:space="0" w:color="auto"/>
            </w:tcBorders>
            <w:shd w:val="clear" w:color="auto" w:fill="auto"/>
            <w:vAlign w:val="center"/>
          </w:tcPr>
          <w:p w:rsidR="00D87A6C" w:rsidRPr="00517E42" w:rsidRDefault="00D87A6C" w:rsidP="00D87A6C">
            <w:pPr>
              <w:jc w:val="center"/>
              <w:rPr>
                <w:rFonts w:cs="SKR HEAD1"/>
                <w:sz w:val="20"/>
                <w:szCs w:val="20"/>
                <w:rtl/>
              </w:rPr>
            </w:pPr>
            <w:r w:rsidRPr="00517E42">
              <w:rPr>
                <w:rFonts w:cs="SKR HEAD1"/>
                <w:sz w:val="20"/>
                <w:szCs w:val="20"/>
                <w:rtl/>
              </w:rPr>
              <w:t>الترتيب حسب المرتبة</w:t>
            </w:r>
          </w:p>
        </w:tc>
      </w:tr>
      <w:tr w:rsidR="00D87A6C" w:rsidRPr="003C7BD8" w:rsidTr="00D87A6C">
        <w:trPr>
          <w:trHeight w:val="315"/>
          <w:jc w:val="center"/>
        </w:trPr>
        <w:tc>
          <w:tcPr>
            <w:tcW w:w="247" w:type="dxa"/>
            <w:vMerge/>
            <w:tcBorders>
              <w:top w:val="single" w:sz="6" w:space="0" w:color="auto"/>
              <w:left w:val="thinThickSmallGap" w:sz="18" w:space="0" w:color="auto"/>
              <w:bottom w:val="thinThickSmallGap" w:sz="18" w:space="0" w:color="auto"/>
            </w:tcBorders>
            <w:shd w:val="clear" w:color="auto" w:fill="auto"/>
          </w:tcPr>
          <w:p w:rsidR="00D87A6C" w:rsidRPr="003C7BD8" w:rsidRDefault="00D87A6C" w:rsidP="00D87A6C">
            <w:pPr>
              <w:spacing w:line="192" w:lineRule="auto"/>
              <w:rPr>
                <w:rFonts w:cs="SKR HEAD1"/>
                <w:rtl/>
              </w:rPr>
            </w:pPr>
          </w:p>
        </w:tc>
        <w:tc>
          <w:tcPr>
            <w:tcW w:w="1666"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rPr>
                <w:rFonts w:cs="SKR HEAD1"/>
                <w:rtl/>
              </w:rPr>
            </w:pPr>
          </w:p>
        </w:tc>
        <w:tc>
          <w:tcPr>
            <w:tcW w:w="434" w:type="dxa"/>
            <w:tcBorders>
              <w:top w:val="single" w:sz="6" w:space="0" w:color="auto"/>
              <w:bottom w:val="thinThickSmallGap" w:sz="18" w:space="0" w:color="auto"/>
            </w:tcBorders>
            <w:shd w:val="clear" w:color="auto" w:fill="auto"/>
            <w:vAlign w:val="center"/>
          </w:tcPr>
          <w:p w:rsidR="00D87A6C" w:rsidRPr="00517E42" w:rsidRDefault="00D87A6C" w:rsidP="00D87A6C">
            <w:pPr>
              <w:jc w:val="center"/>
              <w:rPr>
                <w:rFonts w:cs="SKR HEAD1"/>
                <w:sz w:val="20"/>
                <w:szCs w:val="20"/>
                <w:rtl/>
              </w:rPr>
            </w:pPr>
            <w:r w:rsidRPr="00517E42">
              <w:rPr>
                <w:rFonts w:cs="SKR HEAD1" w:hint="cs"/>
                <w:sz w:val="20"/>
                <w:szCs w:val="20"/>
                <w:rtl/>
              </w:rPr>
              <w:t>ك1</w:t>
            </w:r>
          </w:p>
        </w:tc>
        <w:tc>
          <w:tcPr>
            <w:tcW w:w="500" w:type="dxa"/>
            <w:tcBorders>
              <w:top w:val="single" w:sz="6" w:space="0" w:color="auto"/>
              <w:bottom w:val="thinThickSmallGap" w:sz="18" w:space="0" w:color="auto"/>
            </w:tcBorders>
            <w:shd w:val="clear" w:color="auto" w:fill="auto"/>
            <w:vAlign w:val="center"/>
          </w:tcPr>
          <w:p w:rsidR="00D87A6C" w:rsidRPr="00517E42" w:rsidRDefault="00D87A6C" w:rsidP="00D87A6C">
            <w:pPr>
              <w:jc w:val="center"/>
              <w:rPr>
                <w:rFonts w:cs="SKR HEAD1"/>
                <w:sz w:val="20"/>
                <w:szCs w:val="20"/>
                <w:rtl/>
              </w:rPr>
            </w:pPr>
            <w:r w:rsidRPr="00517E42">
              <w:rPr>
                <w:rFonts w:cs="SKR HEAD1" w:hint="cs"/>
                <w:sz w:val="20"/>
                <w:szCs w:val="20"/>
                <w:rtl/>
              </w:rPr>
              <w:t>%</w:t>
            </w:r>
          </w:p>
        </w:tc>
        <w:tc>
          <w:tcPr>
            <w:tcW w:w="399" w:type="dxa"/>
            <w:tcBorders>
              <w:top w:val="single" w:sz="6" w:space="0" w:color="auto"/>
              <w:bottom w:val="thinThickSmallGap" w:sz="18" w:space="0" w:color="auto"/>
            </w:tcBorders>
            <w:shd w:val="clear" w:color="auto" w:fill="auto"/>
            <w:vAlign w:val="center"/>
          </w:tcPr>
          <w:p w:rsidR="00D87A6C" w:rsidRPr="00517E42" w:rsidRDefault="00D87A6C" w:rsidP="00D87A6C">
            <w:pPr>
              <w:jc w:val="center"/>
              <w:rPr>
                <w:rFonts w:cs="SKR HEAD1"/>
                <w:sz w:val="20"/>
                <w:szCs w:val="20"/>
                <w:rtl/>
              </w:rPr>
            </w:pPr>
            <w:r w:rsidRPr="00517E42">
              <w:rPr>
                <w:rFonts w:cs="SKR HEAD1" w:hint="cs"/>
                <w:sz w:val="20"/>
                <w:szCs w:val="20"/>
                <w:rtl/>
              </w:rPr>
              <w:t>ك2</w:t>
            </w:r>
          </w:p>
        </w:tc>
        <w:tc>
          <w:tcPr>
            <w:tcW w:w="441" w:type="dxa"/>
            <w:tcBorders>
              <w:top w:val="single" w:sz="6" w:space="0" w:color="auto"/>
              <w:bottom w:val="thinThickSmallGap" w:sz="18" w:space="0" w:color="auto"/>
            </w:tcBorders>
            <w:shd w:val="clear" w:color="auto" w:fill="auto"/>
            <w:vAlign w:val="center"/>
          </w:tcPr>
          <w:p w:rsidR="00D87A6C" w:rsidRPr="00517E42" w:rsidRDefault="00D87A6C" w:rsidP="00D87A6C">
            <w:pPr>
              <w:jc w:val="center"/>
              <w:rPr>
                <w:rFonts w:cs="SKR HEAD1"/>
                <w:sz w:val="20"/>
                <w:szCs w:val="20"/>
                <w:rtl/>
              </w:rPr>
            </w:pPr>
            <w:r w:rsidRPr="00517E42">
              <w:rPr>
                <w:rFonts w:cs="SKR HEAD1" w:hint="cs"/>
                <w:sz w:val="20"/>
                <w:szCs w:val="20"/>
                <w:rtl/>
              </w:rPr>
              <w:t>%</w:t>
            </w:r>
          </w:p>
        </w:tc>
        <w:tc>
          <w:tcPr>
            <w:tcW w:w="370" w:type="dxa"/>
            <w:tcBorders>
              <w:top w:val="single" w:sz="6" w:space="0" w:color="auto"/>
              <w:bottom w:val="thinThickSmallGap" w:sz="18" w:space="0" w:color="auto"/>
            </w:tcBorders>
            <w:shd w:val="clear" w:color="auto" w:fill="auto"/>
            <w:vAlign w:val="center"/>
          </w:tcPr>
          <w:p w:rsidR="00D87A6C" w:rsidRPr="00517E42" w:rsidRDefault="00D87A6C" w:rsidP="00D87A6C">
            <w:pPr>
              <w:jc w:val="center"/>
              <w:rPr>
                <w:rFonts w:cs="SKR HEAD1"/>
                <w:sz w:val="20"/>
                <w:szCs w:val="20"/>
                <w:rtl/>
              </w:rPr>
            </w:pPr>
            <w:r w:rsidRPr="00517E42">
              <w:rPr>
                <w:rFonts w:cs="SKR HEAD1" w:hint="cs"/>
                <w:sz w:val="20"/>
                <w:szCs w:val="20"/>
                <w:rtl/>
              </w:rPr>
              <w:t>ك3</w:t>
            </w:r>
          </w:p>
        </w:tc>
        <w:tc>
          <w:tcPr>
            <w:tcW w:w="413" w:type="dxa"/>
            <w:tcBorders>
              <w:top w:val="single" w:sz="6" w:space="0" w:color="auto"/>
              <w:bottom w:val="thinThickSmallGap" w:sz="18" w:space="0" w:color="auto"/>
            </w:tcBorders>
            <w:shd w:val="clear" w:color="auto" w:fill="auto"/>
            <w:vAlign w:val="center"/>
          </w:tcPr>
          <w:p w:rsidR="00D87A6C" w:rsidRPr="00517E42" w:rsidRDefault="00D87A6C" w:rsidP="00D87A6C">
            <w:pPr>
              <w:jc w:val="center"/>
              <w:rPr>
                <w:rFonts w:cs="SKR HEAD1"/>
                <w:sz w:val="20"/>
                <w:szCs w:val="20"/>
                <w:rtl/>
              </w:rPr>
            </w:pPr>
            <w:r w:rsidRPr="00517E42">
              <w:rPr>
                <w:rFonts w:cs="SKR HEAD1" w:hint="cs"/>
                <w:sz w:val="20"/>
                <w:szCs w:val="20"/>
                <w:rtl/>
              </w:rPr>
              <w:t>%</w:t>
            </w:r>
          </w:p>
        </w:tc>
        <w:tc>
          <w:tcPr>
            <w:tcW w:w="567"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525"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553"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553"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567"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469"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504"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lang w:eastAsia="ar-SA"/>
              </w:rPr>
            </w:pPr>
          </w:p>
        </w:tc>
        <w:tc>
          <w:tcPr>
            <w:tcW w:w="693" w:type="dxa"/>
            <w:vMerge/>
            <w:tcBorders>
              <w:top w:val="single" w:sz="6" w:space="0" w:color="auto"/>
              <w:bottom w:val="thinThickSmallGap" w:sz="18" w:space="0" w:color="auto"/>
              <w:right w:val="thinThickSmallGap" w:sz="18" w:space="0" w:color="auto"/>
            </w:tcBorders>
            <w:shd w:val="clear" w:color="auto" w:fill="auto"/>
            <w:vAlign w:val="center"/>
          </w:tcPr>
          <w:p w:rsidR="00D87A6C" w:rsidRPr="003C7BD8" w:rsidRDefault="00D87A6C" w:rsidP="00D87A6C">
            <w:pPr>
              <w:spacing w:line="192" w:lineRule="auto"/>
              <w:jc w:val="center"/>
              <w:rPr>
                <w:rFonts w:cs="SKR HEAD1"/>
                <w:rtl/>
                <w:lang w:eastAsia="ar-SA"/>
              </w:rPr>
            </w:pPr>
          </w:p>
        </w:tc>
      </w:tr>
      <w:tr w:rsidR="00D87A6C" w:rsidRPr="003C7BD8" w:rsidTr="00D87A6C">
        <w:trPr>
          <w:jc w:val="center"/>
        </w:trPr>
        <w:tc>
          <w:tcPr>
            <w:tcW w:w="247" w:type="dxa"/>
            <w:tcBorders>
              <w:top w:val="thinThickSmallGap" w:sz="18" w:space="0" w:color="auto"/>
              <w:left w:val="thinThickSmallGap" w:sz="18" w:space="0" w:color="auto"/>
            </w:tcBorders>
            <w:shd w:val="clear" w:color="auto" w:fill="auto"/>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1</w:t>
            </w:r>
          </w:p>
        </w:tc>
        <w:tc>
          <w:tcPr>
            <w:tcW w:w="1666" w:type="dxa"/>
            <w:tcBorders>
              <w:top w:val="thinThickSmallGap" w:sz="18" w:space="0" w:color="auto"/>
            </w:tcBorders>
            <w:shd w:val="clear" w:color="auto" w:fill="auto"/>
          </w:tcPr>
          <w:p w:rsidR="00D87A6C" w:rsidRPr="00517E42" w:rsidRDefault="00D87A6C" w:rsidP="00524EA1">
            <w:pPr>
              <w:bidi/>
              <w:spacing w:line="216" w:lineRule="auto"/>
              <w:rPr>
                <w:rFonts w:cs="SKR HEAD1"/>
                <w:sz w:val="22"/>
                <w:szCs w:val="22"/>
                <w:rtl/>
              </w:rPr>
            </w:pPr>
            <w:r w:rsidRPr="00517E42">
              <w:rPr>
                <w:rFonts w:cs="SKR HEAD1" w:hint="cs"/>
                <w:sz w:val="22"/>
                <w:szCs w:val="22"/>
                <w:rtl/>
              </w:rPr>
              <w:t xml:space="preserve">بناء قاعدة بيانات عن </w:t>
            </w:r>
            <w:r w:rsidRPr="00517E42">
              <w:rPr>
                <w:rFonts w:cs="SKR HEAD1" w:hint="cs"/>
                <w:sz w:val="22"/>
                <w:szCs w:val="22"/>
                <w:rtl/>
              </w:rPr>
              <w:lastRenderedPageBreak/>
              <w:t>العاملين الموهوبين بالجامعة حتي يسهل تقويم أدائهم.</w:t>
            </w:r>
          </w:p>
        </w:tc>
        <w:tc>
          <w:tcPr>
            <w:tcW w:w="434" w:type="dxa"/>
            <w:tcBorders>
              <w:top w:val="thinThickSmallGap" w:sz="18" w:space="0" w:color="auto"/>
            </w:tcBorders>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lastRenderedPageBreak/>
              <w:t>23</w:t>
            </w:r>
          </w:p>
        </w:tc>
        <w:tc>
          <w:tcPr>
            <w:tcW w:w="500" w:type="dxa"/>
            <w:tcBorders>
              <w:top w:val="thinThickSmallGap" w:sz="18" w:space="0" w:color="auto"/>
            </w:tcBorders>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41.1</w:t>
            </w:r>
          </w:p>
        </w:tc>
        <w:tc>
          <w:tcPr>
            <w:tcW w:w="399" w:type="dxa"/>
            <w:tcBorders>
              <w:top w:val="thinThickSmallGap" w:sz="18" w:space="0" w:color="auto"/>
            </w:tcBorders>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14</w:t>
            </w:r>
          </w:p>
        </w:tc>
        <w:tc>
          <w:tcPr>
            <w:tcW w:w="441" w:type="dxa"/>
            <w:tcBorders>
              <w:top w:val="thinThickSmallGap" w:sz="18" w:space="0" w:color="auto"/>
            </w:tcBorders>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25</w:t>
            </w:r>
          </w:p>
        </w:tc>
        <w:tc>
          <w:tcPr>
            <w:tcW w:w="370" w:type="dxa"/>
            <w:tcBorders>
              <w:top w:val="thinThickSmallGap" w:sz="18" w:space="0" w:color="auto"/>
            </w:tcBorders>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19</w:t>
            </w:r>
          </w:p>
        </w:tc>
        <w:tc>
          <w:tcPr>
            <w:tcW w:w="413" w:type="dxa"/>
            <w:tcBorders>
              <w:top w:val="thinThickSmallGap" w:sz="18" w:space="0" w:color="auto"/>
            </w:tcBorders>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33.</w:t>
            </w:r>
            <w:r w:rsidRPr="00517E42">
              <w:rPr>
                <w:rFonts w:cs="SKR HEAD1" w:hint="cs"/>
                <w:sz w:val="20"/>
                <w:szCs w:val="20"/>
                <w:rtl/>
                <w:lang w:bidi="ar-EG"/>
              </w:rPr>
              <w:lastRenderedPageBreak/>
              <w:t>9</w:t>
            </w:r>
          </w:p>
        </w:tc>
        <w:tc>
          <w:tcPr>
            <w:tcW w:w="567" w:type="dxa"/>
            <w:tcBorders>
              <w:top w:val="thinThickSmallGap" w:sz="18" w:space="0" w:color="auto"/>
            </w:tcBorders>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lastRenderedPageBreak/>
              <w:t>116</w:t>
            </w:r>
          </w:p>
        </w:tc>
        <w:tc>
          <w:tcPr>
            <w:tcW w:w="525" w:type="dxa"/>
            <w:tcBorders>
              <w:top w:val="thinThickSmallGap" w:sz="18" w:space="0" w:color="auto"/>
            </w:tcBorders>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207.</w:t>
            </w:r>
            <w:r w:rsidRPr="00517E42">
              <w:rPr>
                <w:rFonts w:cs="SKR HEAD1" w:hint="cs"/>
                <w:sz w:val="20"/>
                <w:szCs w:val="20"/>
                <w:rtl/>
                <w:lang w:bidi="ar-EG"/>
              </w:rPr>
              <w:lastRenderedPageBreak/>
              <w:t>1</w:t>
            </w:r>
          </w:p>
        </w:tc>
        <w:tc>
          <w:tcPr>
            <w:tcW w:w="553" w:type="dxa"/>
            <w:tcBorders>
              <w:top w:val="thinThickSmallGap" w:sz="18" w:space="0" w:color="auto"/>
            </w:tcBorders>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lastRenderedPageBreak/>
              <w:t>2.1</w:t>
            </w:r>
          </w:p>
        </w:tc>
        <w:tc>
          <w:tcPr>
            <w:tcW w:w="553" w:type="dxa"/>
            <w:tcBorders>
              <w:top w:val="thinThickSmallGap" w:sz="18" w:space="0" w:color="auto"/>
            </w:tcBorders>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0.87</w:t>
            </w:r>
          </w:p>
        </w:tc>
        <w:tc>
          <w:tcPr>
            <w:tcW w:w="567" w:type="dxa"/>
            <w:tcBorders>
              <w:top w:val="thinThickSmallGap" w:sz="18" w:space="0" w:color="auto"/>
            </w:tcBorders>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37.1</w:t>
            </w:r>
          </w:p>
        </w:tc>
        <w:tc>
          <w:tcPr>
            <w:tcW w:w="469" w:type="dxa"/>
            <w:tcBorders>
              <w:top w:val="thinThickSmallGap" w:sz="18" w:space="0" w:color="auto"/>
            </w:tcBorders>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2.2</w:t>
            </w:r>
          </w:p>
        </w:tc>
        <w:tc>
          <w:tcPr>
            <w:tcW w:w="504" w:type="dxa"/>
            <w:tcBorders>
              <w:top w:val="thinThickSmallGap" w:sz="18" w:space="0" w:color="auto"/>
            </w:tcBorders>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0.01</w:t>
            </w:r>
          </w:p>
        </w:tc>
        <w:tc>
          <w:tcPr>
            <w:tcW w:w="693" w:type="dxa"/>
            <w:tcBorders>
              <w:top w:val="thinThickSmallGap" w:sz="18" w:space="0" w:color="auto"/>
              <w:right w:val="thinThickSmallGap" w:sz="18" w:space="0" w:color="auto"/>
            </w:tcBorders>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1</w:t>
            </w:r>
          </w:p>
        </w:tc>
      </w:tr>
      <w:tr w:rsidR="00D87A6C" w:rsidRPr="003C7BD8" w:rsidTr="00D87A6C">
        <w:trPr>
          <w:jc w:val="center"/>
        </w:trPr>
        <w:tc>
          <w:tcPr>
            <w:tcW w:w="247" w:type="dxa"/>
            <w:tcBorders>
              <w:left w:val="thinThickSmallGap" w:sz="18" w:space="0" w:color="auto"/>
            </w:tcBorders>
            <w:shd w:val="clear" w:color="auto" w:fill="auto"/>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lastRenderedPageBreak/>
              <w:t>2</w:t>
            </w:r>
          </w:p>
        </w:tc>
        <w:tc>
          <w:tcPr>
            <w:tcW w:w="1666" w:type="dxa"/>
            <w:shd w:val="clear" w:color="auto" w:fill="auto"/>
          </w:tcPr>
          <w:p w:rsidR="00D87A6C" w:rsidRPr="00517E42" w:rsidRDefault="00D87A6C" w:rsidP="00524EA1">
            <w:pPr>
              <w:bidi/>
              <w:spacing w:line="216" w:lineRule="auto"/>
              <w:rPr>
                <w:rFonts w:cs="SKR HEAD1"/>
                <w:sz w:val="22"/>
                <w:szCs w:val="22"/>
                <w:rtl/>
              </w:rPr>
            </w:pPr>
            <w:r w:rsidRPr="00517E42">
              <w:rPr>
                <w:rFonts w:cs="SKR HEAD1" w:hint="cs"/>
                <w:sz w:val="22"/>
                <w:szCs w:val="22"/>
                <w:rtl/>
              </w:rPr>
              <w:t>وضع خطة لتقويم أداء العاملين الموهوبين بالجامعة.</w:t>
            </w:r>
          </w:p>
        </w:tc>
        <w:tc>
          <w:tcPr>
            <w:tcW w:w="434" w:type="dxa"/>
            <w:shd w:val="clear" w:color="auto" w:fill="auto"/>
            <w:vAlign w:val="center"/>
          </w:tcPr>
          <w:p w:rsidR="00D87A6C" w:rsidRPr="00517E42" w:rsidRDefault="00D87A6C" w:rsidP="00524EA1">
            <w:pPr>
              <w:spacing w:line="216" w:lineRule="auto"/>
              <w:jc w:val="center"/>
              <w:rPr>
                <w:rFonts w:cs="SKR HEAD1"/>
                <w:sz w:val="20"/>
                <w:szCs w:val="20"/>
                <w:lang w:bidi="ar-EG"/>
              </w:rPr>
            </w:pPr>
            <w:r w:rsidRPr="00517E42">
              <w:rPr>
                <w:rFonts w:cs="SKR HEAD1" w:hint="cs"/>
                <w:sz w:val="20"/>
                <w:szCs w:val="20"/>
                <w:rtl/>
                <w:lang w:bidi="ar-EG"/>
              </w:rPr>
              <w:t>18</w:t>
            </w:r>
          </w:p>
        </w:tc>
        <w:tc>
          <w:tcPr>
            <w:tcW w:w="500"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32.1</w:t>
            </w:r>
          </w:p>
        </w:tc>
        <w:tc>
          <w:tcPr>
            <w:tcW w:w="399" w:type="dxa"/>
            <w:shd w:val="clear" w:color="auto" w:fill="auto"/>
            <w:vAlign w:val="center"/>
          </w:tcPr>
          <w:p w:rsidR="00D87A6C" w:rsidRPr="00517E42" w:rsidRDefault="00D87A6C" w:rsidP="00524EA1">
            <w:pPr>
              <w:spacing w:line="216" w:lineRule="auto"/>
              <w:jc w:val="center"/>
              <w:rPr>
                <w:rFonts w:cs="SKR HEAD1"/>
                <w:sz w:val="20"/>
                <w:szCs w:val="20"/>
                <w:lang w:bidi="ar-EG"/>
              </w:rPr>
            </w:pPr>
            <w:r w:rsidRPr="00517E42">
              <w:rPr>
                <w:rFonts w:cs="SKR HEAD1" w:hint="cs"/>
                <w:sz w:val="20"/>
                <w:szCs w:val="20"/>
                <w:rtl/>
                <w:lang w:bidi="ar-EG"/>
              </w:rPr>
              <w:t>18</w:t>
            </w:r>
          </w:p>
        </w:tc>
        <w:tc>
          <w:tcPr>
            <w:tcW w:w="441"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32.1</w:t>
            </w:r>
          </w:p>
        </w:tc>
        <w:tc>
          <w:tcPr>
            <w:tcW w:w="370" w:type="dxa"/>
            <w:shd w:val="clear" w:color="auto" w:fill="auto"/>
            <w:vAlign w:val="center"/>
          </w:tcPr>
          <w:p w:rsidR="00D87A6C" w:rsidRPr="00517E42" w:rsidRDefault="00D87A6C" w:rsidP="00524EA1">
            <w:pPr>
              <w:spacing w:line="216" w:lineRule="auto"/>
              <w:jc w:val="center"/>
              <w:rPr>
                <w:rFonts w:cs="SKR HEAD1"/>
                <w:sz w:val="20"/>
                <w:szCs w:val="20"/>
                <w:lang w:bidi="ar-EG"/>
              </w:rPr>
            </w:pPr>
            <w:r w:rsidRPr="00517E42">
              <w:rPr>
                <w:rFonts w:cs="SKR HEAD1" w:hint="cs"/>
                <w:sz w:val="20"/>
                <w:szCs w:val="20"/>
                <w:rtl/>
                <w:lang w:bidi="ar-EG"/>
              </w:rPr>
              <w:t>20</w:t>
            </w:r>
          </w:p>
        </w:tc>
        <w:tc>
          <w:tcPr>
            <w:tcW w:w="413"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35.7</w:t>
            </w:r>
          </w:p>
        </w:tc>
        <w:tc>
          <w:tcPr>
            <w:tcW w:w="567"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110</w:t>
            </w:r>
          </w:p>
        </w:tc>
        <w:tc>
          <w:tcPr>
            <w:tcW w:w="525"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196.4</w:t>
            </w:r>
          </w:p>
        </w:tc>
        <w:tc>
          <w:tcPr>
            <w:tcW w:w="553" w:type="dxa"/>
            <w:shd w:val="clear" w:color="auto" w:fill="auto"/>
            <w:vAlign w:val="center"/>
          </w:tcPr>
          <w:p w:rsidR="00D87A6C" w:rsidRPr="00517E42" w:rsidRDefault="00D87A6C" w:rsidP="00524EA1">
            <w:pPr>
              <w:spacing w:line="216" w:lineRule="auto"/>
              <w:jc w:val="center"/>
              <w:rPr>
                <w:rFonts w:cs="SKR HEAD1"/>
                <w:sz w:val="20"/>
                <w:szCs w:val="20"/>
                <w:lang w:bidi="ar-EG"/>
              </w:rPr>
            </w:pPr>
            <w:r w:rsidRPr="00517E42">
              <w:rPr>
                <w:rFonts w:cs="SKR HEAD1" w:hint="cs"/>
                <w:sz w:val="20"/>
                <w:szCs w:val="20"/>
                <w:rtl/>
                <w:lang w:bidi="ar-EG"/>
              </w:rPr>
              <w:t>1.9</w:t>
            </w:r>
          </w:p>
        </w:tc>
        <w:tc>
          <w:tcPr>
            <w:tcW w:w="553"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0.84</w:t>
            </w:r>
          </w:p>
        </w:tc>
        <w:tc>
          <w:tcPr>
            <w:tcW w:w="567"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25.3</w:t>
            </w:r>
          </w:p>
        </w:tc>
        <w:tc>
          <w:tcPr>
            <w:tcW w:w="469"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0.26</w:t>
            </w:r>
          </w:p>
        </w:tc>
        <w:tc>
          <w:tcPr>
            <w:tcW w:w="504"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0.01</w:t>
            </w:r>
          </w:p>
        </w:tc>
        <w:tc>
          <w:tcPr>
            <w:tcW w:w="693" w:type="dxa"/>
            <w:tcBorders>
              <w:right w:val="thinThickSmallGap" w:sz="18" w:space="0" w:color="auto"/>
            </w:tcBorders>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2</w:t>
            </w:r>
          </w:p>
        </w:tc>
      </w:tr>
      <w:tr w:rsidR="00D87A6C" w:rsidRPr="003C7BD8" w:rsidTr="00D87A6C">
        <w:trPr>
          <w:jc w:val="center"/>
        </w:trPr>
        <w:tc>
          <w:tcPr>
            <w:tcW w:w="247" w:type="dxa"/>
            <w:tcBorders>
              <w:left w:val="thinThickSmallGap" w:sz="18" w:space="0" w:color="auto"/>
            </w:tcBorders>
            <w:shd w:val="clear" w:color="auto" w:fill="auto"/>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3</w:t>
            </w:r>
          </w:p>
        </w:tc>
        <w:tc>
          <w:tcPr>
            <w:tcW w:w="1666" w:type="dxa"/>
            <w:shd w:val="clear" w:color="auto" w:fill="auto"/>
          </w:tcPr>
          <w:p w:rsidR="00D87A6C" w:rsidRPr="00517E42" w:rsidRDefault="00D87A6C" w:rsidP="00524EA1">
            <w:pPr>
              <w:bidi/>
              <w:spacing w:line="216" w:lineRule="auto"/>
              <w:rPr>
                <w:rFonts w:cs="SKR HEAD1"/>
                <w:sz w:val="22"/>
                <w:szCs w:val="22"/>
                <w:rtl/>
              </w:rPr>
            </w:pPr>
            <w:r w:rsidRPr="00517E42">
              <w:rPr>
                <w:rFonts w:cs="SKR HEAD1" w:hint="cs"/>
                <w:sz w:val="22"/>
                <w:szCs w:val="22"/>
                <w:rtl/>
              </w:rPr>
              <w:t>إجراء مراجعة دورية لأداء العاملين الموهوبين بالجامعة.</w:t>
            </w:r>
          </w:p>
        </w:tc>
        <w:tc>
          <w:tcPr>
            <w:tcW w:w="434"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19</w:t>
            </w:r>
          </w:p>
        </w:tc>
        <w:tc>
          <w:tcPr>
            <w:tcW w:w="500"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33.9</w:t>
            </w:r>
          </w:p>
        </w:tc>
        <w:tc>
          <w:tcPr>
            <w:tcW w:w="399"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18</w:t>
            </w:r>
          </w:p>
        </w:tc>
        <w:tc>
          <w:tcPr>
            <w:tcW w:w="441"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32.1</w:t>
            </w:r>
          </w:p>
        </w:tc>
        <w:tc>
          <w:tcPr>
            <w:tcW w:w="370"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19</w:t>
            </w:r>
          </w:p>
        </w:tc>
        <w:tc>
          <w:tcPr>
            <w:tcW w:w="413"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33.9</w:t>
            </w:r>
          </w:p>
        </w:tc>
        <w:tc>
          <w:tcPr>
            <w:tcW w:w="567"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112</w:t>
            </w:r>
          </w:p>
        </w:tc>
        <w:tc>
          <w:tcPr>
            <w:tcW w:w="525"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200</w:t>
            </w:r>
          </w:p>
        </w:tc>
        <w:tc>
          <w:tcPr>
            <w:tcW w:w="553"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2</w:t>
            </w:r>
          </w:p>
        </w:tc>
        <w:tc>
          <w:tcPr>
            <w:tcW w:w="553"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0.83</w:t>
            </w:r>
          </w:p>
        </w:tc>
        <w:tc>
          <w:tcPr>
            <w:tcW w:w="567" w:type="dxa"/>
            <w:shd w:val="clear" w:color="auto" w:fill="auto"/>
            <w:vAlign w:val="center"/>
          </w:tcPr>
          <w:p w:rsidR="00D87A6C" w:rsidRPr="00517E42" w:rsidRDefault="00D87A6C" w:rsidP="00524EA1">
            <w:pPr>
              <w:spacing w:line="216" w:lineRule="auto"/>
              <w:jc w:val="center"/>
              <w:rPr>
                <w:rFonts w:cs="SKR HEAD1"/>
                <w:sz w:val="20"/>
                <w:szCs w:val="20"/>
                <w:lang w:bidi="ar-EG"/>
              </w:rPr>
            </w:pPr>
            <w:r w:rsidRPr="00517E42">
              <w:rPr>
                <w:rFonts w:cs="SKR HEAD1" w:hint="cs"/>
                <w:sz w:val="20"/>
                <w:szCs w:val="20"/>
                <w:rtl/>
                <w:lang w:bidi="ar-EG"/>
              </w:rPr>
              <w:t>41.5</w:t>
            </w:r>
          </w:p>
        </w:tc>
        <w:tc>
          <w:tcPr>
            <w:tcW w:w="469" w:type="dxa"/>
            <w:shd w:val="clear" w:color="auto" w:fill="auto"/>
            <w:vAlign w:val="center"/>
          </w:tcPr>
          <w:p w:rsidR="00D87A6C" w:rsidRPr="00517E42" w:rsidRDefault="00D87A6C" w:rsidP="00524EA1">
            <w:pPr>
              <w:spacing w:line="216" w:lineRule="auto"/>
              <w:jc w:val="center"/>
              <w:rPr>
                <w:rFonts w:cs="SKR HEAD1"/>
                <w:sz w:val="20"/>
                <w:szCs w:val="20"/>
                <w:lang w:bidi="ar-EG"/>
              </w:rPr>
            </w:pPr>
            <w:r w:rsidRPr="00517E42">
              <w:rPr>
                <w:rFonts w:cs="SKR HEAD1" w:hint="cs"/>
                <w:sz w:val="20"/>
                <w:szCs w:val="20"/>
                <w:rtl/>
                <w:lang w:bidi="ar-EG"/>
              </w:rPr>
              <w:t>0.36</w:t>
            </w:r>
          </w:p>
        </w:tc>
        <w:tc>
          <w:tcPr>
            <w:tcW w:w="504"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0.01</w:t>
            </w:r>
          </w:p>
        </w:tc>
        <w:tc>
          <w:tcPr>
            <w:tcW w:w="693" w:type="dxa"/>
            <w:tcBorders>
              <w:right w:val="thinThickSmallGap" w:sz="18" w:space="0" w:color="auto"/>
            </w:tcBorders>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1</w:t>
            </w:r>
          </w:p>
        </w:tc>
      </w:tr>
      <w:tr w:rsidR="00D87A6C" w:rsidRPr="003C7BD8" w:rsidTr="00D87A6C">
        <w:trPr>
          <w:jc w:val="center"/>
        </w:trPr>
        <w:tc>
          <w:tcPr>
            <w:tcW w:w="247" w:type="dxa"/>
            <w:tcBorders>
              <w:left w:val="thinThickSmallGap" w:sz="18" w:space="0" w:color="auto"/>
            </w:tcBorders>
            <w:shd w:val="clear" w:color="auto" w:fill="auto"/>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4</w:t>
            </w:r>
          </w:p>
        </w:tc>
        <w:tc>
          <w:tcPr>
            <w:tcW w:w="1666" w:type="dxa"/>
            <w:shd w:val="clear" w:color="auto" w:fill="auto"/>
          </w:tcPr>
          <w:p w:rsidR="00D87A6C" w:rsidRPr="00517E42" w:rsidRDefault="00D87A6C" w:rsidP="00524EA1">
            <w:pPr>
              <w:bidi/>
              <w:spacing w:line="216" w:lineRule="auto"/>
              <w:rPr>
                <w:rFonts w:cs="SKR HEAD1"/>
                <w:sz w:val="22"/>
                <w:szCs w:val="22"/>
                <w:rtl/>
              </w:rPr>
            </w:pPr>
            <w:r w:rsidRPr="00517E42">
              <w:rPr>
                <w:rFonts w:cs="SKR HEAD1" w:hint="cs"/>
                <w:sz w:val="22"/>
                <w:szCs w:val="22"/>
                <w:rtl/>
              </w:rPr>
              <w:t>متابعة معدلات الغياب ودوران العمل للعاملين الموهوبين قياسا بالسنة الأولى من العمل.</w:t>
            </w:r>
          </w:p>
        </w:tc>
        <w:tc>
          <w:tcPr>
            <w:tcW w:w="434"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17</w:t>
            </w:r>
          </w:p>
        </w:tc>
        <w:tc>
          <w:tcPr>
            <w:tcW w:w="500"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30.4</w:t>
            </w:r>
          </w:p>
        </w:tc>
        <w:tc>
          <w:tcPr>
            <w:tcW w:w="399" w:type="dxa"/>
            <w:shd w:val="clear" w:color="auto" w:fill="auto"/>
            <w:vAlign w:val="center"/>
          </w:tcPr>
          <w:p w:rsidR="00D87A6C" w:rsidRPr="00517E42" w:rsidRDefault="00D87A6C" w:rsidP="00524EA1">
            <w:pPr>
              <w:spacing w:line="216" w:lineRule="auto"/>
              <w:jc w:val="center"/>
              <w:rPr>
                <w:rFonts w:cs="SKR HEAD1"/>
                <w:sz w:val="20"/>
                <w:szCs w:val="20"/>
                <w:lang w:bidi="ar-EG"/>
              </w:rPr>
            </w:pPr>
            <w:r w:rsidRPr="00517E42">
              <w:rPr>
                <w:rFonts w:cs="SKR HEAD1" w:hint="cs"/>
                <w:sz w:val="20"/>
                <w:szCs w:val="20"/>
                <w:rtl/>
                <w:lang w:bidi="ar-EG"/>
              </w:rPr>
              <w:t>26</w:t>
            </w:r>
          </w:p>
        </w:tc>
        <w:tc>
          <w:tcPr>
            <w:tcW w:w="441"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46.4</w:t>
            </w:r>
          </w:p>
        </w:tc>
        <w:tc>
          <w:tcPr>
            <w:tcW w:w="370"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13</w:t>
            </w:r>
          </w:p>
        </w:tc>
        <w:tc>
          <w:tcPr>
            <w:tcW w:w="413"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23.2</w:t>
            </w:r>
          </w:p>
        </w:tc>
        <w:tc>
          <w:tcPr>
            <w:tcW w:w="567"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116</w:t>
            </w:r>
          </w:p>
        </w:tc>
        <w:tc>
          <w:tcPr>
            <w:tcW w:w="525"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207.1</w:t>
            </w:r>
          </w:p>
        </w:tc>
        <w:tc>
          <w:tcPr>
            <w:tcW w:w="553"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2.1</w:t>
            </w:r>
          </w:p>
        </w:tc>
        <w:tc>
          <w:tcPr>
            <w:tcW w:w="553"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0.74</w:t>
            </w:r>
          </w:p>
        </w:tc>
        <w:tc>
          <w:tcPr>
            <w:tcW w:w="567"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35.2</w:t>
            </w:r>
          </w:p>
        </w:tc>
        <w:tc>
          <w:tcPr>
            <w:tcW w:w="469"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4.8</w:t>
            </w:r>
          </w:p>
        </w:tc>
        <w:tc>
          <w:tcPr>
            <w:tcW w:w="504"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0.01</w:t>
            </w:r>
          </w:p>
        </w:tc>
        <w:tc>
          <w:tcPr>
            <w:tcW w:w="693" w:type="dxa"/>
            <w:tcBorders>
              <w:right w:val="thinThickSmallGap" w:sz="18" w:space="0" w:color="auto"/>
            </w:tcBorders>
            <w:shd w:val="clear" w:color="auto" w:fill="auto"/>
            <w:vAlign w:val="center"/>
          </w:tcPr>
          <w:p w:rsidR="00D87A6C" w:rsidRPr="00517E42" w:rsidRDefault="00D87A6C" w:rsidP="00524EA1">
            <w:pPr>
              <w:spacing w:line="216" w:lineRule="auto"/>
              <w:jc w:val="center"/>
              <w:rPr>
                <w:rFonts w:cs="SKR HEAD1"/>
                <w:sz w:val="20"/>
                <w:szCs w:val="20"/>
                <w:lang w:bidi="ar-EG"/>
              </w:rPr>
            </w:pPr>
            <w:r w:rsidRPr="00517E42">
              <w:rPr>
                <w:rFonts w:cs="SKR HEAD1" w:hint="cs"/>
                <w:sz w:val="20"/>
                <w:szCs w:val="20"/>
                <w:rtl/>
                <w:lang w:bidi="ar-EG"/>
              </w:rPr>
              <w:t>1</w:t>
            </w:r>
          </w:p>
        </w:tc>
      </w:tr>
      <w:tr w:rsidR="00D87A6C" w:rsidRPr="003C7BD8" w:rsidTr="00D87A6C">
        <w:trPr>
          <w:jc w:val="center"/>
        </w:trPr>
        <w:tc>
          <w:tcPr>
            <w:tcW w:w="247" w:type="dxa"/>
            <w:tcBorders>
              <w:left w:val="thinThickSmallGap" w:sz="18" w:space="0" w:color="auto"/>
            </w:tcBorders>
            <w:shd w:val="clear" w:color="auto" w:fill="auto"/>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5</w:t>
            </w:r>
          </w:p>
        </w:tc>
        <w:tc>
          <w:tcPr>
            <w:tcW w:w="1666" w:type="dxa"/>
            <w:shd w:val="clear" w:color="auto" w:fill="auto"/>
          </w:tcPr>
          <w:p w:rsidR="00D87A6C" w:rsidRPr="00517E42" w:rsidRDefault="00D87A6C" w:rsidP="00524EA1">
            <w:pPr>
              <w:bidi/>
              <w:spacing w:line="216" w:lineRule="auto"/>
              <w:rPr>
                <w:rFonts w:cs="SKR HEAD1"/>
                <w:sz w:val="22"/>
                <w:szCs w:val="22"/>
                <w:rtl/>
              </w:rPr>
            </w:pPr>
            <w:r w:rsidRPr="00517E42">
              <w:rPr>
                <w:rFonts w:cs="SKR HEAD1" w:hint="cs"/>
                <w:sz w:val="22"/>
                <w:szCs w:val="22"/>
                <w:rtl/>
              </w:rPr>
              <w:t xml:space="preserve">استخداد أسلوب التغذية الراجعة 360 درجة </w:t>
            </w:r>
            <w:r w:rsidRPr="00517E42">
              <w:rPr>
                <w:rFonts w:cs="SKR HEAD1"/>
                <w:sz w:val="22"/>
                <w:szCs w:val="22"/>
                <w:rtl/>
              </w:rPr>
              <w:t xml:space="preserve">لتقييم </w:t>
            </w:r>
            <w:r>
              <w:rPr>
                <w:rFonts w:cs="SKR HEAD1" w:hint="cs"/>
                <w:sz w:val="22"/>
                <w:szCs w:val="22"/>
                <w:rtl/>
              </w:rPr>
              <w:t>العاملين الموهوبين</w:t>
            </w:r>
            <w:r w:rsidRPr="00517E42">
              <w:rPr>
                <w:rFonts w:cs="SKR HEAD1" w:hint="cs"/>
                <w:sz w:val="22"/>
                <w:szCs w:val="22"/>
                <w:rtl/>
              </w:rPr>
              <w:t xml:space="preserve"> من</w:t>
            </w:r>
            <w:r w:rsidRPr="00517E42">
              <w:rPr>
                <w:rFonts w:cs="SKR HEAD1"/>
                <w:sz w:val="22"/>
                <w:szCs w:val="22"/>
                <w:rtl/>
              </w:rPr>
              <w:t xml:space="preserve"> قبل </w:t>
            </w:r>
            <w:r w:rsidRPr="00517E42">
              <w:rPr>
                <w:rFonts w:cs="SKR HEAD1" w:hint="cs"/>
                <w:sz w:val="22"/>
                <w:szCs w:val="22"/>
                <w:rtl/>
              </w:rPr>
              <w:t>ال</w:t>
            </w:r>
            <w:r w:rsidRPr="00517E42">
              <w:rPr>
                <w:rFonts w:cs="SKR HEAD1"/>
                <w:sz w:val="22"/>
                <w:szCs w:val="22"/>
                <w:rtl/>
              </w:rPr>
              <w:t>مدير وأقرانهم</w:t>
            </w:r>
            <w:r w:rsidRPr="00517E42">
              <w:rPr>
                <w:rFonts w:cs="SKR HEAD1" w:hint="cs"/>
                <w:sz w:val="22"/>
                <w:szCs w:val="22"/>
                <w:rtl/>
              </w:rPr>
              <w:t xml:space="preserve"> بالجامعة.</w:t>
            </w:r>
          </w:p>
        </w:tc>
        <w:tc>
          <w:tcPr>
            <w:tcW w:w="434"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11</w:t>
            </w:r>
          </w:p>
        </w:tc>
        <w:tc>
          <w:tcPr>
            <w:tcW w:w="500"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19.6</w:t>
            </w:r>
          </w:p>
        </w:tc>
        <w:tc>
          <w:tcPr>
            <w:tcW w:w="399" w:type="dxa"/>
            <w:shd w:val="clear" w:color="auto" w:fill="auto"/>
            <w:vAlign w:val="center"/>
          </w:tcPr>
          <w:p w:rsidR="00D87A6C" w:rsidRPr="00517E42" w:rsidRDefault="00D87A6C" w:rsidP="00524EA1">
            <w:pPr>
              <w:spacing w:line="216" w:lineRule="auto"/>
              <w:jc w:val="center"/>
              <w:rPr>
                <w:rFonts w:cs="SKR HEAD1"/>
                <w:sz w:val="20"/>
                <w:szCs w:val="20"/>
                <w:lang w:bidi="ar-EG"/>
              </w:rPr>
            </w:pPr>
            <w:r w:rsidRPr="00517E42">
              <w:rPr>
                <w:rFonts w:cs="SKR HEAD1" w:hint="cs"/>
                <w:sz w:val="20"/>
                <w:szCs w:val="20"/>
                <w:rtl/>
                <w:lang w:bidi="ar-EG"/>
              </w:rPr>
              <w:t>23</w:t>
            </w:r>
          </w:p>
        </w:tc>
        <w:tc>
          <w:tcPr>
            <w:tcW w:w="441"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41.1</w:t>
            </w:r>
          </w:p>
        </w:tc>
        <w:tc>
          <w:tcPr>
            <w:tcW w:w="370" w:type="dxa"/>
            <w:shd w:val="clear" w:color="auto" w:fill="auto"/>
            <w:vAlign w:val="center"/>
          </w:tcPr>
          <w:p w:rsidR="00D87A6C" w:rsidRPr="00517E42" w:rsidRDefault="00D87A6C" w:rsidP="00524EA1">
            <w:pPr>
              <w:spacing w:line="216" w:lineRule="auto"/>
              <w:jc w:val="center"/>
              <w:rPr>
                <w:rFonts w:cs="SKR HEAD1"/>
                <w:sz w:val="20"/>
                <w:szCs w:val="20"/>
                <w:lang w:bidi="ar-EG"/>
              </w:rPr>
            </w:pPr>
            <w:r w:rsidRPr="00517E42">
              <w:rPr>
                <w:rFonts w:cs="SKR HEAD1" w:hint="cs"/>
                <w:sz w:val="20"/>
                <w:szCs w:val="20"/>
                <w:rtl/>
                <w:lang w:bidi="ar-EG"/>
              </w:rPr>
              <w:t>22</w:t>
            </w:r>
          </w:p>
        </w:tc>
        <w:tc>
          <w:tcPr>
            <w:tcW w:w="413"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39.3</w:t>
            </w:r>
          </w:p>
        </w:tc>
        <w:tc>
          <w:tcPr>
            <w:tcW w:w="567"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101</w:t>
            </w:r>
          </w:p>
        </w:tc>
        <w:tc>
          <w:tcPr>
            <w:tcW w:w="525"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180.4</w:t>
            </w:r>
          </w:p>
        </w:tc>
        <w:tc>
          <w:tcPr>
            <w:tcW w:w="553"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1.8</w:t>
            </w:r>
          </w:p>
        </w:tc>
        <w:tc>
          <w:tcPr>
            <w:tcW w:w="553"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0.75</w:t>
            </w:r>
          </w:p>
        </w:tc>
        <w:tc>
          <w:tcPr>
            <w:tcW w:w="567"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41.7</w:t>
            </w:r>
          </w:p>
        </w:tc>
        <w:tc>
          <w:tcPr>
            <w:tcW w:w="469"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4.8</w:t>
            </w:r>
          </w:p>
        </w:tc>
        <w:tc>
          <w:tcPr>
            <w:tcW w:w="504"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0.01</w:t>
            </w:r>
          </w:p>
        </w:tc>
        <w:tc>
          <w:tcPr>
            <w:tcW w:w="693" w:type="dxa"/>
            <w:tcBorders>
              <w:right w:val="thinThickSmallGap" w:sz="18" w:space="0" w:color="auto"/>
            </w:tcBorders>
            <w:shd w:val="clear" w:color="auto" w:fill="auto"/>
            <w:vAlign w:val="center"/>
          </w:tcPr>
          <w:p w:rsidR="00D87A6C" w:rsidRPr="00517E42" w:rsidRDefault="00D87A6C" w:rsidP="00524EA1">
            <w:pPr>
              <w:spacing w:line="216" w:lineRule="auto"/>
              <w:jc w:val="center"/>
              <w:rPr>
                <w:rFonts w:cs="SKR HEAD1"/>
                <w:sz w:val="20"/>
                <w:szCs w:val="20"/>
                <w:lang w:bidi="ar-EG"/>
              </w:rPr>
            </w:pPr>
            <w:r w:rsidRPr="00517E42">
              <w:rPr>
                <w:rFonts w:cs="SKR HEAD1" w:hint="cs"/>
                <w:sz w:val="20"/>
                <w:szCs w:val="20"/>
                <w:rtl/>
                <w:lang w:bidi="ar-EG"/>
              </w:rPr>
              <w:t>3</w:t>
            </w:r>
          </w:p>
        </w:tc>
      </w:tr>
      <w:tr w:rsidR="00D87A6C" w:rsidRPr="003C7BD8" w:rsidTr="00D87A6C">
        <w:trPr>
          <w:jc w:val="center"/>
        </w:trPr>
        <w:tc>
          <w:tcPr>
            <w:tcW w:w="247" w:type="dxa"/>
            <w:tcBorders>
              <w:left w:val="thinThickSmallGap" w:sz="18" w:space="0" w:color="auto"/>
            </w:tcBorders>
            <w:shd w:val="clear" w:color="auto" w:fill="auto"/>
          </w:tcPr>
          <w:p w:rsidR="00D87A6C" w:rsidRPr="00517E42" w:rsidRDefault="00D87A6C" w:rsidP="00524EA1">
            <w:pPr>
              <w:spacing w:line="216" w:lineRule="auto"/>
              <w:jc w:val="center"/>
              <w:rPr>
                <w:rFonts w:cs="SKR HEAD1"/>
                <w:sz w:val="20"/>
                <w:szCs w:val="20"/>
                <w:lang w:bidi="ar-EG"/>
              </w:rPr>
            </w:pPr>
            <w:r w:rsidRPr="00517E42">
              <w:rPr>
                <w:rFonts w:cs="SKR HEAD1" w:hint="cs"/>
                <w:sz w:val="20"/>
                <w:szCs w:val="20"/>
                <w:rtl/>
                <w:lang w:bidi="ar-EG"/>
              </w:rPr>
              <w:t>6</w:t>
            </w:r>
          </w:p>
        </w:tc>
        <w:tc>
          <w:tcPr>
            <w:tcW w:w="1666" w:type="dxa"/>
            <w:shd w:val="clear" w:color="auto" w:fill="auto"/>
          </w:tcPr>
          <w:p w:rsidR="00D87A6C" w:rsidRPr="00517E42" w:rsidRDefault="00D87A6C" w:rsidP="00524EA1">
            <w:pPr>
              <w:bidi/>
              <w:spacing w:line="216" w:lineRule="auto"/>
              <w:rPr>
                <w:rFonts w:cs="SKR HEAD1"/>
                <w:sz w:val="22"/>
                <w:szCs w:val="22"/>
                <w:rtl/>
              </w:rPr>
            </w:pPr>
            <w:r w:rsidRPr="00517E42">
              <w:rPr>
                <w:rFonts w:cs="SKR HEAD1" w:hint="cs"/>
                <w:sz w:val="22"/>
                <w:szCs w:val="22"/>
                <w:rtl/>
              </w:rPr>
              <w:t>وضع نظام للترقيات وشغل الوظائف الرئسية بالجامعة من العاملين الموهوبين بناءً على نتائج تقويم أدائهم.</w:t>
            </w:r>
          </w:p>
        </w:tc>
        <w:tc>
          <w:tcPr>
            <w:tcW w:w="434" w:type="dxa"/>
            <w:shd w:val="clear" w:color="auto" w:fill="auto"/>
            <w:vAlign w:val="center"/>
          </w:tcPr>
          <w:p w:rsidR="00D87A6C" w:rsidRPr="00517E42" w:rsidRDefault="00D87A6C" w:rsidP="00524EA1">
            <w:pPr>
              <w:spacing w:line="216" w:lineRule="auto"/>
              <w:jc w:val="center"/>
              <w:rPr>
                <w:rFonts w:cs="SKR HEAD1"/>
                <w:sz w:val="20"/>
                <w:szCs w:val="20"/>
                <w:lang w:bidi="ar-EG"/>
              </w:rPr>
            </w:pPr>
            <w:r w:rsidRPr="00517E42">
              <w:rPr>
                <w:rFonts w:cs="SKR HEAD1" w:hint="cs"/>
                <w:sz w:val="20"/>
                <w:szCs w:val="20"/>
                <w:rtl/>
                <w:lang w:bidi="ar-EG"/>
              </w:rPr>
              <w:t>20</w:t>
            </w:r>
          </w:p>
        </w:tc>
        <w:tc>
          <w:tcPr>
            <w:tcW w:w="500"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35.7</w:t>
            </w:r>
          </w:p>
        </w:tc>
        <w:tc>
          <w:tcPr>
            <w:tcW w:w="399"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17</w:t>
            </w:r>
          </w:p>
        </w:tc>
        <w:tc>
          <w:tcPr>
            <w:tcW w:w="441" w:type="dxa"/>
            <w:shd w:val="clear" w:color="auto" w:fill="auto"/>
            <w:vAlign w:val="center"/>
          </w:tcPr>
          <w:p w:rsidR="00D87A6C" w:rsidRPr="00517E42" w:rsidRDefault="00D87A6C" w:rsidP="00524EA1">
            <w:pPr>
              <w:spacing w:line="216" w:lineRule="auto"/>
              <w:jc w:val="center"/>
              <w:rPr>
                <w:rFonts w:cs="SKR HEAD1"/>
                <w:sz w:val="20"/>
                <w:szCs w:val="20"/>
                <w:lang w:bidi="ar-EG"/>
              </w:rPr>
            </w:pPr>
            <w:r w:rsidRPr="00517E42">
              <w:rPr>
                <w:rFonts w:cs="SKR HEAD1" w:hint="cs"/>
                <w:sz w:val="20"/>
                <w:szCs w:val="20"/>
                <w:rtl/>
                <w:lang w:bidi="ar-EG"/>
              </w:rPr>
              <w:t>30.4</w:t>
            </w:r>
          </w:p>
        </w:tc>
        <w:tc>
          <w:tcPr>
            <w:tcW w:w="370" w:type="dxa"/>
            <w:shd w:val="clear" w:color="auto" w:fill="auto"/>
            <w:vAlign w:val="center"/>
          </w:tcPr>
          <w:p w:rsidR="00D87A6C" w:rsidRPr="00517E42" w:rsidRDefault="00D87A6C" w:rsidP="00524EA1">
            <w:pPr>
              <w:spacing w:line="216" w:lineRule="auto"/>
              <w:jc w:val="center"/>
              <w:rPr>
                <w:rFonts w:cs="SKR HEAD1"/>
                <w:sz w:val="20"/>
                <w:szCs w:val="20"/>
                <w:lang w:bidi="ar-EG"/>
              </w:rPr>
            </w:pPr>
            <w:r w:rsidRPr="00517E42">
              <w:rPr>
                <w:rFonts w:cs="SKR HEAD1" w:hint="cs"/>
                <w:sz w:val="20"/>
                <w:szCs w:val="20"/>
                <w:rtl/>
                <w:lang w:bidi="ar-EG"/>
              </w:rPr>
              <w:t>19</w:t>
            </w:r>
          </w:p>
        </w:tc>
        <w:tc>
          <w:tcPr>
            <w:tcW w:w="413"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33.9</w:t>
            </w:r>
          </w:p>
        </w:tc>
        <w:tc>
          <w:tcPr>
            <w:tcW w:w="567"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113</w:t>
            </w:r>
          </w:p>
        </w:tc>
        <w:tc>
          <w:tcPr>
            <w:tcW w:w="525"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201.8</w:t>
            </w:r>
          </w:p>
        </w:tc>
        <w:tc>
          <w:tcPr>
            <w:tcW w:w="553" w:type="dxa"/>
            <w:shd w:val="clear" w:color="auto" w:fill="auto"/>
            <w:vAlign w:val="center"/>
          </w:tcPr>
          <w:p w:rsidR="00D87A6C" w:rsidRPr="00517E42" w:rsidRDefault="00D87A6C" w:rsidP="00524EA1">
            <w:pPr>
              <w:spacing w:line="216" w:lineRule="auto"/>
              <w:jc w:val="center"/>
              <w:rPr>
                <w:rFonts w:cs="SKR HEAD1"/>
                <w:sz w:val="20"/>
                <w:szCs w:val="20"/>
                <w:lang w:bidi="ar-EG"/>
              </w:rPr>
            </w:pPr>
            <w:r w:rsidRPr="00517E42">
              <w:rPr>
                <w:rFonts w:cs="SKR HEAD1" w:hint="cs"/>
                <w:sz w:val="20"/>
                <w:szCs w:val="20"/>
                <w:rtl/>
                <w:lang w:bidi="ar-EG"/>
              </w:rPr>
              <w:t>2.01</w:t>
            </w:r>
          </w:p>
        </w:tc>
        <w:tc>
          <w:tcPr>
            <w:tcW w:w="553"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0.84</w:t>
            </w:r>
          </w:p>
        </w:tc>
        <w:tc>
          <w:tcPr>
            <w:tcW w:w="567"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23.9</w:t>
            </w:r>
          </w:p>
        </w:tc>
        <w:tc>
          <w:tcPr>
            <w:tcW w:w="469"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0.25</w:t>
            </w:r>
          </w:p>
        </w:tc>
        <w:tc>
          <w:tcPr>
            <w:tcW w:w="504" w:type="dxa"/>
            <w:shd w:val="clear" w:color="auto" w:fill="auto"/>
            <w:vAlign w:val="center"/>
          </w:tcPr>
          <w:p w:rsidR="00D87A6C" w:rsidRPr="00517E42" w:rsidRDefault="00D87A6C" w:rsidP="00524EA1">
            <w:pPr>
              <w:spacing w:line="216" w:lineRule="auto"/>
              <w:jc w:val="center"/>
              <w:rPr>
                <w:rFonts w:cs="SKR HEAD1"/>
                <w:sz w:val="20"/>
                <w:szCs w:val="20"/>
                <w:rtl/>
                <w:lang w:bidi="ar-EG"/>
              </w:rPr>
            </w:pPr>
            <w:r w:rsidRPr="00517E42">
              <w:rPr>
                <w:rFonts w:cs="SKR HEAD1" w:hint="cs"/>
                <w:sz w:val="20"/>
                <w:szCs w:val="20"/>
                <w:rtl/>
                <w:lang w:bidi="ar-EG"/>
              </w:rPr>
              <w:t>0.01</w:t>
            </w:r>
          </w:p>
        </w:tc>
        <w:tc>
          <w:tcPr>
            <w:tcW w:w="693" w:type="dxa"/>
            <w:tcBorders>
              <w:right w:val="thinThickSmallGap" w:sz="18" w:space="0" w:color="auto"/>
            </w:tcBorders>
            <w:shd w:val="clear" w:color="auto" w:fill="auto"/>
            <w:vAlign w:val="center"/>
          </w:tcPr>
          <w:p w:rsidR="00D87A6C" w:rsidRPr="00517E42" w:rsidRDefault="00D87A6C" w:rsidP="00524EA1">
            <w:pPr>
              <w:spacing w:line="216" w:lineRule="auto"/>
              <w:jc w:val="center"/>
              <w:rPr>
                <w:rFonts w:cs="SKR HEAD1"/>
                <w:sz w:val="20"/>
                <w:szCs w:val="20"/>
                <w:lang w:bidi="ar-EG"/>
              </w:rPr>
            </w:pPr>
            <w:r w:rsidRPr="00517E42">
              <w:rPr>
                <w:rFonts w:cs="SKR HEAD1" w:hint="cs"/>
                <w:sz w:val="20"/>
                <w:szCs w:val="20"/>
                <w:rtl/>
                <w:lang w:bidi="ar-EG"/>
              </w:rPr>
              <w:t>1</w:t>
            </w:r>
          </w:p>
        </w:tc>
      </w:tr>
    </w:tbl>
    <w:p w:rsidR="00D87A6C" w:rsidRPr="009F7A02" w:rsidRDefault="00D87A6C" w:rsidP="007F5CEC">
      <w:pPr>
        <w:bidi/>
        <w:spacing w:line="228" w:lineRule="auto"/>
        <w:rPr>
          <w:sz w:val="26"/>
          <w:szCs w:val="26"/>
          <w:rtl/>
        </w:rPr>
      </w:pPr>
      <w:r w:rsidRPr="009F7A02">
        <w:rPr>
          <w:spacing w:val="-2"/>
          <w:sz w:val="26"/>
          <w:szCs w:val="26"/>
          <w:rtl/>
        </w:rPr>
        <w:t xml:space="preserve">ويتضح من هذا الجدول أن أهم </w:t>
      </w:r>
      <w:r w:rsidRPr="009F7A02">
        <w:rPr>
          <w:rFonts w:hint="cs"/>
          <w:spacing w:val="-2"/>
          <w:sz w:val="26"/>
          <w:szCs w:val="26"/>
          <w:rtl/>
        </w:rPr>
        <w:t>إجراءات عملية تقويم أداء العاملين الموهوبين في الجامعات المصرية</w:t>
      </w:r>
      <w:r w:rsidRPr="009F7A02">
        <w:rPr>
          <w:spacing w:val="-2"/>
          <w:sz w:val="26"/>
          <w:szCs w:val="26"/>
          <w:rtl/>
        </w:rPr>
        <w:t>، وال</w:t>
      </w:r>
      <w:r w:rsidRPr="009F7A02">
        <w:rPr>
          <w:rFonts w:hint="cs"/>
          <w:spacing w:val="-2"/>
          <w:sz w:val="26"/>
          <w:szCs w:val="26"/>
          <w:rtl/>
        </w:rPr>
        <w:t>ت</w:t>
      </w:r>
      <w:r w:rsidRPr="009F7A02">
        <w:rPr>
          <w:spacing w:val="-2"/>
          <w:sz w:val="26"/>
          <w:szCs w:val="26"/>
          <w:rtl/>
        </w:rPr>
        <w:t>ي جاء</w:t>
      </w:r>
      <w:r w:rsidRPr="009F7A02">
        <w:rPr>
          <w:rFonts w:hint="cs"/>
          <w:spacing w:val="-2"/>
          <w:sz w:val="26"/>
          <w:szCs w:val="26"/>
          <w:rtl/>
        </w:rPr>
        <w:t>ت</w:t>
      </w:r>
      <w:r w:rsidRPr="009F7A02">
        <w:rPr>
          <w:spacing w:val="-2"/>
          <w:sz w:val="26"/>
          <w:szCs w:val="26"/>
          <w:rtl/>
        </w:rPr>
        <w:t xml:space="preserve"> في المرتبة الأولى</w:t>
      </w:r>
      <w:r w:rsidRPr="009F7A02">
        <w:rPr>
          <w:rFonts w:hint="cs"/>
          <w:spacing w:val="-2"/>
          <w:sz w:val="26"/>
          <w:szCs w:val="26"/>
          <w:rtl/>
        </w:rPr>
        <w:t>:</w:t>
      </w:r>
      <w:r w:rsidRPr="009F7A02">
        <w:rPr>
          <w:rFonts w:cs="SKR HEAD1" w:hint="cs"/>
          <w:sz w:val="26"/>
          <w:szCs w:val="26"/>
          <w:rtl/>
        </w:rPr>
        <w:t xml:space="preserve"> </w:t>
      </w:r>
      <w:r w:rsidRPr="009F7A02">
        <w:rPr>
          <w:rFonts w:hint="cs"/>
          <w:spacing w:val="-2"/>
          <w:sz w:val="26"/>
          <w:szCs w:val="26"/>
          <w:rtl/>
        </w:rPr>
        <w:t>بناء قاعدة بيانات عن العاملين الموهوبين بالجامعة حتي يسهل تقويم أدائهم، وإجراء مراجعة دورية لأداء العاملين الموهوبين بالجامعة، ومتابعة معدلات الغياب ودوران العمل للعاملين الموهوبين قياسا بالسنة الأولى من العمل، ووضع ن</w:t>
      </w:r>
      <w:r w:rsidR="00031292">
        <w:rPr>
          <w:rFonts w:hint="cs"/>
          <w:spacing w:val="-2"/>
          <w:sz w:val="26"/>
          <w:szCs w:val="26"/>
          <w:rtl/>
        </w:rPr>
        <w:t>ظام للترقيات وشغل الوظائف الرئيس</w:t>
      </w:r>
      <w:r w:rsidRPr="009F7A02">
        <w:rPr>
          <w:rFonts w:hint="cs"/>
          <w:spacing w:val="-2"/>
          <w:sz w:val="26"/>
          <w:szCs w:val="26"/>
          <w:rtl/>
        </w:rPr>
        <w:t xml:space="preserve">ة بالجامعة من العاملين الموهوبين بناءً على نتائج تقويم أدائهم، يليها في المرتبة الثانية: وضع خطة لتقويم أداء العاملين الموهوبين بالجامعة، يليها في المرتبة الثالثة: استخداد أسلوب التغذية الراجعة 360 درجة </w:t>
      </w:r>
      <w:r w:rsidRPr="009F7A02">
        <w:rPr>
          <w:spacing w:val="-2"/>
          <w:sz w:val="26"/>
          <w:szCs w:val="26"/>
          <w:rtl/>
        </w:rPr>
        <w:t xml:space="preserve">لتقييم </w:t>
      </w:r>
      <w:r w:rsidRPr="009F7A02">
        <w:rPr>
          <w:rFonts w:hint="cs"/>
          <w:spacing w:val="-2"/>
          <w:sz w:val="26"/>
          <w:szCs w:val="26"/>
          <w:rtl/>
        </w:rPr>
        <w:t>العاملين الموهوبين من</w:t>
      </w:r>
      <w:r w:rsidRPr="009F7A02">
        <w:rPr>
          <w:spacing w:val="-2"/>
          <w:sz w:val="26"/>
          <w:szCs w:val="26"/>
          <w:rtl/>
        </w:rPr>
        <w:t xml:space="preserve"> قبل </w:t>
      </w:r>
      <w:r w:rsidRPr="009F7A02">
        <w:rPr>
          <w:rFonts w:hint="cs"/>
          <w:spacing w:val="-2"/>
          <w:sz w:val="26"/>
          <w:szCs w:val="26"/>
          <w:rtl/>
        </w:rPr>
        <w:t>ال</w:t>
      </w:r>
      <w:r w:rsidRPr="009F7A02">
        <w:rPr>
          <w:spacing w:val="-2"/>
          <w:sz w:val="26"/>
          <w:szCs w:val="26"/>
          <w:rtl/>
        </w:rPr>
        <w:t>مدير وأقرانهم</w:t>
      </w:r>
      <w:r w:rsidRPr="009F7A02">
        <w:rPr>
          <w:rFonts w:hint="cs"/>
          <w:spacing w:val="-2"/>
          <w:sz w:val="26"/>
          <w:szCs w:val="26"/>
          <w:rtl/>
        </w:rPr>
        <w:t xml:space="preserve"> بالجامعة</w:t>
      </w:r>
      <w:r w:rsidR="00031292">
        <w:rPr>
          <w:rFonts w:hint="cs"/>
          <w:spacing w:val="-2"/>
          <w:sz w:val="26"/>
          <w:szCs w:val="26"/>
          <w:rtl/>
        </w:rPr>
        <w:t>؛</w:t>
      </w:r>
      <w:r w:rsidRPr="009F7A02">
        <w:rPr>
          <w:rFonts w:hint="cs"/>
          <w:spacing w:val="-2"/>
          <w:sz w:val="26"/>
          <w:szCs w:val="26"/>
          <w:rtl/>
        </w:rPr>
        <w:t xml:space="preserve"> ويشير ذلك إلى أن إجراءات عملية تقويم أداء العاملين الموهوبين المقترحة تبدأ بتحديد العاملين الموهوبين ومؤهلاتهم ووظائفهم </w:t>
      </w:r>
      <w:r w:rsidR="00031292">
        <w:rPr>
          <w:rFonts w:hint="cs"/>
          <w:spacing w:val="-2"/>
          <w:sz w:val="26"/>
          <w:szCs w:val="26"/>
          <w:rtl/>
        </w:rPr>
        <w:t>و</w:t>
      </w:r>
      <w:r w:rsidRPr="009F7A02">
        <w:rPr>
          <w:rFonts w:hint="cs"/>
          <w:spacing w:val="-2"/>
          <w:sz w:val="26"/>
          <w:szCs w:val="26"/>
          <w:rtl/>
        </w:rPr>
        <w:t>بناء عليها يتم تحديد نواحي تقويم أداء هؤلاء العاملين وتقييم أدائهم بشكل واضح، ويلي ذلك المراجعة المستمرة ومتابعة أداء العاملين الموهوبين وحصر م</w:t>
      </w:r>
      <w:r w:rsidR="000552DA">
        <w:rPr>
          <w:rFonts w:hint="cs"/>
          <w:spacing w:val="-2"/>
          <w:sz w:val="26"/>
          <w:szCs w:val="26"/>
          <w:rtl/>
        </w:rPr>
        <w:t>عدلات الغياب والانتظام في العمل</w:t>
      </w:r>
      <w:r w:rsidRPr="009F7A02">
        <w:rPr>
          <w:rFonts w:hint="cs"/>
          <w:spacing w:val="-2"/>
          <w:sz w:val="26"/>
          <w:szCs w:val="26"/>
          <w:rtl/>
        </w:rPr>
        <w:t xml:space="preserve">، والاستفادة من نتائج عملية التقويم في تطوير أداء العاملين الموهوبين، على أن يتم ذلك في إطار خطة محددة الملامح لعملية التقويم، والاعتماد بشكل كبير على استخدام أسلوب التغذية الراجعة360 درجة </w:t>
      </w:r>
      <w:r w:rsidRPr="009F7A02">
        <w:rPr>
          <w:spacing w:val="-2"/>
          <w:sz w:val="26"/>
          <w:szCs w:val="26"/>
          <w:rtl/>
        </w:rPr>
        <w:t xml:space="preserve">لتقييم </w:t>
      </w:r>
      <w:r w:rsidRPr="009F7A02">
        <w:rPr>
          <w:rFonts w:hint="cs"/>
          <w:spacing w:val="-2"/>
          <w:sz w:val="26"/>
          <w:szCs w:val="26"/>
          <w:rtl/>
        </w:rPr>
        <w:t>العاملين الموهوبين من</w:t>
      </w:r>
      <w:r w:rsidRPr="009F7A02">
        <w:rPr>
          <w:spacing w:val="-2"/>
          <w:sz w:val="26"/>
          <w:szCs w:val="26"/>
          <w:rtl/>
        </w:rPr>
        <w:t xml:space="preserve"> قبل </w:t>
      </w:r>
      <w:r w:rsidRPr="009F7A02">
        <w:rPr>
          <w:rFonts w:hint="cs"/>
          <w:spacing w:val="-2"/>
          <w:sz w:val="26"/>
          <w:szCs w:val="26"/>
          <w:rtl/>
        </w:rPr>
        <w:t>ال</w:t>
      </w:r>
      <w:r w:rsidRPr="009F7A02">
        <w:rPr>
          <w:spacing w:val="-2"/>
          <w:sz w:val="26"/>
          <w:szCs w:val="26"/>
          <w:rtl/>
        </w:rPr>
        <w:t>مدير وأقرانهم</w:t>
      </w:r>
      <w:r w:rsidRPr="009F7A02">
        <w:rPr>
          <w:rFonts w:hint="cs"/>
          <w:spacing w:val="-2"/>
          <w:sz w:val="26"/>
          <w:szCs w:val="26"/>
          <w:rtl/>
        </w:rPr>
        <w:t xml:space="preserve"> بالجامعة، والذي كان غير معروف لدى أفراد العينة؛ ويرجع ذلك إلى قلة معرفتهم بهذا الأسلوب وبتقنياته،</w:t>
      </w:r>
      <w:r w:rsidRPr="009F7A02">
        <w:rPr>
          <w:spacing w:val="-2"/>
          <w:sz w:val="26"/>
          <w:szCs w:val="26"/>
          <w:rtl/>
        </w:rPr>
        <w:t xml:space="preserve"> </w:t>
      </w:r>
      <w:r w:rsidRPr="009F7A02">
        <w:rPr>
          <w:rFonts w:hint="cs"/>
          <w:spacing w:val="-2"/>
          <w:sz w:val="26"/>
          <w:szCs w:val="26"/>
          <w:rtl/>
        </w:rPr>
        <w:t>فهو</w:t>
      </w:r>
      <w:r w:rsidRPr="009F7A02">
        <w:rPr>
          <w:spacing w:val="-2"/>
          <w:sz w:val="26"/>
          <w:szCs w:val="26"/>
          <w:rtl/>
        </w:rPr>
        <w:t xml:space="preserve"> يعطي صورة واضحة لما يناسب </w:t>
      </w:r>
      <w:r w:rsidRPr="009F7A02">
        <w:rPr>
          <w:rFonts w:hint="cs"/>
          <w:spacing w:val="-2"/>
          <w:sz w:val="26"/>
          <w:szCs w:val="26"/>
          <w:rtl/>
        </w:rPr>
        <w:t>الجامعة</w:t>
      </w:r>
      <w:r w:rsidRPr="009F7A02">
        <w:rPr>
          <w:spacing w:val="-2"/>
          <w:sz w:val="26"/>
          <w:szCs w:val="26"/>
          <w:rtl/>
        </w:rPr>
        <w:t xml:space="preserve"> </w:t>
      </w:r>
      <w:r w:rsidRPr="009F7A02">
        <w:rPr>
          <w:rFonts w:hint="cs"/>
          <w:spacing w:val="-2"/>
          <w:sz w:val="26"/>
          <w:szCs w:val="26"/>
          <w:rtl/>
        </w:rPr>
        <w:t>من المواهب</w:t>
      </w:r>
      <w:r w:rsidRPr="009F7A02">
        <w:rPr>
          <w:spacing w:val="-2"/>
          <w:sz w:val="26"/>
          <w:szCs w:val="26"/>
          <w:rtl/>
        </w:rPr>
        <w:t xml:space="preserve"> </w:t>
      </w:r>
      <w:r w:rsidRPr="009F7A02">
        <w:rPr>
          <w:rFonts w:hint="cs"/>
          <w:spacing w:val="-2"/>
          <w:sz w:val="26"/>
          <w:szCs w:val="26"/>
          <w:rtl/>
        </w:rPr>
        <w:t>من خلال تصنيف العاملين وفق</w:t>
      </w:r>
      <w:r w:rsidR="000552DA">
        <w:rPr>
          <w:rFonts w:hint="cs"/>
          <w:spacing w:val="-2"/>
          <w:sz w:val="26"/>
          <w:szCs w:val="26"/>
          <w:rtl/>
        </w:rPr>
        <w:t>ً</w:t>
      </w:r>
      <w:r w:rsidRPr="009F7A02">
        <w:rPr>
          <w:rFonts w:hint="cs"/>
          <w:spacing w:val="-2"/>
          <w:sz w:val="26"/>
          <w:szCs w:val="26"/>
          <w:rtl/>
        </w:rPr>
        <w:t>ا للكفايات ا</w:t>
      </w:r>
      <w:r w:rsidRPr="009F7A02">
        <w:rPr>
          <w:spacing w:val="-2"/>
          <w:sz w:val="26"/>
          <w:szCs w:val="26"/>
          <w:rtl/>
        </w:rPr>
        <w:t xml:space="preserve">لسلوكية، وأبعادها في أداء كل منهم، </w:t>
      </w:r>
      <w:r w:rsidRPr="009F7A02">
        <w:rPr>
          <w:rFonts w:hint="cs"/>
          <w:spacing w:val="-2"/>
          <w:sz w:val="26"/>
          <w:szCs w:val="26"/>
          <w:rtl/>
        </w:rPr>
        <w:t>وبالتالي تحديد</w:t>
      </w:r>
      <w:r w:rsidRPr="009F7A02">
        <w:rPr>
          <w:spacing w:val="-2"/>
          <w:sz w:val="26"/>
          <w:szCs w:val="26"/>
          <w:rtl/>
        </w:rPr>
        <w:t xml:space="preserve"> فرص التنمية المتاحة لكل فرد</w:t>
      </w:r>
      <w:r w:rsidR="00031292">
        <w:rPr>
          <w:rFonts w:hint="cs"/>
          <w:spacing w:val="-2"/>
          <w:sz w:val="26"/>
          <w:szCs w:val="26"/>
          <w:rtl/>
        </w:rPr>
        <w:t>؛</w:t>
      </w:r>
      <w:r w:rsidRPr="009F7A02">
        <w:rPr>
          <w:rFonts w:hint="cs"/>
          <w:spacing w:val="-2"/>
          <w:sz w:val="26"/>
          <w:szCs w:val="26"/>
          <w:rtl/>
        </w:rPr>
        <w:t xml:space="preserve"> ويفسر ذلك أهمية عملية تقويم أداء العاملين الموهوبين ضمن مجموعة العمليات المقترحة لإدارة المواهب للعاملين الإداريين، وهذا ما أشارت إليه دراسة</w:t>
      </w:r>
      <w:r w:rsidR="007110C3">
        <w:rPr>
          <w:rFonts w:hint="cs"/>
          <w:spacing w:val="-2"/>
          <w:sz w:val="26"/>
          <w:szCs w:val="26"/>
          <w:rtl/>
        </w:rPr>
        <w:t>.</w:t>
      </w:r>
      <w:r w:rsidR="007110C3" w:rsidRPr="007110C3">
        <w:rPr>
          <w:sz w:val="26"/>
          <w:szCs w:val="26"/>
        </w:rPr>
        <w:t xml:space="preserve"> </w:t>
      </w:r>
      <w:r w:rsidR="007110C3">
        <w:rPr>
          <w:sz w:val="26"/>
          <w:szCs w:val="26"/>
        </w:rPr>
        <w:t>(</w:t>
      </w:r>
      <w:r w:rsidR="007110C3" w:rsidRPr="009F7A02">
        <w:rPr>
          <w:sz w:val="26"/>
          <w:szCs w:val="26"/>
        </w:rPr>
        <w:t>John Annakis, and Aernibinti Isa, 2014</w:t>
      </w:r>
      <w:r w:rsidR="000552DA">
        <w:rPr>
          <w:sz w:val="26"/>
          <w:szCs w:val="26"/>
        </w:rPr>
        <w:t>)</w:t>
      </w:r>
      <w:r w:rsidR="00524EA1">
        <w:rPr>
          <w:spacing w:val="-2"/>
          <w:sz w:val="26"/>
          <w:szCs w:val="26"/>
          <w:rtl/>
        </w:rPr>
        <w:br/>
      </w:r>
      <w:r w:rsidRPr="009F7A02">
        <w:rPr>
          <w:rFonts w:hint="cs"/>
          <w:spacing w:val="-2"/>
          <w:sz w:val="26"/>
          <w:szCs w:val="26"/>
          <w:rtl/>
        </w:rPr>
        <w:t xml:space="preserve"> </w:t>
      </w:r>
      <w:r w:rsidRPr="009F7A02">
        <w:rPr>
          <w:rFonts w:hint="cs"/>
          <w:b/>
          <w:bCs/>
          <w:spacing w:val="-6"/>
          <w:sz w:val="26"/>
          <w:szCs w:val="26"/>
          <w:rtl/>
        </w:rPr>
        <w:t xml:space="preserve">المحور الثاني: متطلبات إدارة المواهب </w:t>
      </w:r>
      <w:r w:rsidR="00C073BC">
        <w:rPr>
          <w:rFonts w:hint="cs"/>
          <w:b/>
          <w:bCs/>
          <w:spacing w:val="-6"/>
          <w:sz w:val="26"/>
          <w:szCs w:val="26"/>
          <w:rtl/>
        </w:rPr>
        <w:t>من العاملين</w:t>
      </w:r>
      <w:r w:rsidRPr="009F7A02">
        <w:rPr>
          <w:rFonts w:hint="cs"/>
          <w:b/>
          <w:bCs/>
          <w:spacing w:val="-6"/>
          <w:sz w:val="26"/>
          <w:szCs w:val="26"/>
          <w:rtl/>
        </w:rPr>
        <w:t xml:space="preserve"> </w:t>
      </w:r>
      <w:r w:rsidR="00C073BC">
        <w:rPr>
          <w:rFonts w:hint="cs"/>
          <w:b/>
          <w:bCs/>
          <w:spacing w:val="-6"/>
          <w:sz w:val="26"/>
          <w:szCs w:val="26"/>
          <w:rtl/>
        </w:rPr>
        <w:t>في ا</w:t>
      </w:r>
      <w:r w:rsidR="00C073BC" w:rsidRPr="009F7A02">
        <w:rPr>
          <w:rFonts w:hint="cs"/>
          <w:b/>
          <w:bCs/>
          <w:spacing w:val="-6"/>
          <w:sz w:val="26"/>
          <w:szCs w:val="26"/>
          <w:rtl/>
        </w:rPr>
        <w:t xml:space="preserve">لجامعات المصرية </w:t>
      </w:r>
      <w:r w:rsidR="007F5CEC">
        <w:rPr>
          <w:rFonts w:hint="cs"/>
          <w:b/>
          <w:bCs/>
          <w:spacing w:val="-6"/>
          <w:sz w:val="26"/>
          <w:szCs w:val="26"/>
          <w:rtl/>
        </w:rPr>
        <w:t>لمواجهة تحديات مجتمع المعرفة</w:t>
      </w:r>
      <w:r w:rsidRPr="009F7A02">
        <w:rPr>
          <w:rFonts w:hint="cs"/>
          <w:b/>
          <w:bCs/>
          <w:spacing w:val="-6"/>
          <w:sz w:val="26"/>
          <w:szCs w:val="26"/>
          <w:rtl/>
        </w:rPr>
        <w:t>:</w:t>
      </w:r>
      <w:r w:rsidRPr="009F7A02">
        <w:rPr>
          <w:rFonts w:hint="cs"/>
          <w:spacing w:val="-6"/>
          <w:sz w:val="26"/>
          <w:szCs w:val="26"/>
          <w:rtl/>
        </w:rPr>
        <w:t xml:space="preserve"> واشتمل هذا المحور على مجموعة من المتطلبات اللازمة لوجو</w:t>
      </w:r>
      <w:r w:rsidR="00031292">
        <w:rPr>
          <w:rFonts w:hint="cs"/>
          <w:spacing w:val="-6"/>
          <w:sz w:val="26"/>
          <w:szCs w:val="26"/>
          <w:rtl/>
        </w:rPr>
        <w:t>د إدارة تتولى مسئولية اكتشاف ذوي</w:t>
      </w:r>
      <w:r w:rsidRPr="009F7A02">
        <w:rPr>
          <w:rFonts w:hint="cs"/>
          <w:spacing w:val="-6"/>
          <w:sz w:val="26"/>
          <w:szCs w:val="26"/>
          <w:rtl/>
        </w:rPr>
        <w:t xml:space="preserve"> </w:t>
      </w:r>
      <w:r w:rsidRPr="009F7A02">
        <w:rPr>
          <w:rFonts w:hint="cs"/>
          <w:spacing w:val="-6"/>
          <w:sz w:val="26"/>
          <w:szCs w:val="26"/>
          <w:rtl/>
        </w:rPr>
        <w:lastRenderedPageBreak/>
        <w:t xml:space="preserve">القدرات والمهارات المتميزة من العاملين الإداريين بالجامعات المصرية والتي تساعدها على تحقيق </w:t>
      </w:r>
      <w:r w:rsidR="007F5CEC">
        <w:rPr>
          <w:rFonts w:hint="cs"/>
          <w:spacing w:val="-6"/>
          <w:sz w:val="26"/>
          <w:szCs w:val="26"/>
          <w:rtl/>
        </w:rPr>
        <w:t>التميز</w:t>
      </w:r>
      <w:r w:rsidRPr="009F7A02">
        <w:rPr>
          <w:rFonts w:hint="cs"/>
          <w:spacing w:val="-6"/>
          <w:sz w:val="26"/>
          <w:szCs w:val="26"/>
          <w:rtl/>
        </w:rPr>
        <w:t xml:space="preserve"> </w:t>
      </w:r>
      <w:r w:rsidR="007F5CEC">
        <w:rPr>
          <w:rFonts w:hint="cs"/>
          <w:spacing w:val="-6"/>
          <w:sz w:val="26"/>
          <w:szCs w:val="26"/>
          <w:rtl/>
        </w:rPr>
        <w:t>المؤسسي</w:t>
      </w:r>
      <w:r w:rsidRPr="009F7A02">
        <w:rPr>
          <w:rFonts w:hint="cs"/>
          <w:spacing w:val="-6"/>
          <w:sz w:val="26"/>
          <w:szCs w:val="26"/>
          <w:rtl/>
        </w:rPr>
        <w:t xml:space="preserve"> في مجتمع المعرفة، </w:t>
      </w:r>
      <w:r w:rsidRPr="009F7A02">
        <w:rPr>
          <w:rFonts w:hint="cs"/>
          <w:sz w:val="26"/>
          <w:szCs w:val="26"/>
          <w:rtl/>
        </w:rPr>
        <w:t>والتي يوضحها جدول (6).</w:t>
      </w:r>
    </w:p>
    <w:p w:rsidR="00D87A6C" w:rsidRPr="009F7A02" w:rsidRDefault="00D87A6C" w:rsidP="007F5CEC">
      <w:pPr>
        <w:bidi/>
        <w:jc w:val="center"/>
        <w:rPr>
          <w:rFonts w:cs="SKR HEAD1"/>
          <w:sz w:val="26"/>
          <w:szCs w:val="26"/>
          <w:rtl/>
          <w:lang w:bidi="ar-EG"/>
        </w:rPr>
      </w:pPr>
      <w:r w:rsidRPr="009F7A02">
        <w:rPr>
          <w:rFonts w:cs="SKR HEAD1"/>
          <w:sz w:val="26"/>
          <w:szCs w:val="26"/>
          <w:rtl/>
          <w:lang w:bidi="ar-EG"/>
        </w:rPr>
        <w:t>جدول (</w:t>
      </w:r>
      <w:r w:rsidRPr="009F7A02">
        <w:rPr>
          <w:rFonts w:cs="SKR HEAD1" w:hint="cs"/>
          <w:sz w:val="26"/>
          <w:szCs w:val="26"/>
          <w:rtl/>
          <w:lang w:bidi="ar-EG"/>
        </w:rPr>
        <w:t>6</w:t>
      </w:r>
      <w:r w:rsidRPr="009F7A02">
        <w:rPr>
          <w:rFonts w:cs="SKR HEAD1"/>
          <w:sz w:val="26"/>
          <w:szCs w:val="26"/>
          <w:rtl/>
          <w:lang w:bidi="ar-EG"/>
        </w:rPr>
        <w:t xml:space="preserve">) يوضح </w:t>
      </w:r>
      <w:r w:rsidRPr="009F7A02">
        <w:rPr>
          <w:rFonts w:cs="SKR HEAD1" w:hint="cs"/>
          <w:sz w:val="26"/>
          <w:szCs w:val="26"/>
          <w:rtl/>
          <w:lang w:bidi="ar-EG"/>
        </w:rPr>
        <w:t xml:space="preserve">متطلبات إدارة المواهب </w:t>
      </w:r>
      <w:r w:rsidR="00C073BC">
        <w:rPr>
          <w:rFonts w:cs="SKR HEAD1" w:hint="cs"/>
          <w:sz w:val="26"/>
          <w:szCs w:val="26"/>
          <w:rtl/>
          <w:lang w:bidi="ar-EG"/>
        </w:rPr>
        <w:t>من العاملين</w:t>
      </w:r>
      <w:r w:rsidRPr="009F7A02">
        <w:rPr>
          <w:rFonts w:cs="SKR HEAD1" w:hint="cs"/>
          <w:sz w:val="26"/>
          <w:szCs w:val="26"/>
          <w:rtl/>
          <w:lang w:bidi="ar-EG"/>
        </w:rPr>
        <w:t xml:space="preserve"> </w:t>
      </w:r>
      <w:r w:rsidR="00C073BC">
        <w:rPr>
          <w:rFonts w:cs="SKR HEAD1" w:hint="cs"/>
          <w:sz w:val="26"/>
          <w:szCs w:val="26"/>
          <w:rtl/>
          <w:lang w:bidi="ar-EG"/>
        </w:rPr>
        <w:t>في ا</w:t>
      </w:r>
      <w:r w:rsidR="00C073BC" w:rsidRPr="009F7A02">
        <w:rPr>
          <w:rFonts w:cs="SKR HEAD1" w:hint="cs"/>
          <w:sz w:val="26"/>
          <w:szCs w:val="26"/>
          <w:rtl/>
          <w:lang w:bidi="ar-EG"/>
        </w:rPr>
        <w:t xml:space="preserve">لجامعات المصرية </w:t>
      </w:r>
      <w:r w:rsidR="007F5CEC">
        <w:rPr>
          <w:rFonts w:cs="SKR HEAD1" w:hint="cs"/>
          <w:sz w:val="26"/>
          <w:szCs w:val="26"/>
          <w:rtl/>
          <w:lang w:bidi="ar-EG"/>
        </w:rPr>
        <w:t>في مجتمع المعرفة</w:t>
      </w:r>
      <w:r w:rsidRPr="009F7A02">
        <w:rPr>
          <w:rFonts w:cs="SKR HEAD1" w:hint="cs"/>
          <w:sz w:val="26"/>
          <w:szCs w:val="26"/>
          <w:rtl/>
          <w:lang w:bidi="ar-EG"/>
        </w:rPr>
        <w:t xml:space="preserve"> </w:t>
      </w:r>
    </w:p>
    <w:tbl>
      <w:tblPr>
        <w:bidiVisual/>
        <w:tblW w:w="9277" w:type="dxa"/>
        <w:jc w:val="center"/>
        <w:tblInd w:w="-730"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87"/>
        <w:gridCol w:w="2090"/>
        <w:gridCol w:w="434"/>
        <w:gridCol w:w="500"/>
        <w:gridCol w:w="399"/>
        <w:gridCol w:w="441"/>
        <w:gridCol w:w="370"/>
        <w:gridCol w:w="413"/>
        <w:gridCol w:w="567"/>
        <w:gridCol w:w="525"/>
        <w:gridCol w:w="553"/>
        <w:gridCol w:w="553"/>
        <w:gridCol w:w="567"/>
        <w:gridCol w:w="469"/>
        <w:gridCol w:w="504"/>
        <w:gridCol w:w="605"/>
      </w:tblGrid>
      <w:tr w:rsidR="00D87A6C" w:rsidRPr="003C7BD8" w:rsidTr="002D6E2E">
        <w:trPr>
          <w:trHeight w:val="225"/>
          <w:tblHeader/>
          <w:jc w:val="center"/>
        </w:trPr>
        <w:tc>
          <w:tcPr>
            <w:tcW w:w="287" w:type="dxa"/>
            <w:vMerge w:val="restart"/>
            <w:tcBorders>
              <w:top w:val="thinThickSmallGap" w:sz="18" w:space="0" w:color="auto"/>
              <w:left w:val="thinThickSmallGap" w:sz="18" w:space="0" w:color="auto"/>
              <w:bottom w:val="single" w:sz="6" w:space="0" w:color="auto"/>
            </w:tcBorders>
            <w:shd w:val="clear" w:color="auto" w:fill="auto"/>
          </w:tcPr>
          <w:p w:rsidR="00D87A6C" w:rsidRPr="00517E42" w:rsidRDefault="00D87A6C" w:rsidP="00D87A6C">
            <w:pPr>
              <w:jc w:val="center"/>
              <w:rPr>
                <w:rFonts w:cs="SKR HEAD1"/>
                <w:sz w:val="20"/>
                <w:szCs w:val="20"/>
                <w:rtl/>
              </w:rPr>
            </w:pPr>
            <w:r w:rsidRPr="00517E42">
              <w:rPr>
                <w:rFonts w:cs="SKR HEAD1"/>
                <w:sz w:val="20"/>
                <w:szCs w:val="20"/>
                <w:rtl/>
              </w:rPr>
              <w:t>م</w:t>
            </w:r>
          </w:p>
        </w:tc>
        <w:tc>
          <w:tcPr>
            <w:tcW w:w="2090" w:type="dxa"/>
            <w:vMerge w:val="restart"/>
            <w:tcBorders>
              <w:top w:val="thinThickSmallGap" w:sz="18" w:space="0" w:color="auto"/>
              <w:bottom w:val="single" w:sz="6" w:space="0" w:color="auto"/>
            </w:tcBorders>
            <w:shd w:val="clear" w:color="auto" w:fill="auto"/>
            <w:vAlign w:val="center"/>
          </w:tcPr>
          <w:p w:rsidR="00D87A6C" w:rsidRPr="00517E42" w:rsidRDefault="00D87A6C" w:rsidP="00D87A6C">
            <w:pPr>
              <w:jc w:val="center"/>
              <w:rPr>
                <w:rFonts w:cs="SKR HEAD1"/>
                <w:sz w:val="20"/>
                <w:szCs w:val="20"/>
                <w:rtl/>
              </w:rPr>
            </w:pPr>
            <w:r w:rsidRPr="00517E42">
              <w:rPr>
                <w:rFonts w:cs="SKR HEAD1"/>
                <w:sz w:val="20"/>
                <w:szCs w:val="20"/>
                <w:rtl/>
              </w:rPr>
              <w:t>العب</w:t>
            </w:r>
            <w:r w:rsidRPr="00517E42">
              <w:rPr>
                <w:rFonts w:cs="SKR HEAD1" w:hint="cs"/>
                <w:sz w:val="20"/>
                <w:szCs w:val="20"/>
                <w:rtl/>
              </w:rPr>
              <w:t>ــــــــــــــ</w:t>
            </w:r>
            <w:r w:rsidRPr="00517E42">
              <w:rPr>
                <w:rFonts w:cs="SKR HEAD1"/>
                <w:sz w:val="20"/>
                <w:szCs w:val="20"/>
                <w:rtl/>
              </w:rPr>
              <w:t>ارة</w:t>
            </w:r>
          </w:p>
        </w:tc>
        <w:tc>
          <w:tcPr>
            <w:tcW w:w="934" w:type="dxa"/>
            <w:gridSpan w:val="2"/>
            <w:tcBorders>
              <w:top w:val="thinThickSmallGap" w:sz="18" w:space="0" w:color="auto"/>
              <w:bottom w:val="single" w:sz="6" w:space="0" w:color="auto"/>
            </w:tcBorders>
            <w:shd w:val="clear" w:color="auto" w:fill="auto"/>
            <w:vAlign w:val="center"/>
          </w:tcPr>
          <w:p w:rsidR="00D87A6C" w:rsidRPr="00517E42" w:rsidRDefault="00D87A6C" w:rsidP="00D87A6C">
            <w:pPr>
              <w:jc w:val="center"/>
              <w:rPr>
                <w:rFonts w:cs="SKR HEAD1"/>
                <w:sz w:val="20"/>
                <w:szCs w:val="20"/>
                <w:rtl/>
              </w:rPr>
            </w:pPr>
            <w:r w:rsidRPr="00517E42">
              <w:rPr>
                <w:rFonts w:cs="SKR HEAD1" w:hint="cs"/>
                <w:sz w:val="20"/>
                <w:szCs w:val="20"/>
                <w:rtl/>
              </w:rPr>
              <w:t>كبيرة</w:t>
            </w:r>
          </w:p>
        </w:tc>
        <w:tc>
          <w:tcPr>
            <w:tcW w:w="840" w:type="dxa"/>
            <w:gridSpan w:val="2"/>
            <w:tcBorders>
              <w:top w:val="thinThickSmallGap" w:sz="18" w:space="0" w:color="auto"/>
              <w:bottom w:val="single" w:sz="6" w:space="0" w:color="auto"/>
            </w:tcBorders>
            <w:shd w:val="clear" w:color="auto" w:fill="auto"/>
            <w:vAlign w:val="center"/>
          </w:tcPr>
          <w:p w:rsidR="00D87A6C" w:rsidRPr="00517E42" w:rsidRDefault="00D87A6C" w:rsidP="00D87A6C">
            <w:pPr>
              <w:jc w:val="center"/>
              <w:rPr>
                <w:rFonts w:cs="SKR HEAD1"/>
                <w:sz w:val="20"/>
                <w:szCs w:val="20"/>
                <w:rtl/>
              </w:rPr>
            </w:pPr>
            <w:r w:rsidRPr="00517E42">
              <w:rPr>
                <w:rFonts w:cs="SKR HEAD1" w:hint="cs"/>
                <w:sz w:val="20"/>
                <w:szCs w:val="20"/>
                <w:rtl/>
              </w:rPr>
              <w:t>متوسطة</w:t>
            </w:r>
          </w:p>
        </w:tc>
        <w:tc>
          <w:tcPr>
            <w:tcW w:w="783" w:type="dxa"/>
            <w:gridSpan w:val="2"/>
            <w:tcBorders>
              <w:top w:val="thinThickSmallGap" w:sz="18" w:space="0" w:color="auto"/>
              <w:bottom w:val="single" w:sz="6" w:space="0" w:color="auto"/>
            </w:tcBorders>
            <w:shd w:val="clear" w:color="auto" w:fill="auto"/>
            <w:vAlign w:val="center"/>
          </w:tcPr>
          <w:p w:rsidR="00D87A6C" w:rsidRPr="00517E42" w:rsidRDefault="00D87A6C" w:rsidP="00D87A6C">
            <w:pPr>
              <w:jc w:val="center"/>
              <w:rPr>
                <w:rFonts w:cs="SKR HEAD1"/>
                <w:sz w:val="20"/>
                <w:szCs w:val="20"/>
              </w:rPr>
            </w:pPr>
            <w:r w:rsidRPr="00517E42">
              <w:rPr>
                <w:rFonts w:cs="SKR HEAD1" w:hint="cs"/>
                <w:sz w:val="20"/>
                <w:szCs w:val="20"/>
                <w:rtl/>
              </w:rPr>
              <w:t>ضعيفة</w:t>
            </w:r>
          </w:p>
        </w:tc>
        <w:tc>
          <w:tcPr>
            <w:tcW w:w="567" w:type="dxa"/>
            <w:vMerge w:val="restart"/>
            <w:tcBorders>
              <w:top w:val="thinThickSmallGap" w:sz="18" w:space="0" w:color="auto"/>
              <w:bottom w:val="single" w:sz="6" w:space="0" w:color="auto"/>
            </w:tcBorders>
            <w:shd w:val="clear" w:color="auto" w:fill="auto"/>
            <w:vAlign w:val="center"/>
          </w:tcPr>
          <w:p w:rsidR="00D87A6C" w:rsidRPr="00517E42" w:rsidRDefault="00D87A6C" w:rsidP="00D87A6C">
            <w:pPr>
              <w:jc w:val="center"/>
              <w:rPr>
                <w:rFonts w:cs="SKR HEAD1"/>
                <w:sz w:val="20"/>
                <w:szCs w:val="20"/>
              </w:rPr>
            </w:pPr>
            <w:r w:rsidRPr="00517E42">
              <w:rPr>
                <w:rFonts w:cs="SKR HEAD1"/>
                <w:sz w:val="20"/>
                <w:szCs w:val="20"/>
                <w:rtl/>
              </w:rPr>
              <w:t>التقدير الرقمي</w:t>
            </w:r>
          </w:p>
        </w:tc>
        <w:tc>
          <w:tcPr>
            <w:tcW w:w="525" w:type="dxa"/>
            <w:vMerge w:val="restart"/>
            <w:tcBorders>
              <w:top w:val="thinThickSmallGap" w:sz="18" w:space="0" w:color="auto"/>
              <w:bottom w:val="single" w:sz="6" w:space="0" w:color="auto"/>
            </w:tcBorders>
            <w:shd w:val="clear" w:color="auto" w:fill="auto"/>
            <w:vAlign w:val="center"/>
          </w:tcPr>
          <w:p w:rsidR="00D87A6C" w:rsidRPr="00517E42" w:rsidRDefault="00D87A6C" w:rsidP="00D87A6C">
            <w:pPr>
              <w:jc w:val="center"/>
              <w:rPr>
                <w:rFonts w:cs="SKR HEAD1"/>
                <w:sz w:val="20"/>
                <w:szCs w:val="20"/>
                <w:rtl/>
              </w:rPr>
            </w:pPr>
            <w:r w:rsidRPr="00517E42">
              <w:rPr>
                <w:rFonts w:cs="SKR HEAD1"/>
                <w:sz w:val="20"/>
                <w:szCs w:val="20"/>
                <w:rtl/>
              </w:rPr>
              <w:t>الوزن النسبي</w:t>
            </w:r>
          </w:p>
        </w:tc>
        <w:tc>
          <w:tcPr>
            <w:tcW w:w="553" w:type="dxa"/>
            <w:vMerge w:val="restart"/>
            <w:tcBorders>
              <w:top w:val="thinThickSmallGap" w:sz="18" w:space="0" w:color="auto"/>
              <w:bottom w:val="single" w:sz="6" w:space="0" w:color="auto"/>
            </w:tcBorders>
            <w:shd w:val="clear" w:color="auto" w:fill="auto"/>
            <w:vAlign w:val="center"/>
          </w:tcPr>
          <w:p w:rsidR="00D87A6C" w:rsidRPr="00517E42" w:rsidRDefault="00D87A6C" w:rsidP="00D87A6C">
            <w:pPr>
              <w:jc w:val="center"/>
              <w:rPr>
                <w:rFonts w:cs="SKR HEAD1"/>
                <w:sz w:val="20"/>
                <w:szCs w:val="20"/>
                <w:rtl/>
              </w:rPr>
            </w:pPr>
            <w:r w:rsidRPr="00517E42">
              <w:rPr>
                <w:rFonts w:cs="SKR HEAD1"/>
                <w:sz w:val="20"/>
                <w:szCs w:val="20"/>
                <w:rtl/>
              </w:rPr>
              <w:t>المتوسط الحسابي</w:t>
            </w:r>
          </w:p>
        </w:tc>
        <w:tc>
          <w:tcPr>
            <w:tcW w:w="553" w:type="dxa"/>
            <w:vMerge w:val="restart"/>
            <w:tcBorders>
              <w:top w:val="thinThickSmallGap" w:sz="18" w:space="0" w:color="auto"/>
              <w:bottom w:val="single" w:sz="6" w:space="0" w:color="auto"/>
            </w:tcBorders>
            <w:shd w:val="clear" w:color="auto" w:fill="auto"/>
            <w:vAlign w:val="center"/>
          </w:tcPr>
          <w:p w:rsidR="00D87A6C" w:rsidRPr="00517E42" w:rsidRDefault="00D87A6C" w:rsidP="00D87A6C">
            <w:pPr>
              <w:jc w:val="center"/>
              <w:rPr>
                <w:rFonts w:cs="SKR HEAD1"/>
                <w:sz w:val="20"/>
                <w:szCs w:val="20"/>
                <w:rtl/>
              </w:rPr>
            </w:pPr>
            <w:r w:rsidRPr="002D6E2E">
              <w:rPr>
                <w:rFonts w:cs="SKR HEAD1"/>
                <w:sz w:val="18"/>
                <w:szCs w:val="18"/>
                <w:rtl/>
              </w:rPr>
              <w:t xml:space="preserve">الانحراف </w:t>
            </w:r>
            <w:r w:rsidRPr="00517E42">
              <w:rPr>
                <w:rFonts w:cs="SKR HEAD1"/>
                <w:sz w:val="20"/>
                <w:szCs w:val="20"/>
                <w:rtl/>
              </w:rPr>
              <w:t>المعياري</w:t>
            </w:r>
          </w:p>
        </w:tc>
        <w:tc>
          <w:tcPr>
            <w:tcW w:w="567" w:type="dxa"/>
            <w:vMerge w:val="restart"/>
            <w:tcBorders>
              <w:top w:val="thinThickSmallGap" w:sz="18" w:space="0" w:color="auto"/>
              <w:bottom w:val="single" w:sz="6" w:space="0" w:color="auto"/>
            </w:tcBorders>
            <w:shd w:val="clear" w:color="auto" w:fill="auto"/>
            <w:vAlign w:val="center"/>
          </w:tcPr>
          <w:p w:rsidR="00D87A6C" w:rsidRPr="00517E42" w:rsidRDefault="00D87A6C" w:rsidP="00D87A6C">
            <w:pPr>
              <w:jc w:val="center"/>
              <w:rPr>
                <w:rFonts w:cs="SKR HEAD1"/>
                <w:sz w:val="20"/>
                <w:szCs w:val="20"/>
                <w:rtl/>
              </w:rPr>
            </w:pPr>
            <w:r w:rsidRPr="00517E42">
              <w:rPr>
                <w:rFonts w:cs="SKR HEAD1"/>
                <w:sz w:val="20"/>
                <w:szCs w:val="20"/>
                <w:rtl/>
              </w:rPr>
              <w:t>معامل الاختلاف</w:t>
            </w:r>
          </w:p>
        </w:tc>
        <w:tc>
          <w:tcPr>
            <w:tcW w:w="469" w:type="dxa"/>
            <w:vMerge w:val="restart"/>
            <w:tcBorders>
              <w:top w:val="thinThickSmallGap" w:sz="18" w:space="0" w:color="auto"/>
              <w:bottom w:val="single" w:sz="6" w:space="0" w:color="auto"/>
            </w:tcBorders>
            <w:shd w:val="clear" w:color="auto" w:fill="auto"/>
            <w:vAlign w:val="center"/>
          </w:tcPr>
          <w:p w:rsidR="00D87A6C" w:rsidRPr="00517E42" w:rsidRDefault="00D87A6C" w:rsidP="00D87A6C">
            <w:pPr>
              <w:jc w:val="center"/>
              <w:rPr>
                <w:rFonts w:cs="SKR HEAD1"/>
                <w:sz w:val="20"/>
                <w:szCs w:val="20"/>
                <w:rtl/>
              </w:rPr>
            </w:pPr>
            <w:r w:rsidRPr="00517E42">
              <w:rPr>
                <w:rFonts w:cs="SKR HEAD1"/>
                <w:sz w:val="20"/>
                <w:szCs w:val="20"/>
                <w:rtl/>
              </w:rPr>
              <w:t>كا2</w:t>
            </w:r>
          </w:p>
        </w:tc>
        <w:tc>
          <w:tcPr>
            <w:tcW w:w="504" w:type="dxa"/>
            <w:vMerge w:val="restart"/>
            <w:tcBorders>
              <w:top w:val="thinThickSmallGap" w:sz="18" w:space="0" w:color="auto"/>
              <w:bottom w:val="single" w:sz="6" w:space="0" w:color="auto"/>
            </w:tcBorders>
            <w:shd w:val="clear" w:color="auto" w:fill="auto"/>
            <w:vAlign w:val="center"/>
          </w:tcPr>
          <w:p w:rsidR="00D87A6C" w:rsidRPr="00517E42" w:rsidRDefault="00D87A6C" w:rsidP="00D87A6C">
            <w:pPr>
              <w:jc w:val="center"/>
              <w:rPr>
                <w:rFonts w:cs="SKR HEAD1"/>
                <w:sz w:val="20"/>
                <w:szCs w:val="20"/>
                <w:rtl/>
              </w:rPr>
            </w:pPr>
            <w:r w:rsidRPr="00517E42">
              <w:rPr>
                <w:rFonts w:cs="SKR HEAD1"/>
                <w:sz w:val="20"/>
                <w:szCs w:val="20"/>
                <w:rtl/>
              </w:rPr>
              <w:t>الدلالة</w:t>
            </w:r>
          </w:p>
        </w:tc>
        <w:tc>
          <w:tcPr>
            <w:tcW w:w="605" w:type="dxa"/>
            <w:vMerge w:val="restart"/>
            <w:tcBorders>
              <w:top w:val="thinThickSmallGap" w:sz="18" w:space="0" w:color="auto"/>
              <w:bottom w:val="single" w:sz="6" w:space="0" w:color="auto"/>
              <w:right w:val="thinThickSmallGap" w:sz="18" w:space="0" w:color="auto"/>
            </w:tcBorders>
            <w:shd w:val="clear" w:color="auto" w:fill="auto"/>
            <w:vAlign w:val="center"/>
          </w:tcPr>
          <w:p w:rsidR="00D87A6C" w:rsidRPr="00517E42" w:rsidRDefault="00D87A6C" w:rsidP="00D87A6C">
            <w:pPr>
              <w:jc w:val="center"/>
              <w:rPr>
                <w:rFonts w:cs="SKR HEAD1"/>
                <w:sz w:val="20"/>
                <w:szCs w:val="20"/>
                <w:rtl/>
              </w:rPr>
            </w:pPr>
            <w:r w:rsidRPr="00517E42">
              <w:rPr>
                <w:rFonts w:cs="SKR HEAD1"/>
                <w:sz w:val="20"/>
                <w:szCs w:val="20"/>
                <w:rtl/>
              </w:rPr>
              <w:t>الترتيب حسب المرتبة</w:t>
            </w:r>
          </w:p>
        </w:tc>
      </w:tr>
      <w:tr w:rsidR="00D87A6C" w:rsidRPr="003C7BD8" w:rsidTr="002D6E2E">
        <w:trPr>
          <w:trHeight w:val="315"/>
          <w:jc w:val="center"/>
        </w:trPr>
        <w:tc>
          <w:tcPr>
            <w:tcW w:w="287" w:type="dxa"/>
            <w:vMerge/>
            <w:tcBorders>
              <w:top w:val="single" w:sz="6" w:space="0" w:color="auto"/>
              <w:left w:val="thinThickSmallGap" w:sz="18" w:space="0" w:color="auto"/>
              <w:bottom w:val="thinThickSmallGap" w:sz="18" w:space="0" w:color="auto"/>
            </w:tcBorders>
            <w:shd w:val="clear" w:color="auto" w:fill="auto"/>
          </w:tcPr>
          <w:p w:rsidR="00D87A6C" w:rsidRPr="003C7BD8" w:rsidRDefault="00D87A6C" w:rsidP="00D87A6C">
            <w:pPr>
              <w:spacing w:line="192" w:lineRule="auto"/>
              <w:rPr>
                <w:rFonts w:cs="SKR HEAD1"/>
                <w:rtl/>
              </w:rPr>
            </w:pPr>
          </w:p>
        </w:tc>
        <w:tc>
          <w:tcPr>
            <w:tcW w:w="2090"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rPr>
                <w:rFonts w:cs="SKR HEAD1"/>
                <w:rtl/>
              </w:rPr>
            </w:pPr>
          </w:p>
        </w:tc>
        <w:tc>
          <w:tcPr>
            <w:tcW w:w="434" w:type="dxa"/>
            <w:tcBorders>
              <w:top w:val="single" w:sz="6" w:space="0" w:color="auto"/>
              <w:bottom w:val="thinThickSmallGap" w:sz="18" w:space="0" w:color="auto"/>
            </w:tcBorders>
            <w:shd w:val="clear" w:color="auto" w:fill="auto"/>
            <w:vAlign w:val="center"/>
          </w:tcPr>
          <w:p w:rsidR="00D87A6C" w:rsidRPr="00517E42" w:rsidRDefault="00D87A6C" w:rsidP="00D87A6C">
            <w:pPr>
              <w:jc w:val="center"/>
              <w:rPr>
                <w:rFonts w:cs="SKR HEAD1"/>
                <w:sz w:val="20"/>
                <w:szCs w:val="20"/>
                <w:rtl/>
              </w:rPr>
            </w:pPr>
            <w:r w:rsidRPr="00517E42">
              <w:rPr>
                <w:rFonts w:cs="SKR HEAD1" w:hint="cs"/>
                <w:sz w:val="20"/>
                <w:szCs w:val="20"/>
                <w:rtl/>
              </w:rPr>
              <w:t>ك1</w:t>
            </w:r>
          </w:p>
        </w:tc>
        <w:tc>
          <w:tcPr>
            <w:tcW w:w="500" w:type="dxa"/>
            <w:tcBorders>
              <w:top w:val="single" w:sz="6" w:space="0" w:color="auto"/>
              <w:bottom w:val="thinThickSmallGap" w:sz="18" w:space="0" w:color="auto"/>
            </w:tcBorders>
            <w:shd w:val="clear" w:color="auto" w:fill="auto"/>
            <w:vAlign w:val="center"/>
          </w:tcPr>
          <w:p w:rsidR="00D87A6C" w:rsidRPr="00517E42" w:rsidRDefault="00D87A6C" w:rsidP="00D87A6C">
            <w:pPr>
              <w:jc w:val="center"/>
              <w:rPr>
                <w:rFonts w:cs="SKR HEAD1"/>
                <w:sz w:val="20"/>
                <w:szCs w:val="20"/>
                <w:rtl/>
              </w:rPr>
            </w:pPr>
            <w:r w:rsidRPr="00517E42">
              <w:rPr>
                <w:rFonts w:cs="SKR HEAD1" w:hint="cs"/>
                <w:sz w:val="20"/>
                <w:szCs w:val="20"/>
                <w:rtl/>
              </w:rPr>
              <w:t>%</w:t>
            </w:r>
          </w:p>
        </w:tc>
        <w:tc>
          <w:tcPr>
            <w:tcW w:w="399" w:type="dxa"/>
            <w:tcBorders>
              <w:top w:val="single" w:sz="6" w:space="0" w:color="auto"/>
              <w:bottom w:val="thinThickSmallGap" w:sz="18" w:space="0" w:color="auto"/>
            </w:tcBorders>
            <w:shd w:val="clear" w:color="auto" w:fill="auto"/>
            <w:vAlign w:val="center"/>
          </w:tcPr>
          <w:p w:rsidR="00D87A6C" w:rsidRPr="00517E42" w:rsidRDefault="00D87A6C" w:rsidP="00D87A6C">
            <w:pPr>
              <w:jc w:val="center"/>
              <w:rPr>
                <w:rFonts w:cs="SKR HEAD1"/>
                <w:sz w:val="20"/>
                <w:szCs w:val="20"/>
                <w:rtl/>
              </w:rPr>
            </w:pPr>
            <w:r w:rsidRPr="00517E42">
              <w:rPr>
                <w:rFonts w:cs="SKR HEAD1" w:hint="cs"/>
                <w:sz w:val="20"/>
                <w:szCs w:val="20"/>
                <w:rtl/>
              </w:rPr>
              <w:t>ك2</w:t>
            </w:r>
          </w:p>
        </w:tc>
        <w:tc>
          <w:tcPr>
            <w:tcW w:w="441" w:type="dxa"/>
            <w:tcBorders>
              <w:top w:val="single" w:sz="6" w:space="0" w:color="auto"/>
              <w:bottom w:val="thinThickSmallGap" w:sz="18" w:space="0" w:color="auto"/>
            </w:tcBorders>
            <w:shd w:val="clear" w:color="auto" w:fill="auto"/>
            <w:vAlign w:val="center"/>
          </w:tcPr>
          <w:p w:rsidR="00D87A6C" w:rsidRPr="00517E42" w:rsidRDefault="00D87A6C" w:rsidP="00D87A6C">
            <w:pPr>
              <w:jc w:val="center"/>
              <w:rPr>
                <w:rFonts w:cs="SKR HEAD1"/>
                <w:sz w:val="20"/>
                <w:szCs w:val="20"/>
                <w:rtl/>
              </w:rPr>
            </w:pPr>
            <w:r w:rsidRPr="00517E42">
              <w:rPr>
                <w:rFonts w:cs="SKR HEAD1" w:hint="cs"/>
                <w:sz w:val="20"/>
                <w:szCs w:val="20"/>
                <w:rtl/>
              </w:rPr>
              <w:t>%</w:t>
            </w:r>
          </w:p>
        </w:tc>
        <w:tc>
          <w:tcPr>
            <w:tcW w:w="370" w:type="dxa"/>
            <w:tcBorders>
              <w:top w:val="single" w:sz="6" w:space="0" w:color="auto"/>
              <w:bottom w:val="thinThickSmallGap" w:sz="18" w:space="0" w:color="auto"/>
            </w:tcBorders>
            <w:shd w:val="clear" w:color="auto" w:fill="auto"/>
            <w:vAlign w:val="center"/>
          </w:tcPr>
          <w:p w:rsidR="00D87A6C" w:rsidRPr="00517E42" w:rsidRDefault="00D87A6C" w:rsidP="00D87A6C">
            <w:pPr>
              <w:jc w:val="center"/>
              <w:rPr>
                <w:rFonts w:cs="SKR HEAD1"/>
                <w:sz w:val="20"/>
                <w:szCs w:val="20"/>
                <w:rtl/>
              </w:rPr>
            </w:pPr>
            <w:r w:rsidRPr="00517E42">
              <w:rPr>
                <w:rFonts w:cs="SKR HEAD1" w:hint="cs"/>
                <w:sz w:val="20"/>
                <w:szCs w:val="20"/>
                <w:rtl/>
              </w:rPr>
              <w:t>ك3</w:t>
            </w:r>
          </w:p>
        </w:tc>
        <w:tc>
          <w:tcPr>
            <w:tcW w:w="413" w:type="dxa"/>
            <w:tcBorders>
              <w:top w:val="single" w:sz="6" w:space="0" w:color="auto"/>
              <w:bottom w:val="thinThickSmallGap" w:sz="18" w:space="0" w:color="auto"/>
            </w:tcBorders>
            <w:shd w:val="clear" w:color="auto" w:fill="auto"/>
            <w:vAlign w:val="center"/>
          </w:tcPr>
          <w:p w:rsidR="00D87A6C" w:rsidRPr="00517E42" w:rsidRDefault="00D87A6C" w:rsidP="00D87A6C">
            <w:pPr>
              <w:jc w:val="center"/>
              <w:rPr>
                <w:rFonts w:cs="SKR HEAD1"/>
                <w:sz w:val="20"/>
                <w:szCs w:val="20"/>
                <w:rtl/>
              </w:rPr>
            </w:pPr>
            <w:r w:rsidRPr="00517E42">
              <w:rPr>
                <w:rFonts w:cs="SKR HEAD1" w:hint="cs"/>
                <w:sz w:val="20"/>
                <w:szCs w:val="20"/>
                <w:rtl/>
              </w:rPr>
              <w:t>%</w:t>
            </w:r>
          </w:p>
        </w:tc>
        <w:tc>
          <w:tcPr>
            <w:tcW w:w="567"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525"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553"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553"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567"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469"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rPr>
            </w:pPr>
          </w:p>
        </w:tc>
        <w:tc>
          <w:tcPr>
            <w:tcW w:w="504" w:type="dxa"/>
            <w:vMerge/>
            <w:tcBorders>
              <w:top w:val="single" w:sz="6" w:space="0" w:color="auto"/>
              <w:bottom w:val="thinThickSmallGap" w:sz="18" w:space="0" w:color="auto"/>
            </w:tcBorders>
            <w:shd w:val="clear" w:color="auto" w:fill="auto"/>
            <w:vAlign w:val="center"/>
          </w:tcPr>
          <w:p w:rsidR="00D87A6C" w:rsidRPr="003C7BD8" w:rsidRDefault="00D87A6C" w:rsidP="00D87A6C">
            <w:pPr>
              <w:spacing w:line="192" w:lineRule="auto"/>
              <w:jc w:val="center"/>
              <w:rPr>
                <w:rFonts w:cs="SKR HEAD1"/>
                <w:rtl/>
                <w:lang w:eastAsia="ar-SA"/>
              </w:rPr>
            </w:pPr>
          </w:p>
        </w:tc>
        <w:tc>
          <w:tcPr>
            <w:tcW w:w="605" w:type="dxa"/>
            <w:vMerge/>
            <w:tcBorders>
              <w:top w:val="single" w:sz="6" w:space="0" w:color="auto"/>
              <w:bottom w:val="thinThickSmallGap" w:sz="18" w:space="0" w:color="auto"/>
              <w:right w:val="thinThickSmallGap" w:sz="18" w:space="0" w:color="auto"/>
            </w:tcBorders>
            <w:shd w:val="clear" w:color="auto" w:fill="auto"/>
            <w:vAlign w:val="center"/>
          </w:tcPr>
          <w:p w:rsidR="00D87A6C" w:rsidRPr="003C7BD8" w:rsidRDefault="00D87A6C" w:rsidP="00D87A6C">
            <w:pPr>
              <w:spacing w:line="192" w:lineRule="auto"/>
              <w:jc w:val="center"/>
              <w:rPr>
                <w:rFonts w:cs="SKR HEAD1"/>
                <w:rtl/>
                <w:lang w:eastAsia="ar-SA"/>
              </w:rPr>
            </w:pPr>
          </w:p>
        </w:tc>
      </w:tr>
      <w:tr w:rsidR="00D87A6C" w:rsidRPr="003C7BD8" w:rsidTr="002D6E2E">
        <w:trPr>
          <w:jc w:val="center"/>
        </w:trPr>
        <w:tc>
          <w:tcPr>
            <w:tcW w:w="287" w:type="dxa"/>
            <w:tcBorders>
              <w:top w:val="thinThickSmallGap" w:sz="18" w:space="0" w:color="auto"/>
              <w:left w:val="thinThickSmallGap" w:sz="18" w:space="0" w:color="auto"/>
            </w:tcBorders>
            <w:shd w:val="clear" w:color="auto" w:fill="auto"/>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1</w:t>
            </w:r>
          </w:p>
        </w:tc>
        <w:tc>
          <w:tcPr>
            <w:tcW w:w="2090" w:type="dxa"/>
            <w:tcBorders>
              <w:top w:val="thinThickSmallGap" w:sz="18" w:space="0" w:color="auto"/>
            </w:tcBorders>
            <w:shd w:val="clear" w:color="auto" w:fill="auto"/>
          </w:tcPr>
          <w:p w:rsidR="00D87A6C" w:rsidRPr="00517E42" w:rsidRDefault="00031292" w:rsidP="002D6E2E">
            <w:pPr>
              <w:bidi/>
              <w:spacing w:line="204" w:lineRule="auto"/>
              <w:rPr>
                <w:rFonts w:cs="SKR HEAD1"/>
                <w:sz w:val="22"/>
                <w:szCs w:val="22"/>
                <w:rtl/>
              </w:rPr>
            </w:pPr>
            <w:r>
              <w:rPr>
                <w:rFonts w:cs="SKR HEAD1" w:hint="cs"/>
                <w:sz w:val="22"/>
                <w:szCs w:val="22"/>
                <w:rtl/>
              </w:rPr>
              <w:t>ا</w:t>
            </w:r>
            <w:r w:rsidR="00D87A6C" w:rsidRPr="00517E42">
              <w:rPr>
                <w:rFonts w:cs="SKR HEAD1"/>
                <w:sz w:val="22"/>
                <w:szCs w:val="22"/>
                <w:rtl/>
              </w:rPr>
              <w:t>لتزام القيادة</w:t>
            </w:r>
            <w:r w:rsidR="00D87A6C" w:rsidRPr="00517E42">
              <w:rPr>
                <w:rFonts w:cs="SKR HEAD1" w:hint="cs"/>
                <w:sz w:val="22"/>
                <w:szCs w:val="22"/>
                <w:rtl/>
              </w:rPr>
              <w:t xml:space="preserve"> الجامعية بدعم العاملين الموهوبين.</w:t>
            </w:r>
          </w:p>
        </w:tc>
        <w:tc>
          <w:tcPr>
            <w:tcW w:w="434" w:type="dxa"/>
            <w:tcBorders>
              <w:top w:val="thinThickSmallGap" w:sz="18" w:space="0" w:color="auto"/>
            </w:tcBorders>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25</w:t>
            </w:r>
          </w:p>
        </w:tc>
        <w:tc>
          <w:tcPr>
            <w:tcW w:w="500" w:type="dxa"/>
            <w:tcBorders>
              <w:top w:val="thinThickSmallGap" w:sz="18" w:space="0" w:color="auto"/>
            </w:tcBorders>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44.6</w:t>
            </w:r>
          </w:p>
        </w:tc>
        <w:tc>
          <w:tcPr>
            <w:tcW w:w="399" w:type="dxa"/>
            <w:tcBorders>
              <w:top w:val="thinThickSmallGap" w:sz="18" w:space="0" w:color="auto"/>
            </w:tcBorders>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13</w:t>
            </w:r>
          </w:p>
        </w:tc>
        <w:tc>
          <w:tcPr>
            <w:tcW w:w="441" w:type="dxa"/>
            <w:tcBorders>
              <w:top w:val="thinThickSmallGap" w:sz="18" w:space="0" w:color="auto"/>
            </w:tcBorders>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23.2</w:t>
            </w:r>
          </w:p>
        </w:tc>
        <w:tc>
          <w:tcPr>
            <w:tcW w:w="370" w:type="dxa"/>
            <w:tcBorders>
              <w:top w:val="thinThickSmallGap" w:sz="18" w:space="0" w:color="auto"/>
            </w:tcBorders>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18</w:t>
            </w:r>
          </w:p>
        </w:tc>
        <w:tc>
          <w:tcPr>
            <w:tcW w:w="413" w:type="dxa"/>
            <w:tcBorders>
              <w:top w:val="thinThickSmallGap" w:sz="18" w:space="0" w:color="auto"/>
            </w:tcBorders>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32.1</w:t>
            </w:r>
          </w:p>
        </w:tc>
        <w:tc>
          <w:tcPr>
            <w:tcW w:w="567" w:type="dxa"/>
            <w:tcBorders>
              <w:top w:val="thinThickSmallGap" w:sz="18" w:space="0" w:color="auto"/>
            </w:tcBorders>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119</w:t>
            </w:r>
          </w:p>
        </w:tc>
        <w:tc>
          <w:tcPr>
            <w:tcW w:w="525" w:type="dxa"/>
            <w:tcBorders>
              <w:top w:val="thinThickSmallGap" w:sz="18" w:space="0" w:color="auto"/>
            </w:tcBorders>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212.5</w:t>
            </w:r>
          </w:p>
        </w:tc>
        <w:tc>
          <w:tcPr>
            <w:tcW w:w="553" w:type="dxa"/>
            <w:tcBorders>
              <w:top w:val="thinThickSmallGap" w:sz="18" w:space="0" w:color="auto"/>
            </w:tcBorders>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2.1</w:t>
            </w:r>
          </w:p>
        </w:tc>
        <w:tc>
          <w:tcPr>
            <w:tcW w:w="553" w:type="dxa"/>
            <w:tcBorders>
              <w:top w:val="thinThickSmallGap" w:sz="18" w:space="0" w:color="auto"/>
            </w:tcBorders>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0.78</w:t>
            </w:r>
          </w:p>
        </w:tc>
        <w:tc>
          <w:tcPr>
            <w:tcW w:w="567" w:type="dxa"/>
            <w:tcBorders>
              <w:top w:val="thinThickSmallGap" w:sz="18" w:space="0" w:color="auto"/>
            </w:tcBorders>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37.1</w:t>
            </w:r>
          </w:p>
        </w:tc>
        <w:tc>
          <w:tcPr>
            <w:tcW w:w="469" w:type="dxa"/>
            <w:tcBorders>
              <w:top w:val="thinThickSmallGap" w:sz="18" w:space="0" w:color="auto"/>
            </w:tcBorders>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3.9</w:t>
            </w:r>
          </w:p>
        </w:tc>
        <w:tc>
          <w:tcPr>
            <w:tcW w:w="504" w:type="dxa"/>
            <w:tcBorders>
              <w:top w:val="thinThickSmallGap" w:sz="18" w:space="0" w:color="auto"/>
            </w:tcBorders>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0.01</w:t>
            </w:r>
          </w:p>
        </w:tc>
        <w:tc>
          <w:tcPr>
            <w:tcW w:w="605" w:type="dxa"/>
            <w:tcBorders>
              <w:top w:val="thinThickSmallGap" w:sz="18" w:space="0" w:color="auto"/>
              <w:right w:val="thinThickSmallGap" w:sz="18" w:space="0" w:color="auto"/>
            </w:tcBorders>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w:t>
            </w:r>
          </w:p>
        </w:tc>
      </w:tr>
      <w:tr w:rsidR="00D87A6C" w:rsidRPr="003C7BD8" w:rsidTr="002D6E2E">
        <w:trPr>
          <w:jc w:val="center"/>
        </w:trPr>
        <w:tc>
          <w:tcPr>
            <w:tcW w:w="287" w:type="dxa"/>
            <w:tcBorders>
              <w:left w:val="thinThickSmallGap" w:sz="18" w:space="0" w:color="auto"/>
            </w:tcBorders>
            <w:shd w:val="clear" w:color="auto" w:fill="auto"/>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w:t>
            </w:r>
          </w:p>
        </w:tc>
        <w:tc>
          <w:tcPr>
            <w:tcW w:w="2090" w:type="dxa"/>
            <w:shd w:val="clear" w:color="auto" w:fill="auto"/>
          </w:tcPr>
          <w:p w:rsidR="00D87A6C" w:rsidRPr="00517E42" w:rsidRDefault="00D87A6C" w:rsidP="002D6E2E">
            <w:pPr>
              <w:bidi/>
              <w:spacing w:line="204" w:lineRule="auto"/>
              <w:rPr>
                <w:rFonts w:cs="SKR HEAD1"/>
                <w:sz w:val="22"/>
                <w:szCs w:val="22"/>
                <w:rtl/>
              </w:rPr>
            </w:pPr>
            <w:r w:rsidRPr="00517E42">
              <w:rPr>
                <w:rFonts w:cs="SKR HEAD1" w:hint="cs"/>
                <w:sz w:val="22"/>
                <w:szCs w:val="22"/>
                <w:rtl/>
              </w:rPr>
              <w:t>تنمية القيم المشتركة الداعمة لإدارة المواهب بالجامعة الخاصة بالعدالة والاحترام والمساواة والتميز.</w:t>
            </w:r>
          </w:p>
        </w:tc>
        <w:tc>
          <w:tcPr>
            <w:tcW w:w="434"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18</w:t>
            </w:r>
          </w:p>
        </w:tc>
        <w:tc>
          <w:tcPr>
            <w:tcW w:w="500"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32.1</w:t>
            </w:r>
          </w:p>
        </w:tc>
        <w:tc>
          <w:tcPr>
            <w:tcW w:w="399"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14</w:t>
            </w:r>
          </w:p>
        </w:tc>
        <w:tc>
          <w:tcPr>
            <w:tcW w:w="441"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25</w:t>
            </w:r>
          </w:p>
        </w:tc>
        <w:tc>
          <w:tcPr>
            <w:tcW w:w="370"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24</w:t>
            </w:r>
          </w:p>
        </w:tc>
        <w:tc>
          <w:tcPr>
            <w:tcW w:w="41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42.9</w:t>
            </w:r>
          </w:p>
        </w:tc>
        <w:tc>
          <w:tcPr>
            <w:tcW w:w="567"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106</w:t>
            </w:r>
          </w:p>
        </w:tc>
        <w:tc>
          <w:tcPr>
            <w:tcW w:w="525"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189.3</w:t>
            </w:r>
          </w:p>
        </w:tc>
        <w:tc>
          <w:tcPr>
            <w:tcW w:w="553"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1.9</w:t>
            </w:r>
          </w:p>
        </w:tc>
        <w:tc>
          <w:tcPr>
            <w:tcW w:w="55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0.86</w:t>
            </w:r>
          </w:p>
        </w:tc>
        <w:tc>
          <w:tcPr>
            <w:tcW w:w="567"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45.3</w:t>
            </w:r>
          </w:p>
        </w:tc>
        <w:tc>
          <w:tcPr>
            <w:tcW w:w="469"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2.7</w:t>
            </w:r>
          </w:p>
        </w:tc>
        <w:tc>
          <w:tcPr>
            <w:tcW w:w="504"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0.01</w:t>
            </w:r>
          </w:p>
        </w:tc>
        <w:tc>
          <w:tcPr>
            <w:tcW w:w="605" w:type="dxa"/>
            <w:tcBorders>
              <w:right w:val="thinThickSmallGap" w:sz="18" w:space="0" w:color="auto"/>
            </w:tcBorders>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2</w:t>
            </w:r>
          </w:p>
        </w:tc>
      </w:tr>
      <w:tr w:rsidR="00D87A6C" w:rsidRPr="003C7BD8" w:rsidTr="002D6E2E">
        <w:trPr>
          <w:jc w:val="center"/>
        </w:trPr>
        <w:tc>
          <w:tcPr>
            <w:tcW w:w="287" w:type="dxa"/>
            <w:tcBorders>
              <w:left w:val="thinThickSmallGap" w:sz="18" w:space="0" w:color="auto"/>
            </w:tcBorders>
            <w:shd w:val="clear" w:color="auto" w:fill="auto"/>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3</w:t>
            </w:r>
          </w:p>
        </w:tc>
        <w:tc>
          <w:tcPr>
            <w:tcW w:w="2090" w:type="dxa"/>
            <w:shd w:val="clear" w:color="auto" w:fill="auto"/>
          </w:tcPr>
          <w:p w:rsidR="00D87A6C" w:rsidRPr="00517E42" w:rsidRDefault="00D87A6C" w:rsidP="002D6E2E">
            <w:pPr>
              <w:bidi/>
              <w:spacing w:line="204" w:lineRule="auto"/>
              <w:rPr>
                <w:rFonts w:cs="SKR HEAD1"/>
                <w:sz w:val="22"/>
                <w:szCs w:val="22"/>
                <w:rtl/>
              </w:rPr>
            </w:pPr>
            <w:r w:rsidRPr="00517E42">
              <w:rPr>
                <w:rFonts w:cs="SKR HEAD1" w:hint="cs"/>
                <w:sz w:val="22"/>
                <w:szCs w:val="22"/>
                <w:rtl/>
              </w:rPr>
              <w:t>وضع استراتيجية لإدارة المواهب في الجامعة.</w:t>
            </w:r>
          </w:p>
        </w:tc>
        <w:tc>
          <w:tcPr>
            <w:tcW w:w="434"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15</w:t>
            </w:r>
          </w:p>
        </w:tc>
        <w:tc>
          <w:tcPr>
            <w:tcW w:w="500"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26.8</w:t>
            </w:r>
          </w:p>
        </w:tc>
        <w:tc>
          <w:tcPr>
            <w:tcW w:w="399"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13</w:t>
            </w:r>
          </w:p>
        </w:tc>
        <w:tc>
          <w:tcPr>
            <w:tcW w:w="441"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23.2</w:t>
            </w:r>
          </w:p>
        </w:tc>
        <w:tc>
          <w:tcPr>
            <w:tcW w:w="370"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28</w:t>
            </w:r>
          </w:p>
        </w:tc>
        <w:tc>
          <w:tcPr>
            <w:tcW w:w="41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50</w:t>
            </w:r>
          </w:p>
        </w:tc>
        <w:tc>
          <w:tcPr>
            <w:tcW w:w="567"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99</w:t>
            </w:r>
          </w:p>
        </w:tc>
        <w:tc>
          <w:tcPr>
            <w:tcW w:w="525"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176.8</w:t>
            </w:r>
          </w:p>
        </w:tc>
        <w:tc>
          <w:tcPr>
            <w:tcW w:w="55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1.8</w:t>
            </w:r>
          </w:p>
        </w:tc>
        <w:tc>
          <w:tcPr>
            <w:tcW w:w="55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0.85</w:t>
            </w:r>
          </w:p>
        </w:tc>
        <w:tc>
          <w:tcPr>
            <w:tcW w:w="567"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47.2</w:t>
            </w:r>
          </w:p>
        </w:tc>
        <w:tc>
          <w:tcPr>
            <w:tcW w:w="469"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7.1</w:t>
            </w:r>
          </w:p>
        </w:tc>
        <w:tc>
          <w:tcPr>
            <w:tcW w:w="504"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0.01</w:t>
            </w:r>
          </w:p>
        </w:tc>
        <w:tc>
          <w:tcPr>
            <w:tcW w:w="605" w:type="dxa"/>
            <w:tcBorders>
              <w:right w:val="thinThickSmallGap" w:sz="18" w:space="0" w:color="auto"/>
            </w:tcBorders>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3</w:t>
            </w:r>
          </w:p>
        </w:tc>
      </w:tr>
      <w:tr w:rsidR="00D87A6C" w:rsidRPr="003C7BD8" w:rsidTr="002D6E2E">
        <w:trPr>
          <w:jc w:val="center"/>
        </w:trPr>
        <w:tc>
          <w:tcPr>
            <w:tcW w:w="287" w:type="dxa"/>
            <w:tcBorders>
              <w:left w:val="thinThickSmallGap" w:sz="18" w:space="0" w:color="auto"/>
            </w:tcBorders>
            <w:shd w:val="clear" w:color="auto" w:fill="auto"/>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4</w:t>
            </w:r>
          </w:p>
        </w:tc>
        <w:tc>
          <w:tcPr>
            <w:tcW w:w="2090" w:type="dxa"/>
            <w:shd w:val="clear" w:color="auto" w:fill="auto"/>
          </w:tcPr>
          <w:p w:rsidR="00D87A6C" w:rsidRPr="00517E42" w:rsidRDefault="00D87A6C" w:rsidP="002D6E2E">
            <w:pPr>
              <w:bidi/>
              <w:spacing w:line="204" w:lineRule="auto"/>
              <w:rPr>
                <w:rFonts w:cs="SKR HEAD1"/>
                <w:sz w:val="22"/>
                <w:szCs w:val="22"/>
                <w:rtl/>
              </w:rPr>
            </w:pPr>
            <w:r w:rsidRPr="00517E42">
              <w:rPr>
                <w:rFonts w:cs="SKR HEAD1" w:hint="cs"/>
                <w:sz w:val="22"/>
                <w:szCs w:val="22"/>
                <w:rtl/>
              </w:rPr>
              <w:t>إنشاء وحدة أو مركز بالجامعة لإدارة الموارد البشرية الموهوبة بها.</w:t>
            </w:r>
          </w:p>
        </w:tc>
        <w:tc>
          <w:tcPr>
            <w:tcW w:w="434"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22</w:t>
            </w:r>
          </w:p>
        </w:tc>
        <w:tc>
          <w:tcPr>
            <w:tcW w:w="500"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39.3</w:t>
            </w:r>
          </w:p>
        </w:tc>
        <w:tc>
          <w:tcPr>
            <w:tcW w:w="399"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11</w:t>
            </w:r>
          </w:p>
        </w:tc>
        <w:tc>
          <w:tcPr>
            <w:tcW w:w="441"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19.6</w:t>
            </w:r>
          </w:p>
        </w:tc>
        <w:tc>
          <w:tcPr>
            <w:tcW w:w="370"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23</w:t>
            </w:r>
          </w:p>
        </w:tc>
        <w:tc>
          <w:tcPr>
            <w:tcW w:w="41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41.1</w:t>
            </w:r>
          </w:p>
        </w:tc>
        <w:tc>
          <w:tcPr>
            <w:tcW w:w="567"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111</w:t>
            </w:r>
          </w:p>
        </w:tc>
        <w:tc>
          <w:tcPr>
            <w:tcW w:w="525"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198.2</w:t>
            </w:r>
          </w:p>
        </w:tc>
        <w:tc>
          <w:tcPr>
            <w:tcW w:w="55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1.9</w:t>
            </w:r>
          </w:p>
        </w:tc>
        <w:tc>
          <w:tcPr>
            <w:tcW w:w="55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0.90</w:t>
            </w:r>
          </w:p>
        </w:tc>
        <w:tc>
          <w:tcPr>
            <w:tcW w:w="567"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47.4</w:t>
            </w:r>
          </w:p>
        </w:tc>
        <w:tc>
          <w:tcPr>
            <w:tcW w:w="469"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4.8</w:t>
            </w:r>
          </w:p>
        </w:tc>
        <w:tc>
          <w:tcPr>
            <w:tcW w:w="504"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0.01</w:t>
            </w:r>
          </w:p>
        </w:tc>
        <w:tc>
          <w:tcPr>
            <w:tcW w:w="605" w:type="dxa"/>
            <w:tcBorders>
              <w:right w:val="thinThickSmallGap" w:sz="18" w:space="0" w:color="auto"/>
            </w:tcBorders>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1</w:t>
            </w:r>
          </w:p>
        </w:tc>
      </w:tr>
      <w:tr w:rsidR="00D87A6C" w:rsidRPr="003C7BD8" w:rsidTr="002D6E2E">
        <w:trPr>
          <w:jc w:val="center"/>
        </w:trPr>
        <w:tc>
          <w:tcPr>
            <w:tcW w:w="287" w:type="dxa"/>
            <w:tcBorders>
              <w:left w:val="thinThickSmallGap" w:sz="18" w:space="0" w:color="auto"/>
            </w:tcBorders>
            <w:shd w:val="clear" w:color="auto" w:fill="auto"/>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5</w:t>
            </w:r>
          </w:p>
        </w:tc>
        <w:tc>
          <w:tcPr>
            <w:tcW w:w="2090" w:type="dxa"/>
            <w:shd w:val="clear" w:color="auto" w:fill="auto"/>
          </w:tcPr>
          <w:p w:rsidR="00D87A6C" w:rsidRPr="00517E42" w:rsidRDefault="00D87A6C" w:rsidP="002D6E2E">
            <w:pPr>
              <w:bidi/>
              <w:spacing w:line="204" w:lineRule="auto"/>
              <w:rPr>
                <w:rFonts w:cs="SKR HEAD1"/>
                <w:sz w:val="22"/>
                <w:szCs w:val="22"/>
                <w:rtl/>
              </w:rPr>
            </w:pPr>
            <w:r w:rsidRPr="00517E42">
              <w:rPr>
                <w:rFonts w:cs="SKR HEAD1" w:hint="cs"/>
                <w:sz w:val="22"/>
                <w:szCs w:val="22"/>
                <w:rtl/>
              </w:rPr>
              <w:t>إعداد كتيب عن ماهية إدارة المواهب ومهامها وأنشطتها بالجامعات.</w:t>
            </w:r>
          </w:p>
        </w:tc>
        <w:tc>
          <w:tcPr>
            <w:tcW w:w="434"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21</w:t>
            </w:r>
          </w:p>
        </w:tc>
        <w:tc>
          <w:tcPr>
            <w:tcW w:w="500"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37.5</w:t>
            </w:r>
          </w:p>
        </w:tc>
        <w:tc>
          <w:tcPr>
            <w:tcW w:w="399"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15</w:t>
            </w:r>
          </w:p>
        </w:tc>
        <w:tc>
          <w:tcPr>
            <w:tcW w:w="441"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26.8</w:t>
            </w:r>
          </w:p>
        </w:tc>
        <w:tc>
          <w:tcPr>
            <w:tcW w:w="370"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20</w:t>
            </w:r>
          </w:p>
        </w:tc>
        <w:tc>
          <w:tcPr>
            <w:tcW w:w="41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35.7</w:t>
            </w:r>
          </w:p>
        </w:tc>
        <w:tc>
          <w:tcPr>
            <w:tcW w:w="567"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113</w:t>
            </w:r>
          </w:p>
        </w:tc>
        <w:tc>
          <w:tcPr>
            <w:tcW w:w="525"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201.8</w:t>
            </w:r>
          </w:p>
        </w:tc>
        <w:tc>
          <w:tcPr>
            <w:tcW w:w="55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2.02</w:t>
            </w:r>
          </w:p>
        </w:tc>
        <w:tc>
          <w:tcPr>
            <w:tcW w:w="55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0.86</w:t>
            </w:r>
          </w:p>
        </w:tc>
        <w:tc>
          <w:tcPr>
            <w:tcW w:w="567"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47.6</w:t>
            </w:r>
          </w:p>
        </w:tc>
        <w:tc>
          <w:tcPr>
            <w:tcW w:w="469"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1.1</w:t>
            </w:r>
          </w:p>
        </w:tc>
        <w:tc>
          <w:tcPr>
            <w:tcW w:w="504"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0.01</w:t>
            </w:r>
          </w:p>
        </w:tc>
        <w:tc>
          <w:tcPr>
            <w:tcW w:w="605" w:type="dxa"/>
            <w:tcBorders>
              <w:right w:val="thinThickSmallGap" w:sz="18" w:space="0" w:color="auto"/>
            </w:tcBorders>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1</w:t>
            </w:r>
          </w:p>
        </w:tc>
      </w:tr>
      <w:tr w:rsidR="00D87A6C" w:rsidRPr="003C7BD8" w:rsidTr="002D6E2E">
        <w:trPr>
          <w:jc w:val="center"/>
        </w:trPr>
        <w:tc>
          <w:tcPr>
            <w:tcW w:w="287" w:type="dxa"/>
            <w:tcBorders>
              <w:left w:val="thinThickSmallGap" w:sz="18" w:space="0" w:color="auto"/>
            </w:tcBorders>
            <w:shd w:val="clear" w:color="auto" w:fill="auto"/>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6</w:t>
            </w:r>
          </w:p>
        </w:tc>
        <w:tc>
          <w:tcPr>
            <w:tcW w:w="2090" w:type="dxa"/>
            <w:shd w:val="clear" w:color="auto" w:fill="auto"/>
          </w:tcPr>
          <w:p w:rsidR="00D87A6C" w:rsidRPr="00517E42" w:rsidRDefault="00D87A6C" w:rsidP="002D6E2E">
            <w:pPr>
              <w:bidi/>
              <w:spacing w:line="204" w:lineRule="auto"/>
              <w:rPr>
                <w:rFonts w:cs="SKR HEAD1"/>
                <w:sz w:val="22"/>
                <w:szCs w:val="22"/>
                <w:rtl/>
              </w:rPr>
            </w:pPr>
            <w:r w:rsidRPr="00517E42">
              <w:rPr>
                <w:rFonts w:cs="SKR HEAD1" w:hint="cs"/>
                <w:sz w:val="22"/>
                <w:szCs w:val="22"/>
                <w:rtl/>
              </w:rPr>
              <w:t>تنظيم ورش العمل والمؤتمرات والندوات عن إدارة المواهب بالجامعة.</w:t>
            </w:r>
          </w:p>
        </w:tc>
        <w:tc>
          <w:tcPr>
            <w:tcW w:w="434"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16</w:t>
            </w:r>
          </w:p>
        </w:tc>
        <w:tc>
          <w:tcPr>
            <w:tcW w:w="500"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28.6</w:t>
            </w:r>
          </w:p>
        </w:tc>
        <w:tc>
          <w:tcPr>
            <w:tcW w:w="399"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21</w:t>
            </w:r>
          </w:p>
        </w:tc>
        <w:tc>
          <w:tcPr>
            <w:tcW w:w="441"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37.5</w:t>
            </w:r>
          </w:p>
        </w:tc>
        <w:tc>
          <w:tcPr>
            <w:tcW w:w="370"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19</w:t>
            </w:r>
          </w:p>
        </w:tc>
        <w:tc>
          <w:tcPr>
            <w:tcW w:w="41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33.9</w:t>
            </w:r>
          </w:p>
        </w:tc>
        <w:tc>
          <w:tcPr>
            <w:tcW w:w="567"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109</w:t>
            </w:r>
          </w:p>
        </w:tc>
        <w:tc>
          <w:tcPr>
            <w:tcW w:w="525"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194.6</w:t>
            </w:r>
          </w:p>
        </w:tc>
        <w:tc>
          <w:tcPr>
            <w:tcW w:w="553"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1.9</w:t>
            </w:r>
          </w:p>
        </w:tc>
        <w:tc>
          <w:tcPr>
            <w:tcW w:w="55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0.79</w:t>
            </w:r>
          </w:p>
        </w:tc>
        <w:tc>
          <w:tcPr>
            <w:tcW w:w="567"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41.6</w:t>
            </w:r>
          </w:p>
        </w:tc>
        <w:tc>
          <w:tcPr>
            <w:tcW w:w="469"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0.68</w:t>
            </w:r>
          </w:p>
        </w:tc>
        <w:tc>
          <w:tcPr>
            <w:tcW w:w="504"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0.01</w:t>
            </w:r>
          </w:p>
        </w:tc>
        <w:tc>
          <w:tcPr>
            <w:tcW w:w="605" w:type="dxa"/>
            <w:tcBorders>
              <w:right w:val="thinThickSmallGap" w:sz="18" w:space="0" w:color="auto"/>
            </w:tcBorders>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w:t>
            </w:r>
          </w:p>
        </w:tc>
      </w:tr>
      <w:tr w:rsidR="00D87A6C" w:rsidRPr="003C7BD8" w:rsidTr="002D6E2E">
        <w:trPr>
          <w:jc w:val="center"/>
        </w:trPr>
        <w:tc>
          <w:tcPr>
            <w:tcW w:w="287" w:type="dxa"/>
            <w:tcBorders>
              <w:left w:val="thinThickSmallGap" w:sz="18" w:space="0" w:color="auto"/>
            </w:tcBorders>
            <w:shd w:val="clear" w:color="auto" w:fill="auto"/>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7</w:t>
            </w:r>
          </w:p>
        </w:tc>
        <w:tc>
          <w:tcPr>
            <w:tcW w:w="2090" w:type="dxa"/>
            <w:shd w:val="clear" w:color="auto" w:fill="auto"/>
          </w:tcPr>
          <w:p w:rsidR="00D87A6C" w:rsidRPr="00517E42" w:rsidRDefault="00D87A6C" w:rsidP="002D6E2E">
            <w:pPr>
              <w:bidi/>
              <w:spacing w:line="204" w:lineRule="auto"/>
              <w:rPr>
                <w:rFonts w:cs="SKR HEAD1"/>
                <w:sz w:val="22"/>
                <w:szCs w:val="22"/>
                <w:rtl/>
              </w:rPr>
            </w:pPr>
            <w:r w:rsidRPr="00517E42">
              <w:rPr>
                <w:rFonts w:cs="SKR HEAD1" w:hint="cs"/>
                <w:sz w:val="22"/>
                <w:szCs w:val="22"/>
                <w:rtl/>
              </w:rPr>
              <w:t>وضع برامج تدريبية عن إدارة المواهب واستراتيج</w:t>
            </w:r>
            <w:r w:rsidR="002E6B66">
              <w:rPr>
                <w:rFonts w:cs="SKR HEAD1" w:hint="cs"/>
                <w:sz w:val="22"/>
                <w:szCs w:val="22"/>
                <w:rtl/>
              </w:rPr>
              <w:t>ي</w:t>
            </w:r>
            <w:r w:rsidRPr="00517E42">
              <w:rPr>
                <w:rFonts w:cs="SKR HEAD1" w:hint="cs"/>
                <w:sz w:val="22"/>
                <w:szCs w:val="22"/>
                <w:rtl/>
              </w:rPr>
              <w:t>ا</w:t>
            </w:r>
            <w:r w:rsidR="002E6B66">
              <w:rPr>
                <w:rFonts w:cs="SKR HEAD1" w:hint="cs"/>
                <w:sz w:val="22"/>
                <w:szCs w:val="22"/>
                <w:rtl/>
              </w:rPr>
              <w:t>ّت</w:t>
            </w:r>
            <w:r w:rsidRPr="00517E42">
              <w:rPr>
                <w:rFonts w:cs="SKR HEAD1" w:hint="cs"/>
                <w:sz w:val="22"/>
                <w:szCs w:val="22"/>
                <w:rtl/>
              </w:rPr>
              <w:t>ها بالجامعة.</w:t>
            </w:r>
          </w:p>
        </w:tc>
        <w:tc>
          <w:tcPr>
            <w:tcW w:w="434"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15</w:t>
            </w:r>
          </w:p>
        </w:tc>
        <w:tc>
          <w:tcPr>
            <w:tcW w:w="500"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26.8</w:t>
            </w:r>
          </w:p>
        </w:tc>
        <w:tc>
          <w:tcPr>
            <w:tcW w:w="399"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23</w:t>
            </w:r>
          </w:p>
        </w:tc>
        <w:tc>
          <w:tcPr>
            <w:tcW w:w="441"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41.1</w:t>
            </w:r>
          </w:p>
        </w:tc>
        <w:tc>
          <w:tcPr>
            <w:tcW w:w="370"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18</w:t>
            </w:r>
          </w:p>
        </w:tc>
        <w:tc>
          <w:tcPr>
            <w:tcW w:w="41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32.1</w:t>
            </w:r>
          </w:p>
        </w:tc>
        <w:tc>
          <w:tcPr>
            <w:tcW w:w="567"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109</w:t>
            </w:r>
          </w:p>
        </w:tc>
        <w:tc>
          <w:tcPr>
            <w:tcW w:w="525"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194.6</w:t>
            </w:r>
          </w:p>
        </w:tc>
        <w:tc>
          <w:tcPr>
            <w:tcW w:w="553"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1.9</w:t>
            </w:r>
          </w:p>
        </w:tc>
        <w:tc>
          <w:tcPr>
            <w:tcW w:w="55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0.77</w:t>
            </w:r>
          </w:p>
        </w:tc>
        <w:tc>
          <w:tcPr>
            <w:tcW w:w="567"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40.5</w:t>
            </w:r>
          </w:p>
        </w:tc>
        <w:tc>
          <w:tcPr>
            <w:tcW w:w="469"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1.8</w:t>
            </w:r>
          </w:p>
        </w:tc>
        <w:tc>
          <w:tcPr>
            <w:tcW w:w="504"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0.01</w:t>
            </w:r>
          </w:p>
        </w:tc>
        <w:tc>
          <w:tcPr>
            <w:tcW w:w="605" w:type="dxa"/>
            <w:tcBorders>
              <w:right w:val="thinThickSmallGap" w:sz="18" w:space="0" w:color="auto"/>
            </w:tcBorders>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w:t>
            </w:r>
          </w:p>
        </w:tc>
      </w:tr>
      <w:tr w:rsidR="00D87A6C" w:rsidRPr="003C7BD8" w:rsidTr="002D6E2E">
        <w:trPr>
          <w:jc w:val="center"/>
        </w:trPr>
        <w:tc>
          <w:tcPr>
            <w:tcW w:w="287" w:type="dxa"/>
            <w:tcBorders>
              <w:left w:val="thinThickSmallGap" w:sz="18" w:space="0" w:color="auto"/>
            </w:tcBorders>
            <w:shd w:val="clear" w:color="auto" w:fill="auto"/>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8</w:t>
            </w:r>
          </w:p>
        </w:tc>
        <w:tc>
          <w:tcPr>
            <w:tcW w:w="2090" w:type="dxa"/>
            <w:shd w:val="clear" w:color="auto" w:fill="auto"/>
          </w:tcPr>
          <w:p w:rsidR="00D87A6C" w:rsidRPr="00517E42" w:rsidRDefault="00D87A6C" w:rsidP="002D6E2E">
            <w:pPr>
              <w:bidi/>
              <w:spacing w:line="204" w:lineRule="auto"/>
              <w:rPr>
                <w:rFonts w:cs="SKR HEAD1"/>
                <w:sz w:val="22"/>
                <w:szCs w:val="22"/>
                <w:rtl/>
              </w:rPr>
            </w:pPr>
            <w:r w:rsidRPr="00517E42">
              <w:rPr>
                <w:rFonts w:cs="SKR HEAD1" w:hint="cs"/>
                <w:sz w:val="22"/>
                <w:szCs w:val="22"/>
                <w:rtl/>
              </w:rPr>
              <w:t>العمل على ربط إدارة المواهب برسالة الجامعة وخطتها الاستراتيجية في مختلف المستويات التنظيمية.</w:t>
            </w:r>
          </w:p>
        </w:tc>
        <w:tc>
          <w:tcPr>
            <w:tcW w:w="434"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16</w:t>
            </w:r>
          </w:p>
        </w:tc>
        <w:tc>
          <w:tcPr>
            <w:tcW w:w="500"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28.6</w:t>
            </w:r>
          </w:p>
        </w:tc>
        <w:tc>
          <w:tcPr>
            <w:tcW w:w="399"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24</w:t>
            </w:r>
          </w:p>
        </w:tc>
        <w:tc>
          <w:tcPr>
            <w:tcW w:w="441"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42.9</w:t>
            </w:r>
          </w:p>
        </w:tc>
        <w:tc>
          <w:tcPr>
            <w:tcW w:w="370"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16</w:t>
            </w:r>
          </w:p>
        </w:tc>
        <w:tc>
          <w:tcPr>
            <w:tcW w:w="41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28.6</w:t>
            </w:r>
          </w:p>
        </w:tc>
        <w:tc>
          <w:tcPr>
            <w:tcW w:w="567"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112</w:t>
            </w:r>
          </w:p>
        </w:tc>
        <w:tc>
          <w:tcPr>
            <w:tcW w:w="525"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200</w:t>
            </w:r>
          </w:p>
        </w:tc>
        <w:tc>
          <w:tcPr>
            <w:tcW w:w="553"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2</w:t>
            </w:r>
          </w:p>
        </w:tc>
        <w:tc>
          <w:tcPr>
            <w:tcW w:w="55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0.76</w:t>
            </w:r>
          </w:p>
        </w:tc>
        <w:tc>
          <w:tcPr>
            <w:tcW w:w="567"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38</w:t>
            </w:r>
          </w:p>
        </w:tc>
        <w:tc>
          <w:tcPr>
            <w:tcW w:w="469"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2.3</w:t>
            </w:r>
          </w:p>
        </w:tc>
        <w:tc>
          <w:tcPr>
            <w:tcW w:w="504"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0.01</w:t>
            </w:r>
          </w:p>
        </w:tc>
        <w:tc>
          <w:tcPr>
            <w:tcW w:w="605" w:type="dxa"/>
            <w:tcBorders>
              <w:right w:val="thinThickSmallGap" w:sz="18" w:space="0" w:color="auto"/>
            </w:tcBorders>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w:t>
            </w:r>
          </w:p>
        </w:tc>
      </w:tr>
      <w:tr w:rsidR="00D87A6C" w:rsidRPr="003C7BD8" w:rsidTr="002D6E2E">
        <w:trPr>
          <w:jc w:val="center"/>
        </w:trPr>
        <w:tc>
          <w:tcPr>
            <w:tcW w:w="287" w:type="dxa"/>
            <w:tcBorders>
              <w:left w:val="thinThickSmallGap" w:sz="18" w:space="0" w:color="auto"/>
            </w:tcBorders>
            <w:shd w:val="clear" w:color="auto" w:fill="auto"/>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9</w:t>
            </w:r>
          </w:p>
        </w:tc>
        <w:tc>
          <w:tcPr>
            <w:tcW w:w="2090" w:type="dxa"/>
            <w:shd w:val="clear" w:color="auto" w:fill="auto"/>
          </w:tcPr>
          <w:p w:rsidR="00D87A6C" w:rsidRPr="00517E42" w:rsidRDefault="00D87A6C" w:rsidP="002D6E2E">
            <w:pPr>
              <w:bidi/>
              <w:spacing w:line="204" w:lineRule="auto"/>
              <w:rPr>
                <w:rFonts w:cs="SKR HEAD1"/>
                <w:sz w:val="22"/>
                <w:szCs w:val="22"/>
                <w:rtl/>
              </w:rPr>
            </w:pPr>
            <w:r w:rsidRPr="00517E42">
              <w:rPr>
                <w:rFonts w:cs="SKR HEAD1" w:hint="cs"/>
                <w:sz w:val="22"/>
                <w:szCs w:val="22"/>
                <w:rtl/>
              </w:rPr>
              <w:t>إعداد توصيفات وظيفية لأدوار العاملين الموهوبين في الجامعة.</w:t>
            </w:r>
          </w:p>
        </w:tc>
        <w:tc>
          <w:tcPr>
            <w:tcW w:w="434"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23</w:t>
            </w:r>
          </w:p>
        </w:tc>
        <w:tc>
          <w:tcPr>
            <w:tcW w:w="500"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41.1</w:t>
            </w:r>
          </w:p>
        </w:tc>
        <w:tc>
          <w:tcPr>
            <w:tcW w:w="399"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9</w:t>
            </w:r>
          </w:p>
        </w:tc>
        <w:tc>
          <w:tcPr>
            <w:tcW w:w="441"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16.1</w:t>
            </w:r>
          </w:p>
        </w:tc>
        <w:tc>
          <w:tcPr>
            <w:tcW w:w="370"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24</w:t>
            </w:r>
          </w:p>
        </w:tc>
        <w:tc>
          <w:tcPr>
            <w:tcW w:w="41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42.9</w:t>
            </w:r>
          </w:p>
        </w:tc>
        <w:tc>
          <w:tcPr>
            <w:tcW w:w="567"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111</w:t>
            </w:r>
          </w:p>
        </w:tc>
        <w:tc>
          <w:tcPr>
            <w:tcW w:w="525"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198.2</w:t>
            </w:r>
          </w:p>
        </w:tc>
        <w:tc>
          <w:tcPr>
            <w:tcW w:w="553"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1.9</w:t>
            </w:r>
          </w:p>
        </w:tc>
        <w:tc>
          <w:tcPr>
            <w:tcW w:w="55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0.92</w:t>
            </w:r>
          </w:p>
        </w:tc>
        <w:tc>
          <w:tcPr>
            <w:tcW w:w="567"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15.3</w:t>
            </w:r>
          </w:p>
        </w:tc>
        <w:tc>
          <w:tcPr>
            <w:tcW w:w="469"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7.5</w:t>
            </w:r>
          </w:p>
        </w:tc>
        <w:tc>
          <w:tcPr>
            <w:tcW w:w="504"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0.01</w:t>
            </w:r>
          </w:p>
        </w:tc>
        <w:tc>
          <w:tcPr>
            <w:tcW w:w="605" w:type="dxa"/>
            <w:tcBorders>
              <w:right w:val="thinThickSmallGap" w:sz="18" w:space="0" w:color="auto"/>
            </w:tcBorders>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w:t>
            </w:r>
          </w:p>
        </w:tc>
      </w:tr>
      <w:tr w:rsidR="00D87A6C" w:rsidRPr="003C7BD8" w:rsidTr="002D6E2E">
        <w:trPr>
          <w:jc w:val="center"/>
        </w:trPr>
        <w:tc>
          <w:tcPr>
            <w:tcW w:w="287" w:type="dxa"/>
            <w:tcBorders>
              <w:left w:val="thinThickSmallGap" w:sz="18" w:space="0" w:color="auto"/>
            </w:tcBorders>
            <w:shd w:val="clear" w:color="auto" w:fill="auto"/>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10</w:t>
            </w:r>
          </w:p>
        </w:tc>
        <w:tc>
          <w:tcPr>
            <w:tcW w:w="2090" w:type="dxa"/>
            <w:shd w:val="clear" w:color="auto" w:fill="auto"/>
          </w:tcPr>
          <w:p w:rsidR="00D87A6C" w:rsidRPr="00517E42" w:rsidRDefault="00D87A6C" w:rsidP="002D6E2E">
            <w:pPr>
              <w:bidi/>
              <w:spacing w:line="204" w:lineRule="auto"/>
              <w:rPr>
                <w:rFonts w:cs="SKR HEAD1"/>
                <w:sz w:val="22"/>
                <w:szCs w:val="22"/>
                <w:rtl/>
              </w:rPr>
            </w:pPr>
            <w:r w:rsidRPr="00517E42">
              <w:rPr>
                <w:rFonts w:cs="SKR HEAD1" w:hint="cs"/>
                <w:sz w:val="22"/>
                <w:szCs w:val="22"/>
                <w:rtl/>
              </w:rPr>
              <w:t>تسهيل عمليات الاتصال بين جميع مستويات العمل الإداري بالجامعة لنشر ثقافة العمل بإدارة المواهب.</w:t>
            </w:r>
          </w:p>
        </w:tc>
        <w:tc>
          <w:tcPr>
            <w:tcW w:w="434"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16</w:t>
            </w:r>
          </w:p>
        </w:tc>
        <w:tc>
          <w:tcPr>
            <w:tcW w:w="500"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28.6</w:t>
            </w:r>
          </w:p>
        </w:tc>
        <w:tc>
          <w:tcPr>
            <w:tcW w:w="399"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18</w:t>
            </w:r>
          </w:p>
        </w:tc>
        <w:tc>
          <w:tcPr>
            <w:tcW w:w="441"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32.1</w:t>
            </w:r>
          </w:p>
        </w:tc>
        <w:tc>
          <w:tcPr>
            <w:tcW w:w="370"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22</w:t>
            </w:r>
          </w:p>
        </w:tc>
        <w:tc>
          <w:tcPr>
            <w:tcW w:w="41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39.3</w:t>
            </w:r>
          </w:p>
        </w:tc>
        <w:tc>
          <w:tcPr>
            <w:tcW w:w="567"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106</w:t>
            </w:r>
          </w:p>
        </w:tc>
        <w:tc>
          <w:tcPr>
            <w:tcW w:w="525"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189.3</w:t>
            </w:r>
          </w:p>
        </w:tc>
        <w:tc>
          <w:tcPr>
            <w:tcW w:w="55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1.9</w:t>
            </w:r>
          </w:p>
        </w:tc>
        <w:tc>
          <w:tcPr>
            <w:tcW w:w="55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0.82</w:t>
            </w:r>
          </w:p>
        </w:tc>
        <w:tc>
          <w:tcPr>
            <w:tcW w:w="567"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43.2</w:t>
            </w:r>
          </w:p>
        </w:tc>
        <w:tc>
          <w:tcPr>
            <w:tcW w:w="469"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w:t>
            </w:r>
          </w:p>
        </w:tc>
        <w:tc>
          <w:tcPr>
            <w:tcW w:w="504"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0.01</w:t>
            </w:r>
          </w:p>
        </w:tc>
        <w:tc>
          <w:tcPr>
            <w:tcW w:w="605" w:type="dxa"/>
            <w:tcBorders>
              <w:right w:val="thinThickSmallGap" w:sz="18" w:space="0" w:color="auto"/>
            </w:tcBorders>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w:t>
            </w:r>
          </w:p>
        </w:tc>
      </w:tr>
      <w:tr w:rsidR="00D87A6C" w:rsidRPr="003C7BD8" w:rsidTr="002D6E2E">
        <w:trPr>
          <w:jc w:val="center"/>
        </w:trPr>
        <w:tc>
          <w:tcPr>
            <w:tcW w:w="287" w:type="dxa"/>
            <w:tcBorders>
              <w:left w:val="thinThickSmallGap" w:sz="18" w:space="0" w:color="auto"/>
            </w:tcBorders>
            <w:shd w:val="clear" w:color="auto" w:fill="auto"/>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11</w:t>
            </w:r>
          </w:p>
        </w:tc>
        <w:tc>
          <w:tcPr>
            <w:tcW w:w="2090" w:type="dxa"/>
            <w:shd w:val="clear" w:color="auto" w:fill="auto"/>
          </w:tcPr>
          <w:p w:rsidR="00D87A6C" w:rsidRPr="00517E42" w:rsidRDefault="00D87A6C" w:rsidP="002D6E2E">
            <w:pPr>
              <w:bidi/>
              <w:spacing w:line="204" w:lineRule="auto"/>
              <w:rPr>
                <w:rFonts w:cs="SKR HEAD1"/>
                <w:sz w:val="22"/>
                <w:szCs w:val="22"/>
                <w:rtl/>
              </w:rPr>
            </w:pPr>
            <w:r w:rsidRPr="00517E42">
              <w:rPr>
                <w:rFonts w:cs="SKR HEAD1"/>
                <w:sz w:val="22"/>
                <w:szCs w:val="22"/>
                <w:rtl/>
              </w:rPr>
              <w:t>وضع إدارة المواهب بين الأولويات المؤسسية</w:t>
            </w:r>
            <w:r w:rsidRPr="00517E42">
              <w:rPr>
                <w:rFonts w:cs="SKR HEAD1" w:hint="cs"/>
                <w:sz w:val="22"/>
                <w:szCs w:val="22"/>
                <w:rtl/>
              </w:rPr>
              <w:t xml:space="preserve"> بالجامعة</w:t>
            </w:r>
            <w:r w:rsidRPr="00517E42">
              <w:rPr>
                <w:rFonts w:cs="SKR HEAD1"/>
                <w:sz w:val="22"/>
                <w:szCs w:val="22"/>
                <w:rtl/>
              </w:rPr>
              <w:t>.</w:t>
            </w:r>
          </w:p>
        </w:tc>
        <w:tc>
          <w:tcPr>
            <w:tcW w:w="434"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15</w:t>
            </w:r>
          </w:p>
        </w:tc>
        <w:tc>
          <w:tcPr>
            <w:tcW w:w="500"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26.8</w:t>
            </w:r>
          </w:p>
        </w:tc>
        <w:tc>
          <w:tcPr>
            <w:tcW w:w="399"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15</w:t>
            </w:r>
          </w:p>
        </w:tc>
        <w:tc>
          <w:tcPr>
            <w:tcW w:w="441"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26.8</w:t>
            </w:r>
          </w:p>
        </w:tc>
        <w:tc>
          <w:tcPr>
            <w:tcW w:w="370"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26</w:t>
            </w:r>
          </w:p>
        </w:tc>
        <w:tc>
          <w:tcPr>
            <w:tcW w:w="41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46.4</w:t>
            </w:r>
          </w:p>
        </w:tc>
        <w:tc>
          <w:tcPr>
            <w:tcW w:w="567"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101</w:t>
            </w:r>
          </w:p>
        </w:tc>
        <w:tc>
          <w:tcPr>
            <w:tcW w:w="525"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180.4</w:t>
            </w:r>
          </w:p>
        </w:tc>
        <w:tc>
          <w:tcPr>
            <w:tcW w:w="55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1.8</w:t>
            </w:r>
          </w:p>
        </w:tc>
        <w:tc>
          <w:tcPr>
            <w:tcW w:w="55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0.84</w:t>
            </w:r>
          </w:p>
        </w:tc>
        <w:tc>
          <w:tcPr>
            <w:tcW w:w="567"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46.7</w:t>
            </w:r>
          </w:p>
        </w:tc>
        <w:tc>
          <w:tcPr>
            <w:tcW w:w="469"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4.3</w:t>
            </w:r>
          </w:p>
        </w:tc>
        <w:tc>
          <w:tcPr>
            <w:tcW w:w="504"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0.01</w:t>
            </w:r>
          </w:p>
        </w:tc>
        <w:tc>
          <w:tcPr>
            <w:tcW w:w="605" w:type="dxa"/>
            <w:tcBorders>
              <w:right w:val="thinThickSmallGap" w:sz="18" w:space="0" w:color="auto"/>
            </w:tcBorders>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w:t>
            </w:r>
          </w:p>
        </w:tc>
      </w:tr>
      <w:tr w:rsidR="00D87A6C" w:rsidRPr="003C7BD8" w:rsidTr="002D6E2E">
        <w:trPr>
          <w:jc w:val="center"/>
        </w:trPr>
        <w:tc>
          <w:tcPr>
            <w:tcW w:w="287" w:type="dxa"/>
            <w:tcBorders>
              <w:left w:val="thinThickSmallGap" w:sz="18" w:space="0" w:color="auto"/>
            </w:tcBorders>
            <w:shd w:val="clear" w:color="auto" w:fill="auto"/>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12</w:t>
            </w:r>
          </w:p>
        </w:tc>
        <w:tc>
          <w:tcPr>
            <w:tcW w:w="2090" w:type="dxa"/>
            <w:shd w:val="clear" w:color="auto" w:fill="auto"/>
          </w:tcPr>
          <w:p w:rsidR="00D87A6C" w:rsidRPr="00517E42" w:rsidRDefault="00D87A6C" w:rsidP="002D6E2E">
            <w:pPr>
              <w:bidi/>
              <w:spacing w:line="204" w:lineRule="auto"/>
              <w:rPr>
                <w:rFonts w:cs="SKR HEAD1"/>
                <w:sz w:val="22"/>
                <w:szCs w:val="22"/>
                <w:rtl/>
              </w:rPr>
            </w:pPr>
            <w:r w:rsidRPr="00517E42">
              <w:rPr>
                <w:rFonts w:cs="SKR HEAD1" w:hint="cs"/>
                <w:sz w:val="22"/>
                <w:szCs w:val="22"/>
                <w:rtl/>
              </w:rPr>
              <w:t>توفير اللوائح التنظيمية لإدارة المواهب بالجامعة</w:t>
            </w:r>
            <w:r w:rsidRPr="00517E42">
              <w:rPr>
                <w:rFonts w:cs="SKR HEAD1"/>
                <w:sz w:val="22"/>
                <w:szCs w:val="22"/>
                <w:rtl/>
              </w:rPr>
              <w:t>.</w:t>
            </w:r>
          </w:p>
        </w:tc>
        <w:tc>
          <w:tcPr>
            <w:tcW w:w="434"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16</w:t>
            </w:r>
          </w:p>
        </w:tc>
        <w:tc>
          <w:tcPr>
            <w:tcW w:w="500"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28.6</w:t>
            </w:r>
          </w:p>
        </w:tc>
        <w:tc>
          <w:tcPr>
            <w:tcW w:w="399"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14</w:t>
            </w:r>
          </w:p>
        </w:tc>
        <w:tc>
          <w:tcPr>
            <w:tcW w:w="441"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25</w:t>
            </w:r>
          </w:p>
        </w:tc>
        <w:tc>
          <w:tcPr>
            <w:tcW w:w="370"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26</w:t>
            </w:r>
          </w:p>
        </w:tc>
        <w:tc>
          <w:tcPr>
            <w:tcW w:w="41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46.4</w:t>
            </w:r>
          </w:p>
        </w:tc>
        <w:tc>
          <w:tcPr>
            <w:tcW w:w="567"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102</w:t>
            </w:r>
          </w:p>
        </w:tc>
        <w:tc>
          <w:tcPr>
            <w:tcW w:w="525"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182.1</w:t>
            </w:r>
          </w:p>
        </w:tc>
        <w:tc>
          <w:tcPr>
            <w:tcW w:w="553"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1.8</w:t>
            </w:r>
          </w:p>
        </w:tc>
        <w:tc>
          <w:tcPr>
            <w:tcW w:w="55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0.85</w:t>
            </w:r>
          </w:p>
        </w:tc>
        <w:tc>
          <w:tcPr>
            <w:tcW w:w="567"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47.2</w:t>
            </w:r>
          </w:p>
        </w:tc>
        <w:tc>
          <w:tcPr>
            <w:tcW w:w="469"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4.4</w:t>
            </w:r>
          </w:p>
        </w:tc>
        <w:tc>
          <w:tcPr>
            <w:tcW w:w="504"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0.01</w:t>
            </w:r>
          </w:p>
        </w:tc>
        <w:tc>
          <w:tcPr>
            <w:tcW w:w="605" w:type="dxa"/>
            <w:tcBorders>
              <w:right w:val="thinThickSmallGap" w:sz="18" w:space="0" w:color="auto"/>
            </w:tcBorders>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w:t>
            </w:r>
          </w:p>
        </w:tc>
      </w:tr>
      <w:tr w:rsidR="00D87A6C" w:rsidRPr="003C7BD8" w:rsidTr="002D6E2E">
        <w:trPr>
          <w:jc w:val="center"/>
        </w:trPr>
        <w:tc>
          <w:tcPr>
            <w:tcW w:w="287" w:type="dxa"/>
            <w:tcBorders>
              <w:left w:val="thinThickSmallGap" w:sz="18" w:space="0" w:color="auto"/>
            </w:tcBorders>
            <w:shd w:val="clear" w:color="auto" w:fill="auto"/>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13</w:t>
            </w:r>
          </w:p>
        </w:tc>
        <w:tc>
          <w:tcPr>
            <w:tcW w:w="2090" w:type="dxa"/>
            <w:shd w:val="clear" w:color="auto" w:fill="auto"/>
          </w:tcPr>
          <w:p w:rsidR="00D87A6C" w:rsidRPr="00517E42" w:rsidRDefault="00D87A6C" w:rsidP="002D6E2E">
            <w:pPr>
              <w:bidi/>
              <w:spacing w:line="204" w:lineRule="auto"/>
              <w:rPr>
                <w:rFonts w:cs="SKR HEAD1"/>
                <w:sz w:val="22"/>
                <w:szCs w:val="22"/>
                <w:rtl/>
              </w:rPr>
            </w:pPr>
            <w:r w:rsidRPr="00517E42">
              <w:rPr>
                <w:rFonts w:cs="SKR HEAD1" w:hint="cs"/>
                <w:sz w:val="22"/>
                <w:szCs w:val="22"/>
                <w:rtl/>
              </w:rPr>
              <w:t>تولية إدارة المواهب بأفضل العناصر القيادية والإدارية بالجامعة.</w:t>
            </w:r>
          </w:p>
        </w:tc>
        <w:tc>
          <w:tcPr>
            <w:tcW w:w="434"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14</w:t>
            </w:r>
          </w:p>
        </w:tc>
        <w:tc>
          <w:tcPr>
            <w:tcW w:w="500"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25</w:t>
            </w:r>
          </w:p>
        </w:tc>
        <w:tc>
          <w:tcPr>
            <w:tcW w:w="399"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18</w:t>
            </w:r>
          </w:p>
        </w:tc>
        <w:tc>
          <w:tcPr>
            <w:tcW w:w="441"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32.1</w:t>
            </w:r>
          </w:p>
        </w:tc>
        <w:tc>
          <w:tcPr>
            <w:tcW w:w="370"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24</w:t>
            </w:r>
          </w:p>
        </w:tc>
        <w:tc>
          <w:tcPr>
            <w:tcW w:w="41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42.9</w:t>
            </w:r>
          </w:p>
        </w:tc>
        <w:tc>
          <w:tcPr>
            <w:tcW w:w="567"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102</w:t>
            </w:r>
          </w:p>
        </w:tc>
        <w:tc>
          <w:tcPr>
            <w:tcW w:w="525"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182.1</w:t>
            </w:r>
          </w:p>
        </w:tc>
        <w:tc>
          <w:tcPr>
            <w:tcW w:w="553"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1.8</w:t>
            </w:r>
          </w:p>
        </w:tc>
        <w:tc>
          <w:tcPr>
            <w:tcW w:w="55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0.81</w:t>
            </w:r>
          </w:p>
        </w:tc>
        <w:tc>
          <w:tcPr>
            <w:tcW w:w="567"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45</w:t>
            </w:r>
          </w:p>
        </w:tc>
        <w:tc>
          <w:tcPr>
            <w:tcW w:w="469"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2.7</w:t>
            </w:r>
          </w:p>
        </w:tc>
        <w:tc>
          <w:tcPr>
            <w:tcW w:w="504"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0.01</w:t>
            </w:r>
          </w:p>
        </w:tc>
        <w:tc>
          <w:tcPr>
            <w:tcW w:w="605" w:type="dxa"/>
            <w:tcBorders>
              <w:right w:val="thinThickSmallGap" w:sz="18" w:space="0" w:color="auto"/>
            </w:tcBorders>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w:t>
            </w:r>
          </w:p>
        </w:tc>
      </w:tr>
      <w:tr w:rsidR="00D87A6C" w:rsidRPr="003C7BD8" w:rsidTr="002D6E2E">
        <w:trPr>
          <w:jc w:val="center"/>
        </w:trPr>
        <w:tc>
          <w:tcPr>
            <w:tcW w:w="287" w:type="dxa"/>
            <w:tcBorders>
              <w:left w:val="thinThickSmallGap" w:sz="18" w:space="0" w:color="auto"/>
            </w:tcBorders>
            <w:shd w:val="clear" w:color="auto" w:fill="auto"/>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14</w:t>
            </w:r>
          </w:p>
        </w:tc>
        <w:tc>
          <w:tcPr>
            <w:tcW w:w="2090" w:type="dxa"/>
            <w:shd w:val="clear" w:color="auto" w:fill="auto"/>
          </w:tcPr>
          <w:p w:rsidR="00D87A6C" w:rsidRPr="00517E42" w:rsidRDefault="00D87A6C" w:rsidP="002D6E2E">
            <w:pPr>
              <w:bidi/>
              <w:spacing w:line="204" w:lineRule="auto"/>
              <w:rPr>
                <w:rFonts w:cs="SKR HEAD1"/>
                <w:sz w:val="22"/>
                <w:szCs w:val="22"/>
                <w:rtl/>
              </w:rPr>
            </w:pPr>
            <w:r w:rsidRPr="00517E42">
              <w:rPr>
                <w:rFonts w:cs="SKR HEAD1"/>
                <w:sz w:val="22"/>
                <w:szCs w:val="22"/>
                <w:rtl/>
              </w:rPr>
              <w:t>تطبيق نموذج تخطيط التعاقب الوظيفي</w:t>
            </w:r>
            <w:r w:rsidRPr="00517E42">
              <w:rPr>
                <w:rFonts w:cs="SKR HEAD1" w:hint="cs"/>
                <w:sz w:val="22"/>
                <w:szCs w:val="22"/>
                <w:rtl/>
              </w:rPr>
              <w:t xml:space="preserve"> لإعداد عاملين ذوي إمكانيات مناسبة.</w:t>
            </w:r>
          </w:p>
        </w:tc>
        <w:tc>
          <w:tcPr>
            <w:tcW w:w="434"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20</w:t>
            </w:r>
          </w:p>
        </w:tc>
        <w:tc>
          <w:tcPr>
            <w:tcW w:w="500"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35.7</w:t>
            </w:r>
          </w:p>
        </w:tc>
        <w:tc>
          <w:tcPr>
            <w:tcW w:w="399"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16</w:t>
            </w:r>
          </w:p>
        </w:tc>
        <w:tc>
          <w:tcPr>
            <w:tcW w:w="441"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28.6</w:t>
            </w:r>
          </w:p>
        </w:tc>
        <w:tc>
          <w:tcPr>
            <w:tcW w:w="370"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20</w:t>
            </w:r>
          </w:p>
        </w:tc>
        <w:tc>
          <w:tcPr>
            <w:tcW w:w="41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35.7</w:t>
            </w:r>
          </w:p>
        </w:tc>
        <w:tc>
          <w:tcPr>
            <w:tcW w:w="567"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112</w:t>
            </w:r>
          </w:p>
        </w:tc>
        <w:tc>
          <w:tcPr>
            <w:tcW w:w="525"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200</w:t>
            </w:r>
          </w:p>
        </w:tc>
        <w:tc>
          <w:tcPr>
            <w:tcW w:w="553"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1.9</w:t>
            </w:r>
          </w:p>
        </w:tc>
        <w:tc>
          <w:tcPr>
            <w:tcW w:w="55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0.85</w:t>
            </w:r>
          </w:p>
        </w:tc>
        <w:tc>
          <w:tcPr>
            <w:tcW w:w="567"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44.7</w:t>
            </w:r>
          </w:p>
        </w:tc>
        <w:tc>
          <w:tcPr>
            <w:tcW w:w="469"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0.47</w:t>
            </w:r>
          </w:p>
        </w:tc>
        <w:tc>
          <w:tcPr>
            <w:tcW w:w="504"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0.01</w:t>
            </w:r>
          </w:p>
        </w:tc>
        <w:tc>
          <w:tcPr>
            <w:tcW w:w="605" w:type="dxa"/>
            <w:tcBorders>
              <w:right w:val="thinThickSmallGap" w:sz="18" w:space="0" w:color="auto"/>
            </w:tcBorders>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w:t>
            </w:r>
          </w:p>
        </w:tc>
      </w:tr>
      <w:tr w:rsidR="00D87A6C" w:rsidRPr="003C7BD8" w:rsidTr="002D6E2E">
        <w:trPr>
          <w:jc w:val="center"/>
        </w:trPr>
        <w:tc>
          <w:tcPr>
            <w:tcW w:w="287" w:type="dxa"/>
            <w:tcBorders>
              <w:left w:val="thinThickSmallGap" w:sz="18" w:space="0" w:color="auto"/>
            </w:tcBorders>
            <w:shd w:val="clear" w:color="auto" w:fill="auto"/>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15</w:t>
            </w:r>
          </w:p>
        </w:tc>
        <w:tc>
          <w:tcPr>
            <w:tcW w:w="2090" w:type="dxa"/>
            <w:shd w:val="clear" w:color="auto" w:fill="auto"/>
          </w:tcPr>
          <w:p w:rsidR="00D87A6C" w:rsidRPr="00517E42" w:rsidRDefault="00D87A6C" w:rsidP="002D6E2E">
            <w:pPr>
              <w:bidi/>
              <w:spacing w:line="204" w:lineRule="auto"/>
              <w:rPr>
                <w:rFonts w:cs="SKR HEAD1"/>
                <w:sz w:val="22"/>
                <w:szCs w:val="22"/>
                <w:rtl/>
              </w:rPr>
            </w:pPr>
            <w:r w:rsidRPr="00517E42">
              <w:rPr>
                <w:rFonts w:cs="SKR HEAD1" w:hint="cs"/>
                <w:sz w:val="22"/>
                <w:szCs w:val="22"/>
                <w:rtl/>
              </w:rPr>
              <w:t>توفير احتياطي من العاملين الموهوبين على درجة عالية من الجاهزية بالجامعة.</w:t>
            </w:r>
          </w:p>
        </w:tc>
        <w:tc>
          <w:tcPr>
            <w:tcW w:w="434"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14</w:t>
            </w:r>
          </w:p>
        </w:tc>
        <w:tc>
          <w:tcPr>
            <w:tcW w:w="500"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25</w:t>
            </w:r>
          </w:p>
        </w:tc>
        <w:tc>
          <w:tcPr>
            <w:tcW w:w="399"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17</w:t>
            </w:r>
          </w:p>
        </w:tc>
        <w:tc>
          <w:tcPr>
            <w:tcW w:w="441"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30.4</w:t>
            </w:r>
          </w:p>
        </w:tc>
        <w:tc>
          <w:tcPr>
            <w:tcW w:w="370"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25</w:t>
            </w:r>
          </w:p>
        </w:tc>
        <w:tc>
          <w:tcPr>
            <w:tcW w:w="41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44.6</w:t>
            </w:r>
          </w:p>
        </w:tc>
        <w:tc>
          <w:tcPr>
            <w:tcW w:w="567"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101</w:t>
            </w:r>
          </w:p>
        </w:tc>
        <w:tc>
          <w:tcPr>
            <w:tcW w:w="525"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180.4</w:t>
            </w:r>
          </w:p>
        </w:tc>
        <w:tc>
          <w:tcPr>
            <w:tcW w:w="553"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1.8</w:t>
            </w:r>
          </w:p>
        </w:tc>
        <w:tc>
          <w:tcPr>
            <w:tcW w:w="55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0.82</w:t>
            </w:r>
          </w:p>
        </w:tc>
        <w:tc>
          <w:tcPr>
            <w:tcW w:w="567"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45.6</w:t>
            </w:r>
          </w:p>
        </w:tc>
        <w:tc>
          <w:tcPr>
            <w:tcW w:w="469"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3.5</w:t>
            </w:r>
          </w:p>
        </w:tc>
        <w:tc>
          <w:tcPr>
            <w:tcW w:w="504"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0.01</w:t>
            </w:r>
          </w:p>
        </w:tc>
        <w:tc>
          <w:tcPr>
            <w:tcW w:w="605" w:type="dxa"/>
            <w:tcBorders>
              <w:right w:val="thinThickSmallGap" w:sz="18" w:space="0" w:color="auto"/>
            </w:tcBorders>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2</w:t>
            </w:r>
          </w:p>
        </w:tc>
      </w:tr>
      <w:tr w:rsidR="00D87A6C" w:rsidRPr="003C7BD8" w:rsidTr="002D6E2E">
        <w:trPr>
          <w:jc w:val="center"/>
        </w:trPr>
        <w:tc>
          <w:tcPr>
            <w:tcW w:w="287" w:type="dxa"/>
            <w:tcBorders>
              <w:left w:val="thinThickSmallGap" w:sz="18" w:space="0" w:color="auto"/>
            </w:tcBorders>
            <w:shd w:val="clear" w:color="auto" w:fill="auto"/>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16</w:t>
            </w:r>
          </w:p>
        </w:tc>
        <w:tc>
          <w:tcPr>
            <w:tcW w:w="2090" w:type="dxa"/>
            <w:shd w:val="clear" w:color="auto" w:fill="auto"/>
          </w:tcPr>
          <w:p w:rsidR="00D87A6C" w:rsidRPr="00517E42" w:rsidRDefault="00D87A6C" w:rsidP="002D6E2E">
            <w:pPr>
              <w:bidi/>
              <w:spacing w:line="204" w:lineRule="auto"/>
              <w:rPr>
                <w:rFonts w:cs="SKR HEAD1"/>
                <w:sz w:val="22"/>
                <w:szCs w:val="22"/>
                <w:rtl/>
              </w:rPr>
            </w:pPr>
            <w:r w:rsidRPr="00517E42">
              <w:rPr>
                <w:rFonts w:cs="SKR HEAD1" w:hint="cs"/>
                <w:sz w:val="22"/>
                <w:szCs w:val="22"/>
                <w:rtl/>
              </w:rPr>
              <w:t>توفير الموارد المالية الكافية لدعم إدارة المواهب بالجامعة.</w:t>
            </w:r>
          </w:p>
        </w:tc>
        <w:tc>
          <w:tcPr>
            <w:tcW w:w="434"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10</w:t>
            </w:r>
          </w:p>
        </w:tc>
        <w:tc>
          <w:tcPr>
            <w:tcW w:w="500"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17.9</w:t>
            </w:r>
          </w:p>
        </w:tc>
        <w:tc>
          <w:tcPr>
            <w:tcW w:w="399"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19</w:t>
            </w:r>
          </w:p>
        </w:tc>
        <w:tc>
          <w:tcPr>
            <w:tcW w:w="441"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33.9</w:t>
            </w:r>
          </w:p>
        </w:tc>
        <w:tc>
          <w:tcPr>
            <w:tcW w:w="370" w:type="dxa"/>
            <w:shd w:val="clear" w:color="auto" w:fill="auto"/>
            <w:vAlign w:val="center"/>
          </w:tcPr>
          <w:p w:rsidR="00D87A6C" w:rsidRPr="00517E42" w:rsidRDefault="00D87A6C" w:rsidP="002D6E2E">
            <w:pPr>
              <w:spacing w:line="204" w:lineRule="auto"/>
              <w:jc w:val="center"/>
              <w:rPr>
                <w:rFonts w:cs="SKR HEAD1"/>
                <w:sz w:val="20"/>
                <w:szCs w:val="20"/>
                <w:lang w:bidi="ar-EG"/>
              </w:rPr>
            </w:pPr>
            <w:r w:rsidRPr="00517E42">
              <w:rPr>
                <w:rFonts w:cs="SKR HEAD1" w:hint="cs"/>
                <w:sz w:val="20"/>
                <w:szCs w:val="20"/>
                <w:rtl/>
                <w:lang w:bidi="ar-EG"/>
              </w:rPr>
              <w:t>27</w:t>
            </w:r>
          </w:p>
        </w:tc>
        <w:tc>
          <w:tcPr>
            <w:tcW w:w="41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48.2</w:t>
            </w:r>
          </w:p>
        </w:tc>
        <w:tc>
          <w:tcPr>
            <w:tcW w:w="567"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95</w:t>
            </w:r>
          </w:p>
        </w:tc>
        <w:tc>
          <w:tcPr>
            <w:tcW w:w="525"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169.6</w:t>
            </w:r>
          </w:p>
        </w:tc>
        <w:tc>
          <w:tcPr>
            <w:tcW w:w="55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1.7</w:t>
            </w:r>
          </w:p>
        </w:tc>
        <w:tc>
          <w:tcPr>
            <w:tcW w:w="553"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0.67</w:t>
            </w:r>
          </w:p>
        </w:tc>
        <w:tc>
          <w:tcPr>
            <w:tcW w:w="567"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39.4</w:t>
            </w:r>
          </w:p>
        </w:tc>
        <w:tc>
          <w:tcPr>
            <w:tcW w:w="469"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7.8</w:t>
            </w:r>
          </w:p>
        </w:tc>
        <w:tc>
          <w:tcPr>
            <w:tcW w:w="504" w:type="dxa"/>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0.01</w:t>
            </w:r>
          </w:p>
        </w:tc>
        <w:tc>
          <w:tcPr>
            <w:tcW w:w="605" w:type="dxa"/>
            <w:tcBorders>
              <w:right w:val="thinThickSmallGap" w:sz="18" w:space="0" w:color="auto"/>
            </w:tcBorders>
            <w:shd w:val="clear" w:color="auto" w:fill="auto"/>
            <w:vAlign w:val="center"/>
          </w:tcPr>
          <w:p w:rsidR="00D87A6C" w:rsidRPr="00517E42" w:rsidRDefault="00D87A6C" w:rsidP="002D6E2E">
            <w:pPr>
              <w:spacing w:line="204" w:lineRule="auto"/>
              <w:jc w:val="center"/>
              <w:rPr>
                <w:rFonts w:cs="SKR HEAD1"/>
                <w:sz w:val="20"/>
                <w:szCs w:val="20"/>
                <w:rtl/>
                <w:lang w:bidi="ar-EG"/>
              </w:rPr>
            </w:pPr>
            <w:r w:rsidRPr="00517E42">
              <w:rPr>
                <w:rFonts w:cs="SKR HEAD1" w:hint="cs"/>
                <w:sz w:val="20"/>
                <w:szCs w:val="20"/>
                <w:rtl/>
                <w:lang w:bidi="ar-EG"/>
              </w:rPr>
              <w:t>3</w:t>
            </w:r>
          </w:p>
        </w:tc>
      </w:tr>
    </w:tbl>
    <w:p w:rsidR="00D87A6C" w:rsidRPr="00BC66B2" w:rsidRDefault="00D87A6C" w:rsidP="000552DA">
      <w:pPr>
        <w:pStyle w:val="ListParagraph"/>
        <w:bidi/>
        <w:spacing w:line="214" w:lineRule="auto"/>
        <w:ind w:left="0" w:firstLine="720"/>
        <w:contextualSpacing w:val="0"/>
        <w:rPr>
          <w:spacing w:val="-4"/>
          <w:sz w:val="26"/>
          <w:szCs w:val="26"/>
          <w:rtl/>
          <w:lang w:bidi="ar-EG"/>
        </w:rPr>
      </w:pPr>
      <w:r w:rsidRPr="00BC66B2">
        <w:rPr>
          <w:spacing w:val="-4"/>
          <w:sz w:val="26"/>
          <w:szCs w:val="26"/>
          <w:rtl/>
        </w:rPr>
        <w:t xml:space="preserve">ويتضح من هذا الجدول أن أهم </w:t>
      </w:r>
      <w:r w:rsidRPr="00BC66B2">
        <w:rPr>
          <w:rFonts w:hint="cs"/>
          <w:spacing w:val="-4"/>
          <w:sz w:val="26"/>
          <w:szCs w:val="26"/>
          <w:rtl/>
        </w:rPr>
        <w:t xml:space="preserve">المتطلبات اللازمة لإدارة المواهب </w:t>
      </w:r>
      <w:r w:rsidR="00C073BC" w:rsidRPr="00BC66B2">
        <w:rPr>
          <w:rFonts w:hint="cs"/>
          <w:spacing w:val="-4"/>
          <w:sz w:val="26"/>
          <w:szCs w:val="26"/>
          <w:rtl/>
        </w:rPr>
        <w:t>من العاملين</w:t>
      </w:r>
      <w:r w:rsidRPr="00BC66B2">
        <w:rPr>
          <w:rFonts w:hint="cs"/>
          <w:spacing w:val="-4"/>
          <w:sz w:val="26"/>
          <w:szCs w:val="26"/>
          <w:rtl/>
        </w:rPr>
        <w:t xml:space="preserve"> </w:t>
      </w:r>
      <w:r w:rsidR="000552DA">
        <w:rPr>
          <w:rFonts w:hint="cs"/>
          <w:spacing w:val="-4"/>
          <w:sz w:val="26"/>
          <w:szCs w:val="26"/>
          <w:rtl/>
        </w:rPr>
        <w:t>الإداريين با</w:t>
      </w:r>
      <w:r w:rsidRPr="00BC66B2">
        <w:rPr>
          <w:rFonts w:hint="cs"/>
          <w:spacing w:val="-4"/>
          <w:sz w:val="26"/>
          <w:szCs w:val="26"/>
          <w:rtl/>
        </w:rPr>
        <w:t>لجامعات المصرية</w:t>
      </w:r>
      <w:r w:rsidR="000552DA">
        <w:rPr>
          <w:rFonts w:hint="cs"/>
          <w:spacing w:val="-4"/>
          <w:sz w:val="26"/>
          <w:szCs w:val="26"/>
          <w:rtl/>
        </w:rPr>
        <w:t xml:space="preserve"> في مجتمع المعرفة</w:t>
      </w:r>
      <w:r w:rsidRPr="00BC66B2">
        <w:rPr>
          <w:spacing w:val="-4"/>
          <w:sz w:val="26"/>
          <w:szCs w:val="26"/>
          <w:rtl/>
        </w:rPr>
        <w:t>، وال</w:t>
      </w:r>
      <w:r w:rsidRPr="00BC66B2">
        <w:rPr>
          <w:rFonts w:hint="cs"/>
          <w:spacing w:val="-4"/>
          <w:sz w:val="26"/>
          <w:szCs w:val="26"/>
          <w:rtl/>
        </w:rPr>
        <w:t>ت</w:t>
      </w:r>
      <w:r w:rsidRPr="00BC66B2">
        <w:rPr>
          <w:spacing w:val="-4"/>
          <w:sz w:val="26"/>
          <w:szCs w:val="26"/>
          <w:rtl/>
        </w:rPr>
        <w:t>ي جاء</w:t>
      </w:r>
      <w:r w:rsidRPr="00BC66B2">
        <w:rPr>
          <w:rFonts w:hint="cs"/>
          <w:spacing w:val="-4"/>
          <w:sz w:val="26"/>
          <w:szCs w:val="26"/>
          <w:rtl/>
        </w:rPr>
        <w:t>ت</w:t>
      </w:r>
      <w:r w:rsidRPr="00BC66B2">
        <w:rPr>
          <w:spacing w:val="-4"/>
          <w:sz w:val="26"/>
          <w:szCs w:val="26"/>
          <w:rtl/>
        </w:rPr>
        <w:t xml:space="preserve"> في المرتبة الأولى</w:t>
      </w:r>
      <w:r w:rsidRPr="00BC66B2">
        <w:rPr>
          <w:rFonts w:hint="cs"/>
          <w:spacing w:val="-4"/>
          <w:sz w:val="26"/>
          <w:szCs w:val="26"/>
          <w:rtl/>
        </w:rPr>
        <w:t>:</w:t>
      </w:r>
      <w:r w:rsidRPr="00BC66B2">
        <w:rPr>
          <w:rFonts w:cs="SKR HEAD1"/>
          <w:spacing w:val="-4"/>
          <w:sz w:val="26"/>
          <w:szCs w:val="26"/>
          <w:rtl/>
        </w:rPr>
        <w:t xml:space="preserve"> </w:t>
      </w:r>
      <w:r w:rsidR="002E6B66" w:rsidRPr="00BC66B2">
        <w:rPr>
          <w:rFonts w:hint="cs"/>
          <w:spacing w:val="-4"/>
          <w:sz w:val="26"/>
          <w:szCs w:val="26"/>
          <w:rtl/>
        </w:rPr>
        <w:t>ا</w:t>
      </w:r>
      <w:r w:rsidRPr="00BC66B2">
        <w:rPr>
          <w:spacing w:val="-4"/>
          <w:sz w:val="26"/>
          <w:szCs w:val="26"/>
          <w:rtl/>
        </w:rPr>
        <w:t>لتزام القيادة</w:t>
      </w:r>
      <w:r w:rsidRPr="00BC66B2">
        <w:rPr>
          <w:rFonts w:hint="cs"/>
          <w:spacing w:val="-4"/>
          <w:sz w:val="26"/>
          <w:szCs w:val="26"/>
          <w:rtl/>
        </w:rPr>
        <w:t xml:space="preserve"> الجامعية بدعم العاملين </w:t>
      </w:r>
      <w:r w:rsidRPr="00BC66B2">
        <w:rPr>
          <w:rFonts w:hint="cs"/>
          <w:spacing w:val="-4"/>
          <w:sz w:val="26"/>
          <w:szCs w:val="26"/>
          <w:rtl/>
        </w:rPr>
        <w:lastRenderedPageBreak/>
        <w:t>الموهوبين،</w:t>
      </w:r>
      <w:r w:rsidRPr="00BC66B2">
        <w:rPr>
          <w:rFonts w:cs="SKR HEAD1" w:hint="cs"/>
          <w:spacing w:val="-4"/>
          <w:sz w:val="26"/>
          <w:szCs w:val="26"/>
          <w:rtl/>
        </w:rPr>
        <w:t xml:space="preserve"> </w:t>
      </w:r>
      <w:r w:rsidRPr="00BC66B2">
        <w:rPr>
          <w:rFonts w:hint="cs"/>
          <w:spacing w:val="-4"/>
          <w:sz w:val="26"/>
          <w:szCs w:val="26"/>
          <w:rtl/>
        </w:rPr>
        <w:t>وإنشاء وحدة أو مركز بالجامعة لإدارة الموارد البشرية الموهوبة بها، وإعداد كتيب عن ماهية إدارة المواهب ومهامها وأنشطتها بالجامعات، والعمل على ربط إدارة المواهب برسالة الجامعة وخطتها الاستراتيجية في مختلف المستويات ال</w:t>
      </w:r>
      <w:r w:rsidR="007110C3">
        <w:rPr>
          <w:rFonts w:hint="cs"/>
          <w:spacing w:val="-4"/>
          <w:sz w:val="26"/>
          <w:szCs w:val="26"/>
          <w:rtl/>
        </w:rPr>
        <w:t xml:space="preserve">تنظيمية، وإعداد توصيفات وظيفية توضح </w:t>
      </w:r>
      <w:r w:rsidRPr="00BC66B2">
        <w:rPr>
          <w:rFonts w:hint="cs"/>
          <w:spacing w:val="-4"/>
          <w:sz w:val="26"/>
          <w:szCs w:val="26"/>
          <w:rtl/>
        </w:rPr>
        <w:t>أدوار العاملين الموهوبين في الجامعة،</w:t>
      </w:r>
      <w:r w:rsidRPr="00BC66B2">
        <w:rPr>
          <w:spacing w:val="-4"/>
          <w:sz w:val="26"/>
          <w:szCs w:val="26"/>
          <w:rtl/>
        </w:rPr>
        <w:t xml:space="preserve"> </w:t>
      </w:r>
      <w:r w:rsidRPr="00BC66B2">
        <w:rPr>
          <w:rFonts w:hint="cs"/>
          <w:spacing w:val="-4"/>
          <w:sz w:val="26"/>
          <w:szCs w:val="26"/>
          <w:rtl/>
        </w:rPr>
        <w:t>و</w:t>
      </w:r>
      <w:r w:rsidRPr="00BC66B2">
        <w:rPr>
          <w:spacing w:val="-4"/>
          <w:sz w:val="26"/>
          <w:szCs w:val="26"/>
          <w:rtl/>
        </w:rPr>
        <w:t>تطبيق نموذج تخطيط التعاقب الوظيفي</w:t>
      </w:r>
      <w:r w:rsidRPr="00BC66B2">
        <w:rPr>
          <w:rFonts w:hint="cs"/>
          <w:spacing w:val="-4"/>
          <w:sz w:val="26"/>
          <w:szCs w:val="26"/>
          <w:rtl/>
        </w:rPr>
        <w:t xml:space="preserve"> لإعداد عاملين ذوي إمكانيات مناسبة، يليها في المرتبة الثانية: تنمية القيم المشتركة الداعمة لإدارة المواهب بالجامعة الخاصة بالعدالة والاحترام والمساواة والتميز، وتنظيم ورش العمل والمؤتمرات والندوات عن إدارة المواهب بالجامعة، ووضع برامج تدر</w:t>
      </w:r>
      <w:r w:rsidR="002E6B66" w:rsidRPr="00BC66B2">
        <w:rPr>
          <w:rFonts w:hint="cs"/>
          <w:spacing w:val="-4"/>
          <w:sz w:val="26"/>
          <w:szCs w:val="26"/>
          <w:rtl/>
        </w:rPr>
        <w:t>يبية عن إدارة المواهب واستراتيجيا</w:t>
      </w:r>
      <w:r w:rsidRPr="00BC66B2">
        <w:rPr>
          <w:rFonts w:hint="cs"/>
          <w:spacing w:val="-4"/>
          <w:sz w:val="26"/>
          <w:szCs w:val="26"/>
          <w:rtl/>
        </w:rPr>
        <w:t>تها بالجامعة، وتسهيل عمليات الاتصال بين جميع مستويات العمل الإداري بالجامعة لنشر ثقافة العمل بإدارة المواهب،</w:t>
      </w:r>
      <w:r w:rsidRPr="00BC66B2">
        <w:rPr>
          <w:spacing w:val="-4"/>
          <w:sz w:val="26"/>
          <w:szCs w:val="26"/>
          <w:rtl/>
        </w:rPr>
        <w:t xml:space="preserve"> و</w:t>
      </w:r>
      <w:r w:rsidRPr="00BC66B2">
        <w:rPr>
          <w:rFonts w:hint="cs"/>
          <w:spacing w:val="-4"/>
          <w:sz w:val="26"/>
          <w:szCs w:val="26"/>
          <w:rtl/>
        </w:rPr>
        <w:t>و</w:t>
      </w:r>
      <w:r w:rsidRPr="00BC66B2">
        <w:rPr>
          <w:spacing w:val="-4"/>
          <w:sz w:val="26"/>
          <w:szCs w:val="26"/>
          <w:rtl/>
        </w:rPr>
        <w:t>ضع إدارة المواهب بين الأولويات المؤسسية</w:t>
      </w:r>
      <w:r w:rsidRPr="00BC66B2">
        <w:rPr>
          <w:rFonts w:hint="cs"/>
          <w:spacing w:val="-4"/>
          <w:sz w:val="26"/>
          <w:szCs w:val="26"/>
          <w:rtl/>
        </w:rPr>
        <w:t xml:space="preserve"> بالجامعة، وتوفير اللوائح التنظيمية لإدارة المواهب بالجامعة، </w:t>
      </w:r>
      <w:r w:rsidR="000552DA">
        <w:rPr>
          <w:rFonts w:hint="cs"/>
          <w:spacing w:val="-4"/>
          <w:sz w:val="26"/>
          <w:szCs w:val="26"/>
          <w:rtl/>
        </w:rPr>
        <w:t>وقيادة</w:t>
      </w:r>
      <w:r w:rsidRPr="00BC66B2">
        <w:rPr>
          <w:rFonts w:hint="cs"/>
          <w:spacing w:val="-4"/>
          <w:sz w:val="26"/>
          <w:szCs w:val="26"/>
          <w:rtl/>
        </w:rPr>
        <w:t xml:space="preserve"> إدارة المواهب بأفضل العناصر القيادية والإدارية بالجامعة، وتوفير احتياطي من العاملين الموهوبين على درجة عالية من الجاهزية بالجامعة، يليها في المرتبة الثالثة: وضع استراتيجية لإدارة المواهب في الجامعة، وتوفير الموارد المالية الكافية لدعم إدارة المواهب بالجامعة، ويشير ذلك إلى منطقية المتطلبات المقترحة لإدارة المواهب البشرية بالجامعات المصرية من وجهة نظر أفراد العينة حيث كانت أولى هذه المتطلبات </w:t>
      </w:r>
      <w:r w:rsidR="002E6B66" w:rsidRPr="00BC66B2">
        <w:rPr>
          <w:rFonts w:hint="cs"/>
          <w:spacing w:val="-4"/>
          <w:sz w:val="26"/>
          <w:szCs w:val="26"/>
          <w:rtl/>
        </w:rPr>
        <w:t>ا</w:t>
      </w:r>
      <w:r w:rsidRPr="00BC66B2">
        <w:rPr>
          <w:rFonts w:hint="cs"/>
          <w:spacing w:val="-4"/>
          <w:sz w:val="26"/>
          <w:szCs w:val="26"/>
          <w:rtl/>
        </w:rPr>
        <w:t>لتزام وتعهد القيادة العليا بدعم وتأكيد ثقاف</w:t>
      </w:r>
      <w:r w:rsidR="002E6B66" w:rsidRPr="00BC66B2">
        <w:rPr>
          <w:rFonts w:hint="cs"/>
          <w:spacing w:val="-4"/>
          <w:sz w:val="26"/>
          <w:szCs w:val="26"/>
          <w:rtl/>
        </w:rPr>
        <w:t>ة الاهتمام بالإبداع والمواهب لدى</w:t>
      </w:r>
      <w:r w:rsidRPr="00BC66B2">
        <w:rPr>
          <w:rFonts w:hint="cs"/>
          <w:spacing w:val="-4"/>
          <w:sz w:val="26"/>
          <w:szCs w:val="26"/>
          <w:rtl/>
        </w:rPr>
        <w:t xml:space="preserve"> العاملين وإنشاء مركز لإدارة المواهب البشرية خاصة وأن هذا يواكب ما ينص عليه قانون الخدمة المدنية من حيث إنشاء مركز تنمية الموارد البشرية</w:t>
      </w:r>
      <w:r w:rsidR="002E6B66" w:rsidRPr="00BC66B2">
        <w:rPr>
          <w:rFonts w:hint="cs"/>
          <w:spacing w:val="-4"/>
          <w:sz w:val="26"/>
          <w:szCs w:val="26"/>
          <w:rtl/>
        </w:rPr>
        <w:t xml:space="preserve"> بكل جامعة</w:t>
      </w:r>
      <w:r w:rsidRPr="00BC66B2">
        <w:rPr>
          <w:rFonts w:hint="cs"/>
          <w:spacing w:val="-4"/>
          <w:sz w:val="26"/>
          <w:szCs w:val="26"/>
          <w:rtl/>
        </w:rPr>
        <w:t>، أو مركز إدارة الموارد البشرية، ونشر ثقافة العمل بإدارة المواهب في الجامعة ومختلف وحداتها من خلال إعداد الكتبيات الخاصة بإدارة المواهب وربط إدارة المواهب باستراتيجية الجامعة، وإعداد بطاقات الوصف الوظيفي لهولاء العاملين الموهوبين، وتطبيق نموذج تخطيط التعاقب الوظيفي، مع توضيح القيم المؤسسية التي تقوم عليها إدارة المواهب والتأكيد على الالتزام بها، وتنظيم ورش العمل والندوات والدورات التدريبية في مختلف المستويات التنظيمية، واعتماد اللائحة التنظيمية لإنشاء مركز أ</w:t>
      </w:r>
      <w:r w:rsidR="002E6B66" w:rsidRPr="00BC66B2">
        <w:rPr>
          <w:rFonts w:hint="cs"/>
          <w:spacing w:val="-4"/>
          <w:sz w:val="26"/>
          <w:szCs w:val="26"/>
          <w:rtl/>
        </w:rPr>
        <w:t>و وحدة إدارة المواهب والتي يتولى</w:t>
      </w:r>
      <w:r w:rsidRPr="00BC66B2">
        <w:rPr>
          <w:rFonts w:hint="cs"/>
          <w:spacing w:val="-4"/>
          <w:sz w:val="26"/>
          <w:szCs w:val="26"/>
          <w:rtl/>
        </w:rPr>
        <w:t xml:space="preserve"> مسئولية إدارة هذا المركز العناصر القيادية الواعية الداعمة لفكر إدارة المواهب، ويؤكد على هذه المتطلبات دراسة (عزيزة عبدالرحمن، 2013)، ودراسة (</w:t>
      </w:r>
      <w:r w:rsidRPr="00BC66B2">
        <w:rPr>
          <w:rFonts w:cs="Traditional Arabic"/>
          <w:bCs/>
          <w:spacing w:val="-4"/>
          <w:sz w:val="26"/>
          <w:szCs w:val="26"/>
          <w:lang w:bidi="ar-EG"/>
        </w:rPr>
        <w:t>Steven John Riccio, 2010</w:t>
      </w:r>
      <w:r w:rsidRPr="00BC66B2">
        <w:rPr>
          <w:rFonts w:hint="cs"/>
          <w:spacing w:val="-4"/>
          <w:sz w:val="26"/>
          <w:szCs w:val="26"/>
          <w:rtl/>
        </w:rPr>
        <w:t>)، وفي المقابل هناك اتفاق ضعيف وفق</w:t>
      </w:r>
      <w:r w:rsidR="000552DA">
        <w:rPr>
          <w:rFonts w:hint="cs"/>
          <w:spacing w:val="-4"/>
          <w:sz w:val="26"/>
          <w:szCs w:val="26"/>
          <w:rtl/>
        </w:rPr>
        <w:t>ً</w:t>
      </w:r>
      <w:r w:rsidRPr="00BC66B2">
        <w:rPr>
          <w:rFonts w:hint="cs"/>
          <w:spacing w:val="-4"/>
          <w:sz w:val="26"/>
          <w:szCs w:val="26"/>
          <w:rtl/>
        </w:rPr>
        <w:t>ا لآراء أفراد العينة عن وجود استراتيج</w:t>
      </w:r>
      <w:r w:rsidR="007110C3">
        <w:rPr>
          <w:rFonts w:hint="cs"/>
          <w:spacing w:val="-4"/>
          <w:sz w:val="26"/>
          <w:szCs w:val="26"/>
          <w:rtl/>
        </w:rPr>
        <w:t>ي</w:t>
      </w:r>
      <w:r w:rsidRPr="00BC66B2">
        <w:rPr>
          <w:rFonts w:hint="cs"/>
          <w:spacing w:val="-4"/>
          <w:sz w:val="26"/>
          <w:szCs w:val="26"/>
          <w:rtl/>
        </w:rPr>
        <w:t>ة لإدارة المواهب، وتوفير الموارد المالية الكافية لدعمها؛ ويفسر ذلك غياب الفكر الاستراتيجي لدى بعض العاملين بالجامعات المصرية</w:t>
      </w:r>
      <w:r w:rsidR="002E6B66" w:rsidRPr="00BC66B2">
        <w:rPr>
          <w:rFonts w:hint="cs"/>
          <w:spacing w:val="-4"/>
          <w:sz w:val="26"/>
          <w:szCs w:val="26"/>
          <w:rtl/>
        </w:rPr>
        <w:t xml:space="preserve"> وخاصة فيما يتعلق </w:t>
      </w:r>
      <w:r w:rsidR="007110C3">
        <w:rPr>
          <w:rFonts w:hint="cs"/>
          <w:spacing w:val="-4"/>
          <w:sz w:val="26"/>
          <w:szCs w:val="26"/>
          <w:rtl/>
        </w:rPr>
        <w:t>باعتماد</w:t>
      </w:r>
      <w:r w:rsidR="002E6B66" w:rsidRPr="00BC66B2">
        <w:rPr>
          <w:rFonts w:hint="cs"/>
          <w:spacing w:val="-4"/>
          <w:sz w:val="26"/>
          <w:szCs w:val="26"/>
          <w:rtl/>
        </w:rPr>
        <w:t xml:space="preserve"> عمل أية</w:t>
      </w:r>
      <w:r w:rsidR="00572BB7">
        <w:rPr>
          <w:rFonts w:hint="cs"/>
          <w:spacing w:val="-4"/>
          <w:sz w:val="26"/>
          <w:szCs w:val="26"/>
          <w:rtl/>
        </w:rPr>
        <w:t xml:space="preserve"> وحدة مؤسسية من وجود استراتيجية</w:t>
      </w:r>
      <w:r w:rsidRPr="00BC66B2">
        <w:rPr>
          <w:rFonts w:hint="cs"/>
          <w:spacing w:val="-4"/>
          <w:sz w:val="26"/>
          <w:szCs w:val="26"/>
          <w:rtl/>
        </w:rPr>
        <w:t>، ووجود الموارد المالية والمادية الكافية التي تضمن عمل هذه الوحدة بكفاءة.</w:t>
      </w:r>
    </w:p>
    <w:p w:rsidR="00D87A6C" w:rsidRPr="00BC66B2" w:rsidRDefault="00572BB7" w:rsidP="00572BB7">
      <w:pPr>
        <w:pStyle w:val="Heading2"/>
        <w:spacing w:line="216" w:lineRule="auto"/>
        <w:ind w:left="720" w:hanging="720"/>
        <w:rPr>
          <w:rFonts w:ascii="Simplified Arabic" w:hAnsi="Simplified Arabic" w:cs="Simplified Arabic"/>
          <w:spacing w:val="-6"/>
          <w:sz w:val="30"/>
          <w:szCs w:val="30"/>
          <w:rtl/>
        </w:rPr>
      </w:pPr>
      <w:r>
        <w:rPr>
          <w:rFonts w:ascii="Simplified Arabic" w:hAnsi="Simplified Arabic" w:cs="Simplified Arabic" w:hint="cs"/>
          <w:spacing w:val="-6"/>
          <w:sz w:val="30"/>
          <w:szCs w:val="30"/>
          <w:rtl/>
        </w:rPr>
        <w:t>المحور الثالث</w:t>
      </w:r>
      <w:r w:rsidR="00D87A6C" w:rsidRPr="00BC66B2">
        <w:rPr>
          <w:rFonts w:ascii="Simplified Arabic" w:hAnsi="Simplified Arabic" w:cs="Simplified Arabic"/>
          <w:spacing w:val="-6"/>
          <w:sz w:val="30"/>
          <w:szCs w:val="30"/>
          <w:rtl/>
        </w:rPr>
        <w:t xml:space="preserve">: تصور مقترح لإدارة المواهب </w:t>
      </w:r>
      <w:r>
        <w:rPr>
          <w:rFonts w:ascii="Simplified Arabic" w:hAnsi="Simplified Arabic" w:cs="Simplified Arabic" w:hint="cs"/>
          <w:spacing w:val="-6"/>
          <w:sz w:val="30"/>
          <w:szCs w:val="30"/>
          <w:rtl/>
        </w:rPr>
        <w:t>الإدارية</w:t>
      </w:r>
      <w:r w:rsidR="00D87A6C" w:rsidRPr="00BC66B2">
        <w:rPr>
          <w:rFonts w:ascii="Simplified Arabic" w:hAnsi="Simplified Arabic" w:cs="Simplified Arabic"/>
          <w:spacing w:val="-6"/>
          <w:sz w:val="30"/>
          <w:szCs w:val="30"/>
          <w:rtl/>
        </w:rPr>
        <w:t xml:space="preserve"> </w:t>
      </w:r>
      <w:r>
        <w:rPr>
          <w:rFonts w:ascii="Simplified Arabic" w:hAnsi="Simplified Arabic" w:cs="Simplified Arabic" w:hint="cs"/>
          <w:spacing w:val="-6"/>
          <w:sz w:val="30"/>
          <w:szCs w:val="30"/>
          <w:rtl/>
        </w:rPr>
        <w:t>ب</w:t>
      </w:r>
      <w:r w:rsidR="00D87A6C" w:rsidRPr="00BC66B2">
        <w:rPr>
          <w:rFonts w:ascii="Simplified Arabic" w:hAnsi="Simplified Arabic" w:cs="Simplified Arabic"/>
          <w:spacing w:val="-6"/>
          <w:sz w:val="30"/>
          <w:szCs w:val="30"/>
          <w:rtl/>
        </w:rPr>
        <w:t>الجامعات المصرية في مجتمع المعرفة</w:t>
      </w:r>
      <w:r w:rsidR="0043080C">
        <w:rPr>
          <w:rFonts w:ascii="Simplified Arabic" w:hAnsi="Simplified Arabic" w:cs="Simplified Arabic" w:hint="cs"/>
          <w:spacing w:val="-6"/>
          <w:sz w:val="30"/>
          <w:szCs w:val="30"/>
          <w:rtl/>
        </w:rPr>
        <w:t xml:space="preserve"> في ضوء الإطاري</w:t>
      </w:r>
      <w:r>
        <w:rPr>
          <w:rFonts w:ascii="Simplified Arabic" w:hAnsi="Simplified Arabic" w:cs="Simplified Arabic" w:hint="cs"/>
          <w:spacing w:val="-6"/>
          <w:sz w:val="30"/>
          <w:szCs w:val="30"/>
          <w:rtl/>
        </w:rPr>
        <w:t>ن النظري والميداني</w:t>
      </w:r>
      <w:r w:rsidR="00D87A6C" w:rsidRPr="00BC66B2">
        <w:rPr>
          <w:rFonts w:ascii="Simplified Arabic" w:hAnsi="Simplified Arabic" w:cs="Simplified Arabic"/>
          <w:spacing w:val="-6"/>
          <w:sz w:val="30"/>
          <w:szCs w:val="30"/>
          <w:rtl/>
        </w:rPr>
        <w:t>:</w:t>
      </w:r>
    </w:p>
    <w:p w:rsidR="00D87A6C" w:rsidRPr="009F7A02" w:rsidRDefault="00D87A6C" w:rsidP="008F4AC8">
      <w:pPr>
        <w:pStyle w:val="ListParagraph"/>
        <w:bidi/>
        <w:spacing w:line="214" w:lineRule="auto"/>
        <w:ind w:left="0" w:firstLine="720"/>
        <w:contextualSpacing w:val="0"/>
        <w:rPr>
          <w:spacing w:val="-6"/>
          <w:sz w:val="26"/>
          <w:szCs w:val="26"/>
        </w:rPr>
      </w:pPr>
      <w:r w:rsidRPr="009F7A02">
        <w:rPr>
          <w:rFonts w:hint="cs"/>
          <w:sz w:val="26"/>
          <w:szCs w:val="26"/>
          <w:rtl/>
        </w:rPr>
        <w:t>تم بناء هذ التصور المقترح في ضوء الإطار النظري ونتائج الدراسة الميدانية،</w:t>
      </w:r>
      <w:r w:rsidR="00E66F53">
        <w:rPr>
          <w:rFonts w:hint="cs"/>
          <w:sz w:val="26"/>
          <w:szCs w:val="26"/>
          <w:rtl/>
        </w:rPr>
        <w:t xml:space="preserve"> ولقد تم عرض هذا</w:t>
      </w:r>
      <w:r w:rsidR="00E66F53" w:rsidRPr="001742D1">
        <w:rPr>
          <w:rFonts w:hint="cs"/>
          <w:sz w:val="26"/>
          <w:szCs w:val="26"/>
          <w:rtl/>
        </w:rPr>
        <w:t xml:space="preserve"> </w:t>
      </w:r>
      <w:r w:rsidR="00E66F53">
        <w:rPr>
          <w:rFonts w:hint="cs"/>
          <w:sz w:val="26"/>
          <w:szCs w:val="26"/>
          <w:rtl/>
        </w:rPr>
        <w:t xml:space="preserve">التصور </w:t>
      </w:r>
      <w:r w:rsidR="00E66F53" w:rsidRPr="001742D1">
        <w:rPr>
          <w:rFonts w:hint="cs"/>
          <w:sz w:val="26"/>
          <w:szCs w:val="26"/>
          <w:rtl/>
        </w:rPr>
        <w:t xml:space="preserve">على مجموعة من </w:t>
      </w:r>
      <w:r w:rsidR="00E66F53">
        <w:rPr>
          <w:rFonts w:hint="cs"/>
          <w:sz w:val="26"/>
          <w:szCs w:val="26"/>
          <w:rtl/>
        </w:rPr>
        <w:t xml:space="preserve">الخبراء </w:t>
      </w:r>
      <w:r w:rsidR="00E66F53" w:rsidRPr="001742D1">
        <w:rPr>
          <w:rFonts w:hint="cs"/>
          <w:sz w:val="26"/>
          <w:szCs w:val="26"/>
          <w:rtl/>
        </w:rPr>
        <w:t>المحكمين</w:t>
      </w:r>
      <w:r w:rsidR="005432AF" w:rsidRPr="00AC2B0B">
        <w:rPr>
          <w:rStyle w:val="FootnoteReference"/>
          <w:rFonts w:cs="Simplified Arabic" w:hint="cs"/>
          <w:rtl/>
        </w:rPr>
        <w:footnoteReference w:customMarkFollows="1" w:id="3"/>
        <w:t>(*)</w:t>
      </w:r>
      <w:r w:rsidR="00E66F53" w:rsidRPr="001742D1">
        <w:rPr>
          <w:rFonts w:hint="cs"/>
          <w:sz w:val="26"/>
          <w:szCs w:val="26"/>
          <w:rtl/>
        </w:rPr>
        <w:t xml:space="preserve"> من أجل التعرف على مدى </w:t>
      </w:r>
      <w:r w:rsidR="00E66F53">
        <w:rPr>
          <w:rFonts w:hint="cs"/>
          <w:sz w:val="26"/>
          <w:szCs w:val="26"/>
          <w:rtl/>
        </w:rPr>
        <w:t>واقعيته وقابليته للتطبيق في بيئة الجامعات المصرية</w:t>
      </w:r>
      <w:r w:rsidR="0095195A">
        <w:rPr>
          <w:rFonts w:hint="cs"/>
          <w:sz w:val="26"/>
          <w:szCs w:val="26"/>
          <w:rtl/>
        </w:rPr>
        <w:t>،</w:t>
      </w:r>
      <w:r w:rsidR="0095195A" w:rsidRPr="0095195A">
        <w:rPr>
          <w:rFonts w:hint="cs"/>
          <w:sz w:val="26"/>
          <w:szCs w:val="26"/>
          <w:rtl/>
        </w:rPr>
        <w:t xml:space="preserve"> </w:t>
      </w:r>
      <w:r w:rsidR="0095195A">
        <w:rPr>
          <w:rFonts w:hint="cs"/>
          <w:sz w:val="26"/>
          <w:szCs w:val="26"/>
          <w:rtl/>
        </w:rPr>
        <w:t>وتمثلت</w:t>
      </w:r>
      <w:r w:rsidR="0095195A" w:rsidRPr="001742D1">
        <w:rPr>
          <w:rFonts w:hint="cs"/>
          <w:sz w:val="26"/>
          <w:szCs w:val="26"/>
          <w:rtl/>
        </w:rPr>
        <w:t xml:space="preserve"> آراء المحكمين في </w:t>
      </w:r>
      <w:r w:rsidR="0095195A">
        <w:rPr>
          <w:rFonts w:hint="cs"/>
          <w:sz w:val="26"/>
          <w:szCs w:val="26"/>
          <w:rtl/>
        </w:rPr>
        <w:t>إضافة محور خامس للتصور المقترح وهو معوقات تنفيذ هذا التصور،</w:t>
      </w:r>
      <w:r w:rsidR="004A5D2F">
        <w:rPr>
          <w:rFonts w:hint="cs"/>
          <w:sz w:val="26"/>
          <w:szCs w:val="26"/>
          <w:rtl/>
        </w:rPr>
        <w:t xml:space="preserve"> وتقسيم منطلقات التصور إلى منطلقات عالمية وأخرى محلية،</w:t>
      </w:r>
      <w:r w:rsidR="0095195A">
        <w:rPr>
          <w:rFonts w:hint="cs"/>
          <w:sz w:val="26"/>
          <w:szCs w:val="26"/>
          <w:rtl/>
        </w:rPr>
        <w:t xml:space="preserve"> مع توضيح أكثر لبعض إجراءات تنفيذ عمليات إدارة المواهب الإدارية بالجامعات المصرية</w:t>
      </w:r>
      <w:r w:rsidR="008F4AC8">
        <w:rPr>
          <w:rFonts w:hint="cs"/>
          <w:sz w:val="26"/>
          <w:szCs w:val="26"/>
          <w:rtl/>
        </w:rPr>
        <w:t>،</w:t>
      </w:r>
      <w:r w:rsidR="005432AF">
        <w:rPr>
          <w:rFonts w:hint="cs"/>
          <w:sz w:val="26"/>
          <w:szCs w:val="26"/>
          <w:rtl/>
        </w:rPr>
        <w:t xml:space="preserve"> </w:t>
      </w:r>
      <w:r w:rsidR="004A5D2F">
        <w:rPr>
          <w:rFonts w:hint="cs"/>
          <w:sz w:val="26"/>
          <w:szCs w:val="26"/>
          <w:rtl/>
        </w:rPr>
        <w:t>وتصحيح بعض الأخطاء اللغوية</w:t>
      </w:r>
      <w:r w:rsidR="00E66F53" w:rsidRPr="001742D1">
        <w:rPr>
          <w:rFonts w:hint="cs"/>
          <w:sz w:val="26"/>
          <w:szCs w:val="26"/>
          <w:rtl/>
        </w:rPr>
        <w:t xml:space="preserve">، </w:t>
      </w:r>
      <w:r w:rsidRPr="009F7A02">
        <w:rPr>
          <w:rFonts w:hint="cs"/>
          <w:sz w:val="26"/>
          <w:szCs w:val="26"/>
          <w:rtl/>
        </w:rPr>
        <w:t>وجاءت محاور هذا التصور على النحو التالي:</w:t>
      </w:r>
      <w:r w:rsidRPr="009F7A02">
        <w:rPr>
          <w:rFonts w:hint="cs"/>
          <w:spacing w:val="-6"/>
          <w:sz w:val="26"/>
          <w:szCs w:val="26"/>
          <w:rtl/>
        </w:rPr>
        <w:t xml:space="preserve"> </w:t>
      </w:r>
    </w:p>
    <w:p w:rsidR="004D375C" w:rsidRDefault="004D375C" w:rsidP="004D375C">
      <w:pPr>
        <w:bidi/>
        <w:spacing w:line="216" w:lineRule="auto"/>
        <w:rPr>
          <w:sz w:val="26"/>
          <w:szCs w:val="26"/>
          <w:rtl/>
        </w:rPr>
      </w:pPr>
      <w:r w:rsidRPr="00DC587F">
        <w:rPr>
          <w:rFonts w:hint="cs"/>
          <w:b/>
          <w:bCs/>
          <w:spacing w:val="-6"/>
          <w:sz w:val="26"/>
          <w:szCs w:val="26"/>
          <w:rtl/>
        </w:rPr>
        <w:lastRenderedPageBreak/>
        <w:t>أولاً</w:t>
      </w:r>
      <w:r>
        <w:rPr>
          <w:rFonts w:hint="cs"/>
          <w:b/>
          <w:bCs/>
          <w:spacing w:val="-6"/>
          <w:sz w:val="26"/>
          <w:szCs w:val="26"/>
          <w:rtl/>
        </w:rPr>
        <w:t xml:space="preserve">: </w:t>
      </w:r>
      <w:r w:rsidR="00D87A6C" w:rsidRPr="004D375C">
        <w:rPr>
          <w:rFonts w:hint="cs"/>
          <w:b/>
          <w:bCs/>
          <w:spacing w:val="-6"/>
          <w:sz w:val="26"/>
          <w:szCs w:val="26"/>
          <w:rtl/>
        </w:rPr>
        <w:t xml:space="preserve">أهداف التصور المقترح: </w:t>
      </w:r>
      <w:r>
        <w:rPr>
          <w:rFonts w:hint="cs"/>
          <w:sz w:val="26"/>
          <w:szCs w:val="26"/>
          <w:rtl/>
        </w:rPr>
        <w:t>تتمثل أهداف</w:t>
      </w:r>
      <w:r w:rsidR="00D87A6C" w:rsidRPr="004D375C">
        <w:rPr>
          <w:rFonts w:hint="cs"/>
          <w:sz w:val="26"/>
          <w:szCs w:val="26"/>
          <w:rtl/>
        </w:rPr>
        <w:t xml:space="preserve"> التصور المقترح </w:t>
      </w:r>
      <w:r>
        <w:rPr>
          <w:rFonts w:hint="cs"/>
          <w:sz w:val="26"/>
          <w:szCs w:val="26"/>
          <w:rtl/>
        </w:rPr>
        <w:t>في</w:t>
      </w:r>
      <w:r w:rsidR="00B33701">
        <w:rPr>
          <w:rFonts w:hint="cs"/>
          <w:sz w:val="26"/>
          <w:szCs w:val="26"/>
          <w:rtl/>
        </w:rPr>
        <w:t>:</w:t>
      </w:r>
    </w:p>
    <w:p w:rsidR="004D375C" w:rsidRDefault="00D87A6C" w:rsidP="004C70C5">
      <w:pPr>
        <w:pStyle w:val="ListParagraph"/>
        <w:numPr>
          <w:ilvl w:val="0"/>
          <w:numId w:val="66"/>
        </w:numPr>
        <w:bidi/>
        <w:spacing w:line="216" w:lineRule="auto"/>
        <w:rPr>
          <w:sz w:val="26"/>
          <w:szCs w:val="26"/>
        </w:rPr>
      </w:pPr>
      <w:r w:rsidRPr="004D375C">
        <w:rPr>
          <w:rFonts w:hint="cs"/>
          <w:sz w:val="26"/>
          <w:szCs w:val="26"/>
          <w:rtl/>
        </w:rPr>
        <w:t xml:space="preserve"> </w:t>
      </w:r>
      <w:r w:rsidR="00C25790" w:rsidRPr="004D375C">
        <w:rPr>
          <w:rFonts w:hint="cs"/>
          <w:sz w:val="26"/>
          <w:szCs w:val="26"/>
          <w:rtl/>
        </w:rPr>
        <w:t xml:space="preserve">توضيح كيفية </w:t>
      </w:r>
      <w:r w:rsidRPr="004D375C">
        <w:rPr>
          <w:rFonts w:hint="cs"/>
          <w:sz w:val="26"/>
          <w:szCs w:val="26"/>
          <w:rtl/>
        </w:rPr>
        <w:t xml:space="preserve">إدارة المواهب من العاملين الإداريين في الجامعات المصرية على النحو الذي يمكنها من </w:t>
      </w:r>
      <w:r w:rsidR="00FD51A3" w:rsidRPr="004D375C">
        <w:rPr>
          <w:rFonts w:hint="cs"/>
          <w:sz w:val="26"/>
          <w:szCs w:val="26"/>
          <w:rtl/>
        </w:rPr>
        <w:t>مواجهة</w:t>
      </w:r>
      <w:r w:rsidRPr="004D375C">
        <w:rPr>
          <w:rFonts w:hint="cs"/>
          <w:sz w:val="26"/>
          <w:szCs w:val="26"/>
          <w:rtl/>
        </w:rPr>
        <w:t xml:space="preserve"> تحديات مجتمع المعرفة</w:t>
      </w:r>
      <w:r w:rsidR="004D375C">
        <w:rPr>
          <w:rFonts w:hint="cs"/>
          <w:sz w:val="26"/>
          <w:szCs w:val="26"/>
          <w:rtl/>
        </w:rPr>
        <w:t>.</w:t>
      </w:r>
    </w:p>
    <w:p w:rsidR="00B33701" w:rsidRDefault="00D87A6C" w:rsidP="004C70C5">
      <w:pPr>
        <w:pStyle w:val="ListParagraph"/>
        <w:numPr>
          <w:ilvl w:val="0"/>
          <w:numId w:val="66"/>
        </w:numPr>
        <w:bidi/>
        <w:spacing w:line="216" w:lineRule="auto"/>
        <w:rPr>
          <w:sz w:val="26"/>
          <w:szCs w:val="26"/>
        </w:rPr>
      </w:pPr>
      <w:r w:rsidRPr="004D375C">
        <w:rPr>
          <w:rFonts w:hint="cs"/>
          <w:sz w:val="26"/>
          <w:szCs w:val="26"/>
          <w:rtl/>
        </w:rPr>
        <w:t xml:space="preserve"> </w:t>
      </w:r>
      <w:r w:rsidR="004D375C">
        <w:rPr>
          <w:rFonts w:hint="cs"/>
          <w:sz w:val="26"/>
          <w:szCs w:val="26"/>
          <w:rtl/>
        </w:rPr>
        <w:t xml:space="preserve">تمكين </w:t>
      </w:r>
      <w:r w:rsidRPr="004D375C">
        <w:rPr>
          <w:rFonts w:hint="cs"/>
          <w:sz w:val="26"/>
          <w:szCs w:val="26"/>
          <w:rtl/>
        </w:rPr>
        <w:t>مخططي سياسات التعلي</w:t>
      </w:r>
      <w:r w:rsidR="00B33701">
        <w:rPr>
          <w:rFonts w:hint="cs"/>
          <w:sz w:val="26"/>
          <w:szCs w:val="26"/>
          <w:rtl/>
        </w:rPr>
        <w:t>م الجامعي على المستوى المركزي و</w:t>
      </w:r>
      <w:r w:rsidRPr="004D375C">
        <w:rPr>
          <w:rFonts w:hint="cs"/>
          <w:sz w:val="26"/>
          <w:szCs w:val="26"/>
          <w:rtl/>
        </w:rPr>
        <w:t xml:space="preserve">قادة الجامعات على المستوى اللامركزي </w:t>
      </w:r>
      <w:r w:rsidR="00B33701">
        <w:rPr>
          <w:rFonts w:hint="cs"/>
          <w:sz w:val="26"/>
          <w:szCs w:val="26"/>
          <w:rtl/>
        </w:rPr>
        <w:t xml:space="preserve">من </w:t>
      </w:r>
      <w:r w:rsidRPr="004D375C">
        <w:rPr>
          <w:rFonts w:hint="cs"/>
          <w:sz w:val="26"/>
          <w:szCs w:val="26"/>
          <w:rtl/>
        </w:rPr>
        <w:t>الوقوف على أهم العمليات التي تقوم عليها منظومة إدارة المواهب للعاملين بالجامعة وك</w:t>
      </w:r>
      <w:r w:rsidR="00B33701">
        <w:rPr>
          <w:rFonts w:hint="cs"/>
          <w:sz w:val="26"/>
          <w:szCs w:val="26"/>
          <w:rtl/>
        </w:rPr>
        <w:t>لياتها ومختلف وحداتها وأقسامها.</w:t>
      </w:r>
    </w:p>
    <w:p w:rsidR="004D375C" w:rsidRPr="004D375C" w:rsidRDefault="00B33701" w:rsidP="004C70C5">
      <w:pPr>
        <w:pStyle w:val="ListParagraph"/>
        <w:numPr>
          <w:ilvl w:val="0"/>
          <w:numId w:val="66"/>
        </w:numPr>
        <w:bidi/>
        <w:spacing w:line="216" w:lineRule="auto"/>
        <w:rPr>
          <w:sz w:val="26"/>
          <w:szCs w:val="26"/>
          <w:rtl/>
        </w:rPr>
      </w:pPr>
      <w:r>
        <w:rPr>
          <w:rFonts w:hint="cs"/>
          <w:sz w:val="26"/>
          <w:szCs w:val="26"/>
          <w:rtl/>
        </w:rPr>
        <w:t xml:space="preserve">تحديد </w:t>
      </w:r>
      <w:r w:rsidR="00D87A6C" w:rsidRPr="004D375C">
        <w:rPr>
          <w:rFonts w:hint="cs"/>
          <w:sz w:val="26"/>
          <w:szCs w:val="26"/>
          <w:rtl/>
        </w:rPr>
        <w:t>المتطلبات</w:t>
      </w:r>
      <w:r>
        <w:rPr>
          <w:rFonts w:hint="cs"/>
          <w:sz w:val="26"/>
          <w:szCs w:val="26"/>
          <w:rtl/>
        </w:rPr>
        <w:t xml:space="preserve"> اللازمة</w:t>
      </w:r>
      <w:r w:rsidR="00D87A6C" w:rsidRPr="004D375C">
        <w:rPr>
          <w:rFonts w:hint="cs"/>
          <w:sz w:val="26"/>
          <w:szCs w:val="26"/>
          <w:rtl/>
        </w:rPr>
        <w:t xml:space="preserve"> </w:t>
      </w:r>
      <w:r>
        <w:rPr>
          <w:rFonts w:hint="cs"/>
          <w:sz w:val="26"/>
          <w:szCs w:val="26"/>
          <w:rtl/>
        </w:rPr>
        <w:t>للتنفيذ</w:t>
      </w:r>
      <w:r w:rsidR="00D87A6C" w:rsidRPr="004D375C">
        <w:rPr>
          <w:rFonts w:hint="cs"/>
          <w:sz w:val="26"/>
          <w:szCs w:val="26"/>
          <w:rtl/>
        </w:rPr>
        <w:t xml:space="preserve"> </w:t>
      </w:r>
      <w:r>
        <w:rPr>
          <w:rFonts w:hint="cs"/>
          <w:sz w:val="26"/>
          <w:szCs w:val="26"/>
          <w:rtl/>
        </w:rPr>
        <w:t>الأمثل</w:t>
      </w:r>
      <w:r w:rsidR="00D87A6C" w:rsidRPr="004D375C">
        <w:rPr>
          <w:rFonts w:hint="cs"/>
          <w:sz w:val="26"/>
          <w:szCs w:val="26"/>
          <w:rtl/>
        </w:rPr>
        <w:t xml:space="preserve"> لمنظومة</w:t>
      </w:r>
      <w:r>
        <w:rPr>
          <w:rFonts w:hint="cs"/>
          <w:sz w:val="26"/>
          <w:szCs w:val="26"/>
          <w:rtl/>
        </w:rPr>
        <w:t xml:space="preserve"> إدارة المواهب من العاملين بالجامعات المصرية</w:t>
      </w:r>
      <w:r w:rsidR="00C25790" w:rsidRPr="004D375C">
        <w:rPr>
          <w:rFonts w:hint="cs"/>
          <w:sz w:val="26"/>
          <w:szCs w:val="26"/>
          <w:rtl/>
        </w:rPr>
        <w:t xml:space="preserve">، وأي المعوقات التي تحول دون ذلك </w:t>
      </w:r>
      <w:r w:rsidR="00D87A6C" w:rsidRPr="004D375C">
        <w:rPr>
          <w:rFonts w:hint="cs"/>
          <w:sz w:val="26"/>
          <w:szCs w:val="26"/>
          <w:rtl/>
        </w:rPr>
        <w:t>.</w:t>
      </w:r>
    </w:p>
    <w:p w:rsidR="00FD51A3" w:rsidRPr="004D375C" w:rsidRDefault="004D375C" w:rsidP="004D375C">
      <w:pPr>
        <w:bidi/>
        <w:spacing w:line="216" w:lineRule="auto"/>
        <w:rPr>
          <w:sz w:val="26"/>
          <w:szCs w:val="26"/>
        </w:rPr>
      </w:pPr>
      <w:r w:rsidRPr="004D375C">
        <w:rPr>
          <w:rFonts w:hint="cs"/>
          <w:b/>
          <w:bCs/>
          <w:spacing w:val="-6"/>
          <w:sz w:val="26"/>
          <w:szCs w:val="26"/>
          <w:rtl/>
        </w:rPr>
        <w:t>ثانياً</w:t>
      </w:r>
      <w:r>
        <w:rPr>
          <w:rFonts w:hint="cs"/>
          <w:sz w:val="26"/>
          <w:szCs w:val="26"/>
          <w:rtl/>
        </w:rPr>
        <w:t xml:space="preserve">: </w:t>
      </w:r>
      <w:r w:rsidR="00D87A6C" w:rsidRPr="004D375C">
        <w:rPr>
          <w:rFonts w:hint="cs"/>
          <w:b/>
          <w:bCs/>
          <w:spacing w:val="-6"/>
          <w:sz w:val="26"/>
          <w:szCs w:val="26"/>
          <w:rtl/>
        </w:rPr>
        <w:t>منطلقات التصور المقترح:</w:t>
      </w:r>
      <w:r w:rsidR="00FD51A3" w:rsidRPr="004D375C">
        <w:rPr>
          <w:rFonts w:hint="cs"/>
          <w:b/>
          <w:bCs/>
          <w:spacing w:val="-6"/>
          <w:sz w:val="26"/>
          <w:szCs w:val="26"/>
          <w:rtl/>
        </w:rPr>
        <w:t xml:space="preserve"> </w:t>
      </w:r>
      <w:r w:rsidR="00FD51A3" w:rsidRPr="004D375C">
        <w:rPr>
          <w:rFonts w:hint="cs"/>
          <w:spacing w:val="-6"/>
          <w:sz w:val="26"/>
          <w:szCs w:val="26"/>
          <w:rtl/>
        </w:rPr>
        <w:t>تتمثل في:</w:t>
      </w:r>
    </w:p>
    <w:p w:rsidR="00FD51A3" w:rsidRPr="004D375C" w:rsidRDefault="00FD51A3" w:rsidP="004C70C5">
      <w:pPr>
        <w:pStyle w:val="ListParagraph"/>
        <w:numPr>
          <w:ilvl w:val="0"/>
          <w:numId w:val="65"/>
        </w:numPr>
        <w:bidi/>
        <w:spacing w:line="216" w:lineRule="auto"/>
        <w:rPr>
          <w:b/>
          <w:bCs/>
          <w:spacing w:val="-6"/>
          <w:sz w:val="26"/>
          <w:szCs w:val="26"/>
        </w:rPr>
      </w:pPr>
      <w:r w:rsidRPr="004D375C">
        <w:rPr>
          <w:rFonts w:hint="cs"/>
          <w:b/>
          <w:bCs/>
          <w:spacing w:val="-6"/>
          <w:sz w:val="26"/>
          <w:szCs w:val="26"/>
          <w:rtl/>
        </w:rPr>
        <w:t>منطلقات عالمية، وتشمل:</w:t>
      </w:r>
    </w:p>
    <w:p w:rsidR="00C25790" w:rsidRDefault="00C25790" w:rsidP="004C70C5">
      <w:pPr>
        <w:pStyle w:val="ListParagraph"/>
        <w:numPr>
          <w:ilvl w:val="0"/>
          <w:numId w:val="67"/>
        </w:numPr>
        <w:bidi/>
        <w:spacing w:line="216" w:lineRule="auto"/>
        <w:rPr>
          <w:spacing w:val="-6"/>
          <w:sz w:val="26"/>
          <w:szCs w:val="26"/>
        </w:rPr>
      </w:pPr>
      <w:r w:rsidRPr="00C25790">
        <w:rPr>
          <w:rFonts w:hint="cs"/>
          <w:spacing w:val="-6"/>
          <w:sz w:val="26"/>
          <w:szCs w:val="26"/>
          <w:rtl/>
        </w:rPr>
        <w:t>مجتمع المعرفة</w:t>
      </w:r>
      <w:r>
        <w:rPr>
          <w:rFonts w:hint="cs"/>
          <w:spacing w:val="-6"/>
          <w:sz w:val="26"/>
          <w:szCs w:val="26"/>
          <w:rtl/>
        </w:rPr>
        <w:t xml:space="preserve"> </w:t>
      </w:r>
      <w:r w:rsidR="00B33701">
        <w:rPr>
          <w:rFonts w:hint="cs"/>
          <w:spacing w:val="-6"/>
          <w:sz w:val="26"/>
          <w:szCs w:val="26"/>
          <w:rtl/>
        </w:rPr>
        <w:t>وما يفرضه من</w:t>
      </w:r>
      <w:r w:rsidR="00B33701" w:rsidRPr="00C25790">
        <w:rPr>
          <w:rFonts w:hint="cs"/>
          <w:spacing w:val="-6"/>
          <w:sz w:val="26"/>
          <w:szCs w:val="26"/>
          <w:rtl/>
        </w:rPr>
        <w:t xml:space="preserve"> تحديات </w:t>
      </w:r>
      <w:r w:rsidR="00B33701">
        <w:rPr>
          <w:rFonts w:hint="cs"/>
          <w:spacing w:val="-6"/>
          <w:sz w:val="26"/>
          <w:szCs w:val="26"/>
          <w:rtl/>
        </w:rPr>
        <w:t>حالية ومستقبلية</w:t>
      </w:r>
      <w:r>
        <w:rPr>
          <w:rFonts w:hint="cs"/>
          <w:spacing w:val="-6"/>
          <w:sz w:val="26"/>
          <w:szCs w:val="26"/>
          <w:rtl/>
        </w:rPr>
        <w:t xml:space="preserve"> </w:t>
      </w:r>
      <w:r w:rsidR="00E76866">
        <w:rPr>
          <w:rFonts w:hint="cs"/>
          <w:spacing w:val="-6"/>
          <w:sz w:val="26"/>
          <w:szCs w:val="26"/>
          <w:rtl/>
        </w:rPr>
        <w:t xml:space="preserve">أثرت على أداء منظومة الجامعات في مختلف دول العالم، وخاصة فيما يتصل بتحدى </w:t>
      </w:r>
      <w:r w:rsidR="00E76866" w:rsidRPr="00E76866">
        <w:rPr>
          <w:rFonts w:hint="cs"/>
          <w:spacing w:val="-6"/>
          <w:sz w:val="26"/>
          <w:szCs w:val="26"/>
          <w:rtl/>
        </w:rPr>
        <w:t xml:space="preserve">زيادة </w:t>
      </w:r>
      <w:r w:rsidR="00350080" w:rsidRPr="00350080">
        <w:rPr>
          <w:rFonts w:hint="cs"/>
          <w:spacing w:val="-6"/>
          <w:sz w:val="26"/>
          <w:szCs w:val="26"/>
          <w:rtl/>
        </w:rPr>
        <w:t>أهمية رأس المال الفكري كأحد أهم الموارد الاستراتيجية</w:t>
      </w:r>
      <w:r w:rsidR="00350080">
        <w:rPr>
          <w:rFonts w:hint="cs"/>
          <w:spacing w:val="-6"/>
          <w:sz w:val="26"/>
          <w:szCs w:val="26"/>
          <w:rtl/>
        </w:rPr>
        <w:t xml:space="preserve"> بالجامعة، وكيفية الاستفادة منه في تحقيق الغايات الاستراتيجية للجامعة.</w:t>
      </w:r>
    </w:p>
    <w:p w:rsidR="00E76866" w:rsidRDefault="00E76866" w:rsidP="004C70C5">
      <w:pPr>
        <w:pStyle w:val="ListParagraph"/>
        <w:numPr>
          <w:ilvl w:val="0"/>
          <w:numId w:val="67"/>
        </w:numPr>
        <w:bidi/>
        <w:spacing w:line="216" w:lineRule="auto"/>
        <w:rPr>
          <w:spacing w:val="-6"/>
          <w:sz w:val="26"/>
          <w:szCs w:val="26"/>
        </w:rPr>
      </w:pPr>
      <w:r>
        <w:rPr>
          <w:rFonts w:hint="cs"/>
          <w:spacing w:val="-6"/>
          <w:sz w:val="26"/>
          <w:szCs w:val="26"/>
          <w:rtl/>
        </w:rPr>
        <w:t>تزايد حدة المنافسة العالمية بين الجامعات على الإدارة الفعالة لمواردها البشرية، واستقطاب الكفاءات العاملة الموهوبة؛ بما لها دور محوري في تحقيق التميز المؤسسي والحصول على ترتيب ضمن التصنيفات العالمية المتعارف عليها للجامعات.</w:t>
      </w:r>
    </w:p>
    <w:p w:rsidR="00E76866" w:rsidRPr="00B33701" w:rsidRDefault="00350080" w:rsidP="004C70C5">
      <w:pPr>
        <w:pStyle w:val="ListParagraph"/>
        <w:numPr>
          <w:ilvl w:val="0"/>
          <w:numId w:val="68"/>
        </w:numPr>
        <w:bidi/>
        <w:spacing w:line="216" w:lineRule="auto"/>
        <w:rPr>
          <w:spacing w:val="-6"/>
          <w:sz w:val="26"/>
          <w:szCs w:val="26"/>
        </w:rPr>
      </w:pPr>
      <w:r w:rsidRPr="00B33701">
        <w:rPr>
          <w:rFonts w:hint="cs"/>
          <w:spacing w:val="-6"/>
          <w:sz w:val="26"/>
          <w:szCs w:val="26"/>
          <w:rtl/>
        </w:rPr>
        <w:t xml:space="preserve">توجه معظم جامعات دول العالم إلى محاولة الاستفادة من كل ما هو جديد في مجال إدارة الموارد البشرية، والتحرر من النظم التقليدية المتمثلة في نظم إدارة شئون الأفراد العاملين القديمة. </w:t>
      </w:r>
    </w:p>
    <w:p w:rsidR="00694538" w:rsidRPr="00B33701" w:rsidRDefault="00B33701" w:rsidP="00B33701">
      <w:pPr>
        <w:bidi/>
        <w:spacing w:line="216" w:lineRule="auto"/>
        <w:ind w:left="1080"/>
        <w:rPr>
          <w:spacing w:val="-6"/>
          <w:sz w:val="26"/>
          <w:szCs w:val="26"/>
        </w:rPr>
      </w:pPr>
      <w:r>
        <w:rPr>
          <w:rFonts w:hint="cs"/>
          <w:spacing w:val="-6"/>
          <w:sz w:val="26"/>
          <w:szCs w:val="26"/>
          <w:rtl/>
        </w:rPr>
        <w:t xml:space="preserve">د- </w:t>
      </w:r>
      <w:r w:rsidR="00694538" w:rsidRPr="00B33701">
        <w:rPr>
          <w:rFonts w:hint="cs"/>
          <w:spacing w:val="-6"/>
          <w:sz w:val="26"/>
          <w:szCs w:val="26"/>
          <w:rtl/>
        </w:rPr>
        <w:t>تزايد الاهتمام العالمي بتوافر القيادات الموهوبة صاحبة الكفاءات العالية في جميع المؤسسات المجتمعية وبخاصة في الجامعات، وكذلك بتوافر ما يعرف بمجمع المواهب من العاملين لما لهم من دور بازر في التطوير التنظيمي</w:t>
      </w:r>
      <w:r w:rsidR="00607C28" w:rsidRPr="00B33701">
        <w:rPr>
          <w:rFonts w:hint="cs"/>
          <w:spacing w:val="-6"/>
          <w:sz w:val="26"/>
          <w:szCs w:val="26"/>
          <w:rtl/>
        </w:rPr>
        <w:t xml:space="preserve"> للجامعة</w:t>
      </w:r>
      <w:r w:rsidR="00694538" w:rsidRPr="00B33701">
        <w:rPr>
          <w:rFonts w:hint="cs"/>
          <w:spacing w:val="-6"/>
          <w:sz w:val="26"/>
          <w:szCs w:val="26"/>
          <w:rtl/>
        </w:rPr>
        <w:t>.</w:t>
      </w:r>
    </w:p>
    <w:p w:rsidR="00EC009D" w:rsidRPr="003E6954" w:rsidRDefault="003E6954" w:rsidP="003E6954">
      <w:pPr>
        <w:bidi/>
        <w:spacing w:line="216" w:lineRule="auto"/>
        <w:ind w:left="1076"/>
        <w:rPr>
          <w:spacing w:val="-6"/>
          <w:sz w:val="26"/>
          <w:szCs w:val="26"/>
        </w:rPr>
      </w:pPr>
      <w:r>
        <w:rPr>
          <w:rFonts w:hint="cs"/>
          <w:spacing w:val="-6"/>
          <w:sz w:val="26"/>
          <w:szCs w:val="26"/>
          <w:rtl/>
        </w:rPr>
        <w:t xml:space="preserve">ه- </w:t>
      </w:r>
      <w:r w:rsidR="00EC009D" w:rsidRPr="003E6954">
        <w:rPr>
          <w:rFonts w:hint="cs"/>
          <w:spacing w:val="-6"/>
          <w:sz w:val="26"/>
          <w:szCs w:val="26"/>
          <w:rtl/>
        </w:rPr>
        <w:t>توجه معظم الجامعات العالمية إلى تطبيق مدخل إدارة المواهب الإدارية والأكاديمية ليس فقط على المستوى المؤسسي، وإنما أيضًا على المستوى العالمي من خلال تطبيق ما يعرف بإدارة المواهب العالمية، وإدارة المواهب الاستراتيجية.</w:t>
      </w:r>
    </w:p>
    <w:p w:rsidR="00D87A6C" w:rsidRPr="00B33701" w:rsidRDefault="00FD51A3" w:rsidP="004C70C5">
      <w:pPr>
        <w:pStyle w:val="ListParagraph"/>
        <w:numPr>
          <w:ilvl w:val="0"/>
          <w:numId w:val="65"/>
        </w:numPr>
        <w:bidi/>
        <w:spacing w:line="216" w:lineRule="auto"/>
        <w:rPr>
          <w:b/>
          <w:bCs/>
          <w:spacing w:val="-6"/>
          <w:sz w:val="26"/>
          <w:szCs w:val="26"/>
        </w:rPr>
      </w:pPr>
      <w:r w:rsidRPr="00B33701">
        <w:rPr>
          <w:rFonts w:hint="cs"/>
          <w:b/>
          <w:bCs/>
          <w:spacing w:val="-6"/>
          <w:sz w:val="26"/>
          <w:szCs w:val="26"/>
          <w:rtl/>
        </w:rPr>
        <w:t>منطلقات محلية، وتشمل:</w:t>
      </w:r>
      <w:r w:rsidR="00D87A6C" w:rsidRPr="00B33701">
        <w:rPr>
          <w:rFonts w:hint="cs"/>
          <w:b/>
          <w:bCs/>
          <w:spacing w:val="-6"/>
          <w:sz w:val="26"/>
          <w:szCs w:val="26"/>
          <w:rtl/>
        </w:rPr>
        <w:t xml:space="preserve"> </w:t>
      </w:r>
    </w:p>
    <w:p w:rsidR="00D87A6C" w:rsidRPr="009F7A02" w:rsidRDefault="00D87A6C" w:rsidP="004C70C5">
      <w:pPr>
        <w:pStyle w:val="ListParagraph"/>
        <w:numPr>
          <w:ilvl w:val="0"/>
          <w:numId w:val="69"/>
        </w:numPr>
        <w:bidi/>
        <w:spacing w:line="216" w:lineRule="auto"/>
        <w:rPr>
          <w:spacing w:val="-6"/>
          <w:sz w:val="26"/>
          <w:szCs w:val="26"/>
        </w:rPr>
      </w:pPr>
      <w:r w:rsidRPr="009F7A02">
        <w:rPr>
          <w:rFonts w:hint="cs"/>
          <w:spacing w:val="-6"/>
          <w:sz w:val="26"/>
          <w:szCs w:val="26"/>
          <w:rtl/>
        </w:rPr>
        <w:t xml:space="preserve">تزايد الاهتمام باستثمار طاقات الموارد البشرية </w:t>
      </w:r>
      <w:r w:rsidR="00EC009D">
        <w:rPr>
          <w:rFonts w:hint="cs"/>
          <w:spacing w:val="-6"/>
          <w:sz w:val="26"/>
          <w:szCs w:val="26"/>
          <w:rtl/>
        </w:rPr>
        <w:t xml:space="preserve">بالجامعات المصرية </w:t>
      </w:r>
      <w:r w:rsidRPr="009F7A02">
        <w:rPr>
          <w:rFonts w:hint="cs"/>
          <w:spacing w:val="-6"/>
          <w:sz w:val="26"/>
          <w:szCs w:val="26"/>
          <w:rtl/>
        </w:rPr>
        <w:t>وإمكانياتهم لصالح العمل المؤسسي، بحيث تطبق كل النماذج الإدارية المعاصرة التي تحقق هذا الاستثمار.</w:t>
      </w:r>
    </w:p>
    <w:p w:rsidR="00D87A6C" w:rsidRPr="009F7A02" w:rsidRDefault="00D87A6C" w:rsidP="004C70C5">
      <w:pPr>
        <w:pStyle w:val="ListParagraph"/>
        <w:numPr>
          <w:ilvl w:val="0"/>
          <w:numId w:val="69"/>
        </w:numPr>
        <w:bidi/>
        <w:spacing w:line="216" w:lineRule="auto"/>
        <w:rPr>
          <w:spacing w:val="-6"/>
          <w:sz w:val="26"/>
          <w:szCs w:val="26"/>
        </w:rPr>
      </w:pPr>
      <w:r w:rsidRPr="009F7A02">
        <w:rPr>
          <w:rFonts w:hint="cs"/>
          <w:spacing w:val="-6"/>
          <w:sz w:val="26"/>
          <w:szCs w:val="26"/>
          <w:rtl/>
        </w:rPr>
        <w:t>محاولة مواكبة المستجدات العالمية في مجال إدارة وتنمية الموارد البشرية على صعيد الجامعات المصرية، خاصة وأ</w:t>
      </w:r>
      <w:r w:rsidR="002E6B66">
        <w:rPr>
          <w:rFonts w:hint="cs"/>
          <w:spacing w:val="-6"/>
          <w:sz w:val="26"/>
          <w:szCs w:val="26"/>
          <w:rtl/>
        </w:rPr>
        <w:t>ن هذه الجامعات تعمل في بيئة مليئ</w:t>
      </w:r>
      <w:r w:rsidRPr="009F7A02">
        <w:rPr>
          <w:rFonts w:hint="cs"/>
          <w:spacing w:val="-6"/>
          <w:sz w:val="26"/>
          <w:szCs w:val="26"/>
          <w:rtl/>
        </w:rPr>
        <w:t xml:space="preserve">ة بالتحديات المحلية والإقليمية والعالمية التي تحتاج إلى </w:t>
      </w:r>
      <w:r w:rsidR="002E6B66">
        <w:rPr>
          <w:rFonts w:hint="cs"/>
          <w:spacing w:val="-6"/>
          <w:sz w:val="26"/>
          <w:szCs w:val="26"/>
          <w:rtl/>
        </w:rPr>
        <w:t>ا</w:t>
      </w:r>
      <w:r w:rsidRPr="009F7A02">
        <w:rPr>
          <w:rFonts w:hint="cs"/>
          <w:spacing w:val="-6"/>
          <w:sz w:val="26"/>
          <w:szCs w:val="26"/>
          <w:rtl/>
        </w:rPr>
        <w:t>تباع مثل هذه المستجدات.</w:t>
      </w:r>
    </w:p>
    <w:p w:rsidR="00D87A6C" w:rsidRPr="003E6954" w:rsidRDefault="00D87A6C" w:rsidP="004C70C5">
      <w:pPr>
        <w:pStyle w:val="ListParagraph"/>
        <w:numPr>
          <w:ilvl w:val="0"/>
          <w:numId w:val="70"/>
        </w:numPr>
        <w:bidi/>
        <w:spacing w:line="216" w:lineRule="auto"/>
        <w:rPr>
          <w:spacing w:val="-6"/>
          <w:sz w:val="26"/>
          <w:szCs w:val="26"/>
        </w:rPr>
      </w:pPr>
      <w:r w:rsidRPr="003E6954">
        <w:rPr>
          <w:rFonts w:hint="cs"/>
          <w:spacing w:val="-6"/>
          <w:sz w:val="26"/>
          <w:szCs w:val="26"/>
          <w:rtl/>
        </w:rPr>
        <w:t xml:space="preserve">إمكانية تطبيق </w:t>
      </w:r>
      <w:r w:rsidR="00FD51A3" w:rsidRPr="003E6954">
        <w:rPr>
          <w:rFonts w:hint="cs"/>
          <w:spacing w:val="-6"/>
          <w:sz w:val="26"/>
          <w:szCs w:val="26"/>
          <w:rtl/>
        </w:rPr>
        <w:t>التصور المقترح ل</w:t>
      </w:r>
      <w:r w:rsidR="00FD51A3" w:rsidRPr="003E6954">
        <w:rPr>
          <w:spacing w:val="-6"/>
          <w:sz w:val="26"/>
          <w:szCs w:val="26"/>
          <w:rtl/>
        </w:rPr>
        <w:t xml:space="preserve">إدارة المواهب </w:t>
      </w:r>
      <w:r w:rsidRPr="003E6954">
        <w:rPr>
          <w:rFonts w:hint="cs"/>
          <w:spacing w:val="-6"/>
          <w:sz w:val="26"/>
          <w:szCs w:val="26"/>
          <w:rtl/>
        </w:rPr>
        <w:t xml:space="preserve">من العاملين في الجامعات المصرية، فكل ما تحتاجه هذه الجامعات هو تبني فكر المواهب والاعتناء </w:t>
      </w:r>
      <w:r w:rsidR="002E6B66" w:rsidRPr="003E6954">
        <w:rPr>
          <w:rFonts w:hint="cs"/>
          <w:spacing w:val="-6"/>
          <w:sz w:val="26"/>
          <w:szCs w:val="26"/>
          <w:rtl/>
        </w:rPr>
        <w:t>بهم</w:t>
      </w:r>
      <w:r w:rsidRPr="003E6954">
        <w:rPr>
          <w:rFonts w:hint="cs"/>
          <w:spacing w:val="-6"/>
          <w:sz w:val="26"/>
          <w:szCs w:val="26"/>
          <w:rtl/>
        </w:rPr>
        <w:t xml:space="preserve"> مع معرفة كيفية تنفيذها على أرض الواقع.</w:t>
      </w:r>
    </w:p>
    <w:p w:rsidR="00D87A6C" w:rsidRPr="003E6954" w:rsidRDefault="003E6954" w:rsidP="003E6954">
      <w:pPr>
        <w:bidi/>
        <w:spacing w:line="216" w:lineRule="auto"/>
        <w:ind w:left="720"/>
        <w:rPr>
          <w:spacing w:val="-6"/>
          <w:sz w:val="26"/>
          <w:szCs w:val="26"/>
        </w:rPr>
      </w:pPr>
      <w:r>
        <w:rPr>
          <w:rFonts w:hint="cs"/>
          <w:spacing w:val="-6"/>
          <w:sz w:val="26"/>
          <w:szCs w:val="26"/>
          <w:rtl/>
        </w:rPr>
        <w:lastRenderedPageBreak/>
        <w:t xml:space="preserve">د- </w:t>
      </w:r>
      <w:r w:rsidR="00D87A6C" w:rsidRPr="003E6954">
        <w:rPr>
          <w:rFonts w:hint="cs"/>
          <w:spacing w:val="-6"/>
          <w:sz w:val="26"/>
          <w:szCs w:val="26"/>
          <w:rtl/>
        </w:rPr>
        <w:t xml:space="preserve"> السعى الدائم للجامعات المصرية إلى تحقيق التميز المؤسسي ودخول سباق المنافسة العالمية في مختلف مجالاتها على النحو الذي يمكنها من ملاحقة تطورات ومتطلبات مجتمع المعرفة. </w:t>
      </w:r>
    </w:p>
    <w:p w:rsidR="00B33701" w:rsidRPr="000D7FF0" w:rsidRDefault="003E6954" w:rsidP="001345B2">
      <w:pPr>
        <w:bidi/>
        <w:spacing w:line="216" w:lineRule="auto"/>
        <w:ind w:left="651"/>
        <w:rPr>
          <w:spacing w:val="-6"/>
          <w:sz w:val="26"/>
          <w:szCs w:val="26"/>
        </w:rPr>
      </w:pPr>
      <w:r>
        <w:rPr>
          <w:rFonts w:hint="cs"/>
          <w:spacing w:val="-6"/>
          <w:sz w:val="26"/>
          <w:szCs w:val="26"/>
          <w:rtl/>
        </w:rPr>
        <w:t xml:space="preserve">ه </w:t>
      </w:r>
      <w:r w:rsidR="000D7FF0">
        <w:rPr>
          <w:spacing w:val="-6"/>
          <w:sz w:val="26"/>
          <w:szCs w:val="26"/>
          <w:rtl/>
        </w:rPr>
        <w:t>–</w:t>
      </w:r>
      <w:r>
        <w:rPr>
          <w:rFonts w:hint="cs"/>
          <w:spacing w:val="-6"/>
          <w:sz w:val="26"/>
          <w:szCs w:val="26"/>
          <w:rtl/>
        </w:rPr>
        <w:t xml:space="preserve"> </w:t>
      </w:r>
      <w:r w:rsidR="000D7FF0">
        <w:rPr>
          <w:rFonts w:hint="cs"/>
          <w:spacing w:val="-6"/>
          <w:sz w:val="26"/>
          <w:szCs w:val="26"/>
          <w:rtl/>
        </w:rPr>
        <w:t xml:space="preserve">تأكيد </w:t>
      </w:r>
      <w:r w:rsidR="00B33701" w:rsidRPr="000D7FF0">
        <w:rPr>
          <w:rFonts w:hint="cs"/>
          <w:spacing w:val="-6"/>
          <w:sz w:val="26"/>
          <w:szCs w:val="26"/>
          <w:rtl/>
        </w:rPr>
        <w:t xml:space="preserve">الخطة الاستراتيجية </w:t>
      </w:r>
      <w:r w:rsidR="000D7FF0">
        <w:rPr>
          <w:rFonts w:hint="cs"/>
          <w:spacing w:val="-6"/>
          <w:sz w:val="26"/>
          <w:szCs w:val="26"/>
          <w:rtl/>
        </w:rPr>
        <w:t xml:space="preserve">للجامعات المصرية في غاياتها الاستراتيجية على الموهوبين والمتميزين </w:t>
      </w:r>
      <w:r w:rsidR="001345B2">
        <w:rPr>
          <w:rFonts w:hint="cs"/>
          <w:spacing w:val="-6"/>
          <w:sz w:val="26"/>
          <w:szCs w:val="26"/>
          <w:rtl/>
        </w:rPr>
        <w:t>من مواردها البشرية وبضرورة تنمية أدائهم وضمان ولائهم</w:t>
      </w:r>
      <w:r w:rsidR="00B33701" w:rsidRPr="000D7FF0">
        <w:rPr>
          <w:rFonts w:hint="cs"/>
          <w:spacing w:val="-6"/>
          <w:sz w:val="26"/>
          <w:szCs w:val="26"/>
          <w:rtl/>
        </w:rPr>
        <w:t>.</w:t>
      </w:r>
    </w:p>
    <w:p w:rsidR="008F4AC8" w:rsidRDefault="003E6954" w:rsidP="003E6954">
      <w:pPr>
        <w:bidi/>
        <w:spacing w:line="216" w:lineRule="auto"/>
        <w:rPr>
          <w:b/>
          <w:bCs/>
          <w:spacing w:val="-6"/>
          <w:sz w:val="26"/>
          <w:szCs w:val="26"/>
          <w:rtl/>
        </w:rPr>
      </w:pPr>
      <w:r>
        <w:rPr>
          <w:rFonts w:hint="cs"/>
          <w:b/>
          <w:bCs/>
          <w:spacing w:val="-6"/>
          <w:sz w:val="26"/>
          <w:szCs w:val="26"/>
          <w:rtl/>
        </w:rPr>
        <w:t>ثالثاً: أبعاد</w:t>
      </w:r>
      <w:r w:rsidR="00D87A6C" w:rsidRPr="003E6954">
        <w:rPr>
          <w:rFonts w:hint="cs"/>
          <w:b/>
          <w:bCs/>
          <w:spacing w:val="-6"/>
          <w:sz w:val="26"/>
          <w:szCs w:val="26"/>
          <w:rtl/>
        </w:rPr>
        <w:t xml:space="preserve"> التصور المقترح</w:t>
      </w:r>
      <w:r w:rsidR="00FD51A3" w:rsidRPr="003E6954">
        <w:rPr>
          <w:rFonts w:hint="cs"/>
          <w:b/>
          <w:bCs/>
          <w:spacing w:val="-6"/>
          <w:sz w:val="26"/>
          <w:szCs w:val="26"/>
          <w:rtl/>
        </w:rPr>
        <w:t xml:space="preserve"> وآليات تنفيذها</w:t>
      </w:r>
      <w:r w:rsidR="00D87A6C" w:rsidRPr="003E6954">
        <w:rPr>
          <w:rFonts w:hint="cs"/>
          <w:b/>
          <w:bCs/>
          <w:spacing w:val="-6"/>
          <w:sz w:val="26"/>
          <w:szCs w:val="26"/>
          <w:rtl/>
        </w:rPr>
        <w:t xml:space="preserve">: </w:t>
      </w:r>
    </w:p>
    <w:p w:rsidR="00D87A6C" w:rsidRPr="003E6954" w:rsidRDefault="00D87A6C" w:rsidP="008F4AC8">
      <w:pPr>
        <w:bidi/>
        <w:spacing w:line="216" w:lineRule="auto"/>
        <w:rPr>
          <w:b/>
          <w:bCs/>
          <w:spacing w:val="-6"/>
          <w:sz w:val="26"/>
          <w:szCs w:val="26"/>
        </w:rPr>
      </w:pPr>
      <w:r w:rsidRPr="003E6954">
        <w:rPr>
          <w:rFonts w:hint="cs"/>
          <w:sz w:val="26"/>
          <w:szCs w:val="26"/>
          <w:rtl/>
        </w:rPr>
        <w:t xml:space="preserve">تتمثل </w:t>
      </w:r>
      <w:r w:rsidR="003E6954">
        <w:rPr>
          <w:rFonts w:hint="cs"/>
          <w:sz w:val="26"/>
          <w:szCs w:val="26"/>
          <w:rtl/>
        </w:rPr>
        <w:t>أبعاد</w:t>
      </w:r>
      <w:r w:rsidRPr="003E6954">
        <w:rPr>
          <w:rFonts w:hint="cs"/>
          <w:sz w:val="26"/>
          <w:szCs w:val="26"/>
          <w:rtl/>
        </w:rPr>
        <w:t xml:space="preserve"> التصور المقترح في مجموعة من العمليات المقترحة التي يمكن أن تتبعها الجامعات المصرية لتطبيق </w:t>
      </w:r>
      <w:r w:rsidR="008C4D0D" w:rsidRPr="003E6954">
        <w:rPr>
          <w:rFonts w:hint="cs"/>
          <w:sz w:val="26"/>
          <w:szCs w:val="26"/>
          <w:rtl/>
        </w:rPr>
        <w:t>مدخل</w:t>
      </w:r>
      <w:r w:rsidRPr="003E6954">
        <w:rPr>
          <w:rFonts w:hint="cs"/>
          <w:sz w:val="26"/>
          <w:szCs w:val="26"/>
          <w:rtl/>
        </w:rPr>
        <w:t xml:space="preserve"> إدارة المواهب من العاملين بها والتي تمكنها من </w:t>
      </w:r>
      <w:r w:rsidR="000552DA" w:rsidRPr="003E6954">
        <w:rPr>
          <w:rFonts w:hint="cs"/>
          <w:sz w:val="26"/>
          <w:szCs w:val="26"/>
          <w:rtl/>
        </w:rPr>
        <w:t>مواجهة تحديات</w:t>
      </w:r>
      <w:r w:rsidRPr="003E6954">
        <w:rPr>
          <w:rFonts w:hint="cs"/>
          <w:sz w:val="26"/>
          <w:szCs w:val="26"/>
          <w:rtl/>
        </w:rPr>
        <w:t xml:space="preserve"> مجتمع المعرفة، بحيث تشتمل كل عملية على مجموعة من </w:t>
      </w:r>
      <w:r w:rsidR="00EC009D" w:rsidRPr="003E6954">
        <w:rPr>
          <w:rFonts w:hint="cs"/>
          <w:sz w:val="26"/>
          <w:szCs w:val="26"/>
          <w:rtl/>
        </w:rPr>
        <w:t>الآليات/</w:t>
      </w:r>
      <w:r w:rsidRPr="003E6954">
        <w:rPr>
          <w:rFonts w:hint="cs"/>
          <w:sz w:val="26"/>
          <w:szCs w:val="26"/>
          <w:rtl/>
        </w:rPr>
        <w:t>الإجراءات التنفيذية، وتمثلت هذه العمليات في:</w:t>
      </w:r>
    </w:p>
    <w:p w:rsidR="00D87A6C" w:rsidRPr="00572BB7" w:rsidRDefault="00D87A6C" w:rsidP="004C70C5">
      <w:pPr>
        <w:pStyle w:val="ListParagraph"/>
        <w:numPr>
          <w:ilvl w:val="0"/>
          <w:numId w:val="58"/>
        </w:numPr>
        <w:bidi/>
        <w:spacing w:line="216" w:lineRule="auto"/>
        <w:rPr>
          <w:spacing w:val="-6"/>
          <w:sz w:val="26"/>
          <w:szCs w:val="26"/>
        </w:rPr>
      </w:pPr>
      <w:r w:rsidRPr="00572BB7">
        <w:rPr>
          <w:rFonts w:hint="cs"/>
          <w:spacing w:val="-6"/>
          <w:sz w:val="26"/>
          <w:szCs w:val="26"/>
          <w:rtl/>
        </w:rPr>
        <w:t>التخطيط لقوة العمل من العاملين الموهوبين في الجامعات المصرية.</w:t>
      </w:r>
    </w:p>
    <w:p w:rsidR="00D87A6C" w:rsidRPr="009F7A02" w:rsidRDefault="00D87A6C" w:rsidP="004C70C5">
      <w:pPr>
        <w:pStyle w:val="ListParagraph"/>
        <w:numPr>
          <w:ilvl w:val="0"/>
          <w:numId w:val="58"/>
        </w:numPr>
        <w:bidi/>
        <w:spacing w:line="216" w:lineRule="auto"/>
        <w:rPr>
          <w:spacing w:val="-6"/>
          <w:sz w:val="26"/>
          <w:szCs w:val="26"/>
        </w:rPr>
      </w:pPr>
      <w:r w:rsidRPr="009F7A02">
        <w:rPr>
          <w:rFonts w:hint="cs"/>
          <w:spacing w:val="-6"/>
          <w:sz w:val="26"/>
          <w:szCs w:val="26"/>
          <w:rtl/>
        </w:rPr>
        <w:t>اختيار وتوظيف العاملين الموهوبين/</w:t>
      </w:r>
      <w:r w:rsidR="008F4AC8">
        <w:rPr>
          <w:rFonts w:hint="cs"/>
          <w:spacing w:val="-6"/>
          <w:sz w:val="26"/>
          <w:szCs w:val="26"/>
          <w:rtl/>
        </w:rPr>
        <w:t>استقطاب</w:t>
      </w:r>
      <w:r w:rsidRPr="009F7A02">
        <w:rPr>
          <w:rFonts w:hint="cs"/>
          <w:spacing w:val="-6"/>
          <w:sz w:val="26"/>
          <w:szCs w:val="26"/>
          <w:rtl/>
        </w:rPr>
        <w:t xml:space="preserve"> العاملين الموهوبين </w:t>
      </w:r>
      <w:r w:rsidR="004A5D2F">
        <w:rPr>
          <w:rFonts w:hint="cs"/>
          <w:spacing w:val="-6"/>
          <w:sz w:val="26"/>
          <w:szCs w:val="26"/>
          <w:rtl/>
        </w:rPr>
        <w:t>ل</w:t>
      </w:r>
      <w:r w:rsidR="008F4AC8">
        <w:rPr>
          <w:rFonts w:hint="cs"/>
          <w:spacing w:val="-6"/>
          <w:sz w:val="26"/>
          <w:szCs w:val="26"/>
          <w:rtl/>
        </w:rPr>
        <w:t>لعمل في ا</w:t>
      </w:r>
      <w:r w:rsidRPr="009F7A02">
        <w:rPr>
          <w:rFonts w:hint="cs"/>
          <w:spacing w:val="-6"/>
          <w:sz w:val="26"/>
          <w:szCs w:val="26"/>
          <w:rtl/>
        </w:rPr>
        <w:t>لجامعات المصرية.</w:t>
      </w:r>
    </w:p>
    <w:p w:rsidR="00D87A6C" w:rsidRPr="00572BB7" w:rsidRDefault="00D87A6C" w:rsidP="004C70C5">
      <w:pPr>
        <w:pStyle w:val="ListParagraph"/>
        <w:numPr>
          <w:ilvl w:val="0"/>
          <w:numId w:val="59"/>
        </w:numPr>
        <w:bidi/>
        <w:spacing w:line="216" w:lineRule="auto"/>
        <w:rPr>
          <w:spacing w:val="-6"/>
          <w:sz w:val="26"/>
          <w:szCs w:val="26"/>
        </w:rPr>
      </w:pPr>
      <w:r w:rsidRPr="00572BB7">
        <w:rPr>
          <w:rFonts w:hint="cs"/>
          <w:spacing w:val="-6"/>
          <w:sz w:val="26"/>
          <w:szCs w:val="26"/>
          <w:rtl/>
        </w:rPr>
        <w:t>تنمية العاملين الموهوبين في الجامعات المصرية.</w:t>
      </w:r>
    </w:p>
    <w:p w:rsidR="00D87A6C" w:rsidRPr="00572BB7" w:rsidRDefault="00D87A6C" w:rsidP="004C70C5">
      <w:pPr>
        <w:pStyle w:val="ListParagraph"/>
        <w:numPr>
          <w:ilvl w:val="0"/>
          <w:numId w:val="60"/>
        </w:numPr>
        <w:bidi/>
        <w:spacing w:line="216" w:lineRule="auto"/>
        <w:rPr>
          <w:spacing w:val="-6"/>
          <w:sz w:val="26"/>
          <w:szCs w:val="26"/>
        </w:rPr>
      </w:pPr>
      <w:r w:rsidRPr="00572BB7">
        <w:rPr>
          <w:rFonts w:hint="cs"/>
          <w:spacing w:val="-6"/>
          <w:sz w:val="26"/>
          <w:szCs w:val="26"/>
          <w:rtl/>
        </w:rPr>
        <w:t>الاحتفاظ بالعاملين الموهوبين في الجامعات المصرية.</w:t>
      </w:r>
    </w:p>
    <w:p w:rsidR="00D87A6C" w:rsidRPr="00572BB7" w:rsidRDefault="00572BB7" w:rsidP="00572BB7">
      <w:pPr>
        <w:bidi/>
        <w:spacing w:line="216" w:lineRule="auto"/>
        <w:rPr>
          <w:spacing w:val="-6"/>
          <w:sz w:val="26"/>
          <w:szCs w:val="26"/>
        </w:rPr>
      </w:pPr>
      <w:r>
        <w:rPr>
          <w:rFonts w:hint="cs"/>
          <w:spacing w:val="-6"/>
          <w:sz w:val="26"/>
          <w:szCs w:val="26"/>
          <w:rtl/>
        </w:rPr>
        <w:t xml:space="preserve">     ه-</w:t>
      </w:r>
      <w:r w:rsidR="00D87A6C" w:rsidRPr="00572BB7">
        <w:rPr>
          <w:rFonts w:hint="cs"/>
          <w:spacing w:val="-6"/>
          <w:sz w:val="26"/>
          <w:szCs w:val="26"/>
          <w:rtl/>
        </w:rPr>
        <w:t xml:space="preserve"> تقويم أداء العاملين الموهوبين في الجامعات المصرية.</w:t>
      </w:r>
    </w:p>
    <w:p w:rsidR="00D87A6C" w:rsidRPr="009F7A02" w:rsidRDefault="002E6B66" w:rsidP="001E22A5">
      <w:pPr>
        <w:pStyle w:val="ListParagraph"/>
        <w:bidi/>
        <w:spacing w:line="216" w:lineRule="auto"/>
        <w:rPr>
          <w:b/>
          <w:bCs/>
          <w:spacing w:val="-6"/>
          <w:sz w:val="26"/>
          <w:szCs w:val="26"/>
        </w:rPr>
      </w:pPr>
      <w:r>
        <w:rPr>
          <w:rFonts w:hint="cs"/>
          <w:sz w:val="26"/>
          <w:szCs w:val="26"/>
          <w:rtl/>
        </w:rPr>
        <w:t>وفيما يلي توضيحٌ</w:t>
      </w:r>
      <w:r w:rsidR="00D87A6C" w:rsidRPr="009F7A02">
        <w:rPr>
          <w:rFonts w:hint="cs"/>
          <w:sz w:val="26"/>
          <w:szCs w:val="26"/>
          <w:rtl/>
        </w:rPr>
        <w:t xml:space="preserve"> </w:t>
      </w:r>
      <w:r w:rsidR="001E22A5">
        <w:rPr>
          <w:rFonts w:hint="cs"/>
          <w:sz w:val="26"/>
          <w:szCs w:val="26"/>
          <w:rtl/>
        </w:rPr>
        <w:t>للإجراءات التنفيذية التي تشتمل عليها عمليات إدارة المواهب</w:t>
      </w:r>
      <w:r w:rsidR="00D87A6C" w:rsidRPr="009F7A02">
        <w:rPr>
          <w:rFonts w:hint="cs"/>
          <w:b/>
          <w:bCs/>
          <w:spacing w:val="-6"/>
          <w:sz w:val="26"/>
          <w:szCs w:val="26"/>
          <w:rtl/>
        </w:rPr>
        <w:t xml:space="preserve">:  </w:t>
      </w:r>
    </w:p>
    <w:p w:rsidR="00D87A6C" w:rsidRPr="008F4AC8" w:rsidRDefault="00D87A6C" w:rsidP="004C70C5">
      <w:pPr>
        <w:pStyle w:val="ListParagraph"/>
        <w:numPr>
          <w:ilvl w:val="0"/>
          <w:numId w:val="75"/>
        </w:numPr>
        <w:bidi/>
        <w:spacing w:line="216" w:lineRule="auto"/>
        <w:rPr>
          <w:sz w:val="26"/>
          <w:szCs w:val="26"/>
        </w:rPr>
      </w:pPr>
      <w:r w:rsidRPr="008F4AC8">
        <w:rPr>
          <w:rFonts w:hint="cs"/>
          <w:b/>
          <w:bCs/>
          <w:spacing w:val="-6"/>
          <w:sz w:val="26"/>
          <w:szCs w:val="26"/>
          <w:rtl/>
        </w:rPr>
        <w:t>التخطيط لقوة العمل من العاملين الموهوبين في الجامعات المصرية:</w:t>
      </w:r>
      <w:r w:rsidRPr="008F4AC8">
        <w:rPr>
          <w:rFonts w:hint="cs"/>
          <w:b/>
          <w:bCs/>
          <w:sz w:val="26"/>
          <w:szCs w:val="26"/>
          <w:rtl/>
        </w:rPr>
        <w:t xml:space="preserve"> </w:t>
      </w:r>
      <w:r w:rsidRPr="008F4AC8">
        <w:rPr>
          <w:rFonts w:hint="cs"/>
          <w:sz w:val="26"/>
          <w:szCs w:val="26"/>
          <w:rtl/>
        </w:rPr>
        <w:t>ويتم ذلك من خلال:</w:t>
      </w:r>
    </w:p>
    <w:p w:rsidR="00D87A6C" w:rsidRPr="008F4AC8" w:rsidRDefault="00D87A6C" w:rsidP="004C70C5">
      <w:pPr>
        <w:pStyle w:val="ListParagraph"/>
        <w:numPr>
          <w:ilvl w:val="0"/>
          <w:numId w:val="61"/>
        </w:numPr>
        <w:bidi/>
        <w:spacing w:line="216" w:lineRule="auto"/>
        <w:rPr>
          <w:b/>
          <w:bCs/>
          <w:sz w:val="26"/>
          <w:szCs w:val="26"/>
        </w:rPr>
      </w:pPr>
      <w:r w:rsidRPr="008F4AC8">
        <w:rPr>
          <w:rFonts w:hint="cs"/>
          <w:spacing w:val="-2"/>
          <w:sz w:val="26"/>
          <w:szCs w:val="26"/>
          <w:rtl/>
        </w:rPr>
        <w:t>تحديد احتياجات الجامعة من العاملين الموهوبين الحالية والمستقبلية</w:t>
      </w:r>
      <w:r w:rsidRPr="008F4AC8">
        <w:rPr>
          <w:rFonts w:eastAsia="SimSun" w:hint="cs"/>
          <w:i/>
          <w:sz w:val="26"/>
          <w:szCs w:val="26"/>
          <w:rtl/>
          <w:lang w:eastAsia="zh-CN" w:bidi="ar-EG"/>
        </w:rPr>
        <w:t xml:space="preserve">، وكذلك تحديد </w:t>
      </w:r>
      <w:r w:rsidRPr="008F4AC8">
        <w:rPr>
          <w:rFonts w:eastAsia="SimSun"/>
          <w:i/>
          <w:sz w:val="26"/>
          <w:szCs w:val="26"/>
          <w:rtl/>
          <w:lang w:eastAsia="zh-CN" w:bidi="ar-EG"/>
        </w:rPr>
        <w:t>المتطلبات المهنية</w:t>
      </w:r>
      <w:r w:rsidRPr="008F4AC8">
        <w:rPr>
          <w:rFonts w:hint="cs"/>
          <w:spacing w:val="-2"/>
          <w:sz w:val="26"/>
          <w:szCs w:val="26"/>
          <w:rtl/>
        </w:rPr>
        <w:t xml:space="preserve"> التي تحتاجها الجامعة لتحقيق الميزة التنافسية، ويتطلب ذلك دراسة واقع المواهب من العاملين بالجامعات من خلال جمع المعلومات الخاصة بأوضاع العاملي</w:t>
      </w:r>
      <w:r w:rsidR="002E6B66" w:rsidRPr="008F4AC8">
        <w:rPr>
          <w:rFonts w:hint="cs"/>
          <w:spacing w:val="-2"/>
          <w:sz w:val="26"/>
          <w:szCs w:val="26"/>
          <w:rtl/>
        </w:rPr>
        <w:t>ن، ويمكن الرجوع إلى الوثائق والإ</w:t>
      </w:r>
      <w:r w:rsidRPr="008F4AC8">
        <w:rPr>
          <w:rFonts w:hint="cs"/>
          <w:spacing w:val="-2"/>
          <w:sz w:val="26"/>
          <w:szCs w:val="26"/>
          <w:rtl/>
        </w:rPr>
        <w:t>حصاءات المؤسسية المعتمدة م</w:t>
      </w:r>
      <w:r w:rsidR="002E6B66" w:rsidRPr="008F4AC8">
        <w:rPr>
          <w:rFonts w:hint="cs"/>
          <w:spacing w:val="-2"/>
          <w:sz w:val="26"/>
          <w:szCs w:val="26"/>
          <w:rtl/>
        </w:rPr>
        <w:t xml:space="preserve">ع تطبيق أدوات </w:t>
      </w:r>
      <w:r w:rsidR="004A5D2F" w:rsidRPr="008F4AC8">
        <w:rPr>
          <w:rFonts w:hint="cs"/>
          <w:spacing w:val="-2"/>
          <w:sz w:val="26"/>
          <w:szCs w:val="26"/>
          <w:rtl/>
        </w:rPr>
        <w:t>ك</w:t>
      </w:r>
      <w:r w:rsidR="002E6B66" w:rsidRPr="008F4AC8">
        <w:rPr>
          <w:rFonts w:hint="cs"/>
          <w:spacing w:val="-2"/>
          <w:sz w:val="26"/>
          <w:szCs w:val="26"/>
          <w:rtl/>
        </w:rPr>
        <w:t>المقابلات والاستب</w:t>
      </w:r>
      <w:r w:rsidRPr="008F4AC8">
        <w:rPr>
          <w:rFonts w:hint="cs"/>
          <w:spacing w:val="-2"/>
          <w:sz w:val="26"/>
          <w:szCs w:val="26"/>
          <w:rtl/>
        </w:rPr>
        <w:t xml:space="preserve">انات. </w:t>
      </w:r>
      <w:r w:rsidRPr="008F4AC8">
        <w:rPr>
          <w:rFonts w:hint="cs"/>
          <w:b/>
          <w:bCs/>
          <w:sz w:val="26"/>
          <w:szCs w:val="26"/>
          <w:rtl/>
        </w:rPr>
        <w:t xml:space="preserve"> </w:t>
      </w:r>
    </w:p>
    <w:p w:rsidR="00D87A6C" w:rsidRPr="009F7A02" w:rsidRDefault="00D87A6C" w:rsidP="004C70C5">
      <w:pPr>
        <w:pStyle w:val="ListParagraph"/>
        <w:numPr>
          <w:ilvl w:val="0"/>
          <w:numId w:val="61"/>
        </w:numPr>
        <w:bidi/>
        <w:spacing w:line="216" w:lineRule="auto"/>
        <w:rPr>
          <w:b/>
          <w:bCs/>
          <w:sz w:val="26"/>
          <w:szCs w:val="26"/>
        </w:rPr>
      </w:pPr>
      <w:r w:rsidRPr="009F7A02">
        <w:rPr>
          <w:rFonts w:hint="cs"/>
          <w:spacing w:val="-2"/>
          <w:sz w:val="26"/>
          <w:szCs w:val="26"/>
          <w:rtl/>
        </w:rPr>
        <w:t xml:space="preserve"> تحليل المعلومات التي</w:t>
      </w:r>
      <w:r w:rsidR="002E6B66">
        <w:rPr>
          <w:rFonts w:hint="cs"/>
          <w:spacing w:val="-2"/>
          <w:sz w:val="26"/>
          <w:szCs w:val="26"/>
          <w:rtl/>
        </w:rPr>
        <w:t xml:space="preserve"> يمكن</w:t>
      </w:r>
      <w:r w:rsidRPr="009F7A02">
        <w:rPr>
          <w:rFonts w:hint="cs"/>
          <w:spacing w:val="-2"/>
          <w:sz w:val="26"/>
          <w:szCs w:val="26"/>
          <w:rtl/>
        </w:rPr>
        <w:t xml:space="preserve"> الوصول إليها بحيث يتم حصر الأعداد الفعلية من العاملين الموهوبين الموجودة بالجامعة، وما تحتاجه من العاملين الموهوبين في ضوء أوضاعها المستقبلية، وبالتالي تحديد متطلبات واحتياجات الجامعة من العاملين الموهوبين سواء في الوقت الحاضر أو المستقبل.</w:t>
      </w:r>
      <w:r w:rsidRPr="009F7A02">
        <w:rPr>
          <w:rFonts w:hint="cs"/>
          <w:b/>
          <w:bCs/>
          <w:sz w:val="26"/>
          <w:szCs w:val="26"/>
          <w:rtl/>
        </w:rPr>
        <w:t xml:space="preserve"> </w:t>
      </w:r>
    </w:p>
    <w:p w:rsidR="00D87A6C" w:rsidRPr="008F4AC8" w:rsidRDefault="00D87A6C" w:rsidP="004C70C5">
      <w:pPr>
        <w:pStyle w:val="ListParagraph"/>
        <w:numPr>
          <w:ilvl w:val="0"/>
          <w:numId w:val="76"/>
        </w:numPr>
        <w:bidi/>
        <w:spacing w:line="216" w:lineRule="auto"/>
        <w:rPr>
          <w:spacing w:val="-2"/>
          <w:sz w:val="26"/>
          <w:szCs w:val="26"/>
        </w:rPr>
      </w:pPr>
      <w:r w:rsidRPr="008F4AC8">
        <w:rPr>
          <w:rFonts w:hint="cs"/>
          <w:spacing w:val="-2"/>
          <w:sz w:val="26"/>
          <w:szCs w:val="26"/>
          <w:rtl/>
        </w:rPr>
        <w:t>تحديد</w:t>
      </w:r>
      <w:r w:rsidRPr="008F4AC8">
        <w:rPr>
          <w:spacing w:val="-2"/>
          <w:sz w:val="26"/>
          <w:szCs w:val="26"/>
          <w:rtl/>
        </w:rPr>
        <w:t xml:space="preserve"> </w:t>
      </w:r>
      <w:r w:rsidRPr="008F4AC8">
        <w:rPr>
          <w:rFonts w:hint="cs"/>
          <w:spacing w:val="-2"/>
          <w:sz w:val="26"/>
          <w:szCs w:val="26"/>
          <w:rtl/>
        </w:rPr>
        <w:t>إمكانات و</w:t>
      </w:r>
      <w:r w:rsidRPr="008F4AC8">
        <w:rPr>
          <w:spacing w:val="-2"/>
          <w:sz w:val="26"/>
          <w:szCs w:val="26"/>
          <w:rtl/>
        </w:rPr>
        <w:t xml:space="preserve">قدرات </w:t>
      </w:r>
      <w:r w:rsidRPr="008F4AC8">
        <w:rPr>
          <w:rFonts w:hint="cs"/>
          <w:spacing w:val="-2"/>
          <w:sz w:val="26"/>
          <w:szCs w:val="26"/>
          <w:rtl/>
        </w:rPr>
        <w:t>العاملين الموهوبين</w:t>
      </w:r>
      <w:r w:rsidRPr="008F4AC8">
        <w:rPr>
          <w:spacing w:val="-2"/>
          <w:sz w:val="26"/>
          <w:szCs w:val="26"/>
          <w:rtl/>
        </w:rPr>
        <w:t xml:space="preserve"> الحالية </w:t>
      </w:r>
      <w:r w:rsidRPr="008F4AC8">
        <w:rPr>
          <w:rFonts w:hint="cs"/>
          <w:spacing w:val="-2"/>
          <w:sz w:val="26"/>
          <w:szCs w:val="26"/>
          <w:rtl/>
        </w:rPr>
        <w:t xml:space="preserve">من خلال تطبيق </w:t>
      </w:r>
      <w:r w:rsidRPr="008F4AC8">
        <w:rPr>
          <w:spacing w:val="-2"/>
          <w:sz w:val="26"/>
          <w:szCs w:val="26"/>
          <w:rtl/>
        </w:rPr>
        <w:t>مركز تق</w:t>
      </w:r>
      <w:r w:rsidRPr="008F4AC8">
        <w:rPr>
          <w:rFonts w:hint="cs"/>
          <w:spacing w:val="-2"/>
          <w:sz w:val="26"/>
          <w:szCs w:val="26"/>
          <w:rtl/>
        </w:rPr>
        <w:t>و</w:t>
      </w:r>
      <w:r w:rsidRPr="008F4AC8">
        <w:rPr>
          <w:spacing w:val="-2"/>
          <w:sz w:val="26"/>
          <w:szCs w:val="26"/>
          <w:rtl/>
        </w:rPr>
        <w:t>يم</w:t>
      </w:r>
      <w:r w:rsidRPr="008F4AC8">
        <w:rPr>
          <w:rFonts w:hint="cs"/>
          <w:spacing w:val="-2"/>
          <w:sz w:val="26"/>
          <w:szCs w:val="26"/>
          <w:rtl/>
        </w:rPr>
        <w:t xml:space="preserve"> الأداء بالجامعة مقاييس واختبارات تقييم الأداء المختلفة</w:t>
      </w:r>
      <w:r w:rsidRPr="008F4AC8">
        <w:rPr>
          <w:spacing w:val="-2"/>
          <w:sz w:val="26"/>
          <w:szCs w:val="26"/>
          <w:rtl/>
        </w:rPr>
        <w:t xml:space="preserve"> </w:t>
      </w:r>
      <w:r w:rsidRPr="008F4AC8">
        <w:rPr>
          <w:rFonts w:hint="cs"/>
          <w:spacing w:val="-2"/>
          <w:sz w:val="26"/>
          <w:szCs w:val="26"/>
          <w:rtl/>
        </w:rPr>
        <w:t>الخاصة</w:t>
      </w:r>
      <w:r w:rsidRPr="008F4AC8">
        <w:rPr>
          <w:spacing w:val="-2"/>
          <w:sz w:val="26"/>
          <w:szCs w:val="26"/>
          <w:rtl/>
        </w:rPr>
        <w:t xml:space="preserve"> </w:t>
      </w:r>
      <w:r w:rsidRPr="008F4AC8">
        <w:rPr>
          <w:rFonts w:hint="cs"/>
          <w:spacing w:val="-2"/>
          <w:sz w:val="26"/>
          <w:szCs w:val="26"/>
          <w:rtl/>
        </w:rPr>
        <w:t>ب</w:t>
      </w:r>
      <w:r w:rsidRPr="008F4AC8">
        <w:rPr>
          <w:spacing w:val="-2"/>
          <w:sz w:val="26"/>
          <w:szCs w:val="26"/>
          <w:rtl/>
        </w:rPr>
        <w:t>تحديد المؤهلات</w:t>
      </w:r>
      <w:r w:rsidRPr="008F4AC8">
        <w:rPr>
          <w:rFonts w:hint="cs"/>
          <w:spacing w:val="-2"/>
          <w:sz w:val="26"/>
          <w:szCs w:val="26"/>
          <w:rtl/>
        </w:rPr>
        <w:t>، والإمكانات ال</w:t>
      </w:r>
      <w:r w:rsidRPr="008F4AC8">
        <w:rPr>
          <w:spacing w:val="-2"/>
          <w:sz w:val="26"/>
          <w:szCs w:val="26"/>
          <w:rtl/>
        </w:rPr>
        <w:t>شخصية</w:t>
      </w:r>
      <w:r w:rsidRPr="008F4AC8">
        <w:rPr>
          <w:rFonts w:hint="cs"/>
          <w:spacing w:val="-2"/>
          <w:sz w:val="26"/>
          <w:szCs w:val="26"/>
          <w:rtl/>
        </w:rPr>
        <w:t xml:space="preserve"> والمهنية؛ للوقوف على مستويات أدائهم </w:t>
      </w:r>
      <w:r w:rsidR="003E6954" w:rsidRPr="008F4AC8">
        <w:rPr>
          <w:rFonts w:hint="cs"/>
          <w:spacing w:val="-2"/>
          <w:sz w:val="26"/>
          <w:szCs w:val="26"/>
          <w:rtl/>
        </w:rPr>
        <w:t>وكفاياتهم</w:t>
      </w:r>
      <w:r w:rsidRPr="008F4AC8">
        <w:rPr>
          <w:rFonts w:hint="cs"/>
          <w:spacing w:val="-2"/>
          <w:sz w:val="26"/>
          <w:szCs w:val="26"/>
          <w:rtl/>
        </w:rPr>
        <w:t xml:space="preserve"> الفعلية ومدى قربها أو بعدها من مستويات الأداء المتميزة المطلوبة، وذلك لإسناد إليهم</w:t>
      </w:r>
      <w:r w:rsidRPr="008F4AC8">
        <w:rPr>
          <w:spacing w:val="-2"/>
          <w:sz w:val="26"/>
          <w:szCs w:val="26"/>
          <w:rtl/>
        </w:rPr>
        <w:t xml:space="preserve"> </w:t>
      </w:r>
      <w:r w:rsidRPr="008F4AC8">
        <w:rPr>
          <w:rFonts w:hint="cs"/>
          <w:spacing w:val="-2"/>
          <w:sz w:val="26"/>
          <w:szCs w:val="26"/>
          <w:rtl/>
        </w:rPr>
        <w:t>ال</w:t>
      </w:r>
      <w:r w:rsidRPr="008F4AC8">
        <w:rPr>
          <w:spacing w:val="-2"/>
          <w:sz w:val="26"/>
          <w:szCs w:val="26"/>
          <w:rtl/>
        </w:rPr>
        <w:t xml:space="preserve">أدوار </w:t>
      </w:r>
      <w:r w:rsidRPr="008F4AC8">
        <w:rPr>
          <w:rFonts w:hint="cs"/>
          <w:spacing w:val="-2"/>
          <w:sz w:val="26"/>
          <w:szCs w:val="26"/>
          <w:rtl/>
        </w:rPr>
        <w:t>ال</w:t>
      </w:r>
      <w:r w:rsidRPr="008F4AC8">
        <w:rPr>
          <w:spacing w:val="-2"/>
          <w:sz w:val="26"/>
          <w:szCs w:val="26"/>
          <w:rtl/>
        </w:rPr>
        <w:t xml:space="preserve">استراتيجية </w:t>
      </w:r>
      <w:r w:rsidRPr="008F4AC8">
        <w:rPr>
          <w:rFonts w:hint="cs"/>
          <w:spacing w:val="-2"/>
          <w:sz w:val="26"/>
          <w:szCs w:val="26"/>
          <w:rtl/>
        </w:rPr>
        <w:t>ال</w:t>
      </w:r>
      <w:r w:rsidRPr="008F4AC8">
        <w:rPr>
          <w:spacing w:val="-2"/>
          <w:sz w:val="26"/>
          <w:szCs w:val="26"/>
          <w:rtl/>
        </w:rPr>
        <w:t>أكثر أهمية</w:t>
      </w:r>
      <w:r w:rsidRPr="008F4AC8">
        <w:rPr>
          <w:rFonts w:hint="cs"/>
          <w:spacing w:val="-2"/>
          <w:sz w:val="26"/>
          <w:szCs w:val="26"/>
          <w:rtl/>
        </w:rPr>
        <w:t xml:space="preserve"> التي تساعد الجامعة على تحقيق الميزة التنافسية</w:t>
      </w:r>
      <w:r w:rsidR="009A47F1" w:rsidRPr="008F4AC8">
        <w:rPr>
          <w:rFonts w:hint="cs"/>
          <w:spacing w:val="-2"/>
          <w:sz w:val="26"/>
          <w:szCs w:val="26"/>
          <w:rtl/>
        </w:rPr>
        <w:t xml:space="preserve"> ومواجهة تحديات مجتمع المعرفة</w:t>
      </w:r>
      <w:r w:rsidRPr="008F4AC8">
        <w:rPr>
          <w:rFonts w:hint="cs"/>
          <w:spacing w:val="-2"/>
          <w:sz w:val="26"/>
          <w:szCs w:val="26"/>
          <w:rtl/>
        </w:rPr>
        <w:t>.</w:t>
      </w:r>
    </w:p>
    <w:p w:rsidR="00D87A6C" w:rsidRPr="00572BB7" w:rsidRDefault="008F4AC8" w:rsidP="008F4AC8">
      <w:pPr>
        <w:pStyle w:val="ListParagraph"/>
        <w:bidi/>
        <w:spacing w:line="216" w:lineRule="auto"/>
        <w:ind w:left="793"/>
        <w:rPr>
          <w:spacing w:val="-2"/>
          <w:sz w:val="26"/>
          <w:szCs w:val="26"/>
        </w:rPr>
      </w:pPr>
      <w:r>
        <w:rPr>
          <w:rFonts w:hint="cs"/>
          <w:spacing w:val="-2"/>
          <w:sz w:val="26"/>
          <w:szCs w:val="26"/>
          <w:rtl/>
        </w:rPr>
        <w:t xml:space="preserve">د- </w:t>
      </w:r>
      <w:r w:rsidR="00D87A6C" w:rsidRPr="009F7A02">
        <w:rPr>
          <w:rFonts w:hint="cs"/>
          <w:spacing w:val="-2"/>
          <w:sz w:val="26"/>
          <w:szCs w:val="26"/>
          <w:rtl/>
        </w:rPr>
        <w:t>تحديد فجوات المواهب من العاملين  بالجامعة من خلال مقارنة إمكانات و</w:t>
      </w:r>
      <w:r w:rsidR="00D87A6C" w:rsidRPr="009F7A02">
        <w:rPr>
          <w:spacing w:val="-2"/>
          <w:sz w:val="26"/>
          <w:szCs w:val="26"/>
          <w:rtl/>
        </w:rPr>
        <w:t xml:space="preserve">قدرات </w:t>
      </w:r>
      <w:r w:rsidR="00D87A6C" w:rsidRPr="009F7A02">
        <w:rPr>
          <w:rFonts w:hint="cs"/>
          <w:spacing w:val="-2"/>
          <w:sz w:val="26"/>
          <w:szCs w:val="26"/>
          <w:rtl/>
        </w:rPr>
        <w:t>العاملين الموهوبين</w:t>
      </w:r>
      <w:r w:rsidR="00D87A6C" w:rsidRPr="009F7A02">
        <w:rPr>
          <w:spacing w:val="-2"/>
          <w:sz w:val="26"/>
          <w:szCs w:val="26"/>
          <w:rtl/>
        </w:rPr>
        <w:t xml:space="preserve"> الحالية </w:t>
      </w:r>
      <w:r w:rsidR="00D87A6C" w:rsidRPr="009F7A02">
        <w:rPr>
          <w:rFonts w:hint="cs"/>
          <w:spacing w:val="-2"/>
          <w:sz w:val="26"/>
          <w:szCs w:val="26"/>
          <w:rtl/>
        </w:rPr>
        <w:t>بالمؤهلات</w:t>
      </w:r>
      <w:r w:rsidR="00D87A6C" w:rsidRPr="00572BB7">
        <w:rPr>
          <w:spacing w:val="-2"/>
          <w:sz w:val="26"/>
          <w:szCs w:val="26"/>
          <w:rtl/>
        </w:rPr>
        <w:t xml:space="preserve"> </w:t>
      </w:r>
      <w:r w:rsidR="00D87A6C" w:rsidRPr="00572BB7">
        <w:rPr>
          <w:rFonts w:hint="cs"/>
          <w:spacing w:val="-2"/>
          <w:sz w:val="26"/>
          <w:szCs w:val="26"/>
          <w:rtl/>
        </w:rPr>
        <w:t>وال</w:t>
      </w:r>
      <w:r w:rsidR="00D87A6C" w:rsidRPr="00572BB7">
        <w:rPr>
          <w:spacing w:val="-2"/>
          <w:sz w:val="26"/>
          <w:szCs w:val="26"/>
          <w:rtl/>
        </w:rPr>
        <w:t xml:space="preserve">إمكانات </w:t>
      </w:r>
      <w:r w:rsidR="00D87A6C" w:rsidRPr="00572BB7">
        <w:rPr>
          <w:rFonts w:hint="cs"/>
          <w:spacing w:val="-2"/>
          <w:sz w:val="26"/>
          <w:szCs w:val="26"/>
          <w:rtl/>
        </w:rPr>
        <w:t>المحددة</w:t>
      </w:r>
      <w:r w:rsidR="00D87A6C" w:rsidRPr="00572BB7">
        <w:rPr>
          <w:spacing w:val="-2"/>
          <w:sz w:val="26"/>
          <w:szCs w:val="26"/>
          <w:rtl/>
        </w:rPr>
        <w:t xml:space="preserve"> </w:t>
      </w:r>
      <w:r w:rsidR="002E6B66" w:rsidRPr="00572BB7">
        <w:rPr>
          <w:rFonts w:hint="cs"/>
          <w:spacing w:val="-2"/>
          <w:sz w:val="26"/>
          <w:szCs w:val="26"/>
          <w:rtl/>
        </w:rPr>
        <w:t>للوظائف الرئيس</w:t>
      </w:r>
      <w:r w:rsidR="00D87A6C" w:rsidRPr="00572BB7">
        <w:rPr>
          <w:rFonts w:hint="cs"/>
          <w:spacing w:val="-2"/>
          <w:sz w:val="26"/>
          <w:szCs w:val="26"/>
          <w:rtl/>
        </w:rPr>
        <w:t>ة</w:t>
      </w:r>
      <w:r w:rsidR="00D87A6C" w:rsidRPr="00572BB7">
        <w:rPr>
          <w:spacing w:val="-2"/>
          <w:sz w:val="26"/>
          <w:szCs w:val="26"/>
          <w:rtl/>
        </w:rPr>
        <w:t xml:space="preserve"> </w:t>
      </w:r>
      <w:r w:rsidR="00D87A6C" w:rsidRPr="00572BB7">
        <w:rPr>
          <w:rFonts w:hint="cs"/>
          <w:spacing w:val="-2"/>
          <w:sz w:val="26"/>
          <w:szCs w:val="26"/>
          <w:rtl/>
        </w:rPr>
        <w:t xml:space="preserve">التي </w:t>
      </w:r>
      <w:r w:rsidR="00D87A6C" w:rsidRPr="00572BB7">
        <w:rPr>
          <w:spacing w:val="-2"/>
          <w:sz w:val="26"/>
          <w:szCs w:val="26"/>
          <w:rtl/>
        </w:rPr>
        <w:t xml:space="preserve">تتطابق مع </w:t>
      </w:r>
      <w:r w:rsidR="00D87A6C" w:rsidRPr="00572BB7">
        <w:rPr>
          <w:rFonts w:hint="cs"/>
          <w:spacing w:val="-2"/>
          <w:sz w:val="26"/>
          <w:szCs w:val="26"/>
          <w:rtl/>
        </w:rPr>
        <w:t>التوصيف الوظيفي المتعارف عليه للعاملين الموهوبين</w:t>
      </w:r>
      <w:r w:rsidR="00D87A6C" w:rsidRPr="009F7A02">
        <w:rPr>
          <w:rFonts w:hint="cs"/>
          <w:spacing w:val="-2"/>
          <w:sz w:val="26"/>
          <w:szCs w:val="26"/>
          <w:rtl/>
        </w:rPr>
        <w:t>.</w:t>
      </w:r>
      <w:r w:rsidR="00D87A6C" w:rsidRPr="00572BB7">
        <w:rPr>
          <w:rFonts w:hint="cs"/>
          <w:spacing w:val="-2"/>
          <w:sz w:val="26"/>
          <w:szCs w:val="26"/>
          <w:rtl/>
        </w:rPr>
        <w:t xml:space="preserve"> </w:t>
      </w:r>
    </w:p>
    <w:p w:rsidR="00D87A6C" w:rsidRPr="008F4AC8" w:rsidRDefault="00D87A6C" w:rsidP="004C70C5">
      <w:pPr>
        <w:pStyle w:val="ListParagraph"/>
        <w:numPr>
          <w:ilvl w:val="0"/>
          <w:numId w:val="77"/>
        </w:numPr>
        <w:tabs>
          <w:tab w:val="left" w:pos="1218"/>
        </w:tabs>
        <w:bidi/>
        <w:spacing w:line="216" w:lineRule="auto"/>
        <w:ind w:firstLine="73"/>
        <w:rPr>
          <w:spacing w:val="-2"/>
          <w:sz w:val="26"/>
          <w:szCs w:val="26"/>
        </w:rPr>
      </w:pPr>
      <w:r w:rsidRPr="008F4AC8">
        <w:rPr>
          <w:rFonts w:hint="cs"/>
          <w:spacing w:val="-2"/>
          <w:sz w:val="26"/>
          <w:szCs w:val="26"/>
          <w:rtl/>
        </w:rPr>
        <w:t xml:space="preserve">تحديد الوظائف الشاغرة التي تناسب إمكانات وكفاءات العاملين الموهوبين بالجامعة والتي تكون بحاجة إليهم. </w:t>
      </w:r>
    </w:p>
    <w:p w:rsidR="00D87A6C" w:rsidRPr="00572BB7" w:rsidRDefault="00D87A6C" w:rsidP="004C70C5">
      <w:pPr>
        <w:pStyle w:val="ListParagraph"/>
        <w:numPr>
          <w:ilvl w:val="0"/>
          <w:numId w:val="77"/>
        </w:numPr>
        <w:tabs>
          <w:tab w:val="left" w:pos="1218"/>
        </w:tabs>
        <w:bidi/>
        <w:spacing w:line="216" w:lineRule="auto"/>
        <w:ind w:firstLine="73"/>
        <w:rPr>
          <w:spacing w:val="-2"/>
          <w:sz w:val="26"/>
          <w:szCs w:val="26"/>
        </w:rPr>
      </w:pPr>
      <w:r w:rsidRPr="009F7A02">
        <w:rPr>
          <w:rFonts w:hint="cs"/>
          <w:spacing w:val="-2"/>
          <w:sz w:val="26"/>
          <w:szCs w:val="26"/>
          <w:rtl/>
        </w:rPr>
        <w:lastRenderedPageBreak/>
        <w:t>تأسيس قاعدة بيانات عن المواهب من العاملين بالجامعة</w:t>
      </w:r>
      <w:r w:rsidRPr="009F7A02">
        <w:rPr>
          <w:spacing w:val="-2"/>
          <w:sz w:val="26"/>
          <w:szCs w:val="26"/>
          <w:rtl/>
        </w:rPr>
        <w:t xml:space="preserve"> </w:t>
      </w:r>
      <w:r w:rsidRPr="009F7A02">
        <w:rPr>
          <w:rFonts w:hint="cs"/>
          <w:spacing w:val="-2"/>
          <w:sz w:val="26"/>
          <w:szCs w:val="26"/>
          <w:rtl/>
        </w:rPr>
        <w:t>والتي تعطي العديد من المعلومات عن أوضاع المواهب من العاملين بالجامعة من حيث عدد و</w:t>
      </w:r>
      <w:r w:rsidRPr="009F7A02">
        <w:rPr>
          <w:spacing w:val="-2"/>
          <w:sz w:val="26"/>
          <w:szCs w:val="26"/>
          <w:rtl/>
        </w:rPr>
        <w:t xml:space="preserve">نوع </w:t>
      </w:r>
      <w:r w:rsidRPr="009F7A02">
        <w:rPr>
          <w:rFonts w:hint="cs"/>
          <w:spacing w:val="-2"/>
          <w:sz w:val="26"/>
          <w:szCs w:val="26"/>
          <w:rtl/>
        </w:rPr>
        <w:t>المواهب</w:t>
      </w:r>
      <w:r w:rsidRPr="009F7A02">
        <w:rPr>
          <w:spacing w:val="-2"/>
          <w:sz w:val="26"/>
          <w:szCs w:val="26"/>
          <w:rtl/>
        </w:rPr>
        <w:t xml:space="preserve"> اللازمة لتنفيذ استراتيجية </w:t>
      </w:r>
      <w:r w:rsidRPr="009F7A02">
        <w:rPr>
          <w:rFonts w:hint="cs"/>
          <w:spacing w:val="-2"/>
          <w:sz w:val="26"/>
          <w:szCs w:val="26"/>
          <w:rtl/>
        </w:rPr>
        <w:t>الجامعة، ومؤهلاتهم ومستويات خبرتهم ومجالات تميزهم ومواهبهم.</w:t>
      </w:r>
    </w:p>
    <w:p w:rsidR="00D87A6C" w:rsidRPr="009F7A02" w:rsidRDefault="00D87A6C" w:rsidP="004C70C5">
      <w:pPr>
        <w:pStyle w:val="ListParagraph"/>
        <w:numPr>
          <w:ilvl w:val="0"/>
          <w:numId w:val="77"/>
        </w:numPr>
        <w:tabs>
          <w:tab w:val="left" w:pos="1218"/>
        </w:tabs>
        <w:bidi/>
        <w:spacing w:line="216" w:lineRule="auto"/>
        <w:ind w:firstLine="73"/>
        <w:rPr>
          <w:sz w:val="26"/>
          <w:szCs w:val="26"/>
        </w:rPr>
      </w:pPr>
      <w:r w:rsidRPr="00572BB7">
        <w:rPr>
          <w:rFonts w:hint="cs"/>
          <w:spacing w:val="-2"/>
          <w:sz w:val="26"/>
          <w:szCs w:val="26"/>
          <w:rtl/>
        </w:rPr>
        <w:t xml:space="preserve">إعداد </w:t>
      </w:r>
      <w:r w:rsidRPr="009F7A02">
        <w:rPr>
          <w:rFonts w:hint="cs"/>
          <w:spacing w:val="-2"/>
          <w:sz w:val="26"/>
          <w:szCs w:val="26"/>
          <w:rtl/>
        </w:rPr>
        <w:t xml:space="preserve">خريطة تنظيمية </w:t>
      </w:r>
      <w:r w:rsidRPr="00572BB7">
        <w:rPr>
          <w:rFonts w:hint="cs"/>
          <w:spacing w:val="-2"/>
          <w:sz w:val="26"/>
          <w:szCs w:val="26"/>
          <w:rtl/>
        </w:rPr>
        <w:t>لل</w:t>
      </w:r>
      <w:r w:rsidRPr="00572BB7">
        <w:rPr>
          <w:spacing w:val="-2"/>
          <w:sz w:val="26"/>
          <w:szCs w:val="26"/>
          <w:rtl/>
        </w:rPr>
        <w:t>مواهب</w:t>
      </w:r>
      <w:r w:rsidRPr="00572BB7">
        <w:rPr>
          <w:rFonts w:hint="cs"/>
          <w:spacing w:val="-2"/>
          <w:sz w:val="26"/>
          <w:szCs w:val="26"/>
          <w:rtl/>
        </w:rPr>
        <w:t xml:space="preserve"> من العاملين بالجامعة</w:t>
      </w:r>
      <w:r w:rsidRPr="00572BB7">
        <w:rPr>
          <w:spacing w:val="-2"/>
          <w:sz w:val="26"/>
          <w:szCs w:val="26"/>
          <w:rtl/>
        </w:rPr>
        <w:t xml:space="preserve"> التي </w:t>
      </w:r>
      <w:r w:rsidRPr="00572BB7">
        <w:rPr>
          <w:rFonts w:hint="cs"/>
          <w:spacing w:val="-2"/>
          <w:sz w:val="26"/>
          <w:szCs w:val="26"/>
          <w:rtl/>
        </w:rPr>
        <w:t>توضح</w:t>
      </w:r>
      <w:r w:rsidRPr="00572BB7">
        <w:rPr>
          <w:spacing w:val="-2"/>
          <w:sz w:val="26"/>
          <w:szCs w:val="26"/>
          <w:rtl/>
        </w:rPr>
        <w:t xml:space="preserve"> </w:t>
      </w:r>
      <w:r w:rsidRPr="00572BB7">
        <w:rPr>
          <w:rFonts w:hint="cs"/>
          <w:spacing w:val="-2"/>
          <w:sz w:val="26"/>
          <w:szCs w:val="26"/>
          <w:rtl/>
        </w:rPr>
        <w:t>الموجود والمطلوب</w:t>
      </w:r>
      <w:r w:rsidRPr="00572BB7">
        <w:rPr>
          <w:spacing w:val="-2"/>
          <w:sz w:val="26"/>
          <w:szCs w:val="26"/>
          <w:rtl/>
        </w:rPr>
        <w:t xml:space="preserve"> من </w:t>
      </w:r>
      <w:r w:rsidR="00113561">
        <w:rPr>
          <w:rFonts w:hint="cs"/>
          <w:spacing w:val="-2"/>
          <w:sz w:val="26"/>
          <w:szCs w:val="26"/>
          <w:rtl/>
        </w:rPr>
        <w:t>العاملين المو</w:t>
      </w:r>
      <w:r w:rsidRPr="009F7A02">
        <w:rPr>
          <w:rFonts w:ascii="Simplified Arabic" w:hAnsi="Simplified Arabic" w:hint="cs"/>
          <w:i/>
          <w:sz w:val="26"/>
          <w:szCs w:val="26"/>
          <w:rtl/>
        </w:rPr>
        <w:t>هوبين</w:t>
      </w:r>
      <w:r w:rsidRPr="009F7A02">
        <w:rPr>
          <w:rFonts w:ascii="Simplified Arabic" w:hAnsi="Simplified Arabic"/>
          <w:i/>
          <w:sz w:val="26"/>
          <w:szCs w:val="26"/>
          <w:rtl/>
        </w:rPr>
        <w:t xml:space="preserve"> </w:t>
      </w:r>
      <w:r w:rsidR="00572BB7">
        <w:rPr>
          <w:rFonts w:ascii="Simplified Arabic" w:hAnsi="Simplified Arabic" w:hint="cs"/>
          <w:i/>
          <w:sz w:val="26"/>
          <w:szCs w:val="26"/>
          <w:rtl/>
        </w:rPr>
        <w:t>الذين تحتاج</w:t>
      </w:r>
      <w:r w:rsidRPr="009F7A02">
        <w:rPr>
          <w:rFonts w:ascii="Simplified Arabic" w:hAnsi="Simplified Arabic" w:hint="cs"/>
          <w:i/>
          <w:sz w:val="26"/>
          <w:szCs w:val="26"/>
          <w:rtl/>
        </w:rPr>
        <w:t xml:space="preserve"> إليهم الجامعة لشغل </w:t>
      </w:r>
      <w:r w:rsidRPr="009F7A02">
        <w:rPr>
          <w:rFonts w:ascii="Simplified Arabic" w:hAnsi="Simplified Arabic"/>
          <w:i/>
          <w:sz w:val="26"/>
          <w:szCs w:val="26"/>
          <w:rtl/>
        </w:rPr>
        <w:t xml:space="preserve">الوظائف </w:t>
      </w:r>
      <w:r w:rsidRPr="009F7A02">
        <w:rPr>
          <w:rFonts w:ascii="Simplified Arabic" w:hAnsi="Simplified Arabic" w:hint="cs"/>
          <w:i/>
          <w:sz w:val="26"/>
          <w:szCs w:val="26"/>
          <w:rtl/>
        </w:rPr>
        <w:t xml:space="preserve">المختلفة بها، مع توضيح هذه الخريطة </w:t>
      </w:r>
      <w:r w:rsidRPr="009F7A02">
        <w:rPr>
          <w:rFonts w:hint="cs"/>
          <w:spacing w:val="-2"/>
          <w:sz w:val="26"/>
          <w:szCs w:val="26"/>
          <w:rtl/>
        </w:rPr>
        <w:t>مواقع وتوزيعات العاملين الموهوبين أصحاب الأداء المتميز على مستوى كل وحدة من الواحدات الإدارية المختلفة بالجامعة</w:t>
      </w:r>
      <w:r w:rsidRPr="009F7A02">
        <w:rPr>
          <w:rFonts w:hint="cs"/>
          <w:b/>
          <w:bCs/>
          <w:sz w:val="26"/>
          <w:szCs w:val="26"/>
          <w:rtl/>
        </w:rPr>
        <w:t>.</w:t>
      </w:r>
    </w:p>
    <w:p w:rsidR="00D87A6C" w:rsidRPr="008F4AC8" w:rsidRDefault="00D87A6C" w:rsidP="004C70C5">
      <w:pPr>
        <w:pStyle w:val="ListParagraph"/>
        <w:numPr>
          <w:ilvl w:val="0"/>
          <w:numId w:val="75"/>
        </w:numPr>
        <w:bidi/>
        <w:spacing w:line="216" w:lineRule="auto"/>
        <w:rPr>
          <w:sz w:val="26"/>
          <w:szCs w:val="26"/>
        </w:rPr>
      </w:pPr>
      <w:r w:rsidRPr="008F4AC8">
        <w:rPr>
          <w:rFonts w:hint="cs"/>
          <w:b/>
          <w:bCs/>
          <w:spacing w:val="-6"/>
          <w:sz w:val="26"/>
          <w:szCs w:val="26"/>
          <w:rtl/>
        </w:rPr>
        <w:t>اختيار وتوظيف العاملين الموهوبين/</w:t>
      </w:r>
      <w:r w:rsidR="003E6954" w:rsidRPr="008F4AC8">
        <w:rPr>
          <w:rFonts w:hint="cs"/>
          <w:b/>
          <w:bCs/>
          <w:spacing w:val="-6"/>
          <w:sz w:val="26"/>
          <w:szCs w:val="26"/>
          <w:rtl/>
        </w:rPr>
        <w:t>استقطاب</w:t>
      </w:r>
      <w:r w:rsidRPr="008F4AC8">
        <w:rPr>
          <w:rFonts w:hint="cs"/>
          <w:b/>
          <w:bCs/>
          <w:spacing w:val="-6"/>
          <w:sz w:val="26"/>
          <w:szCs w:val="26"/>
          <w:rtl/>
        </w:rPr>
        <w:t xml:space="preserve"> العاملين الموهوبين </w:t>
      </w:r>
      <w:r w:rsidR="007A2E9F" w:rsidRPr="008F4AC8">
        <w:rPr>
          <w:rFonts w:hint="cs"/>
          <w:b/>
          <w:bCs/>
          <w:spacing w:val="-6"/>
          <w:sz w:val="26"/>
          <w:szCs w:val="26"/>
          <w:rtl/>
        </w:rPr>
        <w:t>ل</w:t>
      </w:r>
      <w:r w:rsidR="003E6954" w:rsidRPr="008F4AC8">
        <w:rPr>
          <w:rFonts w:hint="cs"/>
          <w:b/>
          <w:bCs/>
          <w:spacing w:val="-6"/>
          <w:sz w:val="26"/>
          <w:szCs w:val="26"/>
          <w:rtl/>
        </w:rPr>
        <w:t>لعمل في ا</w:t>
      </w:r>
      <w:r w:rsidRPr="008F4AC8">
        <w:rPr>
          <w:rFonts w:hint="cs"/>
          <w:b/>
          <w:bCs/>
          <w:spacing w:val="-6"/>
          <w:sz w:val="26"/>
          <w:szCs w:val="26"/>
          <w:rtl/>
        </w:rPr>
        <w:t>لجامعات المصرية:</w:t>
      </w:r>
      <w:r w:rsidRPr="008F4AC8">
        <w:rPr>
          <w:rFonts w:hint="cs"/>
          <w:b/>
          <w:bCs/>
          <w:sz w:val="26"/>
          <w:szCs w:val="26"/>
          <w:rtl/>
        </w:rPr>
        <w:t xml:space="preserve"> </w:t>
      </w:r>
      <w:r w:rsidRPr="008F4AC8">
        <w:rPr>
          <w:rFonts w:hint="cs"/>
          <w:sz w:val="26"/>
          <w:szCs w:val="26"/>
          <w:rtl/>
        </w:rPr>
        <w:t>ويتم ذلك من خلال:</w:t>
      </w:r>
    </w:p>
    <w:p w:rsidR="00D87A6C" w:rsidRPr="008F4AC8" w:rsidRDefault="00D87A6C" w:rsidP="004C70C5">
      <w:pPr>
        <w:pStyle w:val="ListParagraph"/>
        <w:numPr>
          <w:ilvl w:val="0"/>
          <w:numId w:val="78"/>
        </w:numPr>
        <w:bidi/>
        <w:spacing w:line="216" w:lineRule="auto"/>
        <w:rPr>
          <w:b/>
          <w:bCs/>
          <w:sz w:val="26"/>
          <w:szCs w:val="26"/>
        </w:rPr>
      </w:pPr>
      <w:r w:rsidRPr="008F4AC8">
        <w:rPr>
          <w:rFonts w:hint="cs"/>
          <w:spacing w:val="-2"/>
          <w:sz w:val="26"/>
          <w:szCs w:val="26"/>
          <w:rtl/>
        </w:rPr>
        <w:t xml:space="preserve">تحديد أهداف الجامعة من </w:t>
      </w:r>
      <w:r w:rsidR="000401F3" w:rsidRPr="008F4AC8">
        <w:rPr>
          <w:rFonts w:hint="cs"/>
          <w:spacing w:val="-2"/>
          <w:sz w:val="26"/>
          <w:szCs w:val="26"/>
          <w:rtl/>
        </w:rPr>
        <w:t>استقطاب</w:t>
      </w:r>
      <w:r w:rsidRPr="008F4AC8">
        <w:rPr>
          <w:rFonts w:hint="cs"/>
          <w:spacing w:val="-2"/>
          <w:sz w:val="26"/>
          <w:szCs w:val="26"/>
          <w:rtl/>
        </w:rPr>
        <w:t xml:space="preserve"> وتوظيف العاملين الموهوبين لشغل الوظائف الحيوية بالجامعة </w:t>
      </w:r>
      <w:r w:rsidRPr="008F4AC8">
        <w:rPr>
          <w:rFonts w:ascii="Simplified Arabic" w:hAnsi="Simplified Arabic" w:hint="cs"/>
          <w:i/>
          <w:sz w:val="26"/>
          <w:szCs w:val="26"/>
          <w:rtl/>
        </w:rPr>
        <w:t>في مختلف المستويات التنظيمية</w:t>
      </w:r>
      <w:r w:rsidR="000401F3" w:rsidRPr="008F4AC8">
        <w:rPr>
          <w:rFonts w:ascii="Simplified Arabic" w:hAnsi="Simplified Arabic" w:hint="cs"/>
          <w:i/>
          <w:sz w:val="26"/>
          <w:szCs w:val="26"/>
          <w:rtl/>
        </w:rPr>
        <w:t xml:space="preserve"> بها</w:t>
      </w:r>
      <w:r w:rsidR="003E6954" w:rsidRPr="008F4AC8">
        <w:rPr>
          <w:rFonts w:ascii="Simplified Arabic" w:hAnsi="Simplified Arabic" w:hint="cs"/>
          <w:i/>
          <w:sz w:val="26"/>
          <w:szCs w:val="26"/>
          <w:rtl/>
        </w:rPr>
        <w:t>، والمتمثلة في</w:t>
      </w:r>
      <w:r w:rsidR="002E6B66" w:rsidRPr="008F4AC8">
        <w:rPr>
          <w:rFonts w:ascii="Simplified Arabic" w:hAnsi="Simplified Arabic" w:hint="cs"/>
          <w:i/>
          <w:sz w:val="26"/>
          <w:szCs w:val="26"/>
          <w:rtl/>
        </w:rPr>
        <w:t>:</w:t>
      </w:r>
      <w:r w:rsidRPr="008F4AC8">
        <w:rPr>
          <w:rFonts w:ascii="Simplified Arabic" w:hAnsi="Simplified Arabic" w:hint="cs"/>
          <w:i/>
          <w:sz w:val="26"/>
          <w:szCs w:val="26"/>
          <w:rtl/>
        </w:rPr>
        <w:t xml:space="preserve"> </w:t>
      </w:r>
    </w:p>
    <w:p w:rsidR="003E6954" w:rsidRPr="003E6954" w:rsidRDefault="003E6954" w:rsidP="004C70C5">
      <w:pPr>
        <w:pStyle w:val="ListParagraph"/>
        <w:numPr>
          <w:ilvl w:val="0"/>
          <w:numId w:val="19"/>
        </w:numPr>
        <w:bidi/>
        <w:spacing w:line="216" w:lineRule="auto"/>
        <w:ind w:left="1643" w:hanging="284"/>
        <w:rPr>
          <w:b/>
          <w:bCs/>
          <w:sz w:val="26"/>
          <w:szCs w:val="26"/>
        </w:rPr>
      </w:pPr>
      <w:r w:rsidRPr="003E6954">
        <w:rPr>
          <w:rFonts w:ascii="Simplified Arabic" w:hAnsi="Simplified Arabic" w:hint="cs"/>
          <w:i/>
          <w:sz w:val="26"/>
          <w:szCs w:val="26"/>
          <w:u w:val="single"/>
          <w:rtl/>
        </w:rPr>
        <w:t>على</w:t>
      </w:r>
      <w:r w:rsidR="00D87A6C" w:rsidRPr="003E6954">
        <w:rPr>
          <w:rFonts w:ascii="Simplified Arabic" w:hAnsi="Simplified Arabic" w:hint="cs"/>
          <w:i/>
          <w:sz w:val="26"/>
          <w:szCs w:val="26"/>
          <w:u w:val="single"/>
          <w:rtl/>
        </w:rPr>
        <w:t xml:space="preserve"> </w:t>
      </w:r>
      <w:r w:rsidR="00D87A6C" w:rsidRPr="003E6954">
        <w:rPr>
          <w:rFonts w:ascii="Simplified Arabic" w:hAnsi="Simplified Arabic"/>
          <w:i/>
          <w:sz w:val="26"/>
          <w:szCs w:val="26"/>
          <w:u w:val="single"/>
          <w:rtl/>
        </w:rPr>
        <w:t xml:space="preserve">مستوى </w:t>
      </w:r>
      <w:r w:rsidR="00D87A6C" w:rsidRPr="003E6954">
        <w:rPr>
          <w:rFonts w:ascii="Simplified Arabic" w:hAnsi="Simplified Arabic" w:hint="cs"/>
          <w:i/>
          <w:sz w:val="26"/>
          <w:szCs w:val="26"/>
          <w:u w:val="single"/>
          <w:rtl/>
        </w:rPr>
        <w:t>الجامعة</w:t>
      </w:r>
      <w:r>
        <w:rPr>
          <w:rFonts w:ascii="Simplified Arabic" w:hAnsi="Simplified Arabic" w:hint="cs"/>
          <w:i/>
          <w:sz w:val="26"/>
          <w:szCs w:val="26"/>
          <w:rtl/>
        </w:rPr>
        <w:t>:</w:t>
      </w:r>
      <w:r w:rsidR="00D87A6C" w:rsidRPr="009F7A02">
        <w:rPr>
          <w:rFonts w:ascii="Simplified Arabic" w:hAnsi="Simplified Arabic"/>
          <w:i/>
          <w:sz w:val="26"/>
          <w:szCs w:val="26"/>
          <w:rtl/>
        </w:rPr>
        <w:t xml:space="preserve"> </w:t>
      </w:r>
    </w:p>
    <w:p w:rsidR="000401F3" w:rsidRPr="000401F3" w:rsidRDefault="00D87A6C" w:rsidP="000401F3">
      <w:pPr>
        <w:pStyle w:val="ListParagraph"/>
        <w:numPr>
          <w:ilvl w:val="0"/>
          <w:numId w:val="12"/>
        </w:numPr>
        <w:bidi/>
        <w:spacing w:line="216" w:lineRule="auto"/>
        <w:ind w:left="2919"/>
        <w:rPr>
          <w:b/>
          <w:bCs/>
          <w:sz w:val="26"/>
          <w:szCs w:val="26"/>
        </w:rPr>
      </w:pPr>
      <w:r w:rsidRPr="009F7A02">
        <w:rPr>
          <w:rFonts w:ascii="Simplified Arabic" w:hAnsi="Simplified Arabic" w:hint="cs"/>
          <w:i/>
          <w:sz w:val="26"/>
          <w:szCs w:val="26"/>
          <w:rtl/>
        </w:rPr>
        <w:t>تحسين</w:t>
      </w:r>
      <w:r w:rsidRPr="009F7A02">
        <w:rPr>
          <w:rFonts w:ascii="Simplified Arabic" w:hAnsi="Simplified Arabic"/>
          <w:i/>
          <w:sz w:val="26"/>
          <w:szCs w:val="26"/>
          <w:rtl/>
        </w:rPr>
        <w:t xml:space="preserve"> صورة </w:t>
      </w:r>
      <w:r w:rsidRPr="009F7A02">
        <w:rPr>
          <w:rFonts w:ascii="Simplified Arabic" w:hAnsi="Simplified Arabic" w:hint="cs"/>
          <w:i/>
          <w:sz w:val="26"/>
          <w:szCs w:val="26"/>
          <w:rtl/>
        </w:rPr>
        <w:t>الجامعة</w:t>
      </w:r>
      <w:r w:rsidRPr="009F7A02">
        <w:rPr>
          <w:rFonts w:ascii="Simplified Arabic" w:hAnsi="Simplified Arabic"/>
          <w:i/>
          <w:sz w:val="26"/>
          <w:szCs w:val="26"/>
          <w:rtl/>
        </w:rPr>
        <w:t xml:space="preserve"> وسمع</w:t>
      </w:r>
      <w:r w:rsidRPr="009F7A02">
        <w:rPr>
          <w:rFonts w:ascii="Simplified Arabic" w:hAnsi="Simplified Arabic" w:hint="cs"/>
          <w:i/>
          <w:sz w:val="26"/>
          <w:szCs w:val="26"/>
          <w:rtl/>
        </w:rPr>
        <w:t>تها</w:t>
      </w:r>
      <w:r w:rsidRPr="009F7A02">
        <w:rPr>
          <w:rFonts w:ascii="Simplified Arabic" w:hAnsi="Simplified Arabic"/>
          <w:i/>
          <w:sz w:val="26"/>
          <w:szCs w:val="26"/>
          <w:rtl/>
        </w:rPr>
        <w:t xml:space="preserve"> في أسواق العمل التنافسية</w:t>
      </w:r>
      <w:r w:rsidR="000401F3">
        <w:rPr>
          <w:rFonts w:hint="cs"/>
          <w:spacing w:val="-2"/>
          <w:sz w:val="26"/>
          <w:szCs w:val="26"/>
          <w:rtl/>
        </w:rPr>
        <w:t>.</w:t>
      </w:r>
    </w:p>
    <w:p w:rsidR="000401F3" w:rsidRPr="000401F3" w:rsidRDefault="00D87A6C" w:rsidP="000401F3">
      <w:pPr>
        <w:pStyle w:val="ListParagraph"/>
        <w:numPr>
          <w:ilvl w:val="0"/>
          <w:numId w:val="12"/>
        </w:numPr>
        <w:bidi/>
        <w:spacing w:line="216" w:lineRule="auto"/>
        <w:ind w:left="2919"/>
        <w:rPr>
          <w:b/>
          <w:bCs/>
          <w:sz w:val="26"/>
          <w:szCs w:val="26"/>
        </w:rPr>
      </w:pPr>
      <w:r w:rsidRPr="009F7A02">
        <w:rPr>
          <w:rFonts w:hint="cs"/>
          <w:spacing w:val="-2"/>
          <w:sz w:val="26"/>
          <w:szCs w:val="26"/>
          <w:rtl/>
        </w:rPr>
        <w:t xml:space="preserve"> تحقيق التميز المؤسسي</w:t>
      </w:r>
      <w:r w:rsidR="000401F3">
        <w:rPr>
          <w:rFonts w:hint="cs"/>
          <w:spacing w:val="-2"/>
          <w:sz w:val="26"/>
          <w:szCs w:val="26"/>
          <w:rtl/>
        </w:rPr>
        <w:t>.</w:t>
      </w:r>
    </w:p>
    <w:p w:rsidR="00D87A6C" w:rsidRPr="009F7A02" w:rsidRDefault="00D87A6C" w:rsidP="000401F3">
      <w:pPr>
        <w:pStyle w:val="ListParagraph"/>
        <w:numPr>
          <w:ilvl w:val="0"/>
          <w:numId w:val="12"/>
        </w:numPr>
        <w:bidi/>
        <w:spacing w:line="216" w:lineRule="auto"/>
        <w:ind w:left="2919"/>
        <w:rPr>
          <w:b/>
          <w:bCs/>
          <w:sz w:val="26"/>
          <w:szCs w:val="26"/>
        </w:rPr>
      </w:pPr>
      <w:r w:rsidRPr="009F7A02">
        <w:rPr>
          <w:rFonts w:hint="cs"/>
          <w:spacing w:val="-2"/>
          <w:sz w:val="26"/>
          <w:szCs w:val="26"/>
          <w:rtl/>
        </w:rPr>
        <w:t xml:space="preserve"> </w:t>
      </w:r>
      <w:r w:rsidR="000401F3">
        <w:rPr>
          <w:rFonts w:hint="cs"/>
          <w:spacing w:val="-2"/>
          <w:sz w:val="26"/>
          <w:szCs w:val="26"/>
          <w:rtl/>
        </w:rPr>
        <w:t xml:space="preserve">تحقيق </w:t>
      </w:r>
      <w:r w:rsidRPr="009F7A02">
        <w:rPr>
          <w:rFonts w:hint="cs"/>
          <w:spacing w:val="-2"/>
          <w:sz w:val="26"/>
          <w:szCs w:val="26"/>
          <w:rtl/>
        </w:rPr>
        <w:t xml:space="preserve">استراتيجية </w:t>
      </w:r>
      <w:r w:rsidR="000401F3">
        <w:rPr>
          <w:rFonts w:hint="cs"/>
          <w:spacing w:val="-2"/>
          <w:sz w:val="26"/>
          <w:szCs w:val="26"/>
          <w:rtl/>
        </w:rPr>
        <w:t>الجامعة</w:t>
      </w:r>
      <w:r w:rsidRPr="009F7A02">
        <w:rPr>
          <w:rFonts w:hint="cs"/>
          <w:spacing w:val="-2"/>
          <w:sz w:val="26"/>
          <w:szCs w:val="26"/>
          <w:rtl/>
        </w:rPr>
        <w:t xml:space="preserve"> بنجاح</w:t>
      </w:r>
      <w:r w:rsidRPr="009F7A02">
        <w:rPr>
          <w:rFonts w:ascii="Simplified Arabic" w:hAnsi="Simplified Arabic" w:hint="cs"/>
          <w:i/>
          <w:sz w:val="26"/>
          <w:szCs w:val="26"/>
          <w:rtl/>
        </w:rPr>
        <w:t>.</w:t>
      </w:r>
    </w:p>
    <w:p w:rsidR="000401F3" w:rsidRPr="000401F3" w:rsidRDefault="00D87A6C" w:rsidP="004C70C5">
      <w:pPr>
        <w:pStyle w:val="ListParagraph"/>
        <w:numPr>
          <w:ilvl w:val="0"/>
          <w:numId w:val="19"/>
        </w:numPr>
        <w:bidi/>
        <w:spacing w:line="216" w:lineRule="auto"/>
        <w:ind w:left="1502" w:hanging="143"/>
        <w:rPr>
          <w:b/>
          <w:bCs/>
          <w:sz w:val="26"/>
          <w:szCs w:val="26"/>
        </w:rPr>
      </w:pPr>
      <w:r w:rsidRPr="009F7A02">
        <w:rPr>
          <w:rFonts w:ascii="Simplified Arabic" w:hAnsi="Simplified Arabic"/>
          <w:i/>
          <w:sz w:val="26"/>
          <w:szCs w:val="26"/>
          <w:rtl/>
        </w:rPr>
        <w:t xml:space="preserve"> </w:t>
      </w:r>
      <w:r w:rsidRPr="000401F3">
        <w:rPr>
          <w:rFonts w:ascii="Simplified Arabic" w:hAnsi="Simplified Arabic" w:hint="cs"/>
          <w:i/>
          <w:sz w:val="26"/>
          <w:szCs w:val="26"/>
          <w:u w:val="single"/>
          <w:rtl/>
        </w:rPr>
        <w:t xml:space="preserve">على مستوى </w:t>
      </w:r>
      <w:r w:rsidR="000401F3">
        <w:rPr>
          <w:rFonts w:ascii="Simplified Arabic" w:hAnsi="Simplified Arabic" w:hint="cs"/>
          <w:i/>
          <w:sz w:val="26"/>
          <w:szCs w:val="26"/>
          <w:u w:val="single"/>
          <w:rtl/>
        </w:rPr>
        <w:t>ال</w:t>
      </w:r>
      <w:r w:rsidRPr="000401F3">
        <w:rPr>
          <w:rFonts w:ascii="Simplified Arabic" w:hAnsi="Simplified Arabic" w:hint="cs"/>
          <w:i/>
          <w:sz w:val="26"/>
          <w:szCs w:val="26"/>
          <w:u w:val="single"/>
          <w:rtl/>
        </w:rPr>
        <w:t xml:space="preserve">وحدات الإدارية </w:t>
      </w:r>
      <w:r w:rsidR="000401F3" w:rsidRPr="000401F3">
        <w:rPr>
          <w:rFonts w:ascii="Simplified Arabic" w:hAnsi="Simplified Arabic" w:hint="cs"/>
          <w:i/>
          <w:sz w:val="26"/>
          <w:szCs w:val="26"/>
          <w:u w:val="single"/>
          <w:rtl/>
        </w:rPr>
        <w:t>بالجامعة</w:t>
      </w:r>
      <w:r w:rsidR="000401F3">
        <w:rPr>
          <w:rFonts w:hint="cs"/>
          <w:b/>
          <w:bCs/>
          <w:sz w:val="26"/>
          <w:szCs w:val="26"/>
          <w:rtl/>
        </w:rPr>
        <w:t>:</w:t>
      </w:r>
    </w:p>
    <w:p w:rsidR="00D87A6C" w:rsidRDefault="00D87A6C" w:rsidP="000401F3">
      <w:pPr>
        <w:pStyle w:val="ListParagraph"/>
        <w:numPr>
          <w:ilvl w:val="0"/>
          <w:numId w:val="12"/>
        </w:numPr>
        <w:bidi/>
        <w:spacing w:line="216" w:lineRule="auto"/>
        <w:ind w:left="2919"/>
        <w:rPr>
          <w:b/>
          <w:bCs/>
          <w:sz w:val="26"/>
          <w:szCs w:val="26"/>
        </w:rPr>
      </w:pPr>
      <w:r w:rsidRPr="009F7A02">
        <w:rPr>
          <w:rFonts w:hint="cs"/>
          <w:spacing w:val="-2"/>
          <w:sz w:val="26"/>
          <w:szCs w:val="26"/>
          <w:rtl/>
        </w:rPr>
        <w:t xml:space="preserve">رفع كفاءة الجهاز الإداري </w:t>
      </w:r>
      <w:r w:rsidR="000401F3">
        <w:rPr>
          <w:rFonts w:hint="cs"/>
          <w:spacing w:val="-2"/>
          <w:sz w:val="26"/>
          <w:szCs w:val="26"/>
          <w:rtl/>
        </w:rPr>
        <w:t>بالوحدات الإدارية</w:t>
      </w:r>
      <w:r w:rsidRPr="009F7A02">
        <w:rPr>
          <w:rFonts w:hint="cs"/>
          <w:spacing w:val="-2"/>
          <w:sz w:val="26"/>
          <w:szCs w:val="26"/>
          <w:rtl/>
        </w:rPr>
        <w:t>.</w:t>
      </w:r>
    </w:p>
    <w:p w:rsidR="000401F3" w:rsidRDefault="000401F3" w:rsidP="000401F3">
      <w:pPr>
        <w:pStyle w:val="ListParagraph"/>
        <w:numPr>
          <w:ilvl w:val="0"/>
          <w:numId w:val="12"/>
        </w:numPr>
        <w:bidi/>
        <w:spacing w:line="216" w:lineRule="auto"/>
        <w:ind w:left="2919"/>
        <w:rPr>
          <w:spacing w:val="-2"/>
          <w:sz w:val="26"/>
          <w:szCs w:val="26"/>
        </w:rPr>
      </w:pPr>
      <w:r w:rsidRPr="000401F3">
        <w:rPr>
          <w:rFonts w:hint="cs"/>
          <w:spacing w:val="-2"/>
          <w:sz w:val="26"/>
          <w:szCs w:val="26"/>
          <w:rtl/>
        </w:rPr>
        <w:t>تحقيق التنافس بين</w:t>
      </w:r>
      <w:r>
        <w:rPr>
          <w:rFonts w:hint="cs"/>
          <w:b/>
          <w:bCs/>
          <w:sz w:val="26"/>
          <w:szCs w:val="26"/>
          <w:rtl/>
        </w:rPr>
        <w:t xml:space="preserve"> </w:t>
      </w:r>
      <w:r w:rsidRPr="000401F3">
        <w:rPr>
          <w:rFonts w:hint="cs"/>
          <w:spacing w:val="-2"/>
          <w:sz w:val="26"/>
          <w:szCs w:val="26"/>
          <w:rtl/>
        </w:rPr>
        <w:t>العاملين</w:t>
      </w:r>
      <w:r>
        <w:rPr>
          <w:rFonts w:hint="cs"/>
          <w:spacing w:val="-2"/>
          <w:sz w:val="26"/>
          <w:szCs w:val="26"/>
          <w:rtl/>
        </w:rPr>
        <w:t xml:space="preserve"> من أجل تميز الأداء.</w:t>
      </w:r>
    </w:p>
    <w:p w:rsidR="000401F3" w:rsidRPr="000401F3" w:rsidRDefault="000401F3" w:rsidP="000401F3">
      <w:pPr>
        <w:pStyle w:val="ListParagraph"/>
        <w:numPr>
          <w:ilvl w:val="0"/>
          <w:numId w:val="12"/>
        </w:numPr>
        <w:bidi/>
        <w:spacing w:line="216" w:lineRule="auto"/>
        <w:ind w:left="2919"/>
        <w:rPr>
          <w:spacing w:val="-2"/>
          <w:sz w:val="26"/>
          <w:szCs w:val="26"/>
        </w:rPr>
      </w:pPr>
      <w:r>
        <w:rPr>
          <w:rFonts w:hint="cs"/>
          <w:spacing w:val="-2"/>
          <w:sz w:val="26"/>
          <w:szCs w:val="26"/>
          <w:rtl/>
        </w:rPr>
        <w:t>ضمان توافر العاملين الموهوبين لشغل المواقع الوظيفية الشاغرة.</w:t>
      </w:r>
    </w:p>
    <w:p w:rsidR="00D87A6C" w:rsidRPr="008F4AC8" w:rsidRDefault="00D87A6C" w:rsidP="004C70C5">
      <w:pPr>
        <w:pStyle w:val="ListParagraph"/>
        <w:numPr>
          <w:ilvl w:val="0"/>
          <w:numId w:val="78"/>
        </w:numPr>
        <w:bidi/>
        <w:spacing w:line="216" w:lineRule="auto"/>
        <w:rPr>
          <w:b/>
          <w:bCs/>
          <w:sz w:val="26"/>
          <w:szCs w:val="26"/>
        </w:rPr>
      </w:pPr>
      <w:r w:rsidRPr="008F4AC8">
        <w:rPr>
          <w:rFonts w:hint="cs"/>
          <w:spacing w:val="-2"/>
          <w:sz w:val="26"/>
          <w:szCs w:val="26"/>
          <w:rtl/>
        </w:rPr>
        <w:t>وضع خطة لجذب وتوظيف العاملين الموهوبين بالجامعة والتي يتم وضعها في ضوء المعلومات التي توفرها قاعدة البيانات المعدة عن المواهب بمختلف المستويات التنظيمية بالجامعة</w:t>
      </w:r>
      <w:r w:rsidRPr="008F4AC8">
        <w:rPr>
          <w:rFonts w:hint="cs"/>
          <w:i/>
          <w:sz w:val="26"/>
          <w:szCs w:val="26"/>
          <w:rtl/>
        </w:rPr>
        <w:t>، وهذا يتطلب ترابط خطة جذب وتوظيف العاملين الموهوبين مع استراتيجية الموارد البشرية التي توضح احتياجات مختلف الوحدات في الجامعة من الأعمال والوظائف المختلفة من حيث الكم والنوع وأوقات تزويدها به</w:t>
      </w:r>
      <w:r w:rsidR="00EA7DB0" w:rsidRPr="008F4AC8">
        <w:rPr>
          <w:rFonts w:hint="cs"/>
          <w:i/>
          <w:sz w:val="26"/>
          <w:szCs w:val="26"/>
          <w:rtl/>
        </w:rPr>
        <w:t>ا</w:t>
      </w:r>
      <w:r w:rsidRPr="008F4AC8">
        <w:rPr>
          <w:rFonts w:hint="cs"/>
          <w:i/>
          <w:sz w:val="26"/>
          <w:szCs w:val="26"/>
          <w:rtl/>
        </w:rPr>
        <w:t xml:space="preserve"> والاستراتيجية بالجامعة.</w:t>
      </w:r>
    </w:p>
    <w:p w:rsidR="00D87A6C" w:rsidRPr="00572BB7" w:rsidRDefault="00D87A6C" w:rsidP="004C70C5">
      <w:pPr>
        <w:pStyle w:val="ListParagraph"/>
        <w:numPr>
          <w:ilvl w:val="0"/>
          <w:numId w:val="79"/>
        </w:numPr>
        <w:bidi/>
        <w:spacing w:line="216" w:lineRule="auto"/>
        <w:ind w:left="368" w:firstLine="0"/>
        <w:rPr>
          <w:spacing w:val="-2"/>
          <w:sz w:val="26"/>
          <w:szCs w:val="26"/>
        </w:rPr>
      </w:pPr>
      <w:r w:rsidRPr="009F7A02">
        <w:rPr>
          <w:rFonts w:hint="cs"/>
          <w:spacing w:val="-2"/>
          <w:sz w:val="26"/>
          <w:szCs w:val="26"/>
          <w:rtl/>
        </w:rPr>
        <w:t xml:space="preserve">التأكيد على وجود </w:t>
      </w:r>
      <w:r w:rsidRPr="00572BB7">
        <w:rPr>
          <w:spacing w:val="-2"/>
          <w:sz w:val="26"/>
          <w:szCs w:val="26"/>
          <w:rtl/>
        </w:rPr>
        <w:t>استراتيجية لتوظيف</w:t>
      </w:r>
      <w:r w:rsidRPr="00572BB7">
        <w:rPr>
          <w:rFonts w:hint="cs"/>
          <w:spacing w:val="-2"/>
          <w:sz w:val="26"/>
          <w:szCs w:val="26"/>
          <w:rtl/>
        </w:rPr>
        <w:t xml:space="preserve"> العاملين الموهوبين</w:t>
      </w:r>
      <w:r w:rsidRPr="00572BB7">
        <w:rPr>
          <w:spacing w:val="-2"/>
          <w:sz w:val="26"/>
          <w:szCs w:val="26"/>
          <w:rtl/>
        </w:rPr>
        <w:t xml:space="preserve"> </w:t>
      </w:r>
      <w:r w:rsidRPr="00572BB7">
        <w:rPr>
          <w:rFonts w:hint="cs"/>
          <w:spacing w:val="-2"/>
          <w:sz w:val="26"/>
          <w:szCs w:val="26"/>
          <w:rtl/>
        </w:rPr>
        <w:t>والتي</w:t>
      </w:r>
      <w:r w:rsidRPr="00572BB7">
        <w:rPr>
          <w:spacing w:val="-2"/>
          <w:sz w:val="26"/>
          <w:szCs w:val="26"/>
          <w:rtl/>
        </w:rPr>
        <w:t xml:space="preserve"> تحدد بوضوح </w:t>
      </w:r>
      <w:r w:rsidRPr="00572BB7">
        <w:rPr>
          <w:rFonts w:hint="cs"/>
          <w:spacing w:val="-2"/>
          <w:sz w:val="26"/>
          <w:szCs w:val="26"/>
          <w:rtl/>
        </w:rPr>
        <w:t xml:space="preserve">حاجة </w:t>
      </w:r>
      <w:r w:rsidR="00113561">
        <w:rPr>
          <w:rFonts w:hint="cs"/>
          <w:spacing w:val="-2"/>
          <w:sz w:val="26"/>
          <w:szCs w:val="26"/>
          <w:rtl/>
        </w:rPr>
        <w:t xml:space="preserve">الجامعة </w:t>
      </w:r>
      <w:r w:rsidRPr="00572BB7">
        <w:rPr>
          <w:rFonts w:hint="cs"/>
          <w:spacing w:val="-2"/>
          <w:sz w:val="26"/>
          <w:szCs w:val="26"/>
          <w:rtl/>
        </w:rPr>
        <w:t xml:space="preserve">من العاملين الموهوبين على النحو الذي يساهم في تحقيق الميزة التنافسية. </w:t>
      </w:r>
    </w:p>
    <w:p w:rsidR="00D87A6C" w:rsidRPr="008F4AC8" w:rsidRDefault="00D87A6C" w:rsidP="004C70C5">
      <w:pPr>
        <w:pStyle w:val="ListParagraph"/>
        <w:numPr>
          <w:ilvl w:val="0"/>
          <w:numId w:val="80"/>
        </w:numPr>
        <w:tabs>
          <w:tab w:val="left" w:pos="368"/>
        </w:tabs>
        <w:bidi/>
        <w:spacing w:line="216" w:lineRule="auto"/>
        <w:ind w:left="368" w:firstLine="0"/>
        <w:rPr>
          <w:spacing w:val="-2"/>
          <w:sz w:val="26"/>
          <w:szCs w:val="26"/>
        </w:rPr>
      </w:pPr>
      <w:r w:rsidRPr="008F4AC8">
        <w:rPr>
          <w:rFonts w:hint="cs"/>
          <w:spacing w:val="-2"/>
          <w:sz w:val="26"/>
          <w:szCs w:val="26"/>
          <w:rtl/>
        </w:rPr>
        <w:t xml:space="preserve">تحديد طرق التقدم للوظائف الشاغرة بالجامعة من حيث الإعلان على </w:t>
      </w:r>
      <w:r w:rsidR="00572BB7" w:rsidRPr="008F4AC8">
        <w:rPr>
          <w:rFonts w:hint="cs"/>
          <w:spacing w:val="-2"/>
          <w:sz w:val="26"/>
          <w:szCs w:val="26"/>
          <w:rtl/>
        </w:rPr>
        <w:t>ال</w:t>
      </w:r>
      <w:r w:rsidRPr="008F4AC8">
        <w:rPr>
          <w:rFonts w:hint="cs"/>
          <w:spacing w:val="-2"/>
          <w:sz w:val="26"/>
          <w:szCs w:val="26"/>
          <w:rtl/>
        </w:rPr>
        <w:t xml:space="preserve">موقع </w:t>
      </w:r>
      <w:r w:rsidR="00572BB7" w:rsidRPr="008F4AC8">
        <w:rPr>
          <w:rFonts w:hint="cs"/>
          <w:spacing w:val="-2"/>
          <w:sz w:val="26"/>
          <w:szCs w:val="26"/>
          <w:rtl/>
        </w:rPr>
        <w:t>الإلكتروني ل</w:t>
      </w:r>
      <w:r w:rsidRPr="008F4AC8">
        <w:rPr>
          <w:rFonts w:hint="cs"/>
          <w:spacing w:val="-2"/>
          <w:sz w:val="26"/>
          <w:szCs w:val="26"/>
          <w:rtl/>
        </w:rPr>
        <w:t xml:space="preserve">لجامعة أو على موقع </w:t>
      </w:r>
      <w:r w:rsidR="00113561" w:rsidRPr="008F4AC8">
        <w:rPr>
          <w:rFonts w:hint="cs"/>
          <w:spacing w:val="-2"/>
          <w:sz w:val="26"/>
          <w:szCs w:val="26"/>
          <w:rtl/>
        </w:rPr>
        <w:t>ال</w:t>
      </w:r>
      <w:r w:rsidRPr="008F4AC8">
        <w:rPr>
          <w:rFonts w:hint="cs"/>
          <w:spacing w:val="-2"/>
          <w:sz w:val="26"/>
          <w:szCs w:val="26"/>
          <w:rtl/>
        </w:rPr>
        <w:t>جهاز</w:t>
      </w:r>
      <w:r w:rsidR="00113561" w:rsidRPr="008F4AC8">
        <w:rPr>
          <w:rFonts w:hint="cs"/>
          <w:spacing w:val="-2"/>
          <w:sz w:val="26"/>
          <w:szCs w:val="26"/>
          <w:rtl/>
        </w:rPr>
        <w:t xml:space="preserve"> المركزي</w:t>
      </w:r>
      <w:r w:rsidRPr="008F4AC8">
        <w:rPr>
          <w:rFonts w:hint="cs"/>
          <w:spacing w:val="-2"/>
          <w:sz w:val="26"/>
          <w:szCs w:val="26"/>
          <w:rtl/>
        </w:rPr>
        <w:t xml:space="preserve"> </w:t>
      </w:r>
      <w:r w:rsidR="00113561" w:rsidRPr="008F4AC8">
        <w:rPr>
          <w:rFonts w:hint="cs"/>
          <w:spacing w:val="-2"/>
          <w:sz w:val="26"/>
          <w:szCs w:val="26"/>
          <w:rtl/>
        </w:rPr>
        <w:t>ل</w:t>
      </w:r>
      <w:r w:rsidRPr="008F4AC8">
        <w:rPr>
          <w:rFonts w:hint="cs"/>
          <w:spacing w:val="-2"/>
          <w:sz w:val="26"/>
          <w:szCs w:val="26"/>
          <w:rtl/>
        </w:rPr>
        <w:t>لتنظيم والإدارة أو بتوزيع نشرات داخلية على مستوى كليات الجامعات والوحدات الإدارية بالجامعة وكلياتها.</w:t>
      </w:r>
    </w:p>
    <w:p w:rsidR="00D87A6C" w:rsidRPr="00572BB7" w:rsidRDefault="00D87A6C" w:rsidP="004C70C5">
      <w:pPr>
        <w:pStyle w:val="ListParagraph"/>
        <w:numPr>
          <w:ilvl w:val="0"/>
          <w:numId w:val="81"/>
        </w:numPr>
        <w:bidi/>
        <w:spacing w:line="216" w:lineRule="auto"/>
        <w:rPr>
          <w:spacing w:val="-2"/>
          <w:sz w:val="26"/>
          <w:szCs w:val="26"/>
        </w:rPr>
      </w:pPr>
      <w:r w:rsidRPr="009F7A02">
        <w:rPr>
          <w:rFonts w:hint="cs"/>
          <w:spacing w:val="-2"/>
          <w:sz w:val="26"/>
          <w:szCs w:val="26"/>
          <w:rtl/>
        </w:rPr>
        <w:t xml:space="preserve">تحديد طرق اختيار أفضل العاملين الموهوبين لشغل الوظائف بالجامعة والتي قد تكون من خلال المقابلات والاختبارات وتقارير العمل المختلفة التي ينظمها قانون </w:t>
      </w:r>
      <w:r w:rsidR="003415C8">
        <w:rPr>
          <w:rFonts w:hint="cs"/>
          <w:spacing w:val="-2"/>
          <w:sz w:val="26"/>
          <w:szCs w:val="26"/>
          <w:rtl/>
        </w:rPr>
        <w:t>"</w:t>
      </w:r>
      <w:r w:rsidRPr="009F7A02">
        <w:rPr>
          <w:rFonts w:hint="cs"/>
          <w:spacing w:val="-2"/>
          <w:sz w:val="26"/>
          <w:szCs w:val="26"/>
          <w:rtl/>
        </w:rPr>
        <w:t>الخدمة المدنية</w:t>
      </w:r>
      <w:r w:rsidR="002E6B66">
        <w:rPr>
          <w:rFonts w:hint="cs"/>
          <w:spacing w:val="-2"/>
          <w:sz w:val="26"/>
          <w:szCs w:val="26"/>
          <w:rtl/>
        </w:rPr>
        <w:t>"</w:t>
      </w:r>
      <w:r w:rsidRPr="009F7A02">
        <w:rPr>
          <w:rFonts w:hint="cs"/>
          <w:spacing w:val="-2"/>
          <w:sz w:val="26"/>
          <w:szCs w:val="26"/>
          <w:rtl/>
        </w:rPr>
        <w:t>.</w:t>
      </w:r>
    </w:p>
    <w:p w:rsidR="00D87A6C" w:rsidRPr="00572BB7" w:rsidRDefault="00D87A6C" w:rsidP="004C70C5">
      <w:pPr>
        <w:pStyle w:val="ListParagraph"/>
        <w:numPr>
          <w:ilvl w:val="0"/>
          <w:numId w:val="81"/>
        </w:numPr>
        <w:bidi/>
        <w:spacing w:line="216" w:lineRule="auto"/>
        <w:ind w:left="368" w:firstLine="0"/>
        <w:rPr>
          <w:spacing w:val="-2"/>
          <w:sz w:val="26"/>
          <w:szCs w:val="26"/>
        </w:rPr>
      </w:pPr>
      <w:r w:rsidRPr="009F7A02">
        <w:rPr>
          <w:rFonts w:hint="cs"/>
          <w:spacing w:val="-2"/>
          <w:sz w:val="26"/>
          <w:szCs w:val="26"/>
          <w:rtl/>
        </w:rPr>
        <w:t xml:space="preserve">وضع جدول زمني لتعيين المواهب من العاملين الإداريين في ضوء متطلبات التطوير التنظيمي </w:t>
      </w:r>
      <w:r w:rsidR="003415C8">
        <w:rPr>
          <w:rFonts w:hint="cs"/>
          <w:spacing w:val="-2"/>
          <w:sz w:val="26"/>
          <w:szCs w:val="26"/>
          <w:rtl/>
        </w:rPr>
        <w:t>ل</w:t>
      </w:r>
      <w:r w:rsidRPr="009F7A02">
        <w:rPr>
          <w:rFonts w:hint="cs"/>
          <w:spacing w:val="-2"/>
          <w:sz w:val="26"/>
          <w:szCs w:val="26"/>
          <w:rtl/>
        </w:rPr>
        <w:t>لجامعة</w:t>
      </w:r>
      <w:r w:rsidRPr="00572BB7">
        <w:rPr>
          <w:rFonts w:hint="cs"/>
          <w:spacing w:val="-2"/>
          <w:sz w:val="26"/>
          <w:szCs w:val="26"/>
          <w:rtl/>
        </w:rPr>
        <w:t>.</w:t>
      </w:r>
    </w:p>
    <w:p w:rsidR="00D87A6C" w:rsidRPr="00572BB7" w:rsidRDefault="00D87A6C" w:rsidP="004C70C5">
      <w:pPr>
        <w:pStyle w:val="ListParagraph"/>
        <w:numPr>
          <w:ilvl w:val="0"/>
          <w:numId w:val="81"/>
        </w:numPr>
        <w:bidi/>
        <w:spacing w:line="216" w:lineRule="auto"/>
        <w:ind w:left="368" w:firstLine="0"/>
        <w:rPr>
          <w:spacing w:val="-2"/>
          <w:sz w:val="26"/>
          <w:szCs w:val="26"/>
        </w:rPr>
      </w:pPr>
      <w:r w:rsidRPr="009F7A02">
        <w:rPr>
          <w:rFonts w:hint="cs"/>
          <w:spacing w:val="-2"/>
          <w:sz w:val="26"/>
          <w:szCs w:val="26"/>
          <w:rtl/>
        </w:rPr>
        <w:t>تحديد سياسات ضمان واستمرار تدفق العاملين الموهوبين من داخل الجامعة من حيث وضع آلية للمتابعة المستمرة لأداء العاملين الموهوبين</w:t>
      </w:r>
      <w:r w:rsidRPr="00572BB7">
        <w:rPr>
          <w:spacing w:val="-2"/>
          <w:sz w:val="26"/>
          <w:szCs w:val="26"/>
          <w:rtl/>
        </w:rPr>
        <w:t xml:space="preserve"> </w:t>
      </w:r>
      <w:r w:rsidRPr="00572BB7">
        <w:rPr>
          <w:rFonts w:hint="cs"/>
          <w:spacing w:val="-2"/>
          <w:sz w:val="26"/>
          <w:szCs w:val="26"/>
          <w:rtl/>
        </w:rPr>
        <w:t>و</w:t>
      </w:r>
      <w:r w:rsidRPr="00572BB7">
        <w:rPr>
          <w:spacing w:val="-2"/>
          <w:sz w:val="26"/>
          <w:szCs w:val="26"/>
          <w:rtl/>
        </w:rPr>
        <w:t>تقييم أدا</w:t>
      </w:r>
      <w:r w:rsidRPr="00572BB7">
        <w:rPr>
          <w:rFonts w:hint="cs"/>
          <w:spacing w:val="-2"/>
          <w:sz w:val="26"/>
          <w:szCs w:val="26"/>
          <w:rtl/>
        </w:rPr>
        <w:t>ءات</w:t>
      </w:r>
      <w:r w:rsidR="00572BB7">
        <w:rPr>
          <w:rFonts w:hint="cs"/>
          <w:spacing w:val="-2"/>
          <w:sz w:val="26"/>
          <w:szCs w:val="26"/>
          <w:rtl/>
        </w:rPr>
        <w:t>هم</w:t>
      </w:r>
      <w:r w:rsidRPr="00572BB7">
        <w:rPr>
          <w:rFonts w:hint="cs"/>
          <w:spacing w:val="-2"/>
          <w:sz w:val="26"/>
          <w:szCs w:val="26"/>
          <w:rtl/>
        </w:rPr>
        <w:t xml:space="preserve"> </w:t>
      </w:r>
      <w:r w:rsidRPr="00572BB7">
        <w:rPr>
          <w:spacing w:val="-2"/>
          <w:sz w:val="26"/>
          <w:szCs w:val="26"/>
          <w:rtl/>
        </w:rPr>
        <w:t>الحالي</w:t>
      </w:r>
      <w:r w:rsidRPr="00572BB7">
        <w:rPr>
          <w:rFonts w:hint="cs"/>
          <w:spacing w:val="-2"/>
          <w:sz w:val="26"/>
          <w:szCs w:val="26"/>
          <w:rtl/>
        </w:rPr>
        <w:t>ة باستمرار</w:t>
      </w:r>
      <w:r w:rsidRPr="00572BB7">
        <w:rPr>
          <w:spacing w:val="-2"/>
          <w:sz w:val="26"/>
          <w:szCs w:val="26"/>
          <w:rtl/>
        </w:rPr>
        <w:t xml:space="preserve"> </w:t>
      </w:r>
      <w:r w:rsidRPr="00572BB7">
        <w:rPr>
          <w:rFonts w:hint="cs"/>
          <w:spacing w:val="-2"/>
          <w:sz w:val="26"/>
          <w:szCs w:val="26"/>
          <w:rtl/>
        </w:rPr>
        <w:t>و</w:t>
      </w:r>
      <w:r w:rsidRPr="00572BB7">
        <w:rPr>
          <w:spacing w:val="-2"/>
          <w:sz w:val="26"/>
          <w:szCs w:val="26"/>
          <w:rtl/>
        </w:rPr>
        <w:t>التنبؤ بإمكانات</w:t>
      </w:r>
      <w:r w:rsidRPr="00572BB7">
        <w:rPr>
          <w:rFonts w:hint="cs"/>
          <w:spacing w:val="-2"/>
          <w:sz w:val="26"/>
          <w:szCs w:val="26"/>
          <w:rtl/>
        </w:rPr>
        <w:t xml:space="preserve"> هؤلاء </w:t>
      </w:r>
      <w:r w:rsidRPr="00572BB7">
        <w:rPr>
          <w:rFonts w:hint="cs"/>
          <w:spacing w:val="-2"/>
          <w:sz w:val="26"/>
          <w:szCs w:val="26"/>
          <w:rtl/>
        </w:rPr>
        <w:lastRenderedPageBreak/>
        <w:t xml:space="preserve">العاملين وبالتالي إمكانية </w:t>
      </w:r>
      <w:r w:rsidRPr="009F7A02">
        <w:rPr>
          <w:rFonts w:hint="cs"/>
          <w:spacing w:val="-2"/>
          <w:sz w:val="26"/>
          <w:szCs w:val="26"/>
          <w:rtl/>
        </w:rPr>
        <w:t>إعداد الصف الثاني من العاملين الموهوبين</w:t>
      </w:r>
      <w:r w:rsidRPr="00572BB7">
        <w:rPr>
          <w:rFonts w:hint="cs"/>
          <w:spacing w:val="-2"/>
          <w:sz w:val="26"/>
          <w:szCs w:val="26"/>
          <w:rtl/>
        </w:rPr>
        <w:t>، وكذلك اعتماد الجامعة</w:t>
      </w:r>
      <w:r w:rsidRPr="00572BB7">
        <w:rPr>
          <w:spacing w:val="-2"/>
          <w:sz w:val="26"/>
          <w:szCs w:val="26"/>
          <w:rtl/>
        </w:rPr>
        <w:t xml:space="preserve"> آلي</w:t>
      </w:r>
      <w:r w:rsidRPr="00572BB7">
        <w:rPr>
          <w:rFonts w:hint="cs"/>
          <w:spacing w:val="-2"/>
          <w:sz w:val="26"/>
          <w:szCs w:val="26"/>
          <w:rtl/>
        </w:rPr>
        <w:t>ة</w:t>
      </w:r>
      <w:r w:rsidRPr="00572BB7">
        <w:rPr>
          <w:spacing w:val="-2"/>
          <w:sz w:val="26"/>
          <w:szCs w:val="26"/>
          <w:rtl/>
        </w:rPr>
        <w:t xml:space="preserve"> </w:t>
      </w:r>
      <w:r w:rsidRPr="00572BB7">
        <w:rPr>
          <w:rFonts w:hint="cs"/>
          <w:spacing w:val="-2"/>
          <w:sz w:val="26"/>
          <w:szCs w:val="26"/>
          <w:rtl/>
        </w:rPr>
        <w:t>التعيين</w:t>
      </w:r>
      <w:r w:rsidRPr="00572BB7">
        <w:rPr>
          <w:spacing w:val="-2"/>
          <w:sz w:val="26"/>
          <w:szCs w:val="26"/>
          <w:rtl/>
        </w:rPr>
        <w:t xml:space="preserve"> الوظيفي </w:t>
      </w:r>
      <w:r w:rsidRPr="00572BB7">
        <w:rPr>
          <w:rFonts w:hint="cs"/>
          <w:spacing w:val="-2"/>
          <w:sz w:val="26"/>
          <w:szCs w:val="26"/>
          <w:rtl/>
        </w:rPr>
        <w:t>المعتاد لأوائل الخريجين</w:t>
      </w:r>
      <w:r w:rsidRPr="00572BB7">
        <w:rPr>
          <w:spacing w:val="-2"/>
          <w:sz w:val="26"/>
          <w:szCs w:val="26"/>
          <w:rtl/>
        </w:rPr>
        <w:t xml:space="preserve"> </w:t>
      </w:r>
      <w:r w:rsidRPr="00572BB7">
        <w:rPr>
          <w:rFonts w:hint="cs"/>
          <w:spacing w:val="-2"/>
          <w:sz w:val="26"/>
          <w:szCs w:val="26"/>
          <w:rtl/>
        </w:rPr>
        <w:t>ولكن في ضوء</w:t>
      </w:r>
      <w:r w:rsidRPr="00572BB7">
        <w:rPr>
          <w:spacing w:val="-2"/>
          <w:sz w:val="26"/>
          <w:szCs w:val="26"/>
          <w:rtl/>
        </w:rPr>
        <w:t xml:space="preserve"> </w:t>
      </w:r>
      <w:r w:rsidRPr="00572BB7">
        <w:rPr>
          <w:rFonts w:hint="cs"/>
          <w:spacing w:val="-2"/>
          <w:sz w:val="26"/>
          <w:szCs w:val="26"/>
          <w:rtl/>
        </w:rPr>
        <w:t>معايير معينة تكشف عن أصحاب المواهب منهم</w:t>
      </w:r>
      <w:r w:rsidRPr="009F7A02">
        <w:rPr>
          <w:rFonts w:hint="cs"/>
          <w:spacing w:val="-2"/>
          <w:sz w:val="26"/>
          <w:szCs w:val="26"/>
          <w:rtl/>
        </w:rPr>
        <w:t xml:space="preserve">. </w:t>
      </w:r>
    </w:p>
    <w:p w:rsidR="00D87A6C" w:rsidRPr="008F4AC8" w:rsidRDefault="00D87A6C" w:rsidP="0008531F">
      <w:pPr>
        <w:pStyle w:val="ListParagraph"/>
        <w:numPr>
          <w:ilvl w:val="0"/>
          <w:numId w:val="96"/>
        </w:numPr>
        <w:bidi/>
        <w:spacing w:line="216" w:lineRule="auto"/>
        <w:rPr>
          <w:b/>
          <w:bCs/>
          <w:sz w:val="26"/>
          <w:szCs w:val="26"/>
        </w:rPr>
      </w:pPr>
      <w:r w:rsidRPr="008F4AC8">
        <w:rPr>
          <w:rFonts w:hint="cs"/>
          <w:spacing w:val="-2"/>
          <w:sz w:val="26"/>
          <w:szCs w:val="26"/>
          <w:rtl/>
        </w:rPr>
        <w:t>تحديد أساليب جذب العاملين الموهوبين من خارج الجامعة، من حيث ج</w:t>
      </w:r>
      <w:r w:rsidR="002E6B66" w:rsidRPr="008F4AC8">
        <w:rPr>
          <w:rFonts w:hint="cs"/>
          <w:spacing w:val="-2"/>
          <w:sz w:val="26"/>
          <w:szCs w:val="26"/>
          <w:rtl/>
        </w:rPr>
        <w:t>ذب وتوظيف العاملين الموهوبين ذوي</w:t>
      </w:r>
      <w:r w:rsidRPr="008F4AC8">
        <w:rPr>
          <w:spacing w:val="-2"/>
          <w:sz w:val="26"/>
          <w:szCs w:val="26"/>
          <w:rtl/>
        </w:rPr>
        <w:t xml:space="preserve"> </w:t>
      </w:r>
      <w:r w:rsidRPr="008F4AC8">
        <w:rPr>
          <w:rFonts w:hint="cs"/>
          <w:spacing w:val="-2"/>
          <w:sz w:val="26"/>
          <w:szCs w:val="26"/>
          <w:rtl/>
        </w:rPr>
        <w:t>ال</w:t>
      </w:r>
      <w:r w:rsidRPr="008F4AC8">
        <w:rPr>
          <w:spacing w:val="-2"/>
          <w:sz w:val="26"/>
          <w:szCs w:val="26"/>
          <w:rtl/>
        </w:rPr>
        <w:t xml:space="preserve">خبرة من </w:t>
      </w:r>
      <w:r w:rsidRPr="008F4AC8">
        <w:rPr>
          <w:rFonts w:hint="cs"/>
          <w:spacing w:val="-2"/>
          <w:sz w:val="26"/>
          <w:szCs w:val="26"/>
          <w:rtl/>
        </w:rPr>
        <w:t xml:space="preserve">جامعة أو مؤسسة </w:t>
      </w:r>
      <w:r w:rsidR="002E6B66" w:rsidRPr="008F4AC8">
        <w:rPr>
          <w:rFonts w:hint="cs"/>
          <w:spacing w:val="-2"/>
          <w:sz w:val="26"/>
          <w:szCs w:val="26"/>
          <w:rtl/>
        </w:rPr>
        <w:t>تم تدريب</w:t>
      </w:r>
      <w:r w:rsidRPr="008F4AC8">
        <w:rPr>
          <w:rFonts w:hint="cs"/>
          <w:spacing w:val="-2"/>
          <w:sz w:val="26"/>
          <w:szCs w:val="26"/>
          <w:rtl/>
        </w:rPr>
        <w:t>هم</w:t>
      </w:r>
      <w:r w:rsidRPr="008F4AC8">
        <w:rPr>
          <w:spacing w:val="-2"/>
          <w:sz w:val="26"/>
          <w:szCs w:val="26"/>
          <w:rtl/>
        </w:rPr>
        <w:t xml:space="preserve"> </w:t>
      </w:r>
      <w:r w:rsidRPr="008F4AC8">
        <w:rPr>
          <w:rFonts w:hint="cs"/>
          <w:spacing w:val="-2"/>
          <w:sz w:val="26"/>
          <w:szCs w:val="26"/>
          <w:rtl/>
        </w:rPr>
        <w:t>ل</w:t>
      </w:r>
      <w:r w:rsidRPr="008F4AC8">
        <w:rPr>
          <w:spacing w:val="-2"/>
          <w:sz w:val="26"/>
          <w:szCs w:val="26"/>
          <w:rtl/>
        </w:rPr>
        <w:t xml:space="preserve">لقيام بمهام مماثلة </w:t>
      </w:r>
      <w:r w:rsidR="002E6B66" w:rsidRPr="008F4AC8">
        <w:rPr>
          <w:rFonts w:hint="cs"/>
          <w:spacing w:val="-2"/>
          <w:sz w:val="26"/>
          <w:szCs w:val="26"/>
          <w:rtl/>
        </w:rPr>
        <w:t xml:space="preserve">لما قاموا به </w:t>
      </w:r>
      <w:r w:rsidRPr="008F4AC8">
        <w:rPr>
          <w:spacing w:val="-2"/>
          <w:sz w:val="26"/>
          <w:szCs w:val="26"/>
          <w:rtl/>
        </w:rPr>
        <w:t xml:space="preserve">في </w:t>
      </w:r>
      <w:r w:rsidRPr="008F4AC8">
        <w:rPr>
          <w:rFonts w:hint="cs"/>
          <w:spacing w:val="-2"/>
          <w:sz w:val="26"/>
          <w:szCs w:val="26"/>
          <w:rtl/>
        </w:rPr>
        <w:t>جامعات ومؤسسات أخرى، مع اعتماد</w:t>
      </w:r>
      <w:r w:rsidRPr="008F4AC8">
        <w:rPr>
          <w:spacing w:val="-2"/>
          <w:sz w:val="26"/>
          <w:szCs w:val="26"/>
          <w:rtl/>
        </w:rPr>
        <w:t xml:space="preserve"> استراتيجيات التوظيف</w:t>
      </w:r>
      <w:r w:rsidRPr="008F4AC8">
        <w:rPr>
          <w:rFonts w:hint="cs"/>
          <w:spacing w:val="-2"/>
          <w:sz w:val="26"/>
          <w:szCs w:val="26"/>
          <w:rtl/>
        </w:rPr>
        <w:t xml:space="preserve"> الخارجي</w:t>
      </w:r>
      <w:r w:rsidRPr="008F4AC8">
        <w:rPr>
          <w:spacing w:val="-2"/>
          <w:sz w:val="26"/>
          <w:szCs w:val="26"/>
          <w:rtl/>
        </w:rPr>
        <w:t xml:space="preserve"> </w:t>
      </w:r>
      <w:r w:rsidRPr="008F4AC8">
        <w:rPr>
          <w:rFonts w:hint="cs"/>
          <w:spacing w:val="-2"/>
          <w:sz w:val="26"/>
          <w:szCs w:val="26"/>
          <w:rtl/>
        </w:rPr>
        <w:t xml:space="preserve">المتمثلة في </w:t>
      </w:r>
      <w:r w:rsidRPr="008F4AC8">
        <w:rPr>
          <w:spacing w:val="-2"/>
          <w:sz w:val="26"/>
          <w:szCs w:val="26"/>
          <w:rtl/>
        </w:rPr>
        <w:t xml:space="preserve">المقابلات السلوكية، وتقييم </w:t>
      </w:r>
      <w:r w:rsidRPr="008F4AC8">
        <w:rPr>
          <w:rFonts w:hint="cs"/>
          <w:spacing w:val="-2"/>
          <w:sz w:val="26"/>
          <w:szCs w:val="26"/>
          <w:rtl/>
        </w:rPr>
        <w:t>الاتجاهات</w:t>
      </w:r>
      <w:r w:rsidRPr="008F4AC8">
        <w:rPr>
          <w:spacing w:val="-2"/>
          <w:sz w:val="26"/>
          <w:szCs w:val="26"/>
          <w:rtl/>
        </w:rPr>
        <w:t xml:space="preserve">، </w:t>
      </w:r>
      <w:r w:rsidRPr="008F4AC8">
        <w:rPr>
          <w:rFonts w:hint="cs"/>
          <w:spacing w:val="-2"/>
          <w:sz w:val="26"/>
          <w:szCs w:val="26"/>
          <w:rtl/>
        </w:rPr>
        <w:t>وال</w:t>
      </w:r>
      <w:r w:rsidRPr="008F4AC8">
        <w:rPr>
          <w:spacing w:val="-2"/>
          <w:sz w:val="26"/>
          <w:szCs w:val="26"/>
          <w:rtl/>
        </w:rPr>
        <w:t xml:space="preserve">أساليب </w:t>
      </w:r>
      <w:r w:rsidRPr="008F4AC8">
        <w:rPr>
          <w:rFonts w:hint="cs"/>
          <w:spacing w:val="-2"/>
          <w:sz w:val="26"/>
          <w:szCs w:val="26"/>
          <w:rtl/>
        </w:rPr>
        <w:t>القائمة على</w:t>
      </w:r>
      <w:r w:rsidRPr="008F4AC8">
        <w:rPr>
          <w:spacing w:val="-2"/>
          <w:sz w:val="26"/>
          <w:szCs w:val="26"/>
          <w:rtl/>
        </w:rPr>
        <w:t xml:space="preserve"> الممارسات</w:t>
      </w:r>
      <w:r w:rsidRPr="008F4AC8">
        <w:rPr>
          <w:rFonts w:hint="cs"/>
          <w:spacing w:val="-2"/>
          <w:sz w:val="26"/>
          <w:szCs w:val="26"/>
          <w:rtl/>
        </w:rPr>
        <w:t>،</w:t>
      </w:r>
      <w:r w:rsidRPr="008F4AC8">
        <w:rPr>
          <w:spacing w:val="-2"/>
          <w:sz w:val="26"/>
          <w:szCs w:val="26"/>
          <w:rtl/>
        </w:rPr>
        <w:t xml:space="preserve"> واختبارات الاستعداد </w:t>
      </w:r>
      <w:r w:rsidRPr="008F4AC8">
        <w:rPr>
          <w:rFonts w:hint="cs"/>
          <w:spacing w:val="-2"/>
          <w:sz w:val="26"/>
          <w:szCs w:val="26"/>
          <w:rtl/>
        </w:rPr>
        <w:t>التي تستخدم في تقييم المرشحين من العاملين الموهوبين من خارج الجامعة</w:t>
      </w:r>
      <w:r w:rsidRPr="008F4AC8">
        <w:rPr>
          <w:rFonts w:hint="cs"/>
          <w:sz w:val="26"/>
          <w:szCs w:val="26"/>
          <w:rtl/>
          <w:lang w:bidi="ar-EG"/>
        </w:rPr>
        <w:t xml:space="preserve"> لشغل وظائف معينة بها. </w:t>
      </w:r>
    </w:p>
    <w:p w:rsidR="00D87A6C" w:rsidRPr="008F4AC8" w:rsidRDefault="00D87A6C" w:rsidP="004C70C5">
      <w:pPr>
        <w:pStyle w:val="ListParagraph"/>
        <w:numPr>
          <w:ilvl w:val="0"/>
          <w:numId w:val="75"/>
        </w:numPr>
        <w:bidi/>
        <w:spacing w:line="216" w:lineRule="auto"/>
        <w:rPr>
          <w:sz w:val="26"/>
          <w:szCs w:val="26"/>
        </w:rPr>
      </w:pPr>
      <w:r w:rsidRPr="008F4AC8">
        <w:rPr>
          <w:rFonts w:hint="cs"/>
          <w:b/>
          <w:bCs/>
          <w:spacing w:val="-6"/>
          <w:sz w:val="26"/>
          <w:szCs w:val="26"/>
          <w:rtl/>
        </w:rPr>
        <w:t xml:space="preserve"> تنمية العاملين الموهوبين في الجامعات المصرية:</w:t>
      </w:r>
      <w:r w:rsidRPr="008F4AC8">
        <w:rPr>
          <w:rFonts w:hint="cs"/>
          <w:b/>
          <w:bCs/>
          <w:sz w:val="26"/>
          <w:szCs w:val="26"/>
          <w:rtl/>
        </w:rPr>
        <w:t xml:space="preserve"> </w:t>
      </w:r>
      <w:r w:rsidRPr="008F4AC8">
        <w:rPr>
          <w:rFonts w:hint="cs"/>
          <w:sz w:val="26"/>
          <w:szCs w:val="26"/>
          <w:rtl/>
        </w:rPr>
        <w:t>ويتم ذلك من خلال:</w:t>
      </w:r>
    </w:p>
    <w:p w:rsidR="00D87A6C" w:rsidRPr="008F4AC8" w:rsidRDefault="00D87A6C" w:rsidP="004C70C5">
      <w:pPr>
        <w:pStyle w:val="ListParagraph"/>
        <w:numPr>
          <w:ilvl w:val="0"/>
          <w:numId w:val="62"/>
        </w:numPr>
        <w:bidi/>
        <w:spacing w:line="216" w:lineRule="auto"/>
        <w:rPr>
          <w:b/>
          <w:bCs/>
          <w:sz w:val="26"/>
          <w:szCs w:val="26"/>
        </w:rPr>
      </w:pPr>
      <w:r w:rsidRPr="008F4AC8">
        <w:rPr>
          <w:rFonts w:hint="cs"/>
          <w:spacing w:val="-2"/>
          <w:sz w:val="26"/>
          <w:szCs w:val="26"/>
          <w:rtl/>
        </w:rPr>
        <w:t>تحديد الاحتياجات التدريبية للعاملين الموهوبين بالجامعة، بحيث يقوم منسق من كل وحدة إدارية بالجامعة بحصر الاحتياجات التدريبية لهؤلاء العاملين مستخدما استمارة تحديد الاحتياجات التي من خلالها تتحدد نوعية الموضوعات التدريبية.</w:t>
      </w:r>
    </w:p>
    <w:p w:rsidR="00D87A6C" w:rsidRPr="00572BB7" w:rsidRDefault="00D87A6C" w:rsidP="004C70C5">
      <w:pPr>
        <w:pStyle w:val="ListParagraph"/>
        <w:numPr>
          <w:ilvl w:val="0"/>
          <w:numId w:val="62"/>
        </w:numPr>
        <w:bidi/>
        <w:spacing w:line="216" w:lineRule="auto"/>
        <w:rPr>
          <w:spacing w:val="-2"/>
          <w:sz w:val="26"/>
          <w:szCs w:val="26"/>
        </w:rPr>
      </w:pPr>
      <w:r w:rsidRPr="009F7A02">
        <w:rPr>
          <w:rFonts w:hint="cs"/>
          <w:spacing w:val="-2"/>
          <w:sz w:val="26"/>
          <w:szCs w:val="26"/>
          <w:rtl/>
        </w:rPr>
        <w:t xml:space="preserve"> وضع برامج تدريبية تتناسب مع الاحتياجات التدريبية للعاملين الموهوبين، بحيث يراعي تنوع هذه البرامج بما يقابل تنمية مختلف المهارات والكفايات الوظيفية ومستوى إمكانات العاملين.</w:t>
      </w:r>
    </w:p>
    <w:p w:rsidR="00D87A6C" w:rsidRPr="00A63DFA" w:rsidRDefault="00D87A6C" w:rsidP="004C70C5">
      <w:pPr>
        <w:pStyle w:val="ListParagraph"/>
        <w:numPr>
          <w:ilvl w:val="0"/>
          <w:numId w:val="82"/>
        </w:numPr>
        <w:bidi/>
        <w:spacing w:line="216" w:lineRule="auto"/>
        <w:rPr>
          <w:spacing w:val="-2"/>
          <w:sz w:val="26"/>
          <w:szCs w:val="26"/>
        </w:rPr>
      </w:pPr>
      <w:r w:rsidRPr="00A63DFA">
        <w:rPr>
          <w:rFonts w:hint="cs"/>
          <w:spacing w:val="-2"/>
          <w:sz w:val="26"/>
          <w:szCs w:val="26"/>
          <w:rtl/>
        </w:rPr>
        <w:t xml:space="preserve">تنفيذ البرامج التدريبية المقدمة للعاملين الموهوبين وتقويمها </w:t>
      </w:r>
      <w:r w:rsidR="00572BB7" w:rsidRPr="00A63DFA">
        <w:rPr>
          <w:rFonts w:hint="cs"/>
          <w:spacing w:val="-2"/>
          <w:sz w:val="26"/>
          <w:szCs w:val="26"/>
          <w:rtl/>
        </w:rPr>
        <w:t>دوريًا</w:t>
      </w:r>
      <w:r w:rsidRPr="00A63DFA">
        <w:rPr>
          <w:rFonts w:hint="cs"/>
          <w:spacing w:val="-2"/>
          <w:sz w:val="26"/>
          <w:szCs w:val="26"/>
          <w:rtl/>
        </w:rPr>
        <w:t xml:space="preserve">، بحيث يتم وضع جدول زمني لتنفيذ البرامج التدريبية وإعلام العاملين الموهوبين </w:t>
      </w:r>
      <w:r w:rsidR="002E6B66" w:rsidRPr="00A63DFA">
        <w:rPr>
          <w:rFonts w:hint="cs"/>
          <w:spacing w:val="-2"/>
          <w:sz w:val="26"/>
          <w:szCs w:val="26"/>
          <w:rtl/>
        </w:rPr>
        <w:t xml:space="preserve">به </w:t>
      </w:r>
      <w:r w:rsidRPr="00A63DFA">
        <w:rPr>
          <w:rFonts w:hint="cs"/>
          <w:spacing w:val="-2"/>
          <w:sz w:val="26"/>
          <w:szCs w:val="26"/>
          <w:rtl/>
        </w:rPr>
        <w:t>قبل بدء التدريب بفترة مناسبة لإبداء آرائهم في مدى مناسبته لظروف عملهم، مع وضع خطة لكيفية تنفيذ البرامج التدريبية تشتمل على تحديد جميع مقومات التدريب الجيد، ووضع خطة أخرى لتقويم هذه البرامج، على أن يش</w:t>
      </w:r>
      <w:r w:rsidR="002E6B66" w:rsidRPr="00A63DFA">
        <w:rPr>
          <w:rFonts w:hint="cs"/>
          <w:spacing w:val="-2"/>
          <w:sz w:val="26"/>
          <w:szCs w:val="26"/>
          <w:rtl/>
        </w:rPr>
        <w:t>ت</w:t>
      </w:r>
      <w:r w:rsidRPr="00A63DFA">
        <w:rPr>
          <w:rFonts w:hint="cs"/>
          <w:spacing w:val="-2"/>
          <w:sz w:val="26"/>
          <w:szCs w:val="26"/>
          <w:rtl/>
        </w:rPr>
        <w:t>رك منسق كل وحدة إدارية مع مسئولي التدريب في وضع هذه الخطط.</w:t>
      </w:r>
    </w:p>
    <w:p w:rsidR="00D87A6C" w:rsidRPr="00A63DFA" w:rsidRDefault="00D87A6C" w:rsidP="004C70C5">
      <w:pPr>
        <w:pStyle w:val="ListParagraph"/>
        <w:numPr>
          <w:ilvl w:val="0"/>
          <w:numId w:val="83"/>
        </w:numPr>
        <w:bidi/>
        <w:spacing w:line="216" w:lineRule="auto"/>
        <w:rPr>
          <w:spacing w:val="-2"/>
          <w:sz w:val="26"/>
          <w:szCs w:val="26"/>
        </w:rPr>
      </w:pPr>
      <w:r w:rsidRPr="00A63DFA">
        <w:rPr>
          <w:rFonts w:hint="cs"/>
          <w:spacing w:val="-2"/>
          <w:sz w:val="26"/>
          <w:szCs w:val="26"/>
          <w:rtl/>
        </w:rPr>
        <w:t>ربط استراتيجية تنمية العاملين الموهوبين باستراتيجية الجامعة، و</w:t>
      </w:r>
      <w:r w:rsidR="002E6B66" w:rsidRPr="00A63DFA">
        <w:rPr>
          <w:rFonts w:hint="cs"/>
          <w:spacing w:val="-2"/>
          <w:sz w:val="26"/>
          <w:szCs w:val="26"/>
          <w:rtl/>
        </w:rPr>
        <w:t xml:space="preserve">يتم </w:t>
      </w:r>
      <w:r w:rsidRPr="00A63DFA">
        <w:rPr>
          <w:rFonts w:hint="cs"/>
          <w:spacing w:val="-2"/>
          <w:sz w:val="26"/>
          <w:szCs w:val="26"/>
          <w:rtl/>
        </w:rPr>
        <w:t xml:space="preserve">هذا في إطار تكامل منظومة الأعمال المؤسسية بحيث تغطي استراتيجية تنمية العاملين الموهوبين احتياجات الجامعة من الكوادر القيادية والإشرافية </w:t>
      </w:r>
      <w:r w:rsidR="003415C8" w:rsidRPr="00A63DFA">
        <w:rPr>
          <w:rFonts w:hint="cs"/>
          <w:spacing w:val="-2"/>
          <w:sz w:val="26"/>
          <w:szCs w:val="26"/>
          <w:rtl/>
        </w:rPr>
        <w:t>و</w:t>
      </w:r>
      <w:r w:rsidRPr="00A63DFA">
        <w:rPr>
          <w:rFonts w:hint="cs"/>
          <w:spacing w:val="-2"/>
          <w:sz w:val="26"/>
          <w:szCs w:val="26"/>
          <w:rtl/>
        </w:rPr>
        <w:t>الإدارية التي تحقق أهدافها الاستراتيجية، وبلوغ التميز المؤسسي الذي يمكن الجامعة من تحقيق الميزة التنافسية.</w:t>
      </w:r>
    </w:p>
    <w:p w:rsidR="00D87A6C" w:rsidRPr="00A63DFA" w:rsidRDefault="00A63DFA" w:rsidP="00A63DFA">
      <w:pPr>
        <w:bidi/>
        <w:spacing w:line="216" w:lineRule="auto"/>
        <w:rPr>
          <w:spacing w:val="-2"/>
          <w:sz w:val="26"/>
          <w:szCs w:val="26"/>
        </w:rPr>
      </w:pPr>
      <w:r>
        <w:rPr>
          <w:rFonts w:hint="cs"/>
          <w:spacing w:val="-2"/>
          <w:sz w:val="26"/>
          <w:szCs w:val="26"/>
          <w:rtl/>
        </w:rPr>
        <w:t xml:space="preserve">ه- </w:t>
      </w:r>
      <w:r w:rsidR="00D87A6C" w:rsidRPr="00A63DFA">
        <w:rPr>
          <w:rFonts w:hint="cs"/>
          <w:spacing w:val="-2"/>
          <w:sz w:val="26"/>
          <w:szCs w:val="26"/>
          <w:rtl/>
        </w:rPr>
        <w:t xml:space="preserve">وضع سياسات </w:t>
      </w:r>
      <w:r w:rsidR="003415C8" w:rsidRPr="00A63DFA">
        <w:rPr>
          <w:rFonts w:hint="cs"/>
          <w:spacing w:val="-2"/>
          <w:sz w:val="26"/>
          <w:szCs w:val="26"/>
          <w:rtl/>
        </w:rPr>
        <w:t>لل</w:t>
      </w:r>
      <w:r w:rsidR="00D87A6C" w:rsidRPr="00A63DFA">
        <w:rPr>
          <w:rFonts w:hint="cs"/>
          <w:spacing w:val="-2"/>
          <w:sz w:val="26"/>
          <w:szCs w:val="26"/>
          <w:rtl/>
        </w:rPr>
        <w:t>حوافز لاستمرار تطوير المسار المهني للعاملين الموهوبين، بحيث يتم اعتماد آلية واضحة لكيفية تحفيز</w:t>
      </w:r>
      <w:r w:rsidR="003415C8" w:rsidRPr="00A63DFA">
        <w:rPr>
          <w:rFonts w:hint="cs"/>
          <w:spacing w:val="-2"/>
          <w:sz w:val="26"/>
          <w:szCs w:val="26"/>
          <w:rtl/>
        </w:rPr>
        <w:t>هم</w:t>
      </w:r>
      <w:r w:rsidR="00D87A6C" w:rsidRPr="00A63DFA">
        <w:rPr>
          <w:rFonts w:hint="cs"/>
          <w:spacing w:val="-2"/>
          <w:sz w:val="26"/>
          <w:szCs w:val="26"/>
          <w:rtl/>
        </w:rPr>
        <w:t xml:space="preserve"> على الاستمرار في تطوير أدائهم المهني، على</w:t>
      </w:r>
      <w:r w:rsidR="002E6B66" w:rsidRPr="00A63DFA">
        <w:rPr>
          <w:rFonts w:hint="cs"/>
          <w:spacing w:val="-2"/>
          <w:sz w:val="26"/>
          <w:szCs w:val="26"/>
          <w:rtl/>
        </w:rPr>
        <w:t xml:space="preserve"> أن</w:t>
      </w:r>
      <w:r w:rsidR="00D87A6C" w:rsidRPr="00A63DFA">
        <w:rPr>
          <w:rFonts w:hint="cs"/>
          <w:spacing w:val="-2"/>
          <w:sz w:val="26"/>
          <w:szCs w:val="26"/>
          <w:rtl/>
        </w:rPr>
        <w:t xml:space="preserve"> تشمل هذه الآلية توفير كل من الحوافز المادية والمعنوية المجدية من وجهة نظر العاملين الموهوبين.</w:t>
      </w:r>
    </w:p>
    <w:p w:rsidR="00D87A6C" w:rsidRPr="00A63DFA" w:rsidRDefault="00D87A6C" w:rsidP="004C70C5">
      <w:pPr>
        <w:pStyle w:val="ListParagraph"/>
        <w:numPr>
          <w:ilvl w:val="0"/>
          <w:numId w:val="84"/>
        </w:numPr>
        <w:tabs>
          <w:tab w:val="left" w:pos="226"/>
        </w:tabs>
        <w:bidi/>
        <w:spacing w:line="216" w:lineRule="auto"/>
        <w:ind w:left="368" w:hanging="284"/>
        <w:rPr>
          <w:spacing w:val="-2"/>
          <w:sz w:val="26"/>
          <w:szCs w:val="26"/>
        </w:rPr>
      </w:pPr>
      <w:r w:rsidRPr="00A63DFA">
        <w:rPr>
          <w:rFonts w:hint="cs"/>
          <w:spacing w:val="-2"/>
          <w:sz w:val="26"/>
          <w:szCs w:val="26"/>
          <w:rtl/>
        </w:rPr>
        <w:t xml:space="preserve">تزويد العاملين الموهوبين بفرص تحقيق التطوير المستمر في مهنتهم من أجل </w:t>
      </w:r>
      <w:r w:rsidR="002E6B66" w:rsidRPr="00A63DFA">
        <w:rPr>
          <w:rFonts w:hint="cs"/>
          <w:spacing w:val="-2"/>
          <w:sz w:val="26"/>
          <w:szCs w:val="26"/>
          <w:rtl/>
        </w:rPr>
        <w:t>إ</w:t>
      </w:r>
      <w:r w:rsidRPr="00A63DFA">
        <w:rPr>
          <w:rFonts w:hint="cs"/>
          <w:spacing w:val="-2"/>
          <w:sz w:val="26"/>
          <w:szCs w:val="26"/>
          <w:rtl/>
        </w:rPr>
        <w:t>كسابهم معارف ومه</w:t>
      </w:r>
      <w:r w:rsidR="002E6B66" w:rsidRPr="00A63DFA">
        <w:rPr>
          <w:rFonts w:hint="cs"/>
          <w:spacing w:val="-2"/>
          <w:sz w:val="26"/>
          <w:szCs w:val="26"/>
          <w:rtl/>
        </w:rPr>
        <w:t>ارات جديدة تمكنهم من العمل الإ</w:t>
      </w:r>
      <w:r w:rsidRPr="00A63DFA">
        <w:rPr>
          <w:rFonts w:hint="cs"/>
          <w:spacing w:val="-2"/>
          <w:sz w:val="26"/>
          <w:szCs w:val="26"/>
          <w:rtl/>
        </w:rPr>
        <w:t xml:space="preserve">بداعي والابتكارى في مختلف أعمالهم الوظيفية، </w:t>
      </w:r>
      <w:r w:rsidR="00EA7DB0" w:rsidRPr="00A63DFA">
        <w:rPr>
          <w:rFonts w:hint="cs"/>
          <w:spacing w:val="-2"/>
          <w:sz w:val="26"/>
          <w:szCs w:val="26"/>
          <w:rtl/>
        </w:rPr>
        <w:t>و</w:t>
      </w:r>
      <w:r w:rsidRPr="00A63DFA">
        <w:rPr>
          <w:rFonts w:hint="cs"/>
          <w:spacing w:val="-2"/>
          <w:sz w:val="26"/>
          <w:szCs w:val="26"/>
          <w:rtl/>
        </w:rPr>
        <w:t xml:space="preserve">ذلك </w:t>
      </w:r>
      <w:r w:rsidR="00EA7DB0" w:rsidRPr="00A63DFA">
        <w:rPr>
          <w:rFonts w:hint="cs"/>
          <w:spacing w:val="-2"/>
          <w:sz w:val="26"/>
          <w:szCs w:val="26"/>
          <w:rtl/>
        </w:rPr>
        <w:t>عن</w:t>
      </w:r>
      <w:r w:rsidRPr="00A63DFA">
        <w:rPr>
          <w:rFonts w:hint="cs"/>
          <w:spacing w:val="-2"/>
          <w:sz w:val="26"/>
          <w:szCs w:val="26"/>
          <w:rtl/>
        </w:rPr>
        <w:t xml:space="preserve"> </w:t>
      </w:r>
      <w:r w:rsidR="00EA7DB0" w:rsidRPr="00A63DFA">
        <w:rPr>
          <w:rFonts w:hint="cs"/>
          <w:spacing w:val="-2"/>
          <w:sz w:val="26"/>
          <w:szCs w:val="26"/>
          <w:rtl/>
        </w:rPr>
        <w:t>طريق</w:t>
      </w:r>
      <w:r w:rsidRPr="00A63DFA">
        <w:rPr>
          <w:rFonts w:hint="cs"/>
          <w:spacing w:val="-2"/>
          <w:sz w:val="26"/>
          <w:szCs w:val="26"/>
          <w:rtl/>
        </w:rPr>
        <w:t>:</w:t>
      </w:r>
    </w:p>
    <w:p w:rsidR="00D87A6C" w:rsidRPr="009F7A02" w:rsidRDefault="00D87A6C" w:rsidP="004C70C5">
      <w:pPr>
        <w:pStyle w:val="ListParagraph"/>
        <w:numPr>
          <w:ilvl w:val="0"/>
          <w:numId w:val="20"/>
        </w:numPr>
        <w:bidi/>
        <w:spacing w:line="216" w:lineRule="auto"/>
        <w:ind w:left="935"/>
        <w:rPr>
          <w:spacing w:val="-2"/>
          <w:sz w:val="26"/>
          <w:szCs w:val="26"/>
        </w:rPr>
      </w:pPr>
      <w:r w:rsidRPr="009F7A02">
        <w:rPr>
          <w:rFonts w:hint="cs"/>
          <w:spacing w:val="-2"/>
          <w:sz w:val="26"/>
          <w:szCs w:val="26"/>
          <w:rtl/>
        </w:rPr>
        <w:t>تكليف العاملين الموهوبين بشكل مستمر بمهام وأدوار جديدة.</w:t>
      </w:r>
    </w:p>
    <w:p w:rsidR="00D87A6C" w:rsidRPr="009F7A02" w:rsidRDefault="00D87A6C" w:rsidP="004C70C5">
      <w:pPr>
        <w:pStyle w:val="ListParagraph"/>
        <w:numPr>
          <w:ilvl w:val="0"/>
          <w:numId w:val="20"/>
        </w:numPr>
        <w:bidi/>
        <w:spacing w:line="216" w:lineRule="auto"/>
        <w:ind w:left="935"/>
        <w:rPr>
          <w:spacing w:val="-2"/>
          <w:sz w:val="26"/>
          <w:szCs w:val="26"/>
        </w:rPr>
      </w:pPr>
      <w:r w:rsidRPr="009F7A02">
        <w:rPr>
          <w:rFonts w:hint="cs"/>
          <w:spacing w:val="-2"/>
          <w:sz w:val="26"/>
          <w:szCs w:val="26"/>
          <w:rtl/>
        </w:rPr>
        <w:t xml:space="preserve"> تفويض إليهم بعض سلطات اتخاذ القرارات المتعلقة ببعض أمور العمل إلى العاملين الموهوبين من قبل رؤسائهم.</w:t>
      </w:r>
    </w:p>
    <w:p w:rsidR="00D87A6C" w:rsidRPr="009F7A02" w:rsidRDefault="00D87A6C" w:rsidP="004C70C5">
      <w:pPr>
        <w:pStyle w:val="ListParagraph"/>
        <w:numPr>
          <w:ilvl w:val="0"/>
          <w:numId w:val="20"/>
        </w:numPr>
        <w:bidi/>
        <w:spacing w:line="216" w:lineRule="auto"/>
        <w:ind w:left="935"/>
        <w:rPr>
          <w:spacing w:val="-2"/>
          <w:sz w:val="26"/>
          <w:szCs w:val="26"/>
        </w:rPr>
      </w:pPr>
      <w:r w:rsidRPr="009F7A02">
        <w:rPr>
          <w:rFonts w:hint="cs"/>
          <w:spacing w:val="-2"/>
          <w:sz w:val="26"/>
          <w:szCs w:val="26"/>
          <w:rtl/>
        </w:rPr>
        <w:t xml:space="preserve"> إلحاق العاملين الموهوبين ببرامج تدريبية تنظمها هيئات خارجية ذات صلة بتنمية الأداء الإداري مثل المراكز التدريبية التابعة ل</w:t>
      </w:r>
      <w:r w:rsidR="003415C8">
        <w:rPr>
          <w:rFonts w:hint="cs"/>
          <w:spacing w:val="-2"/>
          <w:sz w:val="26"/>
          <w:szCs w:val="26"/>
          <w:rtl/>
        </w:rPr>
        <w:t>ل</w:t>
      </w:r>
      <w:r w:rsidRPr="009F7A02">
        <w:rPr>
          <w:rFonts w:hint="cs"/>
          <w:spacing w:val="-2"/>
          <w:sz w:val="26"/>
          <w:szCs w:val="26"/>
          <w:rtl/>
        </w:rPr>
        <w:t>جهاز</w:t>
      </w:r>
      <w:r w:rsidR="003415C8">
        <w:rPr>
          <w:rFonts w:hint="cs"/>
          <w:spacing w:val="-2"/>
          <w:sz w:val="26"/>
          <w:szCs w:val="26"/>
          <w:rtl/>
        </w:rPr>
        <w:t xml:space="preserve"> المركزي</w:t>
      </w:r>
      <w:r w:rsidRPr="009F7A02">
        <w:rPr>
          <w:rFonts w:hint="cs"/>
          <w:spacing w:val="-2"/>
          <w:sz w:val="26"/>
          <w:szCs w:val="26"/>
          <w:rtl/>
        </w:rPr>
        <w:t xml:space="preserve"> </w:t>
      </w:r>
      <w:r w:rsidR="003415C8">
        <w:rPr>
          <w:rFonts w:hint="cs"/>
          <w:spacing w:val="-2"/>
          <w:sz w:val="26"/>
          <w:szCs w:val="26"/>
          <w:rtl/>
        </w:rPr>
        <w:t>ل</w:t>
      </w:r>
      <w:r w:rsidRPr="009F7A02">
        <w:rPr>
          <w:rFonts w:hint="cs"/>
          <w:spacing w:val="-2"/>
          <w:sz w:val="26"/>
          <w:szCs w:val="26"/>
          <w:rtl/>
        </w:rPr>
        <w:t>لتنظيم والإدارة، أو منظمات التدريب الإقليمية والدولية</w:t>
      </w:r>
      <w:r w:rsidR="00EA7DB0">
        <w:rPr>
          <w:rFonts w:hint="cs"/>
          <w:spacing w:val="-2"/>
          <w:sz w:val="26"/>
          <w:szCs w:val="26"/>
          <w:rtl/>
        </w:rPr>
        <w:t>.</w:t>
      </w:r>
      <w:r w:rsidRPr="009F7A02">
        <w:rPr>
          <w:rFonts w:hint="cs"/>
          <w:spacing w:val="-2"/>
          <w:sz w:val="26"/>
          <w:szCs w:val="26"/>
          <w:rtl/>
        </w:rPr>
        <w:t xml:space="preserve"> </w:t>
      </w:r>
    </w:p>
    <w:p w:rsidR="00D87A6C" w:rsidRPr="009F7A02" w:rsidRDefault="00D87A6C" w:rsidP="004C70C5">
      <w:pPr>
        <w:pStyle w:val="ListParagraph"/>
        <w:numPr>
          <w:ilvl w:val="0"/>
          <w:numId w:val="20"/>
        </w:numPr>
        <w:bidi/>
        <w:spacing w:line="216" w:lineRule="auto"/>
        <w:ind w:left="935"/>
        <w:rPr>
          <w:spacing w:val="-2"/>
          <w:sz w:val="26"/>
          <w:szCs w:val="26"/>
        </w:rPr>
      </w:pPr>
      <w:r w:rsidRPr="009F7A02">
        <w:rPr>
          <w:rFonts w:hint="cs"/>
          <w:spacing w:val="-2"/>
          <w:sz w:val="26"/>
          <w:szCs w:val="26"/>
          <w:rtl/>
        </w:rPr>
        <w:lastRenderedPageBreak/>
        <w:t>الاهتمام</w:t>
      </w:r>
      <w:r w:rsidR="0036680B">
        <w:rPr>
          <w:rFonts w:hint="cs"/>
          <w:spacing w:val="-2"/>
          <w:sz w:val="26"/>
          <w:szCs w:val="26"/>
          <w:rtl/>
          <w:lang w:bidi="ar-EG"/>
        </w:rPr>
        <w:t xml:space="preserve"> </w:t>
      </w:r>
      <w:r w:rsidRPr="009F7A02">
        <w:rPr>
          <w:rFonts w:hint="cs"/>
          <w:spacing w:val="-2"/>
          <w:sz w:val="26"/>
          <w:szCs w:val="26"/>
          <w:rtl/>
        </w:rPr>
        <w:t xml:space="preserve">بدوام </w:t>
      </w:r>
      <w:r w:rsidRPr="009F7A02">
        <w:rPr>
          <w:spacing w:val="-2"/>
          <w:sz w:val="26"/>
          <w:szCs w:val="26"/>
          <w:rtl/>
        </w:rPr>
        <w:t>العلاقات</w:t>
      </w:r>
      <w:r w:rsidR="004B2AA1">
        <w:rPr>
          <w:rFonts w:hint="cs"/>
          <w:spacing w:val="-2"/>
          <w:sz w:val="26"/>
          <w:szCs w:val="26"/>
          <w:rtl/>
        </w:rPr>
        <w:t xml:space="preserve"> </w:t>
      </w:r>
      <w:r w:rsidRPr="009F7A02">
        <w:rPr>
          <w:spacing w:val="-2"/>
          <w:sz w:val="26"/>
          <w:szCs w:val="26"/>
          <w:rtl/>
        </w:rPr>
        <w:t>التبادلية</w:t>
      </w:r>
      <w:r w:rsidRPr="009F7A02">
        <w:rPr>
          <w:rFonts w:hint="cs"/>
          <w:spacing w:val="-2"/>
          <w:sz w:val="26"/>
          <w:szCs w:val="26"/>
          <w:rtl/>
        </w:rPr>
        <w:t xml:space="preserve"> الفعالة بين العاملين</w:t>
      </w:r>
      <w:r w:rsidR="004B2AA1">
        <w:rPr>
          <w:rFonts w:hint="cs"/>
          <w:spacing w:val="-2"/>
          <w:sz w:val="26"/>
          <w:szCs w:val="26"/>
          <w:rtl/>
        </w:rPr>
        <w:t xml:space="preserve"> </w:t>
      </w:r>
      <w:r w:rsidRPr="009F7A02">
        <w:rPr>
          <w:spacing w:val="-2"/>
          <w:sz w:val="26"/>
          <w:szCs w:val="26"/>
          <w:rtl/>
        </w:rPr>
        <w:t>الموهوبين</w:t>
      </w:r>
      <w:r w:rsidRPr="009F7A02">
        <w:rPr>
          <w:rFonts w:hint="cs"/>
          <w:spacing w:val="-2"/>
          <w:sz w:val="26"/>
          <w:szCs w:val="26"/>
          <w:rtl/>
        </w:rPr>
        <w:t xml:space="preserve"> وقادة العمل </w:t>
      </w:r>
      <w:r w:rsidR="003415C8">
        <w:rPr>
          <w:rFonts w:hint="cs"/>
          <w:spacing w:val="-2"/>
          <w:sz w:val="26"/>
          <w:szCs w:val="26"/>
          <w:rtl/>
        </w:rPr>
        <w:t>الجامعي</w:t>
      </w:r>
      <w:r w:rsidRPr="009F7A02">
        <w:rPr>
          <w:rFonts w:hint="cs"/>
          <w:spacing w:val="-2"/>
          <w:sz w:val="26"/>
          <w:szCs w:val="26"/>
          <w:rtl/>
        </w:rPr>
        <w:t xml:space="preserve"> للاطلاع المستمر على تحديات العمل والتكيف معها.</w:t>
      </w:r>
    </w:p>
    <w:p w:rsidR="00D87A6C" w:rsidRPr="009F7A02" w:rsidRDefault="00D87A6C" w:rsidP="004C70C5">
      <w:pPr>
        <w:pStyle w:val="ListParagraph"/>
        <w:numPr>
          <w:ilvl w:val="0"/>
          <w:numId w:val="17"/>
        </w:numPr>
        <w:bidi/>
        <w:spacing w:line="216" w:lineRule="auto"/>
        <w:rPr>
          <w:spacing w:val="-2"/>
          <w:sz w:val="26"/>
          <w:szCs w:val="26"/>
        </w:rPr>
      </w:pPr>
      <w:r w:rsidRPr="009F7A02">
        <w:rPr>
          <w:rFonts w:hint="cs"/>
          <w:spacing w:val="-2"/>
          <w:sz w:val="26"/>
          <w:szCs w:val="26"/>
          <w:rtl/>
        </w:rPr>
        <w:t>توفير برامج التوجيه والإرشاد المهني على مستوى كل وحدة إدارية بالجامعة ل</w:t>
      </w:r>
      <w:r w:rsidRPr="009F7A02">
        <w:rPr>
          <w:spacing w:val="-2"/>
          <w:sz w:val="26"/>
          <w:szCs w:val="26"/>
          <w:rtl/>
        </w:rPr>
        <w:t>تعزيز</w:t>
      </w:r>
      <w:r w:rsidRPr="009F7A02">
        <w:rPr>
          <w:spacing w:val="-2"/>
          <w:sz w:val="26"/>
          <w:szCs w:val="26"/>
        </w:rPr>
        <w:t xml:space="preserve"> </w:t>
      </w:r>
      <w:r w:rsidRPr="009F7A02">
        <w:rPr>
          <w:spacing w:val="-2"/>
          <w:sz w:val="26"/>
          <w:szCs w:val="26"/>
          <w:rtl/>
        </w:rPr>
        <w:t>الأداء</w:t>
      </w:r>
      <w:r w:rsidRPr="009F7A02">
        <w:rPr>
          <w:rFonts w:hint="cs"/>
          <w:spacing w:val="-2"/>
          <w:sz w:val="26"/>
          <w:szCs w:val="26"/>
          <w:rtl/>
        </w:rPr>
        <w:t>ات المتميزة للعاملين الموهوبين، والتي يترتب عليها زيادة إنتاجية العمل المؤسسي،</w:t>
      </w:r>
      <w:r w:rsidRPr="009F7A02">
        <w:rPr>
          <w:spacing w:val="-2"/>
          <w:sz w:val="26"/>
          <w:szCs w:val="26"/>
        </w:rPr>
        <w:t xml:space="preserve"> </w:t>
      </w:r>
      <w:r w:rsidRPr="009F7A02">
        <w:rPr>
          <w:spacing w:val="-2"/>
          <w:sz w:val="26"/>
          <w:szCs w:val="26"/>
          <w:rtl/>
        </w:rPr>
        <w:t>وزيادة</w:t>
      </w:r>
      <w:r w:rsidRPr="009F7A02">
        <w:rPr>
          <w:spacing w:val="-2"/>
          <w:sz w:val="26"/>
          <w:szCs w:val="26"/>
        </w:rPr>
        <w:t xml:space="preserve"> </w:t>
      </w:r>
      <w:r w:rsidRPr="009F7A02">
        <w:rPr>
          <w:spacing w:val="-2"/>
          <w:sz w:val="26"/>
          <w:szCs w:val="26"/>
          <w:rtl/>
        </w:rPr>
        <w:t>فعالية</w:t>
      </w:r>
      <w:r w:rsidRPr="009F7A02">
        <w:rPr>
          <w:spacing w:val="-2"/>
          <w:sz w:val="26"/>
          <w:szCs w:val="26"/>
        </w:rPr>
        <w:t xml:space="preserve"> </w:t>
      </w:r>
      <w:r w:rsidRPr="009F7A02">
        <w:rPr>
          <w:rFonts w:hint="cs"/>
          <w:spacing w:val="-2"/>
          <w:sz w:val="26"/>
          <w:szCs w:val="26"/>
          <w:rtl/>
        </w:rPr>
        <w:t>الأداء الجامعي</w:t>
      </w:r>
      <w:r w:rsidR="004B2AA1">
        <w:rPr>
          <w:rFonts w:hint="cs"/>
          <w:spacing w:val="-2"/>
          <w:sz w:val="26"/>
          <w:szCs w:val="26"/>
          <w:rtl/>
        </w:rPr>
        <w:t>؛</w:t>
      </w:r>
      <w:r w:rsidRPr="009F7A02">
        <w:rPr>
          <w:rFonts w:hint="cs"/>
          <w:spacing w:val="-2"/>
          <w:sz w:val="26"/>
          <w:szCs w:val="26"/>
          <w:rtl/>
        </w:rPr>
        <w:t xml:space="preserve"> وبالتالي مساعدة الجامعة على تحقيق الميزة التنافسية.</w:t>
      </w:r>
    </w:p>
    <w:p w:rsidR="00D87A6C" w:rsidRPr="00A63DFA" w:rsidRDefault="00D87A6C" w:rsidP="004C70C5">
      <w:pPr>
        <w:pStyle w:val="ListParagraph"/>
        <w:numPr>
          <w:ilvl w:val="0"/>
          <w:numId w:val="75"/>
        </w:numPr>
        <w:bidi/>
        <w:spacing w:line="216" w:lineRule="auto"/>
        <w:rPr>
          <w:sz w:val="26"/>
          <w:szCs w:val="26"/>
        </w:rPr>
      </w:pPr>
      <w:r w:rsidRPr="00A63DFA">
        <w:rPr>
          <w:rFonts w:hint="cs"/>
          <w:b/>
          <w:bCs/>
          <w:spacing w:val="-6"/>
          <w:sz w:val="26"/>
          <w:szCs w:val="26"/>
          <w:rtl/>
        </w:rPr>
        <w:t>الاحتفاظ بالعاملين الموهوبين في الجامعات المصرية:</w:t>
      </w:r>
      <w:r w:rsidRPr="00A63DFA">
        <w:rPr>
          <w:rFonts w:hint="cs"/>
          <w:b/>
          <w:bCs/>
          <w:sz w:val="26"/>
          <w:szCs w:val="26"/>
          <w:rtl/>
        </w:rPr>
        <w:t xml:space="preserve"> </w:t>
      </w:r>
      <w:r w:rsidRPr="00A63DFA">
        <w:rPr>
          <w:rFonts w:hint="cs"/>
          <w:sz w:val="26"/>
          <w:szCs w:val="26"/>
          <w:rtl/>
        </w:rPr>
        <w:t>ويتم ذلك من خلال:</w:t>
      </w:r>
    </w:p>
    <w:p w:rsidR="00D87A6C" w:rsidRPr="00A63DFA" w:rsidRDefault="00D87A6C" w:rsidP="004C70C5">
      <w:pPr>
        <w:pStyle w:val="ListParagraph"/>
        <w:numPr>
          <w:ilvl w:val="0"/>
          <w:numId w:val="85"/>
        </w:numPr>
        <w:bidi/>
        <w:spacing w:line="216" w:lineRule="auto"/>
        <w:rPr>
          <w:b/>
          <w:bCs/>
          <w:sz w:val="26"/>
          <w:szCs w:val="26"/>
        </w:rPr>
      </w:pPr>
      <w:r w:rsidRPr="00A63DFA">
        <w:rPr>
          <w:rFonts w:hint="cs"/>
          <w:spacing w:val="-2"/>
          <w:sz w:val="26"/>
          <w:szCs w:val="26"/>
          <w:rtl/>
        </w:rPr>
        <w:t xml:space="preserve">وضع خطة للحفاظ على العاملين الموهوبين بالجامعة، والتي يتم وضعها بالتزامن مع خطة تنمية العاملين الموهوبين، وذلك باعتبار الاهتمام بتدريب هؤلاء العاملين هو بداية الحفاظ عليهم وتنمية ولائهم للجامعة، على أن تتضمن خطة الحفاظ على العاملين الموهوبين </w:t>
      </w:r>
      <w:r w:rsidRPr="00A63DFA">
        <w:rPr>
          <w:rFonts w:ascii="Simplified Arabic" w:hAnsi="Simplified Arabic" w:hint="cs"/>
          <w:i/>
          <w:sz w:val="26"/>
          <w:szCs w:val="26"/>
          <w:rtl/>
        </w:rPr>
        <w:t>مجموعة من الآليات التي تحقق ذلك من حيث:</w:t>
      </w:r>
    </w:p>
    <w:p w:rsidR="00D87A6C" w:rsidRPr="009F7A02" w:rsidRDefault="00D87A6C" w:rsidP="004C70C5">
      <w:pPr>
        <w:pStyle w:val="ListParagraph"/>
        <w:numPr>
          <w:ilvl w:val="0"/>
          <w:numId w:val="18"/>
        </w:numPr>
        <w:tabs>
          <w:tab w:val="left" w:pos="1643"/>
        </w:tabs>
        <w:bidi/>
        <w:spacing w:line="216" w:lineRule="auto"/>
        <w:ind w:left="1785" w:hanging="142"/>
        <w:rPr>
          <w:b/>
          <w:bCs/>
          <w:sz w:val="26"/>
          <w:szCs w:val="26"/>
        </w:rPr>
      </w:pPr>
      <w:r w:rsidRPr="009F7A02">
        <w:rPr>
          <w:rFonts w:ascii="Simplified Arabic" w:hAnsi="Simplified Arabic" w:hint="cs"/>
          <w:i/>
          <w:sz w:val="26"/>
          <w:szCs w:val="26"/>
          <w:rtl/>
        </w:rPr>
        <w:t xml:space="preserve"> توفير </w:t>
      </w:r>
      <w:r w:rsidRPr="009F7A02">
        <w:rPr>
          <w:rFonts w:ascii="Simplified Arabic" w:hAnsi="Simplified Arabic"/>
          <w:i/>
          <w:sz w:val="26"/>
          <w:szCs w:val="26"/>
          <w:rtl/>
        </w:rPr>
        <w:t xml:space="preserve">فرص </w:t>
      </w:r>
      <w:r w:rsidRPr="009F7A02">
        <w:rPr>
          <w:rFonts w:ascii="Simplified Arabic" w:hAnsi="Simplified Arabic" w:hint="cs"/>
          <w:i/>
          <w:sz w:val="26"/>
          <w:szCs w:val="26"/>
          <w:rtl/>
        </w:rPr>
        <w:t>التنمية المهنية المستدامة.</w:t>
      </w:r>
    </w:p>
    <w:p w:rsidR="00D87A6C" w:rsidRPr="009F7A02" w:rsidRDefault="00D87A6C" w:rsidP="004C70C5">
      <w:pPr>
        <w:pStyle w:val="ListParagraph"/>
        <w:numPr>
          <w:ilvl w:val="0"/>
          <w:numId w:val="18"/>
        </w:numPr>
        <w:tabs>
          <w:tab w:val="left" w:pos="1643"/>
        </w:tabs>
        <w:bidi/>
        <w:spacing w:line="216" w:lineRule="auto"/>
        <w:ind w:left="1785" w:hanging="142"/>
        <w:rPr>
          <w:b/>
          <w:bCs/>
          <w:sz w:val="26"/>
          <w:szCs w:val="26"/>
        </w:rPr>
      </w:pPr>
      <w:r w:rsidRPr="009F7A02">
        <w:rPr>
          <w:rFonts w:ascii="Simplified Arabic" w:hAnsi="Simplified Arabic"/>
          <w:i/>
          <w:sz w:val="26"/>
          <w:szCs w:val="26"/>
          <w:rtl/>
        </w:rPr>
        <w:t xml:space="preserve"> مكافأة وتقدير </w:t>
      </w:r>
      <w:r w:rsidRPr="009F7A02">
        <w:rPr>
          <w:rFonts w:ascii="Simplified Arabic" w:hAnsi="Simplified Arabic" w:hint="cs"/>
          <w:i/>
          <w:sz w:val="26"/>
          <w:szCs w:val="26"/>
          <w:rtl/>
        </w:rPr>
        <w:t>العاملين الموهوبين من قبل رؤسائهم وقادة العمل بالجامعة.</w:t>
      </w:r>
      <w:r w:rsidRPr="009F7A02">
        <w:rPr>
          <w:rFonts w:ascii="Simplified Arabic" w:hAnsi="Simplified Arabic"/>
          <w:i/>
          <w:sz w:val="26"/>
          <w:szCs w:val="26"/>
          <w:rtl/>
        </w:rPr>
        <w:t xml:space="preserve"> </w:t>
      </w:r>
    </w:p>
    <w:p w:rsidR="00D87A6C" w:rsidRPr="009F7A02" w:rsidRDefault="00D87A6C" w:rsidP="004C70C5">
      <w:pPr>
        <w:pStyle w:val="ListParagraph"/>
        <w:numPr>
          <w:ilvl w:val="0"/>
          <w:numId w:val="18"/>
        </w:numPr>
        <w:tabs>
          <w:tab w:val="left" w:pos="1643"/>
        </w:tabs>
        <w:bidi/>
        <w:spacing w:line="216" w:lineRule="auto"/>
        <w:ind w:left="1785" w:hanging="142"/>
        <w:rPr>
          <w:b/>
          <w:bCs/>
          <w:sz w:val="26"/>
          <w:szCs w:val="26"/>
        </w:rPr>
      </w:pPr>
      <w:r w:rsidRPr="009F7A02">
        <w:rPr>
          <w:rFonts w:ascii="Simplified Arabic" w:hAnsi="Simplified Arabic" w:hint="cs"/>
          <w:i/>
          <w:sz w:val="26"/>
          <w:szCs w:val="26"/>
          <w:rtl/>
        </w:rPr>
        <w:t xml:space="preserve"> استخدام</w:t>
      </w:r>
      <w:r w:rsidRPr="009F7A02">
        <w:rPr>
          <w:rFonts w:ascii="Simplified Arabic" w:hAnsi="Simplified Arabic"/>
          <w:i/>
          <w:sz w:val="26"/>
          <w:szCs w:val="26"/>
          <w:rtl/>
        </w:rPr>
        <w:t xml:space="preserve"> استراتيجيات مشاركة </w:t>
      </w:r>
      <w:r w:rsidRPr="009F7A02">
        <w:rPr>
          <w:rFonts w:ascii="Simplified Arabic" w:hAnsi="Simplified Arabic" w:hint="cs"/>
          <w:i/>
          <w:sz w:val="26"/>
          <w:szCs w:val="26"/>
          <w:rtl/>
        </w:rPr>
        <w:t>العاملين.</w:t>
      </w:r>
    </w:p>
    <w:p w:rsidR="00D87A6C" w:rsidRPr="009F7A02" w:rsidRDefault="00D87A6C" w:rsidP="004C70C5">
      <w:pPr>
        <w:pStyle w:val="ListParagraph"/>
        <w:numPr>
          <w:ilvl w:val="0"/>
          <w:numId w:val="18"/>
        </w:numPr>
        <w:tabs>
          <w:tab w:val="left" w:pos="1643"/>
        </w:tabs>
        <w:bidi/>
        <w:spacing w:line="216" w:lineRule="auto"/>
        <w:ind w:left="1785" w:hanging="142"/>
        <w:rPr>
          <w:b/>
          <w:bCs/>
          <w:sz w:val="26"/>
          <w:szCs w:val="26"/>
        </w:rPr>
      </w:pPr>
      <w:r w:rsidRPr="009F7A02">
        <w:rPr>
          <w:rFonts w:ascii="Simplified Arabic" w:hAnsi="Simplified Arabic" w:hint="cs"/>
          <w:i/>
          <w:sz w:val="26"/>
          <w:szCs w:val="26"/>
          <w:rtl/>
        </w:rPr>
        <w:t xml:space="preserve"> تطوير</w:t>
      </w:r>
      <w:r w:rsidRPr="009F7A02">
        <w:rPr>
          <w:rFonts w:ascii="Simplified Arabic" w:hAnsi="Simplified Arabic"/>
          <w:i/>
          <w:sz w:val="26"/>
          <w:szCs w:val="26"/>
          <w:rtl/>
        </w:rPr>
        <w:t xml:space="preserve"> </w:t>
      </w:r>
      <w:r w:rsidRPr="009F7A02">
        <w:rPr>
          <w:rFonts w:ascii="Simplified Arabic" w:hAnsi="Simplified Arabic" w:hint="cs"/>
          <w:i/>
          <w:sz w:val="26"/>
          <w:szCs w:val="26"/>
          <w:rtl/>
        </w:rPr>
        <w:t>الوظائف بالجامعة بما يناسب تطور مهارات وإمكانات العاملين الموهوبين</w:t>
      </w:r>
      <w:r w:rsidRPr="009F7A02">
        <w:rPr>
          <w:rFonts w:hint="cs"/>
          <w:spacing w:val="-2"/>
          <w:sz w:val="26"/>
          <w:szCs w:val="26"/>
          <w:rtl/>
        </w:rPr>
        <w:t>.</w:t>
      </w:r>
    </w:p>
    <w:p w:rsidR="00D87A6C" w:rsidRPr="009F7A02" w:rsidRDefault="00D87A6C" w:rsidP="004C70C5">
      <w:pPr>
        <w:pStyle w:val="ListParagraph"/>
        <w:numPr>
          <w:ilvl w:val="0"/>
          <w:numId w:val="85"/>
        </w:numPr>
        <w:bidi/>
        <w:spacing w:line="216" w:lineRule="auto"/>
        <w:rPr>
          <w:b/>
          <w:bCs/>
          <w:sz w:val="26"/>
          <w:szCs w:val="26"/>
        </w:rPr>
      </w:pPr>
      <w:r w:rsidRPr="009F7A02">
        <w:rPr>
          <w:rFonts w:hint="cs"/>
          <w:spacing w:val="-2"/>
          <w:sz w:val="26"/>
          <w:szCs w:val="26"/>
          <w:rtl/>
        </w:rPr>
        <w:t>توفير بيئة العمل الداعمة لأداء العاملين الموهوبين بالجامعة</w:t>
      </w:r>
      <w:r w:rsidRPr="009F7A02">
        <w:rPr>
          <w:rFonts w:ascii="Simplified Arabic" w:hAnsi="Simplified Arabic" w:hint="cs"/>
          <w:i/>
          <w:sz w:val="26"/>
          <w:szCs w:val="26"/>
          <w:rtl/>
        </w:rPr>
        <w:t xml:space="preserve"> من حيث:</w:t>
      </w:r>
    </w:p>
    <w:p w:rsidR="00D87A6C" w:rsidRPr="009F7A02" w:rsidRDefault="00D87A6C" w:rsidP="004C70C5">
      <w:pPr>
        <w:pStyle w:val="ListParagraph"/>
        <w:numPr>
          <w:ilvl w:val="0"/>
          <w:numId w:val="18"/>
        </w:numPr>
        <w:tabs>
          <w:tab w:val="left" w:pos="1643"/>
        </w:tabs>
        <w:bidi/>
        <w:spacing w:line="216" w:lineRule="auto"/>
        <w:ind w:left="1785" w:hanging="142"/>
        <w:rPr>
          <w:b/>
          <w:bCs/>
          <w:sz w:val="26"/>
          <w:szCs w:val="26"/>
        </w:rPr>
      </w:pPr>
      <w:r w:rsidRPr="009F7A02">
        <w:rPr>
          <w:rFonts w:ascii="Simplified Arabic" w:hAnsi="Simplified Arabic"/>
          <w:i/>
          <w:sz w:val="26"/>
          <w:szCs w:val="26"/>
          <w:rtl/>
        </w:rPr>
        <w:t xml:space="preserve"> </w:t>
      </w:r>
      <w:r w:rsidR="00572BB7">
        <w:rPr>
          <w:rFonts w:ascii="Simplified Arabic" w:hAnsi="Simplified Arabic" w:hint="cs"/>
          <w:i/>
          <w:sz w:val="26"/>
          <w:szCs w:val="26"/>
          <w:rtl/>
        </w:rPr>
        <w:t>تو</w:t>
      </w:r>
      <w:r w:rsidRPr="009F7A02">
        <w:rPr>
          <w:rFonts w:ascii="Simplified Arabic" w:hAnsi="Simplified Arabic" w:hint="cs"/>
          <w:i/>
          <w:sz w:val="26"/>
          <w:szCs w:val="26"/>
          <w:rtl/>
        </w:rPr>
        <w:t>ف</w:t>
      </w:r>
      <w:r w:rsidR="00572BB7">
        <w:rPr>
          <w:rFonts w:ascii="Simplified Arabic" w:hAnsi="Simplified Arabic" w:hint="cs"/>
          <w:i/>
          <w:sz w:val="26"/>
          <w:szCs w:val="26"/>
          <w:rtl/>
        </w:rPr>
        <w:t>ي</w:t>
      </w:r>
      <w:r w:rsidRPr="009F7A02">
        <w:rPr>
          <w:rFonts w:ascii="Simplified Arabic" w:hAnsi="Simplified Arabic" w:hint="cs"/>
          <w:i/>
          <w:sz w:val="26"/>
          <w:szCs w:val="26"/>
          <w:rtl/>
        </w:rPr>
        <w:t>ر البيئة المادية الجيدة التي تكفل</w:t>
      </w:r>
      <w:r w:rsidR="003415C8">
        <w:rPr>
          <w:rFonts w:ascii="Simplified Arabic" w:hAnsi="Simplified Arabic" w:hint="cs"/>
          <w:i/>
          <w:sz w:val="26"/>
          <w:szCs w:val="26"/>
          <w:rtl/>
        </w:rPr>
        <w:t xml:space="preserve"> أداء</w:t>
      </w:r>
      <w:r w:rsidRPr="009F7A02">
        <w:rPr>
          <w:rFonts w:ascii="Simplified Arabic" w:hAnsi="Simplified Arabic" w:hint="cs"/>
          <w:i/>
          <w:sz w:val="26"/>
          <w:szCs w:val="26"/>
          <w:rtl/>
        </w:rPr>
        <w:t xml:space="preserve"> العمل الإداري بكفاءة من تجهيزات وأدوات ومكاتب وحجرات مناسبة تقابل خصائص وإمكانات العاملين الموهوبين.</w:t>
      </w:r>
    </w:p>
    <w:p w:rsidR="00D87A6C" w:rsidRPr="009F7A02" w:rsidRDefault="00D87A6C" w:rsidP="004C70C5">
      <w:pPr>
        <w:pStyle w:val="ListParagraph"/>
        <w:numPr>
          <w:ilvl w:val="0"/>
          <w:numId w:val="18"/>
        </w:numPr>
        <w:tabs>
          <w:tab w:val="left" w:pos="1643"/>
        </w:tabs>
        <w:bidi/>
        <w:spacing w:line="216" w:lineRule="auto"/>
        <w:ind w:left="1785" w:hanging="142"/>
        <w:rPr>
          <w:b/>
          <w:bCs/>
          <w:sz w:val="26"/>
          <w:szCs w:val="26"/>
        </w:rPr>
      </w:pPr>
      <w:r w:rsidRPr="009F7A02">
        <w:rPr>
          <w:rFonts w:ascii="Simplified Arabic" w:hAnsi="Simplified Arabic" w:hint="cs"/>
          <w:i/>
          <w:sz w:val="26"/>
          <w:szCs w:val="26"/>
          <w:rtl/>
        </w:rPr>
        <w:t xml:space="preserve">  توفير سياسات العمل الإداري التي تؤكد على مشاركة العاملين الموهوبين</w:t>
      </w:r>
      <w:r w:rsidRPr="009F7A02">
        <w:rPr>
          <w:rFonts w:ascii="Simplified Arabic" w:hAnsi="Simplified Arabic"/>
          <w:i/>
          <w:sz w:val="26"/>
          <w:szCs w:val="26"/>
          <w:rtl/>
        </w:rPr>
        <w:t xml:space="preserve"> </w:t>
      </w:r>
      <w:r w:rsidRPr="009F7A02">
        <w:rPr>
          <w:rFonts w:ascii="Simplified Arabic" w:hAnsi="Simplified Arabic" w:hint="cs"/>
          <w:i/>
          <w:sz w:val="26"/>
          <w:szCs w:val="26"/>
          <w:rtl/>
        </w:rPr>
        <w:t xml:space="preserve">في وضع </w:t>
      </w:r>
      <w:r w:rsidRPr="009F7A02">
        <w:rPr>
          <w:rFonts w:ascii="Simplified Arabic" w:hAnsi="Simplified Arabic"/>
          <w:i/>
          <w:sz w:val="26"/>
          <w:szCs w:val="26"/>
          <w:rtl/>
        </w:rPr>
        <w:t>الأهداف المؤسسية</w:t>
      </w:r>
      <w:r w:rsidR="003415C8" w:rsidRPr="003415C8">
        <w:rPr>
          <w:rFonts w:ascii="Simplified Arabic" w:hAnsi="Simplified Arabic" w:hint="cs"/>
          <w:i/>
          <w:sz w:val="26"/>
          <w:szCs w:val="26"/>
          <w:rtl/>
        </w:rPr>
        <w:t xml:space="preserve"> </w:t>
      </w:r>
      <w:r w:rsidR="003415C8" w:rsidRPr="009F7A02">
        <w:rPr>
          <w:rFonts w:ascii="Simplified Arabic" w:hAnsi="Simplified Arabic" w:hint="cs"/>
          <w:i/>
          <w:sz w:val="26"/>
          <w:szCs w:val="26"/>
          <w:rtl/>
        </w:rPr>
        <w:t>وتحقيق</w:t>
      </w:r>
      <w:r w:rsidR="003415C8">
        <w:rPr>
          <w:rFonts w:ascii="Simplified Arabic" w:hAnsi="Simplified Arabic" w:hint="cs"/>
          <w:i/>
          <w:sz w:val="26"/>
          <w:szCs w:val="26"/>
          <w:rtl/>
        </w:rPr>
        <w:t>ها</w:t>
      </w:r>
      <w:r w:rsidRPr="009F7A02">
        <w:rPr>
          <w:rFonts w:ascii="Simplified Arabic" w:hAnsi="Simplified Arabic" w:hint="cs"/>
          <w:i/>
          <w:sz w:val="26"/>
          <w:szCs w:val="26"/>
          <w:rtl/>
        </w:rPr>
        <w:t>.</w:t>
      </w:r>
    </w:p>
    <w:p w:rsidR="00D87A6C" w:rsidRPr="009F7A02" w:rsidRDefault="00D87A6C" w:rsidP="004C70C5">
      <w:pPr>
        <w:pStyle w:val="ListParagraph"/>
        <w:numPr>
          <w:ilvl w:val="0"/>
          <w:numId w:val="18"/>
        </w:numPr>
        <w:tabs>
          <w:tab w:val="left" w:pos="1643"/>
        </w:tabs>
        <w:bidi/>
        <w:spacing w:line="216" w:lineRule="auto"/>
        <w:ind w:left="1785" w:hanging="142"/>
        <w:rPr>
          <w:b/>
          <w:bCs/>
          <w:sz w:val="26"/>
          <w:szCs w:val="26"/>
        </w:rPr>
      </w:pPr>
      <w:r w:rsidRPr="009F7A02">
        <w:rPr>
          <w:rFonts w:ascii="Simplified Arabic" w:hAnsi="Simplified Arabic"/>
          <w:i/>
          <w:sz w:val="26"/>
          <w:szCs w:val="26"/>
          <w:rtl/>
        </w:rPr>
        <w:t xml:space="preserve"> </w:t>
      </w:r>
      <w:r w:rsidR="00572BB7">
        <w:rPr>
          <w:rFonts w:ascii="Simplified Arabic" w:hAnsi="Simplified Arabic" w:hint="cs"/>
          <w:i/>
          <w:sz w:val="26"/>
          <w:szCs w:val="26"/>
          <w:rtl/>
        </w:rPr>
        <w:t>تفعيل</w:t>
      </w:r>
      <w:r w:rsidRPr="009F7A02">
        <w:rPr>
          <w:rFonts w:ascii="Simplified Arabic" w:hAnsi="Simplified Arabic" w:hint="cs"/>
          <w:i/>
          <w:sz w:val="26"/>
          <w:szCs w:val="26"/>
          <w:rtl/>
        </w:rPr>
        <w:t xml:space="preserve"> </w:t>
      </w:r>
      <w:r w:rsidRPr="009F7A02">
        <w:rPr>
          <w:rFonts w:ascii="Simplified Arabic" w:hAnsi="Simplified Arabic"/>
          <w:i/>
          <w:sz w:val="26"/>
          <w:szCs w:val="26"/>
          <w:rtl/>
        </w:rPr>
        <w:t xml:space="preserve">الاتصالات </w:t>
      </w:r>
      <w:r w:rsidRPr="009F7A02">
        <w:rPr>
          <w:rFonts w:ascii="Simplified Arabic" w:hAnsi="Simplified Arabic" w:hint="cs"/>
          <w:i/>
          <w:sz w:val="26"/>
          <w:szCs w:val="26"/>
          <w:rtl/>
        </w:rPr>
        <w:t>التي</w:t>
      </w:r>
      <w:r w:rsidRPr="009F7A02">
        <w:rPr>
          <w:rFonts w:ascii="Simplified Arabic" w:hAnsi="Simplified Arabic"/>
          <w:i/>
          <w:sz w:val="26"/>
          <w:szCs w:val="26"/>
          <w:rtl/>
        </w:rPr>
        <w:t xml:space="preserve"> تستخدم لمساعدة </w:t>
      </w:r>
      <w:r w:rsidRPr="009F7A02">
        <w:rPr>
          <w:rFonts w:ascii="Simplified Arabic" w:hAnsi="Simplified Arabic" w:hint="cs"/>
          <w:i/>
          <w:sz w:val="26"/>
          <w:szCs w:val="26"/>
          <w:rtl/>
        </w:rPr>
        <w:t>العاملين الموهوبين</w:t>
      </w:r>
      <w:r w:rsidRPr="009F7A02">
        <w:rPr>
          <w:rFonts w:ascii="Simplified Arabic" w:hAnsi="Simplified Arabic"/>
          <w:i/>
          <w:sz w:val="26"/>
          <w:szCs w:val="26"/>
          <w:rtl/>
        </w:rPr>
        <w:t xml:space="preserve"> على </w:t>
      </w:r>
      <w:r w:rsidRPr="009F7A02">
        <w:rPr>
          <w:rFonts w:ascii="Simplified Arabic" w:hAnsi="Simplified Arabic" w:hint="cs"/>
          <w:i/>
          <w:sz w:val="26"/>
          <w:szCs w:val="26"/>
          <w:rtl/>
        </w:rPr>
        <w:t xml:space="preserve">استيعاب </w:t>
      </w:r>
      <w:r w:rsidRPr="009F7A02">
        <w:rPr>
          <w:rFonts w:ascii="Simplified Arabic" w:hAnsi="Simplified Arabic"/>
          <w:i/>
          <w:sz w:val="26"/>
          <w:szCs w:val="26"/>
          <w:rtl/>
        </w:rPr>
        <w:t xml:space="preserve">الرؤية </w:t>
      </w:r>
      <w:r w:rsidRPr="009F7A02">
        <w:rPr>
          <w:rFonts w:ascii="Simplified Arabic" w:hAnsi="Simplified Arabic" w:hint="cs"/>
          <w:i/>
          <w:sz w:val="26"/>
          <w:szCs w:val="26"/>
          <w:rtl/>
        </w:rPr>
        <w:t>المؤسسية</w:t>
      </w:r>
      <w:r w:rsidR="003415C8" w:rsidRPr="003415C8">
        <w:rPr>
          <w:rFonts w:ascii="Simplified Arabic" w:hAnsi="Simplified Arabic" w:hint="cs"/>
          <w:i/>
          <w:sz w:val="26"/>
          <w:szCs w:val="26"/>
          <w:rtl/>
        </w:rPr>
        <w:t xml:space="preserve"> </w:t>
      </w:r>
      <w:r w:rsidR="003415C8" w:rsidRPr="009F7A02">
        <w:rPr>
          <w:rFonts w:ascii="Simplified Arabic" w:hAnsi="Simplified Arabic" w:hint="cs"/>
          <w:i/>
          <w:sz w:val="26"/>
          <w:szCs w:val="26"/>
          <w:rtl/>
        </w:rPr>
        <w:t>وتنفيذ</w:t>
      </w:r>
      <w:r w:rsidR="003415C8">
        <w:rPr>
          <w:rFonts w:ascii="Simplified Arabic" w:hAnsi="Simplified Arabic" w:hint="cs"/>
          <w:i/>
          <w:sz w:val="26"/>
          <w:szCs w:val="26"/>
          <w:rtl/>
        </w:rPr>
        <w:t>ها</w:t>
      </w:r>
      <w:r w:rsidRPr="009F7A02">
        <w:rPr>
          <w:rFonts w:ascii="Simplified Arabic" w:hAnsi="Simplified Arabic" w:hint="cs"/>
          <w:i/>
          <w:sz w:val="26"/>
          <w:szCs w:val="26"/>
          <w:rtl/>
        </w:rPr>
        <w:t>.</w:t>
      </w:r>
      <w:r w:rsidR="003415C8" w:rsidRPr="003415C8">
        <w:rPr>
          <w:rFonts w:ascii="Simplified Arabic" w:hAnsi="Simplified Arabic" w:hint="cs"/>
          <w:i/>
          <w:sz w:val="26"/>
          <w:szCs w:val="26"/>
          <w:rtl/>
        </w:rPr>
        <w:t xml:space="preserve"> </w:t>
      </w:r>
    </w:p>
    <w:p w:rsidR="00D87A6C" w:rsidRPr="009F7A02" w:rsidRDefault="00D87A6C" w:rsidP="004C70C5">
      <w:pPr>
        <w:pStyle w:val="ListParagraph"/>
        <w:numPr>
          <w:ilvl w:val="0"/>
          <w:numId w:val="18"/>
        </w:numPr>
        <w:tabs>
          <w:tab w:val="left" w:pos="1643"/>
        </w:tabs>
        <w:bidi/>
        <w:spacing w:line="216" w:lineRule="auto"/>
        <w:ind w:left="1785" w:hanging="142"/>
        <w:rPr>
          <w:b/>
          <w:bCs/>
          <w:sz w:val="26"/>
          <w:szCs w:val="26"/>
        </w:rPr>
      </w:pPr>
      <w:r w:rsidRPr="009F7A02">
        <w:rPr>
          <w:rFonts w:ascii="Simplified Arabic" w:hAnsi="Simplified Arabic"/>
          <w:i/>
          <w:sz w:val="26"/>
          <w:szCs w:val="26"/>
          <w:rtl/>
        </w:rPr>
        <w:t xml:space="preserve"> استخدام</w:t>
      </w:r>
      <w:r w:rsidRPr="009F7A02">
        <w:rPr>
          <w:rFonts w:ascii="Simplified Arabic" w:hAnsi="Simplified Arabic" w:hint="cs"/>
          <w:i/>
          <w:sz w:val="26"/>
          <w:szCs w:val="26"/>
          <w:rtl/>
        </w:rPr>
        <w:t xml:space="preserve"> مداخل</w:t>
      </w:r>
      <w:r w:rsidRPr="009F7A02">
        <w:rPr>
          <w:rFonts w:ascii="Simplified Arabic" w:hAnsi="Simplified Arabic"/>
          <w:i/>
          <w:sz w:val="26"/>
          <w:szCs w:val="26"/>
          <w:rtl/>
        </w:rPr>
        <w:t xml:space="preserve"> إدارة الأداء</w:t>
      </w:r>
      <w:r w:rsidRPr="009F7A02">
        <w:rPr>
          <w:rFonts w:ascii="Simplified Arabic" w:hAnsi="Simplified Arabic" w:hint="cs"/>
          <w:i/>
          <w:sz w:val="26"/>
          <w:szCs w:val="26"/>
          <w:rtl/>
        </w:rPr>
        <w:t xml:space="preserve"> المستحدثة</w:t>
      </w:r>
      <w:r w:rsidRPr="009F7A02">
        <w:rPr>
          <w:rFonts w:hint="cs"/>
          <w:spacing w:val="-2"/>
          <w:sz w:val="26"/>
          <w:szCs w:val="26"/>
          <w:rtl/>
        </w:rPr>
        <w:t>.</w:t>
      </w:r>
    </w:p>
    <w:p w:rsidR="00D87A6C" w:rsidRPr="00A63DFA" w:rsidRDefault="00D87A6C" w:rsidP="004C70C5">
      <w:pPr>
        <w:pStyle w:val="ListParagraph"/>
        <w:numPr>
          <w:ilvl w:val="0"/>
          <w:numId w:val="86"/>
        </w:numPr>
        <w:bidi/>
        <w:spacing w:line="216" w:lineRule="auto"/>
        <w:rPr>
          <w:b/>
          <w:bCs/>
          <w:sz w:val="26"/>
          <w:szCs w:val="26"/>
        </w:rPr>
      </w:pPr>
      <w:r w:rsidRPr="00A63DFA">
        <w:rPr>
          <w:rFonts w:ascii="Simplified Arabic" w:hAnsi="Simplified Arabic" w:hint="cs"/>
          <w:i/>
          <w:sz w:val="26"/>
          <w:szCs w:val="26"/>
          <w:rtl/>
        </w:rPr>
        <w:t xml:space="preserve">توفير </w:t>
      </w:r>
      <w:r w:rsidRPr="00A63DFA">
        <w:rPr>
          <w:rFonts w:ascii="Simplified Arabic" w:hAnsi="Simplified Arabic"/>
          <w:i/>
          <w:sz w:val="26"/>
          <w:szCs w:val="26"/>
          <w:rtl/>
        </w:rPr>
        <w:t>الأمن الوظيفي</w:t>
      </w:r>
      <w:r w:rsidRPr="00A63DFA">
        <w:rPr>
          <w:rFonts w:ascii="Simplified Arabic" w:hAnsi="Simplified Arabic" w:hint="cs"/>
          <w:i/>
          <w:sz w:val="26"/>
          <w:szCs w:val="26"/>
          <w:rtl/>
        </w:rPr>
        <w:t xml:space="preserve"> للعاملين الموهوبين</w:t>
      </w:r>
      <w:r w:rsidR="003415C8" w:rsidRPr="00A63DFA">
        <w:rPr>
          <w:rFonts w:ascii="Simplified Arabic" w:hAnsi="Simplified Arabic" w:hint="cs"/>
          <w:i/>
          <w:sz w:val="26"/>
          <w:szCs w:val="26"/>
          <w:rtl/>
        </w:rPr>
        <w:t>،</w:t>
      </w:r>
      <w:r w:rsidRPr="00A63DFA">
        <w:rPr>
          <w:rFonts w:ascii="Simplified Arabic" w:hAnsi="Simplified Arabic"/>
          <w:i/>
          <w:sz w:val="26"/>
          <w:szCs w:val="26"/>
          <w:rtl/>
        </w:rPr>
        <w:t xml:space="preserve"> </w:t>
      </w:r>
      <w:r w:rsidRPr="00A63DFA">
        <w:rPr>
          <w:rFonts w:ascii="Simplified Arabic" w:hAnsi="Simplified Arabic" w:hint="cs"/>
          <w:i/>
          <w:sz w:val="26"/>
          <w:szCs w:val="26"/>
          <w:rtl/>
        </w:rPr>
        <w:t>من حيث</w:t>
      </w:r>
      <w:r w:rsidR="004B2AA1" w:rsidRPr="00A63DFA">
        <w:rPr>
          <w:rFonts w:hint="cs"/>
          <w:b/>
          <w:bCs/>
          <w:sz w:val="26"/>
          <w:szCs w:val="26"/>
          <w:rtl/>
        </w:rPr>
        <w:t>:</w:t>
      </w:r>
    </w:p>
    <w:p w:rsidR="00D87A6C" w:rsidRPr="009F7A02" w:rsidRDefault="00D87A6C" w:rsidP="004C70C5">
      <w:pPr>
        <w:pStyle w:val="ListParagraph"/>
        <w:numPr>
          <w:ilvl w:val="0"/>
          <w:numId w:val="18"/>
        </w:numPr>
        <w:tabs>
          <w:tab w:val="left" w:pos="1643"/>
        </w:tabs>
        <w:bidi/>
        <w:spacing w:line="216" w:lineRule="auto"/>
        <w:ind w:left="1785" w:hanging="142"/>
        <w:rPr>
          <w:b/>
          <w:bCs/>
          <w:sz w:val="26"/>
          <w:szCs w:val="26"/>
        </w:rPr>
      </w:pPr>
      <w:r w:rsidRPr="009F7A02">
        <w:rPr>
          <w:rFonts w:ascii="Simplified Arabic" w:hAnsi="Simplified Arabic" w:hint="cs"/>
          <w:i/>
          <w:sz w:val="26"/>
          <w:szCs w:val="26"/>
          <w:rtl/>
        </w:rPr>
        <w:t xml:space="preserve"> </w:t>
      </w:r>
      <w:r w:rsidR="003415C8">
        <w:rPr>
          <w:rFonts w:ascii="Simplified Arabic" w:hAnsi="Simplified Arabic" w:hint="cs"/>
          <w:i/>
          <w:sz w:val="26"/>
          <w:szCs w:val="26"/>
          <w:rtl/>
        </w:rPr>
        <w:t>اقتناع</w:t>
      </w:r>
      <w:r w:rsidRPr="009F7A02">
        <w:rPr>
          <w:rFonts w:ascii="Simplified Arabic" w:hAnsi="Simplified Arabic" w:hint="cs"/>
          <w:i/>
          <w:sz w:val="26"/>
          <w:szCs w:val="26"/>
          <w:rtl/>
        </w:rPr>
        <w:t xml:space="preserve"> رؤساء الوحدات الإدارية وقيادات الجامعة </w:t>
      </w:r>
      <w:r w:rsidR="003415C8">
        <w:rPr>
          <w:rFonts w:ascii="Simplified Arabic" w:hAnsi="Simplified Arabic" w:hint="cs"/>
          <w:i/>
          <w:sz w:val="26"/>
          <w:szCs w:val="26"/>
          <w:rtl/>
        </w:rPr>
        <w:t>ب</w:t>
      </w:r>
      <w:r w:rsidRPr="009F7A02">
        <w:rPr>
          <w:rFonts w:ascii="Simplified Arabic" w:hAnsi="Simplified Arabic" w:hint="cs"/>
          <w:i/>
          <w:sz w:val="26"/>
          <w:szCs w:val="26"/>
          <w:rtl/>
        </w:rPr>
        <w:t>حاجة الجامعة القوية إلى هؤلاء العاملين الموهوبين.</w:t>
      </w:r>
    </w:p>
    <w:p w:rsidR="00D87A6C" w:rsidRPr="009F7A02" w:rsidRDefault="00D87A6C" w:rsidP="004C70C5">
      <w:pPr>
        <w:pStyle w:val="ListParagraph"/>
        <w:numPr>
          <w:ilvl w:val="0"/>
          <w:numId w:val="18"/>
        </w:numPr>
        <w:tabs>
          <w:tab w:val="left" w:pos="1643"/>
        </w:tabs>
        <w:bidi/>
        <w:spacing w:line="216" w:lineRule="auto"/>
        <w:ind w:left="1785" w:hanging="142"/>
        <w:rPr>
          <w:b/>
          <w:bCs/>
          <w:sz w:val="26"/>
          <w:szCs w:val="26"/>
        </w:rPr>
      </w:pPr>
      <w:r w:rsidRPr="009F7A02">
        <w:rPr>
          <w:rFonts w:ascii="Simplified Arabic" w:hAnsi="Simplified Arabic" w:hint="cs"/>
          <w:i/>
          <w:sz w:val="26"/>
          <w:szCs w:val="26"/>
          <w:rtl/>
        </w:rPr>
        <w:t xml:space="preserve"> تخفيف </w:t>
      </w:r>
      <w:r w:rsidRPr="009F7A02">
        <w:rPr>
          <w:rFonts w:ascii="Simplified Arabic" w:hAnsi="Simplified Arabic"/>
          <w:i/>
          <w:sz w:val="26"/>
          <w:szCs w:val="26"/>
          <w:rtl/>
        </w:rPr>
        <w:t xml:space="preserve">القلق </w:t>
      </w:r>
      <w:r w:rsidRPr="009F7A02">
        <w:rPr>
          <w:rFonts w:ascii="Simplified Arabic" w:hAnsi="Simplified Arabic" w:hint="cs"/>
          <w:i/>
          <w:sz w:val="26"/>
          <w:szCs w:val="26"/>
          <w:rtl/>
        </w:rPr>
        <w:t>والضغوط الواقعة على العاملين الموهوبين الخاصة ب</w:t>
      </w:r>
      <w:r w:rsidRPr="009F7A02">
        <w:rPr>
          <w:rFonts w:ascii="Simplified Arabic" w:hAnsi="Simplified Arabic"/>
          <w:i/>
          <w:sz w:val="26"/>
          <w:szCs w:val="26"/>
          <w:rtl/>
        </w:rPr>
        <w:t>المستقبل</w:t>
      </w:r>
      <w:r w:rsidRPr="009F7A02">
        <w:rPr>
          <w:rFonts w:ascii="Simplified Arabic" w:hAnsi="Simplified Arabic" w:hint="cs"/>
          <w:i/>
          <w:sz w:val="26"/>
          <w:szCs w:val="26"/>
          <w:rtl/>
        </w:rPr>
        <w:t>.</w:t>
      </w:r>
    </w:p>
    <w:p w:rsidR="00D87A6C" w:rsidRPr="009F7A02" w:rsidRDefault="00D87A6C" w:rsidP="004C70C5">
      <w:pPr>
        <w:pStyle w:val="ListParagraph"/>
        <w:numPr>
          <w:ilvl w:val="0"/>
          <w:numId w:val="18"/>
        </w:numPr>
        <w:tabs>
          <w:tab w:val="left" w:pos="1643"/>
        </w:tabs>
        <w:bidi/>
        <w:spacing w:line="216" w:lineRule="auto"/>
        <w:ind w:left="1785" w:hanging="142"/>
        <w:rPr>
          <w:b/>
          <w:bCs/>
          <w:sz w:val="26"/>
          <w:szCs w:val="26"/>
        </w:rPr>
      </w:pPr>
      <w:r w:rsidRPr="009F7A02">
        <w:rPr>
          <w:rFonts w:eastAsia="SimSun"/>
          <w:i/>
          <w:sz w:val="26"/>
          <w:szCs w:val="26"/>
          <w:rtl/>
          <w:lang w:eastAsia="zh-CN" w:bidi="ar-EG"/>
        </w:rPr>
        <w:t xml:space="preserve"> تمكين</w:t>
      </w:r>
      <w:r w:rsidRPr="009F7A02">
        <w:rPr>
          <w:rFonts w:ascii="Simplified Arabic" w:hAnsi="Simplified Arabic" w:hint="cs"/>
          <w:i/>
          <w:sz w:val="26"/>
          <w:szCs w:val="26"/>
          <w:rtl/>
        </w:rPr>
        <w:t xml:space="preserve"> العاملين الموهوبين</w:t>
      </w:r>
      <w:r w:rsidRPr="009F7A02">
        <w:rPr>
          <w:rFonts w:eastAsia="SimSun"/>
          <w:i/>
          <w:sz w:val="26"/>
          <w:szCs w:val="26"/>
          <w:rtl/>
          <w:lang w:eastAsia="zh-CN" w:bidi="ar-EG"/>
        </w:rPr>
        <w:t xml:space="preserve"> من المشاركة </w:t>
      </w:r>
      <w:r w:rsidRPr="009F7A02">
        <w:rPr>
          <w:rFonts w:eastAsia="SimSun" w:hint="cs"/>
          <w:i/>
          <w:sz w:val="26"/>
          <w:szCs w:val="26"/>
          <w:rtl/>
          <w:lang w:eastAsia="zh-CN" w:bidi="ar-EG"/>
        </w:rPr>
        <w:t>وإبداء</w:t>
      </w:r>
      <w:r w:rsidRPr="009F7A02">
        <w:rPr>
          <w:rFonts w:eastAsia="SimSun"/>
          <w:i/>
          <w:sz w:val="26"/>
          <w:szCs w:val="26"/>
          <w:rtl/>
          <w:lang w:eastAsia="zh-CN" w:bidi="ar-EG"/>
        </w:rPr>
        <w:t xml:space="preserve"> </w:t>
      </w:r>
      <w:r w:rsidRPr="009F7A02">
        <w:rPr>
          <w:rFonts w:eastAsia="SimSun" w:hint="cs"/>
          <w:i/>
          <w:sz w:val="26"/>
          <w:szCs w:val="26"/>
          <w:rtl/>
          <w:lang w:eastAsia="zh-CN" w:bidi="ar-EG"/>
        </w:rPr>
        <w:t>الرأى</w:t>
      </w:r>
      <w:r w:rsidRPr="009F7A02">
        <w:rPr>
          <w:rFonts w:eastAsia="SimSun"/>
          <w:i/>
          <w:sz w:val="26"/>
          <w:szCs w:val="26"/>
          <w:rtl/>
          <w:lang w:eastAsia="zh-CN" w:bidi="ar-EG"/>
        </w:rPr>
        <w:t xml:space="preserve"> في</w:t>
      </w:r>
      <w:r w:rsidRPr="009F7A02">
        <w:rPr>
          <w:rFonts w:eastAsia="SimSun" w:hint="cs"/>
          <w:i/>
          <w:sz w:val="26"/>
          <w:szCs w:val="26"/>
          <w:rtl/>
          <w:lang w:eastAsia="zh-CN" w:bidi="ar-EG"/>
        </w:rPr>
        <w:t xml:space="preserve"> سياسات العمل وتنفيذها دون </w:t>
      </w:r>
      <w:r w:rsidRPr="009F7A02">
        <w:rPr>
          <w:rFonts w:eastAsia="SimSun"/>
          <w:i/>
          <w:sz w:val="26"/>
          <w:szCs w:val="26"/>
          <w:rtl/>
          <w:lang w:eastAsia="zh-CN" w:bidi="ar-EG"/>
        </w:rPr>
        <w:t>خوف</w:t>
      </w:r>
      <w:r w:rsidRPr="009F7A02">
        <w:rPr>
          <w:rFonts w:eastAsia="SimSun" w:hint="cs"/>
          <w:i/>
          <w:sz w:val="26"/>
          <w:szCs w:val="26"/>
          <w:rtl/>
          <w:lang w:eastAsia="zh-CN" w:bidi="ar-EG"/>
        </w:rPr>
        <w:t>.</w:t>
      </w:r>
    </w:p>
    <w:p w:rsidR="00D87A6C" w:rsidRPr="009F7A02" w:rsidRDefault="00D87A6C" w:rsidP="004C70C5">
      <w:pPr>
        <w:pStyle w:val="ListParagraph"/>
        <w:numPr>
          <w:ilvl w:val="0"/>
          <w:numId w:val="18"/>
        </w:numPr>
        <w:tabs>
          <w:tab w:val="left" w:pos="1643"/>
        </w:tabs>
        <w:bidi/>
        <w:spacing w:line="216" w:lineRule="auto"/>
        <w:ind w:left="1785" w:hanging="142"/>
        <w:rPr>
          <w:b/>
          <w:bCs/>
          <w:sz w:val="26"/>
          <w:szCs w:val="26"/>
        </w:rPr>
      </w:pPr>
      <w:r w:rsidRPr="009F7A02">
        <w:rPr>
          <w:rFonts w:eastAsia="SimSun" w:hint="cs"/>
          <w:i/>
          <w:sz w:val="26"/>
          <w:szCs w:val="26"/>
          <w:rtl/>
          <w:lang w:eastAsia="zh-CN" w:bidi="ar-EG"/>
        </w:rPr>
        <w:t xml:space="preserve"> توفير المرونة الكافية</w:t>
      </w:r>
      <w:r w:rsidRPr="009F7A02">
        <w:rPr>
          <w:rFonts w:ascii="Simplified Arabic" w:hAnsi="Simplified Arabic" w:hint="cs"/>
          <w:i/>
          <w:sz w:val="26"/>
          <w:szCs w:val="26"/>
          <w:rtl/>
        </w:rPr>
        <w:t xml:space="preserve"> </w:t>
      </w:r>
      <w:r w:rsidR="003415C8" w:rsidRPr="003415C8">
        <w:rPr>
          <w:rFonts w:eastAsia="SimSun"/>
          <w:i/>
          <w:sz w:val="26"/>
          <w:szCs w:val="26"/>
          <w:rtl/>
          <w:lang w:eastAsia="zh-CN" w:bidi="ar-EG"/>
        </w:rPr>
        <w:t>ل</w:t>
      </w:r>
      <w:r w:rsidR="003415C8" w:rsidRPr="003415C8">
        <w:rPr>
          <w:rFonts w:eastAsia="SimSun" w:hint="cs"/>
          <w:i/>
          <w:sz w:val="26"/>
          <w:szCs w:val="26"/>
          <w:rtl/>
          <w:lang w:eastAsia="zh-CN" w:bidi="ar-EG"/>
        </w:rPr>
        <w:t>تسهيل أداء ا</w:t>
      </w:r>
      <w:r w:rsidR="003415C8" w:rsidRPr="003415C8">
        <w:rPr>
          <w:rFonts w:eastAsia="SimSun"/>
          <w:i/>
          <w:sz w:val="26"/>
          <w:szCs w:val="26"/>
          <w:rtl/>
          <w:lang w:eastAsia="zh-CN" w:bidi="ar-EG"/>
        </w:rPr>
        <w:t xml:space="preserve">لعاملين الموهوبين </w:t>
      </w:r>
      <w:r w:rsidR="003415C8" w:rsidRPr="003415C8">
        <w:rPr>
          <w:rFonts w:eastAsia="SimSun" w:hint="cs"/>
          <w:i/>
          <w:sz w:val="26"/>
          <w:szCs w:val="26"/>
          <w:rtl/>
          <w:lang w:eastAsia="zh-CN" w:bidi="ar-EG"/>
        </w:rPr>
        <w:t>ل</w:t>
      </w:r>
      <w:r w:rsidR="003415C8" w:rsidRPr="003415C8">
        <w:rPr>
          <w:rFonts w:eastAsia="SimSun"/>
          <w:i/>
          <w:sz w:val="26"/>
          <w:szCs w:val="26"/>
          <w:rtl/>
          <w:lang w:eastAsia="zh-CN" w:bidi="ar-EG"/>
        </w:rPr>
        <w:t>لعمل ال</w:t>
      </w:r>
      <w:r w:rsidR="003415C8" w:rsidRPr="003415C8">
        <w:rPr>
          <w:rFonts w:eastAsia="SimSun" w:hint="cs"/>
          <w:i/>
          <w:sz w:val="26"/>
          <w:szCs w:val="26"/>
          <w:rtl/>
          <w:lang w:eastAsia="zh-CN" w:bidi="ar-EG"/>
        </w:rPr>
        <w:t>جا</w:t>
      </w:r>
      <w:r w:rsidR="003415C8" w:rsidRPr="003415C8">
        <w:rPr>
          <w:rFonts w:eastAsia="SimSun"/>
          <w:i/>
          <w:sz w:val="26"/>
          <w:szCs w:val="26"/>
          <w:rtl/>
          <w:lang w:eastAsia="zh-CN" w:bidi="ar-EG"/>
        </w:rPr>
        <w:t>م</w:t>
      </w:r>
      <w:r w:rsidR="003415C8" w:rsidRPr="003415C8">
        <w:rPr>
          <w:rFonts w:eastAsia="SimSun" w:hint="cs"/>
          <w:i/>
          <w:sz w:val="26"/>
          <w:szCs w:val="26"/>
          <w:rtl/>
          <w:lang w:eastAsia="zh-CN" w:bidi="ar-EG"/>
        </w:rPr>
        <w:t>ع</w:t>
      </w:r>
      <w:r w:rsidR="003415C8" w:rsidRPr="003415C8">
        <w:rPr>
          <w:rFonts w:eastAsia="SimSun"/>
          <w:i/>
          <w:sz w:val="26"/>
          <w:szCs w:val="26"/>
          <w:rtl/>
          <w:lang w:eastAsia="zh-CN" w:bidi="ar-EG"/>
        </w:rPr>
        <w:t>ي</w:t>
      </w:r>
      <w:r w:rsidRPr="009F7A02">
        <w:rPr>
          <w:rFonts w:eastAsia="SimSun" w:hint="cs"/>
          <w:i/>
          <w:sz w:val="26"/>
          <w:szCs w:val="26"/>
          <w:rtl/>
          <w:lang w:eastAsia="zh-CN" w:bidi="ar-EG"/>
        </w:rPr>
        <w:t>.</w:t>
      </w:r>
    </w:p>
    <w:p w:rsidR="00D87A6C" w:rsidRPr="009F7A02" w:rsidRDefault="00D87A6C" w:rsidP="004C70C5">
      <w:pPr>
        <w:pStyle w:val="ListParagraph"/>
        <w:numPr>
          <w:ilvl w:val="0"/>
          <w:numId w:val="18"/>
        </w:numPr>
        <w:tabs>
          <w:tab w:val="left" w:pos="1643"/>
        </w:tabs>
        <w:bidi/>
        <w:spacing w:line="216" w:lineRule="auto"/>
        <w:ind w:left="1785" w:hanging="142"/>
        <w:rPr>
          <w:b/>
          <w:bCs/>
          <w:sz w:val="26"/>
          <w:szCs w:val="26"/>
        </w:rPr>
      </w:pPr>
      <w:r w:rsidRPr="009F7A02">
        <w:rPr>
          <w:rFonts w:hint="cs"/>
          <w:spacing w:val="-2"/>
          <w:sz w:val="26"/>
          <w:szCs w:val="26"/>
          <w:rtl/>
        </w:rPr>
        <w:t xml:space="preserve"> الاستجابة السريعة لاحتياجات العاملين الموهوبين سواء المتعلقة با</w:t>
      </w:r>
      <w:r w:rsidR="004B2AA1">
        <w:rPr>
          <w:rFonts w:hint="cs"/>
          <w:spacing w:val="-2"/>
          <w:sz w:val="26"/>
          <w:szCs w:val="26"/>
          <w:rtl/>
        </w:rPr>
        <w:t>لعمل أو الأخرى المتعلقة بحيات</w:t>
      </w:r>
      <w:r w:rsidRPr="009F7A02">
        <w:rPr>
          <w:rFonts w:hint="cs"/>
          <w:spacing w:val="-2"/>
          <w:sz w:val="26"/>
          <w:szCs w:val="26"/>
          <w:rtl/>
        </w:rPr>
        <w:t>هم الشخصية</w:t>
      </w:r>
      <w:r w:rsidRPr="009F7A02">
        <w:rPr>
          <w:rFonts w:eastAsia="SimSun" w:hint="cs"/>
          <w:i/>
          <w:sz w:val="26"/>
          <w:szCs w:val="26"/>
          <w:rtl/>
          <w:lang w:eastAsia="zh-CN" w:bidi="ar-EG"/>
        </w:rPr>
        <w:t>.</w:t>
      </w:r>
      <w:r w:rsidRPr="009F7A02">
        <w:rPr>
          <w:rFonts w:hint="cs"/>
          <w:b/>
          <w:bCs/>
          <w:sz w:val="26"/>
          <w:szCs w:val="26"/>
          <w:rtl/>
        </w:rPr>
        <w:t xml:space="preserve"> </w:t>
      </w:r>
    </w:p>
    <w:p w:rsidR="00D87A6C" w:rsidRPr="00A63DFA" w:rsidRDefault="00D87A6C" w:rsidP="004C70C5">
      <w:pPr>
        <w:pStyle w:val="ListParagraph"/>
        <w:numPr>
          <w:ilvl w:val="0"/>
          <w:numId w:val="87"/>
        </w:numPr>
        <w:bidi/>
        <w:spacing w:line="216" w:lineRule="auto"/>
        <w:rPr>
          <w:rFonts w:ascii="Simplified Arabic" w:hAnsi="Simplified Arabic"/>
          <w:i/>
          <w:sz w:val="26"/>
          <w:szCs w:val="26"/>
        </w:rPr>
      </w:pPr>
      <w:r w:rsidRPr="00A63DFA">
        <w:rPr>
          <w:rFonts w:ascii="Simplified Arabic" w:hAnsi="Simplified Arabic" w:hint="cs"/>
          <w:i/>
          <w:sz w:val="26"/>
          <w:szCs w:val="26"/>
          <w:rtl/>
        </w:rPr>
        <w:t xml:space="preserve">اعتماد التغذية </w:t>
      </w:r>
      <w:r w:rsidR="003415C8" w:rsidRPr="00A63DFA">
        <w:rPr>
          <w:rFonts w:ascii="Simplified Arabic" w:hAnsi="Simplified Arabic"/>
          <w:i/>
          <w:color w:val="auto"/>
          <w:sz w:val="28"/>
          <w:szCs w:val="28"/>
          <w:rtl/>
        </w:rPr>
        <w:t>الر</w:t>
      </w:r>
      <w:r w:rsidR="003415C8" w:rsidRPr="00A63DFA">
        <w:rPr>
          <w:rFonts w:ascii="Simplified Arabic" w:hAnsi="Simplified Arabic" w:hint="cs"/>
          <w:i/>
          <w:color w:val="auto"/>
          <w:sz w:val="28"/>
          <w:szCs w:val="28"/>
          <w:rtl/>
        </w:rPr>
        <w:t>اجع</w:t>
      </w:r>
      <w:r w:rsidR="003415C8" w:rsidRPr="00A63DFA">
        <w:rPr>
          <w:rFonts w:ascii="Simplified Arabic" w:hAnsi="Simplified Arabic"/>
          <w:i/>
          <w:color w:val="auto"/>
          <w:sz w:val="28"/>
          <w:szCs w:val="28"/>
          <w:rtl/>
        </w:rPr>
        <w:t xml:space="preserve">ة </w:t>
      </w:r>
      <w:r w:rsidRPr="00A63DFA">
        <w:rPr>
          <w:rFonts w:ascii="Simplified Arabic" w:hAnsi="Simplified Arabic" w:hint="cs"/>
          <w:i/>
          <w:sz w:val="26"/>
          <w:szCs w:val="26"/>
          <w:rtl/>
        </w:rPr>
        <w:t xml:space="preserve">كوسيلة للحفاظ على مستوى الأداء العالي للعاملين الموهوبين والتي يتم الحصول عليها بجانب التقويمات السنوية </w:t>
      </w:r>
      <w:r w:rsidR="00EA7DB0" w:rsidRPr="00A63DFA">
        <w:rPr>
          <w:rFonts w:ascii="Simplified Arabic" w:hAnsi="Simplified Arabic" w:hint="cs"/>
          <w:i/>
          <w:sz w:val="26"/>
          <w:szCs w:val="26"/>
          <w:rtl/>
        </w:rPr>
        <w:t>و</w:t>
      </w:r>
      <w:r w:rsidRPr="00A63DFA">
        <w:rPr>
          <w:rFonts w:ascii="Simplified Arabic" w:hAnsi="Simplified Arabic" w:hint="cs"/>
          <w:i/>
          <w:sz w:val="26"/>
          <w:szCs w:val="26"/>
          <w:rtl/>
        </w:rPr>
        <w:t xml:space="preserve">التقويمات الدورية ذات المدد الزمنية القصيرة، </w:t>
      </w:r>
      <w:r w:rsidRPr="00A63DFA">
        <w:rPr>
          <w:rFonts w:ascii="Simplified Arabic" w:hAnsi="Simplified Arabic" w:hint="cs"/>
          <w:i/>
          <w:sz w:val="26"/>
          <w:szCs w:val="26"/>
          <w:rtl/>
        </w:rPr>
        <w:lastRenderedPageBreak/>
        <w:t>ومن خلال عقد المقابلات والاجتماعات المستمرة بين العاملين الموهوبين وبين الأطراف المؤسسية ذات الصلة.</w:t>
      </w:r>
    </w:p>
    <w:p w:rsidR="00D87A6C" w:rsidRPr="00A63DFA" w:rsidRDefault="00D87A6C" w:rsidP="004C70C5">
      <w:pPr>
        <w:pStyle w:val="ListParagraph"/>
        <w:numPr>
          <w:ilvl w:val="0"/>
          <w:numId w:val="88"/>
        </w:numPr>
        <w:bidi/>
        <w:spacing w:line="216" w:lineRule="auto"/>
        <w:rPr>
          <w:rFonts w:ascii="Simplified Arabic" w:hAnsi="Simplified Arabic"/>
          <w:i/>
          <w:sz w:val="26"/>
          <w:szCs w:val="26"/>
        </w:rPr>
      </w:pPr>
      <w:r w:rsidRPr="00A63DFA">
        <w:rPr>
          <w:rFonts w:ascii="Simplified Arabic" w:hAnsi="Simplified Arabic" w:hint="cs"/>
          <w:i/>
          <w:sz w:val="26"/>
          <w:szCs w:val="26"/>
          <w:rtl/>
        </w:rPr>
        <w:t>التأكيد المستمر على الاستثمار في تطوير بنية المواهب من العاملين بالجامعة من أجل تطوير مجمع المواهب من المواهب</w:t>
      </w:r>
      <w:r w:rsidRPr="00A63DFA">
        <w:rPr>
          <w:rFonts w:ascii="Simplified Arabic" w:hAnsi="Simplified Arabic"/>
          <w:i/>
          <w:sz w:val="26"/>
          <w:szCs w:val="26"/>
          <w:rtl/>
        </w:rPr>
        <w:t xml:space="preserve"> القيادية </w:t>
      </w:r>
      <w:r w:rsidRPr="00A63DFA">
        <w:rPr>
          <w:rFonts w:ascii="Simplified Arabic" w:hAnsi="Simplified Arabic" w:hint="cs"/>
          <w:i/>
          <w:sz w:val="26"/>
          <w:szCs w:val="26"/>
          <w:rtl/>
        </w:rPr>
        <w:t>و</w:t>
      </w:r>
      <w:r w:rsidR="004B2AA1" w:rsidRPr="00A63DFA">
        <w:rPr>
          <w:rFonts w:ascii="Simplified Arabic" w:hAnsi="Simplified Arabic" w:hint="cs"/>
          <w:i/>
          <w:sz w:val="26"/>
          <w:szCs w:val="26"/>
          <w:rtl/>
        </w:rPr>
        <w:t>العاملين ذوي</w:t>
      </w:r>
      <w:r w:rsidRPr="00A63DFA">
        <w:rPr>
          <w:rFonts w:ascii="Simplified Arabic" w:hAnsi="Simplified Arabic" w:hint="cs"/>
          <w:i/>
          <w:sz w:val="26"/>
          <w:szCs w:val="26"/>
          <w:rtl/>
        </w:rPr>
        <w:t xml:space="preserve"> الإمكانات والأداءات العالية المرشحين لشغل الوظائف الجامعية.</w:t>
      </w:r>
    </w:p>
    <w:p w:rsidR="00D87A6C" w:rsidRPr="00A63DFA" w:rsidRDefault="00D87A6C" w:rsidP="002E6862">
      <w:pPr>
        <w:pStyle w:val="ListParagraph"/>
        <w:numPr>
          <w:ilvl w:val="0"/>
          <w:numId w:val="88"/>
        </w:numPr>
        <w:bidi/>
        <w:spacing w:line="216" w:lineRule="auto"/>
        <w:rPr>
          <w:rFonts w:ascii="Simplified Arabic" w:hAnsi="Simplified Arabic"/>
          <w:i/>
          <w:sz w:val="26"/>
          <w:szCs w:val="26"/>
        </w:rPr>
      </w:pPr>
      <w:r w:rsidRPr="00A63DFA">
        <w:rPr>
          <w:rFonts w:ascii="Simplified Arabic" w:hAnsi="Simplified Arabic" w:hint="cs"/>
          <w:i/>
          <w:sz w:val="26"/>
          <w:szCs w:val="26"/>
          <w:rtl/>
        </w:rPr>
        <w:t>تقديم الدعم للعاملين الموهوبين في الجامعة</w:t>
      </w:r>
      <w:r w:rsidRPr="00A63DFA">
        <w:rPr>
          <w:rFonts w:ascii="Simplified Arabic" w:hAnsi="Simplified Arabic"/>
          <w:i/>
          <w:sz w:val="26"/>
          <w:szCs w:val="26"/>
          <w:rtl/>
        </w:rPr>
        <w:t xml:space="preserve"> </w:t>
      </w:r>
      <w:r w:rsidRPr="00A63DFA">
        <w:rPr>
          <w:rFonts w:ascii="Simplified Arabic" w:hAnsi="Simplified Arabic" w:hint="cs"/>
          <w:i/>
          <w:sz w:val="26"/>
          <w:szCs w:val="26"/>
          <w:rtl/>
        </w:rPr>
        <w:t xml:space="preserve">من خلال </w:t>
      </w:r>
      <w:r w:rsidRPr="00A63DFA">
        <w:rPr>
          <w:rFonts w:ascii="Simplified Arabic" w:hAnsi="Simplified Arabic"/>
          <w:i/>
          <w:sz w:val="26"/>
          <w:szCs w:val="26"/>
          <w:rtl/>
        </w:rPr>
        <w:t>تعيين</w:t>
      </w:r>
      <w:r w:rsidRPr="00A63DFA">
        <w:rPr>
          <w:rFonts w:ascii="Simplified Arabic" w:hAnsi="Simplified Arabic" w:hint="cs"/>
          <w:i/>
          <w:sz w:val="26"/>
          <w:szCs w:val="26"/>
          <w:rtl/>
        </w:rPr>
        <w:t>هم</w:t>
      </w:r>
      <w:r w:rsidRPr="00A63DFA">
        <w:rPr>
          <w:rFonts w:ascii="Simplified Arabic" w:hAnsi="Simplified Arabic"/>
          <w:i/>
          <w:sz w:val="26"/>
          <w:szCs w:val="26"/>
          <w:rtl/>
        </w:rPr>
        <w:t xml:space="preserve"> في </w:t>
      </w:r>
      <w:r w:rsidRPr="00A63DFA">
        <w:rPr>
          <w:rFonts w:ascii="Simplified Arabic" w:hAnsi="Simplified Arabic" w:hint="cs"/>
          <w:i/>
          <w:sz w:val="26"/>
          <w:szCs w:val="26"/>
          <w:rtl/>
        </w:rPr>
        <w:t>المواقع الوظيفية</w:t>
      </w:r>
      <w:r w:rsidRPr="00A63DFA">
        <w:rPr>
          <w:rFonts w:ascii="Simplified Arabic" w:hAnsi="Simplified Arabic"/>
          <w:i/>
          <w:sz w:val="26"/>
          <w:szCs w:val="26"/>
          <w:rtl/>
        </w:rPr>
        <w:t xml:space="preserve"> </w:t>
      </w:r>
      <w:r w:rsidRPr="00A63DFA">
        <w:rPr>
          <w:rFonts w:ascii="Simplified Arabic" w:hAnsi="Simplified Arabic" w:hint="cs"/>
          <w:i/>
          <w:sz w:val="26"/>
          <w:szCs w:val="26"/>
          <w:rtl/>
        </w:rPr>
        <w:t>بما ت</w:t>
      </w:r>
      <w:r w:rsidRPr="00A63DFA">
        <w:rPr>
          <w:rFonts w:ascii="Simplified Arabic" w:hAnsi="Simplified Arabic"/>
          <w:i/>
          <w:sz w:val="26"/>
          <w:szCs w:val="26"/>
          <w:rtl/>
        </w:rPr>
        <w:t xml:space="preserve">تناسب </w:t>
      </w:r>
      <w:r w:rsidRPr="00A63DFA">
        <w:rPr>
          <w:rFonts w:ascii="Simplified Arabic" w:hAnsi="Simplified Arabic" w:hint="cs"/>
          <w:i/>
          <w:sz w:val="26"/>
          <w:szCs w:val="26"/>
          <w:rtl/>
        </w:rPr>
        <w:t xml:space="preserve">مع </w:t>
      </w:r>
      <w:r w:rsidRPr="00A63DFA">
        <w:rPr>
          <w:rFonts w:ascii="Simplified Arabic" w:hAnsi="Simplified Arabic"/>
          <w:i/>
          <w:sz w:val="26"/>
          <w:szCs w:val="26"/>
          <w:rtl/>
        </w:rPr>
        <w:t>مهاراتهم ومعارفهم</w:t>
      </w:r>
      <w:r w:rsidRPr="00A63DFA">
        <w:rPr>
          <w:rFonts w:ascii="Simplified Arabic" w:hAnsi="Simplified Arabic" w:hint="cs"/>
          <w:i/>
          <w:sz w:val="26"/>
          <w:szCs w:val="26"/>
          <w:rtl/>
        </w:rPr>
        <w:t xml:space="preserve">، </w:t>
      </w:r>
      <w:r w:rsidR="003415C8" w:rsidRPr="00A63DFA">
        <w:rPr>
          <w:rFonts w:ascii="Simplified Arabic" w:hAnsi="Simplified Arabic" w:hint="cs"/>
          <w:i/>
          <w:sz w:val="26"/>
          <w:szCs w:val="26"/>
          <w:rtl/>
        </w:rPr>
        <w:t>و</w:t>
      </w:r>
      <w:r w:rsidRPr="00A63DFA">
        <w:rPr>
          <w:rFonts w:ascii="Simplified Arabic" w:hAnsi="Simplified Arabic" w:hint="cs"/>
          <w:i/>
          <w:sz w:val="26"/>
          <w:szCs w:val="26"/>
          <w:rtl/>
        </w:rPr>
        <w:t>اختيا</w:t>
      </w:r>
      <w:r w:rsidR="004B2AA1" w:rsidRPr="00A63DFA">
        <w:rPr>
          <w:rFonts w:ascii="Simplified Arabic" w:hAnsi="Simplified Arabic" w:hint="cs"/>
          <w:i/>
          <w:sz w:val="26"/>
          <w:szCs w:val="26"/>
          <w:rtl/>
        </w:rPr>
        <w:t>ر فريق من العاملين الموهوبين ذوي</w:t>
      </w:r>
      <w:r w:rsidRPr="00A63DFA">
        <w:rPr>
          <w:rFonts w:ascii="Simplified Arabic" w:hAnsi="Simplified Arabic" w:hint="cs"/>
          <w:i/>
          <w:sz w:val="26"/>
          <w:szCs w:val="26"/>
          <w:rtl/>
        </w:rPr>
        <w:t xml:space="preserve"> الأداء المتميز ليكونوا المسئولين عن برنامج إدارة المواهب بالجامعة.</w:t>
      </w:r>
    </w:p>
    <w:p w:rsidR="00D87A6C" w:rsidRPr="00572BB7" w:rsidRDefault="00D87A6C" w:rsidP="004C70C5">
      <w:pPr>
        <w:pStyle w:val="ListParagraph"/>
        <w:numPr>
          <w:ilvl w:val="0"/>
          <w:numId w:val="88"/>
        </w:numPr>
        <w:bidi/>
        <w:spacing w:line="216" w:lineRule="auto"/>
        <w:rPr>
          <w:rFonts w:ascii="Simplified Arabic" w:hAnsi="Simplified Arabic"/>
          <w:i/>
          <w:sz w:val="26"/>
          <w:szCs w:val="26"/>
        </w:rPr>
      </w:pPr>
      <w:r w:rsidRPr="00572BB7">
        <w:rPr>
          <w:rFonts w:ascii="Simplified Arabic" w:hAnsi="Simplified Arabic" w:hint="cs"/>
          <w:i/>
          <w:sz w:val="26"/>
          <w:szCs w:val="26"/>
          <w:rtl/>
        </w:rPr>
        <w:t>التأكيد على جودة</w:t>
      </w:r>
      <w:r w:rsidRPr="00572BB7">
        <w:rPr>
          <w:rFonts w:ascii="Simplified Arabic" w:hAnsi="Simplified Arabic"/>
          <w:i/>
          <w:sz w:val="26"/>
          <w:szCs w:val="26"/>
          <w:rtl/>
        </w:rPr>
        <w:t xml:space="preserve"> ظروف العمل</w:t>
      </w:r>
      <w:r w:rsidRPr="00572BB7">
        <w:rPr>
          <w:rFonts w:ascii="Simplified Arabic" w:hAnsi="Simplified Arabic" w:hint="cs"/>
          <w:i/>
          <w:sz w:val="26"/>
          <w:szCs w:val="26"/>
          <w:rtl/>
        </w:rPr>
        <w:t xml:space="preserve"> وجودة ا</w:t>
      </w:r>
      <w:r w:rsidR="004B2AA1" w:rsidRPr="00572BB7">
        <w:rPr>
          <w:rFonts w:ascii="Simplified Arabic" w:hAnsi="Simplified Arabic" w:hint="cs"/>
          <w:i/>
          <w:sz w:val="26"/>
          <w:szCs w:val="26"/>
          <w:rtl/>
        </w:rPr>
        <w:t>لإشراف ومتابعة الأعمال؛ فالعاملو</w:t>
      </w:r>
      <w:r w:rsidRPr="00572BB7">
        <w:rPr>
          <w:rFonts w:ascii="Simplified Arabic" w:hAnsi="Simplified Arabic" w:hint="cs"/>
          <w:i/>
          <w:sz w:val="26"/>
          <w:szCs w:val="26"/>
          <w:rtl/>
        </w:rPr>
        <w:t>ن يحتاجون إلى رؤساء يعاملونهم باحترام وتقدير، وبعدالة وإنصاف، والقيام بالمحاسبية بقدر من الشفافية،</w:t>
      </w:r>
      <w:r w:rsidRPr="00572BB7">
        <w:rPr>
          <w:rFonts w:ascii="Simplified Arabic" w:hAnsi="Simplified Arabic"/>
          <w:i/>
          <w:sz w:val="26"/>
          <w:szCs w:val="26"/>
          <w:rtl/>
        </w:rPr>
        <w:t xml:space="preserve"> </w:t>
      </w:r>
      <w:r w:rsidR="003415C8" w:rsidRPr="003415C8">
        <w:rPr>
          <w:rFonts w:ascii="Simplified Arabic" w:hAnsi="Simplified Arabic"/>
          <w:i/>
          <w:sz w:val="26"/>
          <w:szCs w:val="26"/>
          <w:rtl/>
        </w:rPr>
        <w:t>وتقديم</w:t>
      </w:r>
      <w:r w:rsidR="003415C8" w:rsidRPr="003415C8">
        <w:rPr>
          <w:rFonts w:ascii="Simplified Arabic" w:hAnsi="Simplified Arabic" w:hint="cs"/>
          <w:i/>
          <w:sz w:val="26"/>
          <w:szCs w:val="26"/>
          <w:rtl/>
        </w:rPr>
        <w:t xml:space="preserve"> التوجيه</w:t>
      </w:r>
      <w:r w:rsidR="003415C8" w:rsidRPr="003415C8">
        <w:rPr>
          <w:rFonts w:ascii="Simplified Arabic" w:hAnsi="Simplified Arabic"/>
          <w:i/>
          <w:sz w:val="26"/>
          <w:szCs w:val="26"/>
          <w:rtl/>
        </w:rPr>
        <w:t xml:space="preserve"> الكافي والأمان</w:t>
      </w:r>
      <w:r w:rsidR="003415C8" w:rsidRPr="003415C8">
        <w:rPr>
          <w:rFonts w:ascii="Simplified Arabic" w:hAnsi="Simplified Arabic" w:hint="cs"/>
          <w:i/>
          <w:sz w:val="26"/>
          <w:szCs w:val="26"/>
          <w:rtl/>
        </w:rPr>
        <w:t xml:space="preserve"> الوظيفي</w:t>
      </w:r>
      <w:r w:rsidRPr="00572BB7">
        <w:rPr>
          <w:rFonts w:ascii="Simplified Arabic" w:hAnsi="Simplified Arabic" w:hint="cs"/>
          <w:i/>
          <w:sz w:val="26"/>
          <w:szCs w:val="26"/>
          <w:rtl/>
        </w:rPr>
        <w:t>.</w:t>
      </w:r>
    </w:p>
    <w:p w:rsidR="00D87A6C" w:rsidRPr="00A63DFA" w:rsidRDefault="00D87A6C" w:rsidP="004C70C5">
      <w:pPr>
        <w:pStyle w:val="ListParagraph"/>
        <w:numPr>
          <w:ilvl w:val="0"/>
          <w:numId w:val="89"/>
        </w:numPr>
        <w:bidi/>
        <w:spacing w:line="216" w:lineRule="auto"/>
        <w:rPr>
          <w:rFonts w:ascii="Simplified Arabic" w:hAnsi="Simplified Arabic"/>
          <w:i/>
          <w:sz w:val="26"/>
          <w:szCs w:val="26"/>
        </w:rPr>
      </w:pPr>
      <w:r w:rsidRPr="00A63DFA">
        <w:rPr>
          <w:rFonts w:ascii="Simplified Arabic" w:hAnsi="Simplified Arabic" w:hint="cs"/>
          <w:i/>
          <w:sz w:val="26"/>
          <w:szCs w:val="26"/>
          <w:rtl/>
        </w:rPr>
        <w:t xml:space="preserve">إتاحة </w:t>
      </w:r>
      <w:r w:rsidRPr="00A63DFA">
        <w:rPr>
          <w:rFonts w:ascii="Simplified Arabic" w:hAnsi="Simplified Arabic"/>
          <w:i/>
          <w:sz w:val="26"/>
          <w:szCs w:val="26"/>
          <w:rtl/>
        </w:rPr>
        <w:t>فرص التقدم الوظيفي</w:t>
      </w:r>
      <w:r w:rsidRPr="00A63DFA">
        <w:rPr>
          <w:rFonts w:ascii="Simplified Arabic" w:hAnsi="Simplified Arabic" w:hint="cs"/>
          <w:i/>
          <w:sz w:val="26"/>
          <w:szCs w:val="26"/>
          <w:rtl/>
        </w:rPr>
        <w:t>،</w:t>
      </w:r>
      <w:r w:rsidRPr="00A63DFA">
        <w:rPr>
          <w:rFonts w:ascii="Simplified Arabic" w:hAnsi="Simplified Arabic"/>
          <w:i/>
          <w:sz w:val="26"/>
          <w:szCs w:val="26"/>
          <w:rtl/>
        </w:rPr>
        <w:t xml:space="preserve"> </w:t>
      </w:r>
      <w:r w:rsidRPr="00A63DFA">
        <w:rPr>
          <w:rFonts w:ascii="Simplified Arabic" w:hAnsi="Simplified Arabic" w:hint="cs"/>
          <w:i/>
          <w:sz w:val="26"/>
          <w:szCs w:val="26"/>
          <w:rtl/>
        </w:rPr>
        <w:t>حيث</w:t>
      </w:r>
      <w:r w:rsidR="000401F3" w:rsidRPr="00A63DFA">
        <w:rPr>
          <w:rFonts w:ascii="Simplified Arabic" w:hAnsi="Simplified Arabic" w:hint="cs"/>
          <w:i/>
          <w:sz w:val="26"/>
          <w:szCs w:val="26"/>
          <w:rtl/>
        </w:rPr>
        <w:t xml:space="preserve"> إن</w:t>
      </w:r>
      <w:r w:rsidR="004B2AA1" w:rsidRPr="00A63DFA">
        <w:rPr>
          <w:rFonts w:ascii="Simplified Arabic" w:hAnsi="Simplified Arabic" w:hint="cs"/>
          <w:i/>
          <w:sz w:val="26"/>
          <w:szCs w:val="26"/>
          <w:rtl/>
        </w:rPr>
        <w:t xml:space="preserve"> </w:t>
      </w:r>
      <w:r w:rsidRPr="00A63DFA">
        <w:rPr>
          <w:rFonts w:ascii="Simplified Arabic" w:hAnsi="Simplified Arabic" w:hint="cs"/>
          <w:i/>
          <w:sz w:val="26"/>
          <w:szCs w:val="26"/>
          <w:rtl/>
        </w:rPr>
        <w:t>العاملين</w:t>
      </w:r>
      <w:r w:rsidR="004B2AA1" w:rsidRPr="00A63DFA">
        <w:rPr>
          <w:rFonts w:ascii="Simplified Arabic" w:hAnsi="Simplified Arabic"/>
          <w:i/>
          <w:sz w:val="26"/>
          <w:szCs w:val="26"/>
          <w:rtl/>
        </w:rPr>
        <w:t xml:space="preserve"> يريدون دائم</w:t>
      </w:r>
      <w:r w:rsidR="004B2AA1" w:rsidRPr="00A63DFA">
        <w:rPr>
          <w:rFonts w:ascii="Simplified Arabic" w:hAnsi="Simplified Arabic" w:hint="cs"/>
          <w:i/>
          <w:sz w:val="26"/>
          <w:szCs w:val="26"/>
          <w:rtl/>
        </w:rPr>
        <w:t>ً</w:t>
      </w:r>
      <w:r w:rsidR="004B2AA1" w:rsidRPr="00A63DFA">
        <w:rPr>
          <w:rFonts w:ascii="Simplified Arabic" w:hAnsi="Simplified Arabic"/>
          <w:i/>
          <w:sz w:val="26"/>
          <w:szCs w:val="26"/>
          <w:rtl/>
        </w:rPr>
        <w:t>ا</w:t>
      </w:r>
      <w:r w:rsidRPr="00A63DFA">
        <w:rPr>
          <w:rFonts w:ascii="Simplified Arabic" w:hAnsi="Simplified Arabic"/>
          <w:i/>
          <w:sz w:val="26"/>
          <w:szCs w:val="26"/>
          <w:rtl/>
        </w:rPr>
        <w:t xml:space="preserve"> </w:t>
      </w:r>
      <w:r w:rsidR="004B2AA1" w:rsidRPr="00A63DFA">
        <w:rPr>
          <w:rFonts w:ascii="Simplified Arabic" w:hAnsi="Simplified Arabic" w:hint="cs"/>
          <w:i/>
          <w:sz w:val="26"/>
          <w:szCs w:val="26"/>
          <w:rtl/>
        </w:rPr>
        <w:t>الترقي</w:t>
      </w:r>
      <w:r w:rsidRPr="00A63DFA">
        <w:rPr>
          <w:rFonts w:ascii="Simplified Arabic" w:hAnsi="Simplified Arabic"/>
          <w:i/>
          <w:sz w:val="26"/>
          <w:szCs w:val="26"/>
          <w:rtl/>
        </w:rPr>
        <w:t xml:space="preserve"> إلى </w:t>
      </w:r>
      <w:r w:rsidR="003415C8" w:rsidRPr="00A63DFA">
        <w:rPr>
          <w:rFonts w:ascii="Simplified Arabic" w:hAnsi="Simplified Arabic" w:hint="cs"/>
          <w:i/>
          <w:sz w:val="26"/>
          <w:szCs w:val="26"/>
          <w:rtl/>
        </w:rPr>
        <w:t xml:space="preserve">الدرجات </w:t>
      </w:r>
      <w:r w:rsidRPr="00A63DFA">
        <w:rPr>
          <w:rFonts w:ascii="Simplified Arabic" w:hAnsi="Simplified Arabic"/>
          <w:i/>
          <w:sz w:val="26"/>
          <w:szCs w:val="26"/>
          <w:rtl/>
        </w:rPr>
        <w:t>الأعلى في أماكن العمل</w:t>
      </w:r>
      <w:r w:rsidRPr="00A63DFA">
        <w:rPr>
          <w:rFonts w:ascii="Simplified Arabic" w:hAnsi="Simplified Arabic" w:hint="cs"/>
          <w:i/>
          <w:sz w:val="26"/>
          <w:szCs w:val="26"/>
          <w:rtl/>
        </w:rPr>
        <w:t xml:space="preserve">، على أن يتم </w:t>
      </w:r>
      <w:r w:rsidRPr="00A63DFA">
        <w:rPr>
          <w:rFonts w:ascii="Simplified Arabic" w:hAnsi="Simplified Arabic"/>
          <w:i/>
          <w:sz w:val="26"/>
          <w:szCs w:val="26"/>
          <w:rtl/>
        </w:rPr>
        <w:t xml:space="preserve">توظيف </w:t>
      </w:r>
      <w:r w:rsidRPr="00A63DFA">
        <w:rPr>
          <w:rFonts w:ascii="Simplified Arabic" w:hAnsi="Simplified Arabic" w:hint="cs"/>
          <w:i/>
          <w:sz w:val="26"/>
          <w:szCs w:val="26"/>
          <w:rtl/>
        </w:rPr>
        <w:t>العاملين</w:t>
      </w:r>
      <w:r w:rsidRPr="00A63DFA">
        <w:rPr>
          <w:rFonts w:ascii="Simplified Arabic" w:hAnsi="Simplified Arabic"/>
          <w:i/>
          <w:sz w:val="26"/>
          <w:szCs w:val="26"/>
          <w:rtl/>
        </w:rPr>
        <w:t xml:space="preserve"> </w:t>
      </w:r>
      <w:r w:rsidRPr="00A63DFA">
        <w:rPr>
          <w:rFonts w:ascii="Simplified Arabic" w:hAnsi="Simplified Arabic" w:hint="cs"/>
          <w:i/>
          <w:sz w:val="26"/>
          <w:szCs w:val="26"/>
          <w:rtl/>
        </w:rPr>
        <w:t>الموهوبين</w:t>
      </w:r>
      <w:r w:rsidRPr="00A63DFA">
        <w:rPr>
          <w:rFonts w:ascii="Simplified Arabic" w:hAnsi="Simplified Arabic"/>
          <w:i/>
          <w:sz w:val="26"/>
          <w:szCs w:val="26"/>
          <w:rtl/>
        </w:rPr>
        <w:t xml:space="preserve"> </w:t>
      </w:r>
      <w:r w:rsidRPr="00A63DFA">
        <w:rPr>
          <w:rFonts w:ascii="Simplified Arabic" w:hAnsi="Simplified Arabic" w:hint="cs"/>
          <w:i/>
          <w:sz w:val="26"/>
          <w:szCs w:val="26"/>
          <w:rtl/>
        </w:rPr>
        <w:t>القادرين</w:t>
      </w:r>
      <w:r w:rsidRPr="00A63DFA">
        <w:rPr>
          <w:rFonts w:ascii="Simplified Arabic" w:hAnsi="Simplified Arabic"/>
          <w:i/>
          <w:sz w:val="26"/>
          <w:szCs w:val="26"/>
          <w:rtl/>
        </w:rPr>
        <w:t xml:space="preserve"> على </w:t>
      </w:r>
      <w:r w:rsidRPr="00A63DFA">
        <w:rPr>
          <w:rFonts w:ascii="Simplified Arabic" w:hAnsi="Simplified Arabic" w:hint="cs"/>
          <w:i/>
          <w:sz w:val="26"/>
          <w:szCs w:val="26"/>
          <w:rtl/>
        </w:rPr>
        <w:t>ال</w:t>
      </w:r>
      <w:r w:rsidRPr="00A63DFA">
        <w:rPr>
          <w:rFonts w:ascii="Simplified Arabic" w:hAnsi="Simplified Arabic"/>
          <w:i/>
          <w:sz w:val="26"/>
          <w:szCs w:val="26"/>
          <w:rtl/>
        </w:rPr>
        <w:t xml:space="preserve">تحدي وتغيير </w:t>
      </w:r>
      <w:r w:rsidRPr="00A63DFA">
        <w:rPr>
          <w:rFonts w:ascii="Simplified Arabic" w:hAnsi="Simplified Arabic" w:hint="cs"/>
          <w:i/>
          <w:sz w:val="26"/>
          <w:szCs w:val="26"/>
          <w:rtl/>
        </w:rPr>
        <w:t>طرق عمل الأشياء</w:t>
      </w:r>
      <w:r w:rsidR="004B2AA1" w:rsidRPr="00A63DFA">
        <w:rPr>
          <w:rFonts w:ascii="Simplified Arabic" w:hAnsi="Simplified Arabic" w:hint="cs"/>
          <w:i/>
          <w:sz w:val="26"/>
          <w:szCs w:val="26"/>
          <w:rtl/>
        </w:rPr>
        <w:t>.</w:t>
      </w:r>
      <w:r w:rsidRPr="00A63DFA">
        <w:rPr>
          <w:rFonts w:ascii="Simplified Arabic" w:hAnsi="Simplified Arabic"/>
          <w:i/>
          <w:sz w:val="26"/>
          <w:szCs w:val="26"/>
          <w:rtl/>
        </w:rPr>
        <w:t xml:space="preserve"> </w:t>
      </w:r>
    </w:p>
    <w:p w:rsidR="00D87A6C" w:rsidRPr="009F7A02" w:rsidRDefault="00D87A6C" w:rsidP="004C70C5">
      <w:pPr>
        <w:pStyle w:val="ListParagraph"/>
        <w:numPr>
          <w:ilvl w:val="0"/>
          <w:numId w:val="89"/>
        </w:numPr>
        <w:bidi/>
        <w:spacing w:line="216" w:lineRule="auto"/>
        <w:rPr>
          <w:rFonts w:ascii="Simplified Arabic" w:hAnsi="Simplified Arabic"/>
          <w:i/>
          <w:sz w:val="26"/>
          <w:szCs w:val="26"/>
        </w:rPr>
      </w:pPr>
      <w:r w:rsidRPr="009F7A02">
        <w:rPr>
          <w:rFonts w:ascii="Simplified Arabic" w:hAnsi="Simplified Arabic" w:hint="cs"/>
          <w:i/>
          <w:sz w:val="26"/>
          <w:szCs w:val="26"/>
          <w:rtl/>
        </w:rPr>
        <w:t xml:space="preserve">دعم </w:t>
      </w:r>
      <w:r w:rsidRPr="009F7A02">
        <w:rPr>
          <w:rFonts w:ascii="Simplified Arabic" w:hAnsi="Simplified Arabic"/>
          <w:i/>
          <w:sz w:val="26"/>
          <w:szCs w:val="26"/>
          <w:rtl/>
        </w:rPr>
        <w:t xml:space="preserve">ثقافة التعلم </w:t>
      </w:r>
      <w:r w:rsidRPr="009F7A02">
        <w:rPr>
          <w:rFonts w:ascii="Simplified Arabic" w:hAnsi="Simplified Arabic" w:hint="cs"/>
          <w:i/>
          <w:sz w:val="26"/>
          <w:szCs w:val="26"/>
          <w:rtl/>
        </w:rPr>
        <w:t>ال</w:t>
      </w:r>
      <w:r w:rsidRPr="009F7A02">
        <w:rPr>
          <w:rFonts w:ascii="Simplified Arabic" w:hAnsi="Simplified Arabic"/>
          <w:i/>
          <w:sz w:val="26"/>
          <w:szCs w:val="26"/>
          <w:rtl/>
        </w:rPr>
        <w:t xml:space="preserve">مستمر </w:t>
      </w:r>
      <w:r w:rsidRPr="009F7A02">
        <w:rPr>
          <w:rFonts w:ascii="Simplified Arabic" w:hAnsi="Simplified Arabic" w:hint="cs"/>
          <w:i/>
          <w:sz w:val="26"/>
          <w:szCs w:val="26"/>
          <w:rtl/>
        </w:rPr>
        <w:t xml:space="preserve">وإتاحة </w:t>
      </w:r>
      <w:r w:rsidRPr="009F7A02">
        <w:rPr>
          <w:rFonts w:ascii="Simplified Arabic" w:hAnsi="Simplified Arabic"/>
          <w:i/>
          <w:sz w:val="26"/>
          <w:szCs w:val="26"/>
          <w:rtl/>
        </w:rPr>
        <w:t xml:space="preserve">فرص </w:t>
      </w:r>
      <w:r w:rsidRPr="009F7A02">
        <w:rPr>
          <w:rFonts w:ascii="Simplified Arabic" w:hAnsi="Simplified Arabic" w:hint="cs"/>
          <w:i/>
          <w:sz w:val="26"/>
          <w:szCs w:val="26"/>
          <w:rtl/>
        </w:rPr>
        <w:t>ا</w:t>
      </w:r>
      <w:r w:rsidRPr="009F7A02">
        <w:rPr>
          <w:rFonts w:ascii="Simplified Arabic" w:hAnsi="Simplified Arabic"/>
          <w:i/>
          <w:sz w:val="26"/>
          <w:szCs w:val="26"/>
          <w:rtl/>
        </w:rPr>
        <w:t xml:space="preserve">لتعلم والتطوير </w:t>
      </w:r>
      <w:r w:rsidRPr="009F7A02">
        <w:rPr>
          <w:rFonts w:ascii="Simplified Arabic" w:hAnsi="Simplified Arabic" w:hint="cs"/>
          <w:i/>
          <w:sz w:val="26"/>
          <w:szCs w:val="26"/>
          <w:rtl/>
        </w:rPr>
        <w:t xml:space="preserve">الذي يمكن العاملين الموهوبين من </w:t>
      </w:r>
      <w:r w:rsidRPr="009F7A02">
        <w:rPr>
          <w:rFonts w:ascii="Simplified Arabic" w:hAnsi="Simplified Arabic"/>
          <w:i/>
          <w:sz w:val="26"/>
          <w:szCs w:val="26"/>
          <w:rtl/>
        </w:rPr>
        <w:t xml:space="preserve">التفكير </w:t>
      </w:r>
      <w:r w:rsidR="004B2AA1">
        <w:rPr>
          <w:rFonts w:ascii="Simplified Arabic" w:hAnsi="Simplified Arabic" w:hint="cs"/>
          <w:i/>
          <w:sz w:val="26"/>
          <w:szCs w:val="26"/>
          <w:rtl/>
        </w:rPr>
        <w:t>الإ</w:t>
      </w:r>
      <w:r w:rsidRPr="009F7A02">
        <w:rPr>
          <w:rFonts w:ascii="Simplified Arabic" w:hAnsi="Simplified Arabic" w:hint="cs"/>
          <w:i/>
          <w:sz w:val="26"/>
          <w:szCs w:val="26"/>
          <w:rtl/>
        </w:rPr>
        <w:t>بداعي</w:t>
      </w:r>
      <w:r w:rsidRPr="009F7A02">
        <w:rPr>
          <w:rFonts w:ascii="Simplified Arabic" w:hAnsi="Simplified Arabic"/>
          <w:i/>
          <w:sz w:val="26"/>
          <w:szCs w:val="26"/>
          <w:rtl/>
        </w:rPr>
        <w:t xml:space="preserve"> الذي </w:t>
      </w:r>
      <w:r w:rsidRPr="009F7A02">
        <w:rPr>
          <w:rFonts w:ascii="Simplified Arabic" w:hAnsi="Simplified Arabic" w:hint="cs"/>
          <w:i/>
          <w:sz w:val="26"/>
          <w:szCs w:val="26"/>
          <w:rtl/>
        </w:rPr>
        <w:t>ي</w:t>
      </w:r>
      <w:r w:rsidRPr="009F7A02">
        <w:rPr>
          <w:rFonts w:ascii="Simplified Arabic" w:hAnsi="Simplified Arabic"/>
          <w:i/>
          <w:sz w:val="26"/>
          <w:szCs w:val="26"/>
          <w:rtl/>
        </w:rPr>
        <w:t>حفز</w:t>
      </w:r>
      <w:r w:rsidR="00572BB7">
        <w:rPr>
          <w:rFonts w:ascii="Simplified Arabic" w:hAnsi="Simplified Arabic" w:hint="cs"/>
          <w:i/>
          <w:sz w:val="26"/>
          <w:szCs w:val="26"/>
          <w:rtl/>
        </w:rPr>
        <w:t>هم</w:t>
      </w:r>
      <w:r w:rsidRPr="009F7A02">
        <w:rPr>
          <w:rFonts w:ascii="Simplified Arabic" w:hAnsi="Simplified Arabic"/>
          <w:i/>
          <w:sz w:val="26"/>
          <w:szCs w:val="26"/>
          <w:rtl/>
        </w:rPr>
        <w:t xml:space="preserve"> </w:t>
      </w:r>
      <w:r w:rsidRPr="009F7A02">
        <w:rPr>
          <w:rFonts w:ascii="Simplified Arabic" w:hAnsi="Simplified Arabic" w:hint="cs"/>
          <w:i/>
          <w:sz w:val="26"/>
          <w:szCs w:val="26"/>
          <w:rtl/>
        </w:rPr>
        <w:t>على مواجهة تحديات العمل ومشكلاته،</w:t>
      </w:r>
      <w:r w:rsidRPr="009F7A02">
        <w:rPr>
          <w:rFonts w:ascii="Simplified Arabic" w:hAnsi="Simplified Arabic"/>
          <w:i/>
          <w:sz w:val="26"/>
          <w:szCs w:val="26"/>
          <w:rtl/>
        </w:rPr>
        <w:t xml:space="preserve"> </w:t>
      </w:r>
      <w:r w:rsidRPr="009F7A02">
        <w:rPr>
          <w:rFonts w:ascii="Simplified Arabic" w:hAnsi="Simplified Arabic" w:hint="cs"/>
          <w:i/>
          <w:sz w:val="26"/>
          <w:szCs w:val="26"/>
          <w:rtl/>
        </w:rPr>
        <w:t>ويكون ذلك بجانب الاهتمام ب</w:t>
      </w:r>
      <w:r w:rsidRPr="009F7A02">
        <w:rPr>
          <w:rFonts w:ascii="Simplified Arabic" w:hAnsi="Simplified Arabic"/>
          <w:i/>
          <w:sz w:val="26"/>
          <w:szCs w:val="26"/>
          <w:rtl/>
        </w:rPr>
        <w:t>مكافأة الا</w:t>
      </w:r>
      <w:r w:rsidRPr="009F7A02">
        <w:rPr>
          <w:rFonts w:ascii="Simplified Arabic" w:hAnsi="Simplified Arabic" w:hint="cs"/>
          <w:i/>
          <w:sz w:val="26"/>
          <w:szCs w:val="26"/>
          <w:rtl/>
        </w:rPr>
        <w:t>ب</w:t>
      </w:r>
      <w:r w:rsidRPr="009F7A02">
        <w:rPr>
          <w:rFonts w:ascii="Simplified Arabic" w:hAnsi="Simplified Arabic"/>
          <w:i/>
          <w:sz w:val="26"/>
          <w:szCs w:val="26"/>
          <w:rtl/>
        </w:rPr>
        <w:t>تكار</w:t>
      </w:r>
      <w:r w:rsidRPr="009F7A02">
        <w:rPr>
          <w:rFonts w:ascii="Simplified Arabic" w:hAnsi="Simplified Arabic" w:hint="cs"/>
          <w:i/>
          <w:sz w:val="26"/>
          <w:szCs w:val="26"/>
          <w:rtl/>
        </w:rPr>
        <w:t xml:space="preserve">، </w:t>
      </w:r>
      <w:r w:rsidR="003415C8">
        <w:rPr>
          <w:rFonts w:ascii="Simplified Arabic" w:hAnsi="Simplified Arabic" w:hint="cs"/>
          <w:i/>
          <w:sz w:val="26"/>
          <w:szCs w:val="26"/>
          <w:rtl/>
        </w:rPr>
        <w:t>وب</w:t>
      </w:r>
      <w:r w:rsidRPr="009F7A02">
        <w:rPr>
          <w:rFonts w:ascii="Simplified Arabic" w:hAnsi="Simplified Arabic" w:hint="cs"/>
          <w:i/>
          <w:sz w:val="26"/>
          <w:szCs w:val="26"/>
          <w:rtl/>
        </w:rPr>
        <w:t>ما يساعد الجامعة على تحقيق الميزة التنافسية.</w:t>
      </w:r>
      <w:r w:rsidRPr="009F7A02">
        <w:rPr>
          <w:rFonts w:ascii="Simplified Arabic" w:hAnsi="Simplified Arabic"/>
          <w:i/>
          <w:sz w:val="26"/>
          <w:szCs w:val="26"/>
          <w:rtl/>
        </w:rPr>
        <w:t xml:space="preserve"> </w:t>
      </w:r>
    </w:p>
    <w:p w:rsidR="00D87A6C" w:rsidRPr="00A63DFA" w:rsidRDefault="00D87A6C" w:rsidP="004C70C5">
      <w:pPr>
        <w:pStyle w:val="ListParagraph"/>
        <w:numPr>
          <w:ilvl w:val="0"/>
          <w:numId w:val="75"/>
        </w:numPr>
        <w:bidi/>
        <w:spacing w:line="216" w:lineRule="auto"/>
        <w:jc w:val="both"/>
        <w:rPr>
          <w:sz w:val="26"/>
          <w:szCs w:val="26"/>
        </w:rPr>
      </w:pPr>
      <w:r w:rsidRPr="00A63DFA">
        <w:rPr>
          <w:rFonts w:hint="cs"/>
          <w:b/>
          <w:bCs/>
          <w:spacing w:val="-6"/>
          <w:sz w:val="26"/>
          <w:szCs w:val="26"/>
          <w:rtl/>
        </w:rPr>
        <w:t xml:space="preserve"> تقويم أداء العاملين الموهوبين في الجامعات المصرية:</w:t>
      </w:r>
      <w:r w:rsidRPr="00A63DFA">
        <w:rPr>
          <w:rFonts w:hint="cs"/>
          <w:b/>
          <w:bCs/>
          <w:sz w:val="26"/>
          <w:szCs w:val="26"/>
          <w:rtl/>
        </w:rPr>
        <w:t xml:space="preserve"> </w:t>
      </w:r>
      <w:r w:rsidRPr="00A63DFA">
        <w:rPr>
          <w:rFonts w:hint="cs"/>
          <w:sz w:val="26"/>
          <w:szCs w:val="26"/>
          <w:rtl/>
        </w:rPr>
        <w:t>ويتم ذلك من خلال:</w:t>
      </w:r>
    </w:p>
    <w:p w:rsidR="00D87A6C" w:rsidRPr="00A63DFA" w:rsidRDefault="00D87A6C" w:rsidP="004C70C5">
      <w:pPr>
        <w:pStyle w:val="ListParagraph"/>
        <w:numPr>
          <w:ilvl w:val="0"/>
          <w:numId w:val="90"/>
        </w:numPr>
        <w:bidi/>
        <w:spacing w:line="216" w:lineRule="auto"/>
        <w:rPr>
          <w:b/>
          <w:bCs/>
          <w:sz w:val="26"/>
          <w:szCs w:val="26"/>
        </w:rPr>
      </w:pPr>
      <w:r w:rsidRPr="00A63DFA">
        <w:rPr>
          <w:rFonts w:hint="cs"/>
          <w:spacing w:val="-2"/>
          <w:sz w:val="26"/>
          <w:szCs w:val="26"/>
          <w:rtl/>
        </w:rPr>
        <w:t xml:space="preserve">وضع خطة لتقويم أداء العاملين الموهوبين بالجامعة بالرجوع إلى قاعدة البيانات الخاصة </w:t>
      </w:r>
      <w:r w:rsidR="00572BB7" w:rsidRPr="00A63DFA">
        <w:rPr>
          <w:rFonts w:hint="cs"/>
          <w:spacing w:val="-2"/>
          <w:sz w:val="26"/>
          <w:szCs w:val="26"/>
          <w:rtl/>
        </w:rPr>
        <w:t>بهم</w:t>
      </w:r>
      <w:r w:rsidRPr="00A63DFA">
        <w:rPr>
          <w:rFonts w:hint="cs"/>
          <w:spacing w:val="-2"/>
          <w:sz w:val="26"/>
          <w:szCs w:val="26"/>
          <w:rtl/>
        </w:rPr>
        <w:t>، بحيث يتم:</w:t>
      </w:r>
    </w:p>
    <w:p w:rsidR="00D87A6C" w:rsidRPr="009F7A02" w:rsidRDefault="00D87A6C" w:rsidP="004C70C5">
      <w:pPr>
        <w:pStyle w:val="ListParagraph"/>
        <w:numPr>
          <w:ilvl w:val="0"/>
          <w:numId w:val="21"/>
        </w:numPr>
        <w:bidi/>
        <w:spacing w:line="216" w:lineRule="auto"/>
        <w:rPr>
          <w:b/>
          <w:bCs/>
          <w:sz w:val="26"/>
          <w:szCs w:val="26"/>
        </w:rPr>
      </w:pPr>
      <w:r w:rsidRPr="009F7A02">
        <w:rPr>
          <w:rFonts w:hint="cs"/>
          <w:spacing w:val="-2"/>
          <w:sz w:val="26"/>
          <w:szCs w:val="26"/>
          <w:rtl/>
        </w:rPr>
        <w:t>تحديد أدوات التقويم المناسبة لتقييم مختلف أداءات هؤلاء العاملين.</w:t>
      </w:r>
    </w:p>
    <w:p w:rsidR="00D87A6C" w:rsidRPr="009F7A02" w:rsidRDefault="00D87A6C" w:rsidP="004C70C5">
      <w:pPr>
        <w:pStyle w:val="ListParagraph"/>
        <w:numPr>
          <w:ilvl w:val="0"/>
          <w:numId w:val="21"/>
        </w:numPr>
        <w:bidi/>
        <w:spacing w:line="216" w:lineRule="auto"/>
        <w:rPr>
          <w:b/>
          <w:bCs/>
          <w:sz w:val="26"/>
          <w:szCs w:val="26"/>
        </w:rPr>
      </w:pPr>
      <w:r w:rsidRPr="009F7A02">
        <w:rPr>
          <w:rFonts w:hint="cs"/>
          <w:spacing w:val="-2"/>
          <w:sz w:val="26"/>
          <w:szCs w:val="26"/>
          <w:rtl/>
        </w:rPr>
        <w:t xml:space="preserve"> تحديد معايير الأداء المرتبطة بهذه الأداءات.</w:t>
      </w:r>
    </w:p>
    <w:p w:rsidR="00D87A6C" w:rsidRPr="009F7A02" w:rsidRDefault="00D87A6C" w:rsidP="004C70C5">
      <w:pPr>
        <w:pStyle w:val="ListParagraph"/>
        <w:numPr>
          <w:ilvl w:val="0"/>
          <w:numId w:val="21"/>
        </w:numPr>
        <w:bidi/>
        <w:spacing w:line="216" w:lineRule="auto"/>
        <w:rPr>
          <w:b/>
          <w:bCs/>
          <w:sz w:val="26"/>
          <w:szCs w:val="26"/>
        </w:rPr>
      </w:pPr>
      <w:r w:rsidRPr="009F7A02">
        <w:rPr>
          <w:rFonts w:hint="cs"/>
          <w:spacing w:val="-2"/>
          <w:sz w:val="26"/>
          <w:szCs w:val="26"/>
          <w:rtl/>
        </w:rPr>
        <w:t xml:space="preserve"> وضع الجدول الزمني الشامل الذي يضمن إجراء مراجعة دورية لأداء العاملين الموهوبين بالجامعة.</w:t>
      </w:r>
    </w:p>
    <w:p w:rsidR="00D87A6C" w:rsidRPr="00A63DFA" w:rsidRDefault="00572BB7" w:rsidP="004C70C5">
      <w:pPr>
        <w:pStyle w:val="ListParagraph"/>
        <w:numPr>
          <w:ilvl w:val="0"/>
          <w:numId w:val="90"/>
        </w:numPr>
        <w:bidi/>
        <w:spacing w:line="216" w:lineRule="auto"/>
        <w:rPr>
          <w:b/>
          <w:bCs/>
          <w:spacing w:val="-4"/>
          <w:sz w:val="26"/>
          <w:szCs w:val="26"/>
        </w:rPr>
      </w:pPr>
      <w:r w:rsidRPr="00A63DFA">
        <w:rPr>
          <w:rFonts w:hint="cs"/>
          <w:spacing w:val="-4"/>
          <w:sz w:val="26"/>
          <w:szCs w:val="26"/>
          <w:rtl/>
        </w:rPr>
        <w:t>استخدام</w:t>
      </w:r>
      <w:r w:rsidR="00D87A6C" w:rsidRPr="00A63DFA">
        <w:rPr>
          <w:rFonts w:hint="cs"/>
          <w:spacing w:val="-4"/>
          <w:sz w:val="26"/>
          <w:szCs w:val="26"/>
          <w:rtl/>
        </w:rPr>
        <w:t xml:space="preserve"> أسلوب التغذية الراجعة 360 درجة </w:t>
      </w:r>
      <w:r w:rsidR="00D87A6C" w:rsidRPr="00A63DFA">
        <w:rPr>
          <w:spacing w:val="-4"/>
          <w:sz w:val="26"/>
          <w:szCs w:val="26"/>
          <w:rtl/>
        </w:rPr>
        <w:t xml:space="preserve">لتقييم </w:t>
      </w:r>
      <w:r w:rsidR="00D87A6C" w:rsidRPr="00A63DFA">
        <w:rPr>
          <w:rFonts w:hint="cs"/>
          <w:spacing w:val="-4"/>
          <w:sz w:val="26"/>
          <w:szCs w:val="26"/>
          <w:rtl/>
        </w:rPr>
        <w:t>العاملين الموهوبين من</w:t>
      </w:r>
      <w:r w:rsidR="00D87A6C" w:rsidRPr="00A63DFA">
        <w:rPr>
          <w:spacing w:val="-4"/>
          <w:sz w:val="26"/>
          <w:szCs w:val="26"/>
          <w:rtl/>
        </w:rPr>
        <w:t xml:space="preserve"> قبل </w:t>
      </w:r>
      <w:r w:rsidR="00D87A6C" w:rsidRPr="00A63DFA">
        <w:rPr>
          <w:rFonts w:hint="cs"/>
          <w:spacing w:val="-4"/>
          <w:sz w:val="26"/>
          <w:szCs w:val="26"/>
          <w:rtl/>
        </w:rPr>
        <w:t>ال</w:t>
      </w:r>
      <w:r w:rsidR="00D87A6C" w:rsidRPr="00A63DFA">
        <w:rPr>
          <w:spacing w:val="-4"/>
          <w:sz w:val="26"/>
          <w:szCs w:val="26"/>
          <w:rtl/>
        </w:rPr>
        <w:t>مدير وأقرانهم</w:t>
      </w:r>
      <w:r w:rsidR="00D87A6C" w:rsidRPr="00A63DFA">
        <w:rPr>
          <w:rFonts w:hint="cs"/>
          <w:spacing w:val="-4"/>
          <w:sz w:val="26"/>
          <w:szCs w:val="26"/>
          <w:rtl/>
        </w:rPr>
        <w:t xml:space="preserve"> بالجامعة،</w:t>
      </w:r>
      <w:r w:rsidR="00D87A6C" w:rsidRPr="00A63DFA">
        <w:rPr>
          <w:rFonts w:eastAsia="SimSun"/>
          <w:i/>
          <w:spacing w:val="-4"/>
          <w:sz w:val="26"/>
          <w:szCs w:val="26"/>
          <w:rtl/>
          <w:lang w:eastAsia="zh-CN" w:bidi="ar-EG"/>
        </w:rPr>
        <w:t xml:space="preserve"> </w:t>
      </w:r>
      <w:r w:rsidR="00D87A6C" w:rsidRPr="00A63DFA">
        <w:rPr>
          <w:rFonts w:eastAsia="SimSun" w:hint="cs"/>
          <w:i/>
          <w:spacing w:val="-4"/>
          <w:sz w:val="26"/>
          <w:szCs w:val="26"/>
          <w:rtl/>
          <w:lang w:eastAsia="zh-CN" w:bidi="ar-EG"/>
        </w:rPr>
        <w:t xml:space="preserve">حيث </w:t>
      </w:r>
      <w:r w:rsidR="00D87A6C" w:rsidRPr="00A63DFA">
        <w:rPr>
          <w:rFonts w:hint="cs"/>
          <w:spacing w:val="-4"/>
          <w:sz w:val="26"/>
          <w:szCs w:val="26"/>
          <w:rtl/>
          <w:lang w:bidi="ar-EG"/>
        </w:rPr>
        <w:t>يهتم</w:t>
      </w:r>
      <w:r w:rsidR="00D87A6C" w:rsidRPr="00A63DFA">
        <w:rPr>
          <w:rFonts w:hint="cs"/>
          <w:spacing w:val="-4"/>
          <w:sz w:val="26"/>
          <w:szCs w:val="26"/>
          <w:rtl/>
        </w:rPr>
        <w:t xml:space="preserve"> هذا</w:t>
      </w:r>
      <w:r w:rsidR="00D87A6C" w:rsidRPr="00A63DFA">
        <w:rPr>
          <w:spacing w:val="-4"/>
          <w:sz w:val="26"/>
          <w:szCs w:val="26"/>
          <w:rtl/>
        </w:rPr>
        <w:t xml:space="preserve"> </w:t>
      </w:r>
      <w:r w:rsidR="00D87A6C" w:rsidRPr="00A63DFA">
        <w:rPr>
          <w:rFonts w:hint="cs"/>
          <w:spacing w:val="-4"/>
          <w:sz w:val="26"/>
          <w:szCs w:val="26"/>
          <w:rtl/>
        </w:rPr>
        <w:t>الأسلوب ب</w:t>
      </w:r>
      <w:r w:rsidR="00D87A6C" w:rsidRPr="00A63DFA">
        <w:rPr>
          <w:spacing w:val="-4"/>
          <w:sz w:val="26"/>
          <w:szCs w:val="26"/>
          <w:rtl/>
        </w:rPr>
        <w:t>جمع ردود الفعل من</w:t>
      </w:r>
      <w:r w:rsidR="00D87A6C" w:rsidRPr="00A63DFA">
        <w:rPr>
          <w:rFonts w:hint="cs"/>
          <w:spacing w:val="-4"/>
          <w:sz w:val="26"/>
          <w:szCs w:val="26"/>
          <w:rtl/>
        </w:rPr>
        <w:t xml:space="preserve"> العاملين</w:t>
      </w:r>
      <w:r w:rsidR="00D87A6C" w:rsidRPr="00A63DFA">
        <w:rPr>
          <w:spacing w:val="-4"/>
          <w:sz w:val="26"/>
          <w:szCs w:val="26"/>
          <w:rtl/>
        </w:rPr>
        <w:t xml:space="preserve"> الزملاء الذين يعملون عن </w:t>
      </w:r>
      <w:r w:rsidR="00D87A6C" w:rsidRPr="00A63DFA">
        <w:rPr>
          <w:rFonts w:hint="cs"/>
          <w:spacing w:val="-4"/>
          <w:sz w:val="26"/>
          <w:szCs w:val="26"/>
          <w:rtl/>
        </w:rPr>
        <w:t>قرب</w:t>
      </w:r>
      <w:r w:rsidR="00D87A6C" w:rsidRPr="00A63DFA">
        <w:rPr>
          <w:spacing w:val="-4"/>
          <w:sz w:val="26"/>
          <w:szCs w:val="26"/>
          <w:rtl/>
        </w:rPr>
        <w:t xml:space="preserve"> مع </w:t>
      </w:r>
      <w:r w:rsidR="00D87A6C" w:rsidRPr="00A63DFA">
        <w:rPr>
          <w:rFonts w:hint="cs"/>
          <w:spacing w:val="-4"/>
          <w:sz w:val="26"/>
          <w:szCs w:val="26"/>
          <w:rtl/>
        </w:rPr>
        <w:t>زملائهم</w:t>
      </w:r>
      <w:r w:rsidR="00D87A6C" w:rsidRPr="00A63DFA">
        <w:rPr>
          <w:spacing w:val="-4"/>
          <w:sz w:val="26"/>
          <w:szCs w:val="26"/>
          <w:rtl/>
        </w:rPr>
        <w:t xml:space="preserve"> في نفس المستوى والإدارة</w:t>
      </w:r>
      <w:r w:rsidR="004B2AA1" w:rsidRPr="00A63DFA">
        <w:rPr>
          <w:rFonts w:eastAsia="SimSun" w:hint="cs"/>
          <w:i/>
          <w:spacing w:val="-4"/>
          <w:sz w:val="26"/>
          <w:szCs w:val="26"/>
          <w:rtl/>
          <w:lang w:eastAsia="zh-CN" w:bidi="ar-EG"/>
        </w:rPr>
        <w:t>؛</w:t>
      </w:r>
      <w:r w:rsidR="00D87A6C" w:rsidRPr="00A63DFA">
        <w:rPr>
          <w:rFonts w:eastAsia="SimSun" w:hint="cs"/>
          <w:i/>
          <w:spacing w:val="-4"/>
          <w:sz w:val="26"/>
          <w:szCs w:val="26"/>
          <w:rtl/>
          <w:lang w:eastAsia="zh-CN" w:bidi="ar-EG"/>
        </w:rPr>
        <w:t xml:space="preserve"> وبالتالي إمكانية</w:t>
      </w:r>
      <w:r w:rsidR="00D87A6C" w:rsidRPr="00A63DFA">
        <w:rPr>
          <w:rFonts w:eastAsia="SimSun"/>
          <w:i/>
          <w:spacing w:val="-4"/>
          <w:sz w:val="26"/>
          <w:szCs w:val="26"/>
          <w:rtl/>
          <w:lang w:eastAsia="zh-CN" w:bidi="ar-EG"/>
        </w:rPr>
        <w:t xml:space="preserve"> </w:t>
      </w:r>
      <w:r w:rsidR="00D87A6C" w:rsidRPr="00A63DFA">
        <w:rPr>
          <w:rFonts w:eastAsia="SimSun" w:hint="cs"/>
          <w:i/>
          <w:spacing w:val="-4"/>
          <w:sz w:val="26"/>
          <w:szCs w:val="26"/>
          <w:rtl/>
          <w:lang w:eastAsia="zh-CN" w:bidi="ar-EG"/>
        </w:rPr>
        <w:t>تحديد ما</w:t>
      </w:r>
      <w:r w:rsidR="00D87A6C" w:rsidRPr="00A63DFA">
        <w:rPr>
          <w:rFonts w:eastAsia="SimSun"/>
          <w:i/>
          <w:spacing w:val="-4"/>
          <w:sz w:val="26"/>
          <w:szCs w:val="26"/>
          <w:rtl/>
          <w:lang w:eastAsia="zh-CN" w:bidi="ar-EG"/>
        </w:rPr>
        <w:t xml:space="preserve"> يناسب </w:t>
      </w:r>
      <w:r w:rsidR="00D87A6C" w:rsidRPr="00A63DFA">
        <w:rPr>
          <w:rFonts w:eastAsia="SimSun" w:hint="cs"/>
          <w:i/>
          <w:spacing w:val="-4"/>
          <w:sz w:val="26"/>
          <w:szCs w:val="26"/>
          <w:rtl/>
          <w:lang w:eastAsia="zh-CN" w:bidi="ar-EG"/>
        </w:rPr>
        <w:t>الجامعة</w:t>
      </w:r>
      <w:r w:rsidR="00D87A6C" w:rsidRPr="00A63DFA">
        <w:rPr>
          <w:rFonts w:eastAsia="SimSun"/>
          <w:i/>
          <w:spacing w:val="-4"/>
          <w:sz w:val="26"/>
          <w:szCs w:val="26"/>
          <w:rtl/>
          <w:lang w:eastAsia="zh-CN" w:bidi="ar-EG"/>
        </w:rPr>
        <w:t xml:space="preserve"> </w:t>
      </w:r>
      <w:r w:rsidR="00D87A6C" w:rsidRPr="00A63DFA">
        <w:rPr>
          <w:rFonts w:eastAsia="SimSun" w:hint="cs"/>
          <w:i/>
          <w:spacing w:val="-4"/>
          <w:sz w:val="26"/>
          <w:szCs w:val="26"/>
          <w:rtl/>
          <w:lang w:eastAsia="zh-CN" w:bidi="ar-EG"/>
        </w:rPr>
        <w:t>من العاملين الموهوبين</w:t>
      </w:r>
      <w:r w:rsidR="00D87A6C" w:rsidRPr="00A63DFA">
        <w:rPr>
          <w:rFonts w:eastAsia="SimSun"/>
          <w:i/>
          <w:spacing w:val="-4"/>
          <w:sz w:val="26"/>
          <w:szCs w:val="26"/>
          <w:rtl/>
          <w:lang w:eastAsia="zh-CN" w:bidi="ar-EG"/>
        </w:rPr>
        <w:t xml:space="preserve"> </w:t>
      </w:r>
      <w:r w:rsidR="00D87A6C" w:rsidRPr="00A63DFA">
        <w:rPr>
          <w:rFonts w:eastAsia="SimSun" w:hint="cs"/>
          <w:i/>
          <w:spacing w:val="-4"/>
          <w:sz w:val="26"/>
          <w:szCs w:val="26"/>
          <w:rtl/>
          <w:lang w:eastAsia="zh-CN" w:bidi="ar-EG"/>
        </w:rPr>
        <w:t>وفق</w:t>
      </w:r>
      <w:r w:rsidR="00EA7DB0" w:rsidRPr="00A63DFA">
        <w:rPr>
          <w:rFonts w:eastAsia="SimSun" w:hint="cs"/>
          <w:i/>
          <w:spacing w:val="-4"/>
          <w:sz w:val="26"/>
          <w:szCs w:val="26"/>
          <w:rtl/>
          <w:lang w:eastAsia="zh-CN" w:bidi="ar-EG"/>
        </w:rPr>
        <w:t>ً</w:t>
      </w:r>
      <w:r w:rsidR="00D87A6C" w:rsidRPr="00A63DFA">
        <w:rPr>
          <w:rFonts w:eastAsia="SimSun" w:hint="cs"/>
          <w:i/>
          <w:spacing w:val="-4"/>
          <w:sz w:val="26"/>
          <w:szCs w:val="26"/>
          <w:rtl/>
          <w:lang w:eastAsia="zh-CN" w:bidi="ar-EG"/>
        </w:rPr>
        <w:t>ا للكفايات ا</w:t>
      </w:r>
      <w:r w:rsidR="00D87A6C" w:rsidRPr="00A63DFA">
        <w:rPr>
          <w:rFonts w:eastAsia="SimSun"/>
          <w:i/>
          <w:spacing w:val="-4"/>
          <w:sz w:val="26"/>
          <w:szCs w:val="26"/>
          <w:rtl/>
          <w:lang w:eastAsia="zh-CN" w:bidi="ar-EG"/>
        </w:rPr>
        <w:t>لسلوكية</w:t>
      </w:r>
      <w:r w:rsidR="00D87A6C" w:rsidRPr="00A63DFA">
        <w:rPr>
          <w:rFonts w:eastAsia="SimSun" w:hint="cs"/>
          <w:i/>
          <w:spacing w:val="-4"/>
          <w:sz w:val="26"/>
          <w:szCs w:val="26"/>
          <w:rtl/>
          <w:lang w:eastAsia="zh-CN" w:bidi="ar-EG"/>
        </w:rPr>
        <w:t xml:space="preserve"> للعاملين الموهوبين</w:t>
      </w:r>
      <w:r w:rsidR="00D87A6C" w:rsidRPr="00A63DFA">
        <w:rPr>
          <w:rFonts w:eastAsia="SimSun"/>
          <w:i/>
          <w:spacing w:val="-4"/>
          <w:sz w:val="26"/>
          <w:szCs w:val="26"/>
          <w:rtl/>
          <w:lang w:eastAsia="zh-CN" w:bidi="ar-EG"/>
        </w:rPr>
        <w:t>، وأبعادها في أداء كل منهم</w:t>
      </w:r>
      <w:r w:rsidR="00D87A6C" w:rsidRPr="00A63DFA">
        <w:rPr>
          <w:rFonts w:eastAsia="SimSun" w:hint="cs"/>
          <w:i/>
          <w:spacing w:val="-4"/>
          <w:sz w:val="26"/>
          <w:szCs w:val="26"/>
          <w:rtl/>
          <w:lang w:eastAsia="zh-CN" w:bidi="ar-EG"/>
        </w:rPr>
        <w:t>.</w:t>
      </w:r>
    </w:p>
    <w:p w:rsidR="00D87A6C" w:rsidRPr="009F7A02" w:rsidRDefault="007C75E1" w:rsidP="004C70C5">
      <w:pPr>
        <w:pStyle w:val="ListParagraph"/>
        <w:numPr>
          <w:ilvl w:val="0"/>
          <w:numId w:val="93"/>
        </w:numPr>
        <w:bidi/>
        <w:spacing w:line="216" w:lineRule="auto"/>
        <w:ind w:left="368" w:firstLine="0"/>
        <w:rPr>
          <w:b/>
          <w:bCs/>
          <w:sz w:val="26"/>
          <w:szCs w:val="26"/>
        </w:rPr>
      </w:pPr>
      <w:r>
        <w:rPr>
          <w:rFonts w:hint="cs"/>
          <w:sz w:val="26"/>
          <w:szCs w:val="26"/>
          <w:rtl/>
          <w:lang w:bidi="ar-EG"/>
        </w:rPr>
        <w:t>إ</w:t>
      </w:r>
      <w:r w:rsidR="00D87A6C" w:rsidRPr="009F7A02">
        <w:rPr>
          <w:rFonts w:hint="cs"/>
          <w:sz w:val="26"/>
          <w:szCs w:val="26"/>
          <w:rtl/>
          <w:lang w:bidi="ar-EG"/>
        </w:rPr>
        <w:t xml:space="preserve">عتماد </w:t>
      </w:r>
      <w:r w:rsidR="00D87A6C" w:rsidRPr="009F7A02">
        <w:rPr>
          <w:sz w:val="26"/>
          <w:szCs w:val="26"/>
          <w:rtl/>
          <w:lang w:bidi="ar-EG"/>
        </w:rPr>
        <w:t xml:space="preserve">نظام </w:t>
      </w:r>
      <w:r w:rsidR="00D87A6C" w:rsidRPr="009F7A02">
        <w:rPr>
          <w:rFonts w:hint="cs"/>
          <w:sz w:val="26"/>
          <w:szCs w:val="26"/>
          <w:rtl/>
          <w:lang w:bidi="ar-EG"/>
        </w:rPr>
        <w:t xml:space="preserve">التقييم القائم على إعطاء </w:t>
      </w:r>
      <w:r w:rsidR="00D87A6C" w:rsidRPr="009F7A02">
        <w:rPr>
          <w:sz w:val="26"/>
          <w:szCs w:val="26"/>
          <w:rtl/>
          <w:lang w:bidi="ar-EG"/>
        </w:rPr>
        <w:t xml:space="preserve">درجات </w:t>
      </w:r>
      <w:r w:rsidR="00D87A6C" w:rsidRPr="009F7A02">
        <w:rPr>
          <w:rFonts w:hint="cs"/>
          <w:sz w:val="26"/>
          <w:szCs w:val="26"/>
          <w:rtl/>
          <w:lang w:bidi="ar-EG"/>
        </w:rPr>
        <w:t>للعاملين الموهوبين بناء</w:t>
      </w:r>
      <w:r w:rsidR="00D87A6C" w:rsidRPr="009F7A02">
        <w:rPr>
          <w:sz w:val="26"/>
          <w:szCs w:val="26"/>
          <w:rtl/>
          <w:lang w:bidi="ar-EG"/>
        </w:rPr>
        <w:t xml:space="preserve"> على</w:t>
      </w:r>
      <w:r w:rsidR="00D87A6C" w:rsidRPr="009F7A02">
        <w:rPr>
          <w:rFonts w:hint="cs"/>
          <w:sz w:val="26"/>
          <w:szCs w:val="26"/>
          <w:rtl/>
          <w:lang w:bidi="ar-EG"/>
        </w:rPr>
        <w:t xml:space="preserve"> </w:t>
      </w:r>
      <w:r w:rsidR="00D87A6C" w:rsidRPr="009F7A02">
        <w:rPr>
          <w:sz w:val="26"/>
          <w:szCs w:val="26"/>
          <w:rtl/>
          <w:lang w:bidi="ar-EG"/>
        </w:rPr>
        <w:t xml:space="preserve">نتائج الأعمال </w:t>
      </w:r>
      <w:r w:rsidR="00D87A6C" w:rsidRPr="00A63DFA">
        <w:rPr>
          <w:rFonts w:hint="cs"/>
          <w:spacing w:val="-4"/>
          <w:sz w:val="26"/>
          <w:szCs w:val="26"/>
          <w:rtl/>
        </w:rPr>
        <w:t>ال</w:t>
      </w:r>
      <w:r w:rsidR="00D87A6C" w:rsidRPr="00A63DFA">
        <w:rPr>
          <w:spacing w:val="-4"/>
          <w:sz w:val="26"/>
          <w:szCs w:val="26"/>
          <w:rtl/>
        </w:rPr>
        <w:t>فريدة</w:t>
      </w:r>
      <w:r w:rsidR="00D87A6C" w:rsidRPr="009F7A02">
        <w:rPr>
          <w:sz w:val="26"/>
          <w:szCs w:val="26"/>
          <w:rtl/>
          <w:lang w:bidi="ar-EG"/>
        </w:rPr>
        <w:t xml:space="preserve"> من نوعها لكل </w:t>
      </w:r>
      <w:r w:rsidR="00D87A6C" w:rsidRPr="009F7A02">
        <w:rPr>
          <w:rFonts w:hint="cs"/>
          <w:sz w:val="26"/>
          <w:szCs w:val="26"/>
          <w:rtl/>
          <w:lang w:bidi="ar-EG"/>
        </w:rPr>
        <w:t>مجال عمل،</w:t>
      </w:r>
      <w:r w:rsidR="004B2AA1">
        <w:rPr>
          <w:sz w:val="26"/>
          <w:szCs w:val="26"/>
          <w:rtl/>
          <w:lang w:bidi="ar-EG"/>
        </w:rPr>
        <w:t xml:space="preserve"> والقيم والسلوكيات مثل</w:t>
      </w:r>
      <w:r w:rsidR="00D87A6C" w:rsidRPr="009F7A02">
        <w:rPr>
          <w:sz w:val="26"/>
          <w:szCs w:val="26"/>
          <w:rtl/>
          <w:lang w:bidi="ar-EG"/>
        </w:rPr>
        <w:t xml:space="preserve"> </w:t>
      </w:r>
      <w:r w:rsidR="00D87A6C" w:rsidRPr="009F7A02">
        <w:rPr>
          <w:rFonts w:hint="cs"/>
          <w:sz w:val="26"/>
          <w:szCs w:val="26"/>
          <w:rtl/>
          <w:lang w:bidi="ar-EG"/>
        </w:rPr>
        <w:t>الابتكارية،</w:t>
      </w:r>
      <w:r w:rsidR="00D87A6C" w:rsidRPr="009F7A02">
        <w:rPr>
          <w:sz w:val="26"/>
          <w:szCs w:val="26"/>
          <w:rtl/>
          <w:lang w:bidi="ar-EG"/>
        </w:rPr>
        <w:t xml:space="preserve"> والإبداعية</w:t>
      </w:r>
      <w:r w:rsidR="00D87A6C" w:rsidRPr="009F7A02">
        <w:rPr>
          <w:rFonts w:hint="cs"/>
          <w:sz w:val="26"/>
          <w:szCs w:val="26"/>
          <w:rtl/>
          <w:lang w:bidi="ar-EG"/>
        </w:rPr>
        <w:t>،</w:t>
      </w:r>
      <w:r w:rsidR="00D87A6C" w:rsidRPr="009F7A02">
        <w:rPr>
          <w:sz w:val="26"/>
          <w:szCs w:val="26"/>
          <w:rtl/>
          <w:lang w:bidi="ar-EG"/>
        </w:rPr>
        <w:t xml:space="preserve"> </w:t>
      </w:r>
      <w:r w:rsidR="00D87A6C" w:rsidRPr="009F7A02">
        <w:rPr>
          <w:rFonts w:hint="cs"/>
          <w:sz w:val="26"/>
          <w:szCs w:val="26"/>
          <w:rtl/>
          <w:lang w:bidi="ar-EG"/>
        </w:rPr>
        <w:t>و</w:t>
      </w:r>
      <w:r w:rsidR="00D87A6C" w:rsidRPr="009F7A02">
        <w:rPr>
          <w:sz w:val="26"/>
          <w:szCs w:val="26"/>
          <w:rtl/>
          <w:lang w:bidi="ar-EG"/>
        </w:rPr>
        <w:t>ممارسة القيادة</w:t>
      </w:r>
      <w:r w:rsidR="00D87A6C" w:rsidRPr="009F7A02">
        <w:rPr>
          <w:rFonts w:hint="cs"/>
          <w:sz w:val="26"/>
          <w:szCs w:val="26"/>
          <w:rtl/>
          <w:lang w:bidi="ar-EG"/>
        </w:rPr>
        <w:t>،</w:t>
      </w:r>
      <w:r w:rsidR="00D87A6C" w:rsidRPr="009F7A02">
        <w:rPr>
          <w:sz w:val="26"/>
          <w:szCs w:val="26"/>
          <w:rtl/>
          <w:lang w:bidi="ar-EG"/>
        </w:rPr>
        <w:t xml:space="preserve"> </w:t>
      </w:r>
      <w:r w:rsidR="00D87A6C" w:rsidRPr="009F7A02">
        <w:rPr>
          <w:rFonts w:hint="cs"/>
          <w:sz w:val="26"/>
          <w:szCs w:val="26"/>
          <w:rtl/>
          <w:lang w:bidi="ar-EG"/>
        </w:rPr>
        <w:t>ثم ت</w:t>
      </w:r>
      <w:r w:rsidR="00D87A6C" w:rsidRPr="009F7A02">
        <w:rPr>
          <w:sz w:val="26"/>
          <w:szCs w:val="26"/>
          <w:rtl/>
          <w:lang w:bidi="ar-EG"/>
        </w:rPr>
        <w:t xml:space="preserve">جمع </w:t>
      </w:r>
      <w:r w:rsidR="00D87A6C" w:rsidRPr="009F7A02">
        <w:rPr>
          <w:rFonts w:hint="cs"/>
          <w:sz w:val="26"/>
          <w:szCs w:val="26"/>
          <w:rtl/>
          <w:lang w:bidi="ar-EG"/>
        </w:rPr>
        <w:t>نتائج تقييم</w:t>
      </w:r>
      <w:r w:rsidR="00D87A6C" w:rsidRPr="009F7A02">
        <w:rPr>
          <w:sz w:val="26"/>
          <w:szCs w:val="26"/>
          <w:rtl/>
          <w:lang w:bidi="ar-EG"/>
        </w:rPr>
        <w:t xml:space="preserve"> الأداء في مصفوفة </w:t>
      </w:r>
      <w:r w:rsidR="00D87A6C" w:rsidRPr="009F7A02">
        <w:rPr>
          <w:rFonts w:hint="cs"/>
          <w:sz w:val="26"/>
          <w:szCs w:val="26"/>
          <w:rtl/>
          <w:lang w:bidi="ar-EG"/>
        </w:rPr>
        <w:t>لتحديد مستوى</w:t>
      </w:r>
      <w:r w:rsidR="00D87A6C" w:rsidRPr="009F7A02">
        <w:rPr>
          <w:sz w:val="26"/>
          <w:szCs w:val="26"/>
          <w:rtl/>
          <w:lang w:bidi="ar-EG"/>
        </w:rPr>
        <w:t xml:space="preserve"> أداء </w:t>
      </w:r>
      <w:r w:rsidR="00D87A6C" w:rsidRPr="009F7A02">
        <w:rPr>
          <w:rFonts w:hint="cs"/>
          <w:sz w:val="26"/>
          <w:szCs w:val="26"/>
          <w:rtl/>
          <w:lang w:bidi="ar-EG"/>
        </w:rPr>
        <w:t>العاملين الموهوبين.</w:t>
      </w:r>
      <w:r w:rsidR="00D87A6C" w:rsidRPr="009F7A02">
        <w:rPr>
          <w:sz w:val="26"/>
          <w:szCs w:val="26"/>
          <w:rtl/>
          <w:lang w:bidi="ar-EG"/>
        </w:rPr>
        <w:t xml:space="preserve"> </w:t>
      </w:r>
    </w:p>
    <w:p w:rsidR="00D87A6C" w:rsidRPr="00A63DFA" w:rsidRDefault="00D87A6C" w:rsidP="004C70C5">
      <w:pPr>
        <w:pStyle w:val="ListParagraph"/>
        <w:numPr>
          <w:ilvl w:val="0"/>
          <w:numId w:val="91"/>
        </w:numPr>
        <w:bidi/>
        <w:spacing w:line="216" w:lineRule="auto"/>
        <w:ind w:left="368" w:firstLine="0"/>
        <w:rPr>
          <w:spacing w:val="-4"/>
          <w:sz w:val="26"/>
          <w:szCs w:val="26"/>
        </w:rPr>
      </w:pPr>
      <w:r w:rsidRPr="00A63DFA">
        <w:rPr>
          <w:rFonts w:hint="cs"/>
          <w:sz w:val="26"/>
          <w:szCs w:val="26"/>
          <w:rtl/>
          <w:lang w:bidi="ar-EG"/>
        </w:rPr>
        <w:t xml:space="preserve">متابعة معدلات الغياب ودوران العمل للعاملين الموهوبين قياسا بالسنة الأولى من العمل، لتقييم مدى انتظام ومواظبة هؤلاء العاملين، على أن يتم </w:t>
      </w:r>
      <w:r w:rsidR="00A54FB7" w:rsidRPr="00A63DFA">
        <w:rPr>
          <w:rFonts w:hint="cs"/>
          <w:sz w:val="26"/>
          <w:szCs w:val="26"/>
          <w:rtl/>
          <w:lang w:bidi="ar-EG"/>
        </w:rPr>
        <w:t>ال</w:t>
      </w:r>
      <w:r w:rsidRPr="00A63DFA">
        <w:rPr>
          <w:rFonts w:hint="cs"/>
          <w:sz w:val="26"/>
          <w:szCs w:val="26"/>
          <w:rtl/>
          <w:lang w:bidi="ar-EG"/>
        </w:rPr>
        <w:t>اعتماد</w:t>
      </w:r>
      <w:r w:rsidR="00A54FB7" w:rsidRPr="00A63DFA">
        <w:rPr>
          <w:rFonts w:hint="cs"/>
          <w:sz w:val="26"/>
          <w:szCs w:val="26"/>
          <w:rtl/>
          <w:lang w:bidi="ar-EG"/>
        </w:rPr>
        <w:t xml:space="preserve"> على</w:t>
      </w:r>
      <w:r w:rsidRPr="00A63DFA">
        <w:rPr>
          <w:rFonts w:hint="cs"/>
          <w:sz w:val="26"/>
          <w:szCs w:val="26"/>
          <w:rtl/>
          <w:lang w:bidi="ar-EG"/>
        </w:rPr>
        <w:t xml:space="preserve"> نتائج عملية المتابعة في تحديد مستوى أداء العاملين الموهوبين</w:t>
      </w:r>
      <w:r w:rsidRPr="00A63DFA">
        <w:rPr>
          <w:rFonts w:hint="cs"/>
          <w:spacing w:val="-4"/>
          <w:sz w:val="26"/>
          <w:szCs w:val="26"/>
          <w:rtl/>
        </w:rPr>
        <w:t>.</w:t>
      </w:r>
    </w:p>
    <w:p w:rsidR="00D87A6C" w:rsidRPr="00A63DFA" w:rsidRDefault="00D87A6C" w:rsidP="004C70C5">
      <w:pPr>
        <w:pStyle w:val="ListParagraph"/>
        <w:numPr>
          <w:ilvl w:val="0"/>
          <w:numId w:val="92"/>
        </w:numPr>
        <w:bidi/>
        <w:spacing w:line="216" w:lineRule="auto"/>
        <w:ind w:left="368" w:hanging="142"/>
        <w:rPr>
          <w:spacing w:val="-4"/>
          <w:sz w:val="26"/>
          <w:szCs w:val="26"/>
        </w:rPr>
      </w:pPr>
      <w:r w:rsidRPr="00A63DFA">
        <w:rPr>
          <w:rFonts w:hint="cs"/>
          <w:spacing w:val="-4"/>
          <w:sz w:val="26"/>
          <w:szCs w:val="26"/>
          <w:rtl/>
        </w:rPr>
        <w:lastRenderedPageBreak/>
        <w:t xml:space="preserve">التأكيد على </w:t>
      </w:r>
      <w:r w:rsidRPr="00A63DFA">
        <w:rPr>
          <w:spacing w:val="-4"/>
          <w:sz w:val="26"/>
          <w:szCs w:val="26"/>
          <w:rtl/>
        </w:rPr>
        <w:t xml:space="preserve">مشاركة </w:t>
      </w:r>
      <w:r w:rsidRPr="00A63DFA">
        <w:rPr>
          <w:rFonts w:hint="cs"/>
          <w:spacing w:val="-4"/>
          <w:sz w:val="26"/>
          <w:szCs w:val="26"/>
          <w:rtl/>
        </w:rPr>
        <w:t xml:space="preserve">العاملين الموهوبين </w:t>
      </w:r>
      <w:r w:rsidRPr="00A63DFA">
        <w:rPr>
          <w:spacing w:val="-4"/>
          <w:sz w:val="26"/>
          <w:szCs w:val="26"/>
          <w:rtl/>
        </w:rPr>
        <w:t xml:space="preserve">في عمليات التقييم الذاتي، والمشاركة في </w:t>
      </w:r>
      <w:r w:rsidRPr="00A63DFA">
        <w:rPr>
          <w:rFonts w:hint="cs"/>
          <w:spacing w:val="-4"/>
          <w:sz w:val="26"/>
          <w:szCs w:val="26"/>
          <w:rtl/>
        </w:rPr>
        <w:t>ال</w:t>
      </w:r>
      <w:r w:rsidRPr="00A63DFA">
        <w:rPr>
          <w:spacing w:val="-4"/>
          <w:sz w:val="26"/>
          <w:szCs w:val="26"/>
          <w:rtl/>
        </w:rPr>
        <w:t>مناقشات التخطيط</w:t>
      </w:r>
      <w:r w:rsidRPr="00A63DFA">
        <w:rPr>
          <w:rFonts w:hint="cs"/>
          <w:spacing w:val="-4"/>
          <w:sz w:val="26"/>
          <w:szCs w:val="26"/>
          <w:rtl/>
        </w:rPr>
        <w:t>ية</w:t>
      </w:r>
      <w:r w:rsidRPr="00A63DFA">
        <w:rPr>
          <w:spacing w:val="-4"/>
          <w:sz w:val="26"/>
          <w:szCs w:val="26"/>
          <w:rtl/>
        </w:rPr>
        <w:t xml:space="preserve"> </w:t>
      </w:r>
      <w:r w:rsidRPr="00A63DFA">
        <w:rPr>
          <w:rFonts w:hint="cs"/>
          <w:spacing w:val="-4"/>
          <w:sz w:val="26"/>
          <w:szCs w:val="26"/>
          <w:rtl/>
        </w:rPr>
        <w:t>والتطويرية</w:t>
      </w:r>
      <w:r w:rsidRPr="00A63DFA">
        <w:rPr>
          <w:spacing w:val="-4"/>
          <w:sz w:val="26"/>
          <w:szCs w:val="26"/>
          <w:rtl/>
        </w:rPr>
        <w:t xml:space="preserve"> والوظيفية</w:t>
      </w:r>
      <w:r w:rsidRPr="00A63DFA">
        <w:rPr>
          <w:rFonts w:hint="cs"/>
          <w:spacing w:val="-4"/>
          <w:sz w:val="26"/>
          <w:szCs w:val="26"/>
          <w:rtl/>
        </w:rPr>
        <w:t xml:space="preserve">، فهذا يتيح فرص تعديل الأداء والسلوكيات بشكل أسرع وأوضح.  </w:t>
      </w:r>
    </w:p>
    <w:p w:rsidR="00D87A6C" w:rsidRPr="00A63DFA" w:rsidRDefault="00D87A6C" w:rsidP="004C70C5">
      <w:pPr>
        <w:pStyle w:val="ListParagraph"/>
        <w:numPr>
          <w:ilvl w:val="0"/>
          <w:numId w:val="92"/>
        </w:numPr>
        <w:bidi/>
        <w:spacing w:line="216" w:lineRule="auto"/>
        <w:ind w:left="368" w:firstLine="0"/>
        <w:rPr>
          <w:b/>
          <w:bCs/>
          <w:sz w:val="26"/>
          <w:szCs w:val="26"/>
        </w:rPr>
      </w:pPr>
      <w:r w:rsidRPr="00A63DFA">
        <w:rPr>
          <w:rFonts w:hint="cs"/>
          <w:spacing w:val="-4"/>
          <w:sz w:val="26"/>
          <w:szCs w:val="26"/>
          <w:rtl/>
        </w:rPr>
        <w:t>وضع نظام للترقيات وشغل الوظائف الرئيسة بالجامعة من العاملين الموهوبين بناءً على نتائج</w:t>
      </w:r>
      <w:r w:rsidRPr="00A63DFA">
        <w:rPr>
          <w:rFonts w:hint="cs"/>
          <w:spacing w:val="-2"/>
          <w:sz w:val="26"/>
          <w:szCs w:val="26"/>
          <w:rtl/>
        </w:rPr>
        <w:t xml:space="preserve"> تقويم أدائهم.</w:t>
      </w:r>
    </w:p>
    <w:p w:rsidR="000401F3" w:rsidRDefault="000401F3" w:rsidP="000401F3">
      <w:pPr>
        <w:bidi/>
        <w:spacing w:line="216" w:lineRule="auto"/>
        <w:ind w:left="360"/>
        <w:rPr>
          <w:b/>
          <w:bCs/>
          <w:spacing w:val="-6"/>
          <w:sz w:val="26"/>
          <w:szCs w:val="26"/>
          <w:rtl/>
        </w:rPr>
      </w:pPr>
      <w:r>
        <w:rPr>
          <w:rFonts w:hint="cs"/>
          <w:b/>
          <w:bCs/>
          <w:spacing w:val="-6"/>
          <w:sz w:val="26"/>
          <w:szCs w:val="26"/>
          <w:rtl/>
        </w:rPr>
        <w:t xml:space="preserve">رابعاً: </w:t>
      </w:r>
      <w:r w:rsidR="00D87A6C" w:rsidRPr="000401F3">
        <w:rPr>
          <w:rFonts w:hint="cs"/>
          <w:b/>
          <w:bCs/>
          <w:spacing w:val="-6"/>
          <w:sz w:val="26"/>
          <w:szCs w:val="26"/>
          <w:rtl/>
        </w:rPr>
        <w:t>متطلبات تنفيذ التصور المقترح:</w:t>
      </w:r>
    </w:p>
    <w:p w:rsidR="00D87A6C" w:rsidRPr="000401F3" w:rsidRDefault="00D87A6C" w:rsidP="000401F3">
      <w:pPr>
        <w:bidi/>
        <w:spacing w:line="216" w:lineRule="auto"/>
        <w:ind w:left="360"/>
        <w:rPr>
          <w:b/>
          <w:bCs/>
          <w:spacing w:val="-6"/>
          <w:sz w:val="26"/>
          <w:szCs w:val="26"/>
          <w:rtl/>
        </w:rPr>
      </w:pPr>
      <w:r w:rsidRPr="000401F3">
        <w:rPr>
          <w:rFonts w:hint="cs"/>
          <w:b/>
          <w:bCs/>
          <w:spacing w:val="-6"/>
          <w:sz w:val="26"/>
          <w:szCs w:val="26"/>
          <w:rtl/>
        </w:rPr>
        <w:t xml:space="preserve"> </w:t>
      </w:r>
      <w:r w:rsidRPr="000401F3">
        <w:rPr>
          <w:rFonts w:hint="cs"/>
          <w:sz w:val="26"/>
          <w:szCs w:val="26"/>
          <w:rtl/>
        </w:rPr>
        <w:t>تتمثل متطلبات إدارة المواهب من العاملين</w:t>
      </w:r>
      <w:r w:rsidR="00BA23BD" w:rsidRPr="000401F3">
        <w:rPr>
          <w:rFonts w:eastAsia="SimSun" w:hint="cs"/>
          <w:i/>
          <w:color w:val="auto"/>
          <w:sz w:val="26"/>
          <w:szCs w:val="26"/>
          <w:rtl/>
          <w:lang w:eastAsia="zh-CN" w:bidi="ar-EG"/>
        </w:rPr>
        <w:t xml:space="preserve"> الإداريين</w:t>
      </w:r>
      <w:r w:rsidRPr="000401F3">
        <w:rPr>
          <w:rFonts w:hint="cs"/>
          <w:sz w:val="26"/>
          <w:szCs w:val="26"/>
          <w:rtl/>
        </w:rPr>
        <w:t xml:space="preserve"> بالجامعات المصرية في مجتمع المعرفة </w:t>
      </w:r>
      <w:r w:rsidR="000401F3">
        <w:rPr>
          <w:rFonts w:hint="cs"/>
          <w:sz w:val="26"/>
          <w:szCs w:val="26"/>
          <w:rtl/>
        </w:rPr>
        <w:t>في</w:t>
      </w:r>
      <w:r w:rsidRPr="000401F3">
        <w:rPr>
          <w:rFonts w:hint="cs"/>
          <w:sz w:val="26"/>
          <w:szCs w:val="26"/>
          <w:rtl/>
        </w:rPr>
        <w:t xml:space="preserve"> </w:t>
      </w:r>
      <w:r w:rsidR="000401F3">
        <w:rPr>
          <w:rFonts w:hint="cs"/>
          <w:sz w:val="26"/>
          <w:szCs w:val="26"/>
          <w:rtl/>
        </w:rPr>
        <w:t>الآتي</w:t>
      </w:r>
      <w:r w:rsidRPr="000401F3">
        <w:rPr>
          <w:rFonts w:hint="cs"/>
          <w:sz w:val="26"/>
          <w:szCs w:val="26"/>
          <w:rtl/>
        </w:rPr>
        <w:t>:</w:t>
      </w:r>
    </w:p>
    <w:p w:rsidR="00D87A6C" w:rsidRPr="000401F3" w:rsidRDefault="009057B7" w:rsidP="004C70C5">
      <w:pPr>
        <w:pStyle w:val="ListParagraph"/>
        <w:numPr>
          <w:ilvl w:val="0"/>
          <w:numId w:val="63"/>
        </w:numPr>
        <w:bidi/>
        <w:spacing w:line="216" w:lineRule="auto"/>
        <w:rPr>
          <w:sz w:val="26"/>
          <w:szCs w:val="26"/>
        </w:rPr>
      </w:pPr>
      <w:r w:rsidRPr="000401F3">
        <w:rPr>
          <w:rFonts w:hint="cs"/>
          <w:spacing w:val="-2"/>
          <w:sz w:val="26"/>
          <w:szCs w:val="26"/>
          <w:rtl/>
        </w:rPr>
        <w:t>ا</w:t>
      </w:r>
      <w:r w:rsidR="00D87A6C" w:rsidRPr="000401F3">
        <w:rPr>
          <w:spacing w:val="-2"/>
          <w:sz w:val="26"/>
          <w:szCs w:val="26"/>
          <w:rtl/>
        </w:rPr>
        <w:t xml:space="preserve">لتزام </w:t>
      </w:r>
      <w:r w:rsidR="007C75E1" w:rsidRPr="000401F3">
        <w:rPr>
          <w:spacing w:val="-2"/>
          <w:sz w:val="26"/>
          <w:szCs w:val="26"/>
          <w:rtl/>
        </w:rPr>
        <w:t>قادة الجامعة وتعهده</w:t>
      </w:r>
      <w:r w:rsidR="007C75E1" w:rsidRPr="000401F3">
        <w:rPr>
          <w:rFonts w:hint="cs"/>
          <w:spacing w:val="-2"/>
          <w:sz w:val="26"/>
          <w:szCs w:val="26"/>
          <w:rtl/>
        </w:rPr>
        <w:t>م</w:t>
      </w:r>
      <w:r w:rsidR="007C75E1" w:rsidRPr="000401F3">
        <w:rPr>
          <w:rFonts w:ascii="Simplified Arabic" w:hAnsi="Simplified Arabic"/>
          <w:sz w:val="28"/>
          <w:szCs w:val="28"/>
          <w:rtl/>
        </w:rPr>
        <w:t xml:space="preserve"> </w:t>
      </w:r>
      <w:r w:rsidR="00D87A6C" w:rsidRPr="000401F3">
        <w:rPr>
          <w:rFonts w:hint="cs"/>
          <w:sz w:val="26"/>
          <w:szCs w:val="26"/>
          <w:rtl/>
        </w:rPr>
        <w:t xml:space="preserve">بنشر ثقافة إدارة المواهب القائمة على الاهتمام </w:t>
      </w:r>
      <w:r w:rsidR="00D87A6C" w:rsidRPr="000401F3">
        <w:rPr>
          <w:rFonts w:hint="cs"/>
          <w:spacing w:val="-2"/>
          <w:sz w:val="26"/>
          <w:szCs w:val="26"/>
          <w:rtl/>
        </w:rPr>
        <w:t>بالعاملين الموهوبين</w:t>
      </w:r>
      <w:r w:rsidR="004B2AA1" w:rsidRPr="000401F3">
        <w:rPr>
          <w:rFonts w:hint="cs"/>
          <w:sz w:val="26"/>
          <w:szCs w:val="26"/>
          <w:rtl/>
          <w:lang w:bidi="ar-EG"/>
        </w:rPr>
        <w:t xml:space="preserve"> ذوي</w:t>
      </w:r>
      <w:r w:rsidR="00D87A6C" w:rsidRPr="000401F3">
        <w:rPr>
          <w:rFonts w:hint="cs"/>
          <w:sz w:val="26"/>
          <w:szCs w:val="26"/>
          <w:rtl/>
          <w:lang w:bidi="ar-EG"/>
        </w:rPr>
        <w:t xml:space="preserve"> الأداءات المتميزة والكفاءات العالية، والتأكيد على</w:t>
      </w:r>
      <w:r w:rsidR="00D87A6C" w:rsidRPr="000401F3">
        <w:rPr>
          <w:sz w:val="26"/>
          <w:szCs w:val="26"/>
          <w:rtl/>
          <w:lang w:bidi="ar-EG"/>
        </w:rPr>
        <w:t xml:space="preserve"> </w:t>
      </w:r>
      <w:r w:rsidR="00D87A6C" w:rsidRPr="000401F3">
        <w:rPr>
          <w:rFonts w:hint="cs"/>
          <w:spacing w:val="-2"/>
          <w:sz w:val="26"/>
          <w:szCs w:val="26"/>
          <w:rtl/>
        </w:rPr>
        <w:t xml:space="preserve">دعم الجامعة المستمر لهم </w:t>
      </w:r>
      <w:r w:rsidR="00D87A6C" w:rsidRPr="000401F3">
        <w:rPr>
          <w:rFonts w:hint="cs"/>
          <w:sz w:val="26"/>
          <w:szCs w:val="26"/>
          <w:rtl/>
          <w:lang w:bidi="ar-EG"/>
        </w:rPr>
        <w:t>و</w:t>
      </w:r>
      <w:r w:rsidR="00D87A6C" w:rsidRPr="000401F3">
        <w:rPr>
          <w:sz w:val="26"/>
          <w:szCs w:val="26"/>
          <w:rtl/>
          <w:lang w:bidi="ar-EG"/>
        </w:rPr>
        <w:t xml:space="preserve">تطوير </w:t>
      </w:r>
      <w:r w:rsidR="00D87A6C" w:rsidRPr="000401F3">
        <w:rPr>
          <w:rFonts w:hint="cs"/>
          <w:sz w:val="26"/>
          <w:szCs w:val="26"/>
          <w:rtl/>
          <w:lang w:bidi="ar-EG"/>
        </w:rPr>
        <w:t>معارفهم ومهاراتهم و</w:t>
      </w:r>
      <w:r w:rsidR="00D87A6C" w:rsidRPr="000401F3">
        <w:rPr>
          <w:sz w:val="26"/>
          <w:szCs w:val="26"/>
          <w:rtl/>
          <w:lang w:bidi="ar-EG"/>
        </w:rPr>
        <w:t>قيم</w:t>
      </w:r>
      <w:r w:rsidR="00D87A6C" w:rsidRPr="000401F3">
        <w:rPr>
          <w:rFonts w:hint="cs"/>
          <w:sz w:val="26"/>
          <w:szCs w:val="26"/>
          <w:rtl/>
          <w:lang w:bidi="ar-EG"/>
        </w:rPr>
        <w:t>هم</w:t>
      </w:r>
      <w:r w:rsidR="00D87A6C" w:rsidRPr="000401F3">
        <w:rPr>
          <w:sz w:val="26"/>
          <w:szCs w:val="26"/>
          <w:rtl/>
          <w:lang w:bidi="ar-EG"/>
        </w:rPr>
        <w:t xml:space="preserve"> </w:t>
      </w:r>
      <w:r w:rsidR="00D87A6C" w:rsidRPr="000401F3">
        <w:rPr>
          <w:rFonts w:hint="cs"/>
          <w:sz w:val="26"/>
          <w:szCs w:val="26"/>
          <w:rtl/>
          <w:lang w:bidi="ar-EG"/>
        </w:rPr>
        <w:t>واتجاهاتهم</w:t>
      </w:r>
      <w:r w:rsidR="004B2AA1" w:rsidRPr="000401F3">
        <w:rPr>
          <w:rFonts w:hint="cs"/>
          <w:sz w:val="26"/>
          <w:szCs w:val="26"/>
          <w:rtl/>
          <w:lang w:bidi="ar-EG"/>
        </w:rPr>
        <w:t>؛</w:t>
      </w:r>
      <w:r w:rsidR="00D87A6C" w:rsidRPr="000401F3">
        <w:rPr>
          <w:rFonts w:hint="cs"/>
          <w:sz w:val="26"/>
          <w:szCs w:val="26"/>
          <w:rtl/>
          <w:lang w:bidi="ar-EG"/>
        </w:rPr>
        <w:t xml:space="preserve"> فلذلك مردود على مقابل</w:t>
      </w:r>
      <w:r w:rsidR="007C75E1" w:rsidRPr="000401F3">
        <w:rPr>
          <w:rFonts w:hint="cs"/>
          <w:sz w:val="26"/>
          <w:szCs w:val="26"/>
          <w:rtl/>
          <w:lang w:bidi="ar-EG"/>
        </w:rPr>
        <w:t xml:space="preserve">ة تحديات مجتمع المعرفة، وتحقيق </w:t>
      </w:r>
      <w:r w:rsidR="00D87A6C" w:rsidRPr="000401F3">
        <w:rPr>
          <w:rFonts w:hint="cs"/>
          <w:sz w:val="26"/>
          <w:szCs w:val="26"/>
          <w:rtl/>
          <w:lang w:bidi="ar-EG"/>
        </w:rPr>
        <w:t>الميزة التنافسية المنشود بلوغها</w:t>
      </w:r>
      <w:r w:rsidR="00D87A6C" w:rsidRPr="000401F3">
        <w:rPr>
          <w:rFonts w:hint="cs"/>
          <w:spacing w:val="-2"/>
          <w:sz w:val="26"/>
          <w:szCs w:val="26"/>
          <w:rtl/>
        </w:rPr>
        <w:t xml:space="preserve">. </w:t>
      </w:r>
    </w:p>
    <w:p w:rsidR="00D87A6C" w:rsidRPr="009F7A02" w:rsidRDefault="00D87A6C" w:rsidP="004C70C5">
      <w:pPr>
        <w:pStyle w:val="ListParagraph"/>
        <w:numPr>
          <w:ilvl w:val="0"/>
          <w:numId w:val="63"/>
        </w:numPr>
        <w:bidi/>
        <w:spacing w:line="216" w:lineRule="auto"/>
        <w:rPr>
          <w:sz w:val="26"/>
          <w:szCs w:val="26"/>
        </w:rPr>
      </w:pPr>
      <w:r w:rsidRPr="009F7A02">
        <w:rPr>
          <w:rFonts w:hint="cs"/>
          <w:i/>
          <w:sz w:val="26"/>
          <w:szCs w:val="26"/>
          <w:rtl/>
        </w:rPr>
        <w:t>التخطيط الجيد من قبل قادة الجامعة لضمان نجاح تطب</w:t>
      </w:r>
      <w:r w:rsidR="004B2AA1">
        <w:rPr>
          <w:rFonts w:hint="cs"/>
          <w:i/>
          <w:sz w:val="26"/>
          <w:szCs w:val="26"/>
          <w:rtl/>
        </w:rPr>
        <w:t>يق مدخل إدارة المواهب بحيث يراعى</w:t>
      </w:r>
      <w:r w:rsidRPr="009F7A02">
        <w:rPr>
          <w:rFonts w:hint="cs"/>
          <w:i/>
          <w:sz w:val="26"/>
          <w:szCs w:val="26"/>
          <w:rtl/>
        </w:rPr>
        <w:t xml:space="preserve"> في هذا التخطيط:</w:t>
      </w:r>
    </w:p>
    <w:p w:rsidR="00D87A6C" w:rsidRPr="000401F3" w:rsidRDefault="00D87A6C" w:rsidP="004C70C5">
      <w:pPr>
        <w:pStyle w:val="ListParagraph"/>
        <w:numPr>
          <w:ilvl w:val="0"/>
          <w:numId w:val="22"/>
        </w:numPr>
        <w:bidi/>
        <w:spacing w:line="216" w:lineRule="auto"/>
        <w:rPr>
          <w:sz w:val="26"/>
          <w:szCs w:val="26"/>
        </w:rPr>
      </w:pPr>
      <w:r w:rsidRPr="000401F3">
        <w:rPr>
          <w:rFonts w:hint="cs"/>
          <w:i/>
          <w:sz w:val="26"/>
          <w:szCs w:val="26"/>
          <w:rtl/>
        </w:rPr>
        <w:t>تحديد الموهبة في سياق تنفيذ المهام المهنية.</w:t>
      </w:r>
    </w:p>
    <w:p w:rsidR="00D87A6C" w:rsidRPr="009F7A02" w:rsidRDefault="00D87A6C" w:rsidP="004C70C5">
      <w:pPr>
        <w:pStyle w:val="ListParagraph"/>
        <w:numPr>
          <w:ilvl w:val="0"/>
          <w:numId w:val="22"/>
        </w:numPr>
        <w:bidi/>
        <w:spacing w:line="216" w:lineRule="auto"/>
        <w:rPr>
          <w:sz w:val="26"/>
          <w:szCs w:val="26"/>
        </w:rPr>
      </w:pPr>
      <w:r w:rsidRPr="009F7A02">
        <w:rPr>
          <w:rFonts w:hint="cs"/>
          <w:i/>
          <w:sz w:val="26"/>
          <w:szCs w:val="26"/>
          <w:rtl/>
        </w:rPr>
        <w:t xml:space="preserve"> و</w:t>
      </w:r>
      <w:r w:rsidR="00A54FB7">
        <w:rPr>
          <w:rFonts w:hint="cs"/>
          <w:i/>
          <w:sz w:val="26"/>
          <w:szCs w:val="26"/>
          <w:rtl/>
        </w:rPr>
        <w:t>ضع المعايير التي يتحدد في ضوئها</w:t>
      </w:r>
      <w:r w:rsidR="004B2AA1">
        <w:rPr>
          <w:rFonts w:hint="cs"/>
          <w:i/>
          <w:sz w:val="26"/>
          <w:szCs w:val="26"/>
          <w:rtl/>
        </w:rPr>
        <w:t xml:space="preserve"> تعريف</w:t>
      </w:r>
      <w:r w:rsidR="00A54FB7">
        <w:rPr>
          <w:rFonts w:hint="cs"/>
          <w:i/>
          <w:sz w:val="26"/>
          <w:szCs w:val="26"/>
          <w:rtl/>
        </w:rPr>
        <w:t xml:space="preserve"> </w:t>
      </w:r>
      <w:r w:rsidRPr="009F7A02">
        <w:rPr>
          <w:rFonts w:hint="cs"/>
          <w:i/>
          <w:sz w:val="26"/>
          <w:szCs w:val="26"/>
          <w:rtl/>
        </w:rPr>
        <w:t>العاملين الموهوبين من حيث توجه إدارة المواهب إلى مجموعة صغيرة من العاملين المتميزين في الأداء أو إلى جميع العاملين أو وفق</w:t>
      </w:r>
      <w:r w:rsidR="007A2E9F">
        <w:rPr>
          <w:rFonts w:hint="cs"/>
          <w:i/>
          <w:sz w:val="26"/>
          <w:szCs w:val="26"/>
          <w:rtl/>
        </w:rPr>
        <w:t>ً</w:t>
      </w:r>
      <w:r w:rsidRPr="009F7A02">
        <w:rPr>
          <w:rFonts w:hint="cs"/>
          <w:i/>
          <w:sz w:val="26"/>
          <w:szCs w:val="26"/>
          <w:rtl/>
        </w:rPr>
        <w:t>ا لمحددات تتصل بطبيعة الوظائف والمهام المؤسسية، أو وفق</w:t>
      </w:r>
      <w:r w:rsidR="00971F66">
        <w:rPr>
          <w:rFonts w:hint="cs"/>
          <w:i/>
          <w:sz w:val="26"/>
          <w:szCs w:val="26"/>
          <w:rtl/>
        </w:rPr>
        <w:t>ً</w:t>
      </w:r>
      <w:r w:rsidRPr="009F7A02">
        <w:rPr>
          <w:rFonts w:hint="cs"/>
          <w:i/>
          <w:sz w:val="26"/>
          <w:szCs w:val="26"/>
          <w:rtl/>
        </w:rPr>
        <w:t>ا لمجموعة من الخصائص الشخصية والمهنية والوظيفية.</w:t>
      </w:r>
    </w:p>
    <w:p w:rsidR="00D87A6C" w:rsidRPr="000401F3" w:rsidRDefault="00D87A6C" w:rsidP="004C70C5">
      <w:pPr>
        <w:pStyle w:val="ListParagraph"/>
        <w:numPr>
          <w:ilvl w:val="0"/>
          <w:numId w:val="71"/>
        </w:numPr>
        <w:bidi/>
        <w:spacing w:line="216" w:lineRule="auto"/>
        <w:rPr>
          <w:sz w:val="26"/>
          <w:szCs w:val="26"/>
        </w:rPr>
      </w:pPr>
      <w:r w:rsidRPr="000401F3">
        <w:rPr>
          <w:rFonts w:hint="cs"/>
          <w:i/>
          <w:sz w:val="26"/>
          <w:szCs w:val="26"/>
          <w:rtl/>
        </w:rPr>
        <w:t xml:space="preserve"> تحديد العوائد والمخاطر المتعلقة بتطبيق مدخل إدارة المواهب بالجامعة.</w:t>
      </w:r>
    </w:p>
    <w:p w:rsidR="00D87A6C" w:rsidRPr="000401F3" w:rsidRDefault="000401F3" w:rsidP="000401F3">
      <w:pPr>
        <w:bidi/>
        <w:spacing w:line="216" w:lineRule="auto"/>
        <w:ind w:left="1487"/>
        <w:rPr>
          <w:sz w:val="26"/>
          <w:szCs w:val="26"/>
        </w:rPr>
      </w:pPr>
      <w:r>
        <w:rPr>
          <w:rFonts w:hint="cs"/>
          <w:i/>
          <w:sz w:val="26"/>
          <w:szCs w:val="26"/>
          <w:rtl/>
        </w:rPr>
        <w:t xml:space="preserve">د- </w:t>
      </w:r>
      <w:r w:rsidR="00D87A6C" w:rsidRPr="000401F3">
        <w:rPr>
          <w:rFonts w:hint="cs"/>
          <w:i/>
          <w:sz w:val="26"/>
          <w:szCs w:val="26"/>
          <w:rtl/>
        </w:rPr>
        <w:t xml:space="preserve">تحديد الوظائف المناسبة لتعيين العاملين الموهوبين. </w:t>
      </w:r>
    </w:p>
    <w:p w:rsidR="00D87A6C" w:rsidRPr="000401F3" w:rsidRDefault="00D87A6C" w:rsidP="004C70C5">
      <w:pPr>
        <w:pStyle w:val="ListParagraph"/>
        <w:numPr>
          <w:ilvl w:val="0"/>
          <w:numId w:val="63"/>
        </w:numPr>
        <w:bidi/>
        <w:spacing w:line="216" w:lineRule="auto"/>
        <w:rPr>
          <w:color w:val="auto"/>
          <w:sz w:val="26"/>
          <w:szCs w:val="26"/>
        </w:rPr>
      </w:pPr>
      <w:r w:rsidRPr="000401F3">
        <w:rPr>
          <w:rFonts w:hint="cs"/>
          <w:color w:val="auto"/>
          <w:spacing w:val="-2"/>
          <w:sz w:val="26"/>
          <w:szCs w:val="26"/>
          <w:rtl/>
        </w:rPr>
        <w:t>إنشاء وحدة أو مركز بالجامعة لإدارة الموارد البشرية الموهوبة بها،</w:t>
      </w:r>
      <w:r w:rsidRPr="000401F3">
        <w:rPr>
          <w:rFonts w:ascii="Simplified Arabic" w:hAnsi="Simplified Arabic" w:hint="cs"/>
          <w:color w:val="auto"/>
          <w:sz w:val="26"/>
          <w:szCs w:val="26"/>
          <w:rtl/>
          <w:lang w:bidi="ar-EG"/>
        </w:rPr>
        <w:t xml:space="preserve"> </w:t>
      </w:r>
      <w:r w:rsidR="007C75E1" w:rsidRPr="000401F3">
        <w:rPr>
          <w:rFonts w:hint="cs"/>
          <w:color w:val="auto"/>
          <w:spacing w:val="-2"/>
          <w:sz w:val="26"/>
          <w:szCs w:val="26"/>
          <w:rtl/>
        </w:rPr>
        <w:t>يتبع رئيس الجامعة</w:t>
      </w:r>
      <w:r w:rsidR="007C75E1" w:rsidRPr="000401F3">
        <w:rPr>
          <w:color w:val="auto"/>
          <w:spacing w:val="-2"/>
          <w:sz w:val="26"/>
          <w:szCs w:val="26"/>
          <w:rtl/>
        </w:rPr>
        <w:t xml:space="preserve"> </w:t>
      </w:r>
      <w:r w:rsidRPr="000401F3">
        <w:rPr>
          <w:rFonts w:ascii="Simplified Arabic" w:hAnsi="Simplified Arabic" w:hint="cs"/>
          <w:color w:val="auto"/>
          <w:sz w:val="26"/>
          <w:szCs w:val="26"/>
          <w:rtl/>
          <w:lang w:bidi="ar-EG"/>
        </w:rPr>
        <w:t>في الهيكل التنظيمي</w:t>
      </w:r>
      <w:r w:rsidR="007C75E1" w:rsidRPr="000401F3">
        <w:rPr>
          <w:rFonts w:ascii="Simplified Arabic" w:hAnsi="Simplified Arabic" w:hint="cs"/>
          <w:color w:val="auto"/>
          <w:sz w:val="26"/>
          <w:szCs w:val="26"/>
          <w:rtl/>
          <w:lang w:bidi="ar-EG"/>
        </w:rPr>
        <w:t>،</w:t>
      </w:r>
      <w:r w:rsidRPr="000401F3">
        <w:rPr>
          <w:rFonts w:ascii="Simplified Arabic" w:hAnsi="Simplified Arabic" w:hint="cs"/>
          <w:color w:val="auto"/>
          <w:sz w:val="26"/>
          <w:szCs w:val="26"/>
          <w:rtl/>
          <w:lang w:bidi="ar-EG"/>
        </w:rPr>
        <w:t xml:space="preserve"> </w:t>
      </w:r>
      <w:r w:rsidR="007C75E1" w:rsidRPr="000401F3">
        <w:rPr>
          <w:rFonts w:ascii="Simplified Arabic" w:hAnsi="Simplified Arabic" w:hint="cs"/>
          <w:color w:val="auto"/>
          <w:sz w:val="26"/>
          <w:szCs w:val="26"/>
          <w:rtl/>
          <w:lang w:bidi="ar-EG"/>
        </w:rPr>
        <w:t>وبما</w:t>
      </w:r>
      <w:r w:rsidRPr="000401F3">
        <w:rPr>
          <w:rFonts w:ascii="Simplified Arabic" w:hAnsi="Simplified Arabic" w:hint="cs"/>
          <w:color w:val="auto"/>
          <w:sz w:val="26"/>
          <w:szCs w:val="26"/>
          <w:rtl/>
          <w:lang w:bidi="ar-EG"/>
        </w:rPr>
        <w:t xml:space="preserve"> يتناسب مع ما تشغله هذه الإدارة من مكانة تؤثر على مستقبل الجامعة ودورها في مجتمع المعرفة</w:t>
      </w:r>
      <w:r w:rsidRPr="000401F3">
        <w:rPr>
          <w:rFonts w:hint="cs"/>
          <w:color w:val="auto"/>
          <w:spacing w:val="-2"/>
          <w:sz w:val="26"/>
          <w:szCs w:val="26"/>
          <w:rtl/>
        </w:rPr>
        <w:t>.</w:t>
      </w:r>
      <w:r w:rsidR="00A26A53" w:rsidRPr="000401F3">
        <w:rPr>
          <w:rFonts w:hint="cs"/>
          <w:color w:val="auto"/>
          <w:sz w:val="26"/>
          <w:szCs w:val="26"/>
          <w:rtl/>
        </w:rPr>
        <w:t xml:space="preserve"> </w:t>
      </w:r>
    </w:p>
    <w:p w:rsidR="00D87A6C" w:rsidRPr="000401F3" w:rsidRDefault="00D87A6C" w:rsidP="004C70C5">
      <w:pPr>
        <w:pStyle w:val="ListParagraph"/>
        <w:numPr>
          <w:ilvl w:val="0"/>
          <w:numId w:val="63"/>
        </w:numPr>
        <w:bidi/>
        <w:spacing w:line="216" w:lineRule="auto"/>
        <w:rPr>
          <w:color w:val="auto"/>
          <w:spacing w:val="-2"/>
          <w:sz w:val="26"/>
          <w:szCs w:val="26"/>
        </w:rPr>
      </w:pPr>
      <w:r w:rsidRPr="000401F3">
        <w:rPr>
          <w:rFonts w:hint="cs"/>
          <w:color w:val="auto"/>
          <w:spacing w:val="-2"/>
          <w:sz w:val="26"/>
          <w:szCs w:val="26"/>
          <w:rtl/>
        </w:rPr>
        <w:t xml:space="preserve">إعداد كتيب عن ماهية إدارة المواهب ومهامها وأنشطتها بالجامعات، ونشره في مختلف المستويات التنظيمية بالجامعة، </w:t>
      </w:r>
      <w:r w:rsidR="007C75E1" w:rsidRPr="000401F3">
        <w:rPr>
          <w:rFonts w:hint="cs"/>
          <w:color w:val="auto"/>
          <w:spacing w:val="-2"/>
          <w:sz w:val="26"/>
          <w:szCs w:val="26"/>
          <w:rtl/>
        </w:rPr>
        <w:t>و</w:t>
      </w:r>
      <w:r w:rsidRPr="000401F3">
        <w:rPr>
          <w:rFonts w:hint="cs"/>
          <w:color w:val="auto"/>
          <w:spacing w:val="-2"/>
          <w:sz w:val="26"/>
          <w:szCs w:val="26"/>
          <w:rtl/>
        </w:rPr>
        <w:t>تعميم</w:t>
      </w:r>
      <w:r w:rsidR="007C75E1" w:rsidRPr="000401F3">
        <w:rPr>
          <w:rFonts w:hint="cs"/>
          <w:color w:val="auto"/>
          <w:spacing w:val="-2"/>
          <w:sz w:val="26"/>
          <w:szCs w:val="26"/>
          <w:rtl/>
        </w:rPr>
        <w:t>ه</w:t>
      </w:r>
      <w:r w:rsidRPr="000401F3">
        <w:rPr>
          <w:rFonts w:hint="cs"/>
          <w:color w:val="auto"/>
          <w:spacing w:val="-2"/>
          <w:sz w:val="26"/>
          <w:szCs w:val="26"/>
          <w:rtl/>
        </w:rPr>
        <w:t xml:space="preserve"> </w:t>
      </w:r>
      <w:r w:rsidR="007C75E1" w:rsidRPr="000401F3">
        <w:rPr>
          <w:rFonts w:hint="cs"/>
          <w:color w:val="auto"/>
          <w:spacing w:val="-2"/>
          <w:sz w:val="26"/>
          <w:szCs w:val="26"/>
          <w:rtl/>
        </w:rPr>
        <w:t>على</w:t>
      </w:r>
      <w:r w:rsidRPr="000401F3">
        <w:rPr>
          <w:rFonts w:hint="cs"/>
          <w:color w:val="auto"/>
          <w:spacing w:val="-2"/>
          <w:sz w:val="26"/>
          <w:szCs w:val="26"/>
          <w:rtl/>
        </w:rPr>
        <w:t xml:space="preserve"> جميع الكليات </w:t>
      </w:r>
      <w:r w:rsidR="00A54FB7" w:rsidRPr="000401F3">
        <w:rPr>
          <w:rFonts w:hint="cs"/>
          <w:color w:val="auto"/>
          <w:spacing w:val="-2"/>
          <w:sz w:val="26"/>
          <w:szCs w:val="26"/>
          <w:rtl/>
        </w:rPr>
        <w:t>ووحداتها</w:t>
      </w:r>
      <w:r w:rsidRPr="000401F3">
        <w:rPr>
          <w:rFonts w:hint="cs"/>
          <w:color w:val="auto"/>
          <w:spacing w:val="-2"/>
          <w:sz w:val="26"/>
          <w:szCs w:val="26"/>
          <w:rtl/>
        </w:rPr>
        <w:t xml:space="preserve"> الإدارية.</w:t>
      </w:r>
    </w:p>
    <w:p w:rsidR="00D87A6C" w:rsidRPr="000401F3" w:rsidRDefault="00D87A6C" w:rsidP="004C70C5">
      <w:pPr>
        <w:pStyle w:val="ListParagraph"/>
        <w:numPr>
          <w:ilvl w:val="0"/>
          <w:numId w:val="63"/>
        </w:numPr>
        <w:bidi/>
        <w:spacing w:line="216" w:lineRule="auto"/>
        <w:rPr>
          <w:color w:val="auto"/>
          <w:spacing w:val="-2"/>
          <w:sz w:val="26"/>
          <w:szCs w:val="26"/>
        </w:rPr>
      </w:pPr>
      <w:r w:rsidRPr="000401F3">
        <w:rPr>
          <w:rFonts w:hint="cs"/>
          <w:color w:val="auto"/>
          <w:spacing w:val="-2"/>
          <w:sz w:val="26"/>
          <w:szCs w:val="26"/>
          <w:rtl/>
        </w:rPr>
        <w:t xml:space="preserve">التأكيد على </w:t>
      </w:r>
      <w:r w:rsidR="004B2AA1" w:rsidRPr="000401F3">
        <w:rPr>
          <w:rFonts w:hint="cs"/>
          <w:color w:val="auto"/>
          <w:spacing w:val="-2"/>
          <w:sz w:val="26"/>
          <w:szCs w:val="26"/>
          <w:rtl/>
        </w:rPr>
        <w:t>ارتباط</w:t>
      </w:r>
      <w:r w:rsidRPr="000401F3">
        <w:rPr>
          <w:rFonts w:hint="cs"/>
          <w:color w:val="auto"/>
          <w:spacing w:val="-2"/>
          <w:sz w:val="26"/>
          <w:szCs w:val="26"/>
          <w:rtl/>
        </w:rPr>
        <w:t xml:space="preserve"> إدارة المواهب برسالة الجامعة وخطتها الاستراتيجية في مختلف المستويات التنظيمية بها، على أن </w:t>
      </w:r>
      <w:r w:rsidR="004B2AA1" w:rsidRPr="000401F3">
        <w:rPr>
          <w:rFonts w:hint="cs"/>
          <w:color w:val="auto"/>
          <w:spacing w:val="-2"/>
          <w:sz w:val="26"/>
          <w:szCs w:val="26"/>
          <w:rtl/>
        </w:rPr>
        <w:t>تتحدد أدوار العامل</w:t>
      </w:r>
      <w:r w:rsidRPr="000401F3">
        <w:rPr>
          <w:rFonts w:hint="cs"/>
          <w:color w:val="auto"/>
          <w:spacing w:val="-2"/>
          <w:sz w:val="26"/>
          <w:szCs w:val="26"/>
          <w:rtl/>
        </w:rPr>
        <w:t>ين الموهوبين في تحقيق هذه الخطة الاستراتيجية، وتحدي</w:t>
      </w:r>
      <w:r w:rsidR="004B2AA1" w:rsidRPr="000401F3">
        <w:rPr>
          <w:rFonts w:hint="cs"/>
          <w:color w:val="auto"/>
          <w:spacing w:val="-2"/>
          <w:sz w:val="26"/>
          <w:szCs w:val="26"/>
          <w:rtl/>
        </w:rPr>
        <w:t>د المسئولين عن تطوير القدرات الإ</w:t>
      </w:r>
      <w:r w:rsidRPr="000401F3">
        <w:rPr>
          <w:rFonts w:hint="cs"/>
          <w:color w:val="auto"/>
          <w:spacing w:val="-2"/>
          <w:sz w:val="26"/>
          <w:szCs w:val="26"/>
          <w:rtl/>
        </w:rPr>
        <w:t>بداعية لدى الموهوبين، وتحديد متطلبات التنافسية للجامعة، والاستعداد لمواجهة تحديات المستقبل في ضوء مدخل إدارة المواهب، وفي المقابل تتحدد الاحتياجات اللازمة لتنمية المواهب من العاملين باستراتيجية الجامعة.</w:t>
      </w:r>
    </w:p>
    <w:p w:rsidR="00D87A6C" w:rsidRPr="000401F3" w:rsidRDefault="00D87A6C" w:rsidP="004C70C5">
      <w:pPr>
        <w:pStyle w:val="ListParagraph"/>
        <w:numPr>
          <w:ilvl w:val="0"/>
          <w:numId w:val="63"/>
        </w:numPr>
        <w:bidi/>
        <w:spacing w:line="216" w:lineRule="auto"/>
        <w:rPr>
          <w:color w:val="auto"/>
          <w:spacing w:val="-2"/>
          <w:sz w:val="26"/>
          <w:szCs w:val="26"/>
        </w:rPr>
      </w:pPr>
      <w:r w:rsidRPr="000401F3">
        <w:rPr>
          <w:rFonts w:hint="cs"/>
          <w:color w:val="auto"/>
          <w:spacing w:val="-2"/>
          <w:sz w:val="26"/>
          <w:szCs w:val="26"/>
          <w:rtl/>
        </w:rPr>
        <w:t xml:space="preserve">تنظيم المؤتمرات والندوات </w:t>
      </w:r>
      <w:r w:rsidR="00835C36" w:rsidRPr="000401F3">
        <w:rPr>
          <w:rFonts w:hint="cs"/>
          <w:color w:val="auto"/>
          <w:spacing w:val="-2"/>
          <w:sz w:val="26"/>
          <w:szCs w:val="26"/>
          <w:rtl/>
        </w:rPr>
        <w:t>و</w:t>
      </w:r>
      <w:r w:rsidR="007C75E1" w:rsidRPr="000401F3">
        <w:rPr>
          <w:rFonts w:hint="cs"/>
          <w:color w:val="auto"/>
          <w:spacing w:val="-2"/>
          <w:sz w:val="26"/>
          <w:szCs w:val="26"/>
          <w:rtl/>
        </w:rPr>
        <w:t xml:space="preserve">ورش العمل </w:t>
      </w:r>
      <w:r w:rsidRPr="000401F3">
        <w:rPr>
          <w:rFonts w:hint="cs"/>
          <w:color w:val="auto"/>
          <w:spacing w:val="-2"/>
          <w:sz w:val="26"/>
          <w:szCs w:val="26"/>
          <w:rtl/>
        </w:rPr>
        <w:t xml:space="preserve">عن إدارة المواهب والتي يتم عقدها على مستوى الجامعة وكلياتها ووحداتها المختلفة </w:t>
      </w:r>
      <w:r w:rsidR="00A54FB7" w:rsidRPr="000401F3">
        <w:rPr>
          <w:rFonts w:hint="cs"/>
          <w:color w:val="auto"/>
          <w:spacing w:val="-2"/>
          <w:sz w:val="26"/>
          <w:szCs w:val="26"/>
          <w:rtl/>
        </w:rPr>
        <w:t>دوريًا</w:t>
      </w:r>
      <w:r w:rsidRPr="000401F3">
        <w:rPr>
          <w:rFonts w:hint="cs"/>
          <w:color w:val="auto"/>
          <w:spacing w:val="-2"/>
          <w:sz w:val="26"/>
          <w:szCs w:val="26"/>
          <w:rtl/>
        </w:rPr>
        <w:t>، ب</w:t>
      </w:r>
      <w:r w:rsidR="00A54FB7" w:rsidRPr="000401F3">
        <w:rPr>
          <w:rFonts w:hint="cs"/>
          <w:color w:val="auto"/>
          <w:spacing w:val="-2"/>
          <w:sz w:val="26"/>
          <w:szCs w:val="26"/>
          <w:rtl/>
        </w:rPr>
        <w:t>حيث يتم تعريف جميع الأطراف المعني</w:t>
      </w:r>
      <w:r w:rsidRPr="000401F3">
        <w:rPr>
          <w:rFonts w:hint="cs"/>
          <w:color w:val="auto"/>
          <w:spacing w:val="-2"/>
          <w:sz w:val="26"/>
          <w:szCs w:val="26"/>
          <w:rtl/>
        </w:rPr>
        <w:t>ة بماهية المواهب وكيفية إدارتها وتطبيقها وأهميتها ودورها في تحقيق التميز المؤسسي ومواكبة متطلبات مجتمع المعرفة.</w:t>
      </w:r>
    </w:p>
    <w:p w:rsidR="00D87A6C" w:rsidRPr="000401F3" w:rsidRDefault="00D87A6C" w:rsidP="004C70C5">
      <w:pPr>
        <w:pStyle w:val="ListParagraph"/>
        <w:numPr>
          <w:ilvl w:val="0"/>
          <w:numId w:val="63"/>
        </w:numPr>
        <w:bidi/>
        <w:spacing w:line="216" w:lineRule="auto"/>
        <w:rPr>
          <w:color w:val="auto"/>
          <w:spacing w:val="-2"/>
          <w:sz w:val="26"/>
          <w:szCs w:val="26"/>
        </w:rPr>
      </w:pPr>
      <w:r w:rsidRPr="000401F3">
        <w:rPr>
          <w:rFonts w:hint="cs"/>
          <w:color w:val="auto"/>
          <w:spacing w:val="-2"/>
          <w:sz w:val="26"/>
          <w:szCs w:val="26"/>
          <w:rtl/>
        </w:rPr>
        <w:lastRenderedPageBreak/>
        <w:t xml:space="preserve"> وضع برامج تدريبية عن إدارة المواهب واستراتيج</w:t>
      </w:r>
      <w:r w:rsidR="004B2AA1" w:rsidRPr="000401F3">
        <w:rPr>
          <w:rFonts w:hint="cs"/>
          <w:color w:val="auto"/>
          <w:spacing w:val="-2"/>
          <w:sz w:val="26"/>
          <w:szCs w:val="26"/>
          <w:rtl/>
        </w:rPr>
        <w:t>يات</w:t>
      </w:r>
      <w:r w:rsidRPr="000401F3">
        <w:rPr>
          <w:rFonts w:hint="cs"/>
          <w:color w:val="auto"/>
          <w:spacing w:val="-2"/>
          <w:sz w:val="26"/>
          <w:szCs w:val="26"/>
          <w:rtl/>
        </w:rPr>
        <w:t>ها بالجامعة، والتي يتم تنظيمها بحيث يشارك فيها جميع العاملين</w:t>
      </w:r>
      <w:r w:rsidR="004B2AA1" w:rsidRPr="000401F3">
        <w:rPr>
          <w:rFonts w:hint="cs"/>
          <w:color w:val="auto"/>
          <w:spacing w:val="-2"/>
          <w:sz w:val="26"/>
          <w:szCs w:val="26"/>
          <w:rtl/>
        </w:rPr>
        <w:t>،</w:t>
      </w:r>
      <w:r w:rsidRPr="000401F3">
        <w:rPr>
          <w:rFonts w:hint="cs"/>
          <w:color w:val="auto"/>
          <w:spacing w:val="-2"/>
          <w:sz w:val="26"/>
          <w:szCs w:val="26"/>
          <w:rtl/>
        </w:rPr>
        <w:t xml:space="preserve"> </w:t>
      </w:r>
      <w:r w:rsidR="004B2AA1" w:rsidRPr="000401F3">
        <w:rPr>
          <w:rFonts w:hint="cs"/>
          <w:color w:val="auto"/>
          <w:spacing w:val="-2"/>
          <w:sz w:val="26"/>
          <w:szCs w:val="26"/>
          <w:rtl/>
        </w:rPr>
        <w:t>وإمدادهم ب</w:t>
      </w:r>
      <w:r w:rsidRPr="000401F3">
        <w:rPr>
          <w:rFonts w:hint="cs"/>
          <w:color w:val="auto"/>
          <w:spacing w:val="-2"/>
          <w:sz w:val="26"/>
          <w:szCs w:val="26"/>
          <w:rtl/>
        </w:rPr>
        <w:t>ما يعرف بالحقبية التدريبية عن إدارة المواهب من العاملين بالجامعة</w:t>
      </w:r>
      <w:r w:rsidR="00835C36" w:rsidRPr="000401F3">
        <w:rPr>
          <w:rFonts w:hint="cs"/>
          <w:color w:val="auto"/>
          <w:spacing w:val="-2"/>
          <w:sz w:val="26"/>
          <w:szCs w:val="26"/>
          <w:rtl/>
        </w:rPr>
        <w:t>،</w:t>
      </w:r>
      <w:r w:rsidRPr="000401F3">
        <w:rPr>
          <w:rFonts w:hint="cs"/>
          <w:color w:val="auto"/>
          <w:spacing w:val="-2"/>
          <w:sz w:val="26"/>
          <w:szCs w:val="26"/>
          <w:rtl/>
        </w:rPr>
        <w:t xml:space="preserve"> و</w:t>
      </w:r>
      <w:r w:rsidR="00835C36" w:rsidRPr="000401F3">
        <w:rPr>
          <w:rFonts w:hint="cs"/>
          <w:color w:val="auto"/>
          <w:spacing w:val="-2"/>
          <w:sz w:val="26"/>
          <w:szCs w:val="26"/>
          <w:rtl/>
        </w:rPr>
        <w:t xml:space="preserve">يتم </w:t>
      </w:r>
      <w:r w:rsidRPr="000401F3">
        <w:rPr>
          <w:rFonts w:hint="cs"/>
          <w:color w:val="auto"/>
          <w:spacing w:val="-2"/>
          <w:sz w:val="26"/>
          <w:szCs w:val="26"/>
          <w:rtl/>
        </w:rPr>
        <w:t xml:space="preserve">عقدها في الأوقات المناسبة لهم وبما تسمح </w:t>
      </w:r>
      <w:r w:rsidR="004B2AA1" w:rsidRPr="000401F3">
        <w:rPr>
          <w:rFonts w:hint="cs"/>
          <w:color w:val="auto"/>
          <w:spacing w:val="-2"/>
          <w:sz w:val="26"/>
          <w:szCs w:val="26"/>
          <w:rtl/>
        </w:rPr>
        <w:t xml:space="preserve">به </w:t>
      </w:r>
      <w:r w:rsidRPr="000401F3">
        <w:rPr>
          <w:rFonts w:hint="cs"/>
          <w:color w:val="auto"/>
          <w:spacing w:val="-2"/>
          <w:sz w:val="26"/>
          <w:szCs w:val="26"/>
          <w:rtl/>
        </w:rPr>
        <w:t>ظروفهم في العمل.</w:t>
      </w:r>
    </w:p>
    <w:p w:rsidR="00D87A6C" w:rsidRPr="000401F3" w:rsidRDefault="00D87A6C" w:rsidP="004C70C5">
      <w:pPr>
        <w:pStyle w:val="ListParagraph"/>
        <w:numPr>
          <w:ilvl w:val="0"/>
          <w:numId w:val="63"/>
        </w:numPr>
        <w:bidi/>
        <w:spacing w:line="216" w:lineRule="auto"/>
        <w:rPr>
          <w:color w:val="auto"/>
          <w:spacing w:val="-2"/>
          <w:sz w:val="26"/>
          <w:szCs w:val="26"/>
        </w:rPr>
      </w:pPr>
      <w:r w:rsidRPr="000401F3">
        <w:rPr>
          <w:rFonts w:hint="cs"/>
          <w:color w:val="auto"/>
          <w:spacing w:val="-2"/>
          <w:sz w:val="26"/>
          <w:szCs w:val="26"/>
          <w:rtl/>
        </w:rPr>
        <w:t xml:space="preserve"> تسهيل عمليات الاتصال بين جميع مستويات العمل الإداري بالجامعة لنشر ثقافة إدارة المواهب، فمن خلال </w:t>
      </w:r>
      <w:r w:rsidR="00A54FB7" w:rsidRPr="000401F3">
        <w:rPr>
          <w:rFonts w:hint="cs"/>
          <w:color w:val="auto"/>
          <w:spacing w:val="-2"/>
          <w:sz w:val="26"/>
          <w:szCs w:val="26"/>
          <w:rtl/>
        </w:rPr>
        <w:t xml:space="preserve">الاتصالات الفعالة يتم </w:t>
      </w:r>
      <w:r w:rsidRPr="000401F3">
        <w:rPr>
          <w:rFonts w:hint="cs"/>
          <w:color w:val="auto"/>
          <w:spacing w:val="-2"/>
          <w:sz w:val="26"/>
          <w:szCs w:val="26"/>
          <w:rtl/>
        </w:rPr>
        <w:t xml:space="preserve">تبادل المعارف والخبرات الداعمة لتطبيق مدخل إدارة المواهب </w:t>
      </w:r>
      <w:r w:rsidR="00A54FB7" w:rsidRPr="000401F3">
        <w:rPr>
          <w:rFonts w:hint="cs"/>
          <w:color w:val="auto"/>
          <w:spacing w:val="-2"/>
          <w:sz w:val="26"/>
          <w:szCs w:val="26"/>
          <w:rtl/>
        </w:rPr>
        <w:t xml:space="preserve">بين العاملين </w:t>
      </w:r>
      <w:r w:rsidRPr="000401F3">
        <w:rPr>
          <w:rFonts w:hint="cs"/>
          <w:color w:val="auto"/>
          <w:spacing w:val="-2"/>
          <w:sz w:val="26"/>
          <w:szCs w:val="26"/>
          <w:rtl/>
        </w:rPr>
        <w:t>بالجامعة.</w:t>
      </w:r>
    </w:p>
    <w:p w:rsidR="00D87A6C" w:rsidRPr="000401F3" w:rsidRDefault="007A2E9F" w:rsidP="004C70C5">
      <w:pPr>
        <w:pStyle w:val="ListParagraph"/>
        <w:numPr>
          <w:ilvl w:val="0"/>
          <w:numId w:val="63"/>
        </w:numPr>
        <w:bidi/>
        <w:spacing w:line="216" w:lineRule="auto"/>
        <w:rPr>
          <w:color w:val="auto"/>
          <w:spacing w:val="-2"/>
          <w:sz w:val="26"/>
          <w:szCs w:val="26"/>
        </w:rPr>
      </w:pPr>
      <w:r w:rsidRPr="000401F3">
        <w:rPr>
          <w:rFonts w:hint="cs"/>
          <w:color w:val="auto"/>
          <w:spacing w:val="-2"/>
          <w:sz w:val="26"/>
          <w:szCs w:val="26"/>
          <w:rtl/>
        </w:rPr>
        <w:t xml:space="preserve"> </w:t>
      </w:r>
      <w:r w:rsidR="00D87A6C" w:rsidRPr="000401F3">
        <w:rPr>
          <w:rFonts w:hint="cs"/>
          <w:color w:val="auto"/>
          <w:spacing w:val="-2"/>
          <w:sz w:val="26"/>
          <w:szCs w:val="26"/>
          <w:rtl/>
        </w:rPr>
        <w:t>و</w:t>
      </w:r>
      <w:r w:rsidR="00D87A6C" w:rsidRPr="000401F3">
        <w:rPr>
          <w:color w:val="auto"/>
          <w:spacing w:val="-2"/>
          <w:sz w:val="26"/>
          <w:szCs w:val="26"/>
          <w:rtl/>
        </w:rPr>
        <w:t>ضع إدارة المواهب بين الأولويات المؤسسية</w:t>
      </w:r>
      <w:r w:rsidR="00D87A6C" w:rsidRPr="000401F3">
        <w:rPr>
          <w:rFonts w:hint="cs"/>
          <w:color w:val="auto"/>
          <w:spacing w:val="-2"/>
          <w:sz w:val="26"/>
          <w:szCs w:val="26"/>
          <w:rtl/>
        </w:rPr>
        <w:t xml:space="preserve"> بالجامعة، بحيث يتم ا</w:t>
      </w:r>
      <w:r w:rsidR="00971F66" w:rsidRPr="000401F3">
        <w:rPr>
          <w:rFonts w:hint="cs"/>
          <w:color w:val="auto"/>
          <w:spacing w:val="-2"/>
          <w:sz w:val="26"/>
          <w:szCs w:val="26"/>
          <w:rtl/>
        </w:rPr>
        <w:t>عتماد إدارة المواهب كمدخل تطويري</w:t>
      </w:r>
      <w:r w:rsidR="00D87A6C" w:rsidRPr="000401F3">
        <w:rPr>
          <w:rFonts w:hint="cs"/>
          <w:color w:val="auto"/>
          <w:spacing w:val="-2"/>
          <w:sz w:val="26"/>
          <w:szCs w:val="26"/>
          <w:rtl/>
        </w:rPr>
        <w:t xml:space="preserve"> للجامعة وسبيل لها لتحقيق</w:t>
      </w:r>
      <w:r w:rsidR="00A54FB7" w:rsidRPr="000401F3">
        <w:rPr>
          <w:rFonts w:hint="cs"/>
          <w:color w:val="auto"/>
          <w:spacing w:val="-2"/>
          <w:sz w:val="26"/>
          <w:szCs w:val="26"/>
          <w:rtl/>
        </w:rPr>
        <w:t xml:space="preserve"> الميزة</w:t>
      </w:r>
      <w:r w:rsidR="00D87A6C" w:rsidRPr="000401F3">
        <w:rPr>
          <w:rFonts w:hint="cs"/>
          <w:color w:val="auto"/>
          <w:spacing w:val="-2"/>
          <w:sz w:val="26"/>
          <w:szCs w:val="26"/>
          <w:rtl/>
        </w:rPr>
        <w:t xml:space="preserve"> التنافسية، وأن له </w:t>
      </w:r>
      <w:r w:rsidR="004B2AA1" w:rsidRPr="000401F3">
        <w:rPr>
          <w:rFonts w:hint="cs"/>
          <w:color w:val="auto"/>
          <w:spacing w:val="-2"/>
          <w:sz w:val="26"/>
          <w:szCs w:val="26"/>
          <w:rtl/>
        </w:rPr>
        <w:t xml:space="preserve">من </w:t>
      </w:r>
      <w:r w:rsidR="00D87A6C" w:rsidRPr="000401F3">
        <w:rPr>
          <w:rFonts w:hint="cs"/>
          <w:color w:val="auto"/>
          <w:spacing w:val="-2"/>
          <w:sz w:val="26"/>
          <w:szCs w:val="26"/>
          <w:rtl/>
        </w:rPr>
        <w:t>الأهمية مثله مثل برامج الجودة والاعتماد وبرامج المشروعات التنافسية.</w:t>
      </w:r>
    </w:p>
    <w:p w:rsidR="00D87A6C" w:rsidRPr="000401F3" w:rsidRDefault="00D87A6C" w:rsidP="004C70C5">
      <w:pPr>
        <w:pStyle w:val="ListParagraph"/>
        <w:numPr>
          <w:ilvl w:val="0"/>
          <w:numId w:val="63"/>
        </w:numPr>
        <w:tabs>
          <w:tab w:val="left" w:pos="793"/>
        </w:tabs>
        <w:bidi/>
        <w:spacing w:line="216" w:lineRule="auto"/>
        <w:rPr>
          <w:color w:val="auto"/>
          <w:spacing w:val="-2"/>
          <w:sz w:val="26"/>
          <w:szCs w:val="26"/>
        </w:rPr>
      </w:pPr>
      <w:r w:rsidRPr="000401F3">
        <w:rPr>
          <w:rFonts w:hint="cs"/>
          <w:color w:val="auto"/>
          <w:spacing w:val="-2"/>
          <w:sz w:val="26"/>
          <w:szCs w:val="26"/>
          <w:rtl/>
        </w:rPr>
        <w:t xml:space="preserve"> </w:t>
      </w:r>
      <w:r w:rsidR="00A54FB7" w:rsidRPr="000401F3">
        <w:rPr>
          <w:rFonts w:hint="cs"/>
          <w:color w:val="auto"/>
          <w:spacing w:val="-2"/>
          <w:sz w:val="26"/>
          <w:szCs w:val="26"/>
          <w:rtl/>
        </w:rPr>
        <w:t>تطوير</w:t>
      </w:r>
      <w:r w:rsidRPr="000401F3">
        <w:rPr>
          <w:rFonts w:hint="cs"/>
          <w:color w:val="auto"/>
          <w:spacing w:val="-2"/>
          <w:sz w:val="26"/>
          <w:szCs w:val="26"/>
          <w:rtl/>
        </w:rPr>
        <w:t xml:space="preserve"> اللوائح التنظيمية بالجامعة، ويتم ذلك من خلال </w:t>
      </w:r>
      <w:r w:rsidR="00A54FB7" w:rsidRPr="000401F3">
        <w:rPr>
          <w:rFonts w:hint="cs"/>
          <w:color w:val="auto"/>
          <w:spacing w:val="-2"/>
          <w:sz w:val="26"/>
          <w:szCs w:val="26"/>
          <w:rtl/>
        </w:rPr>
        <w:t>مشاركة</w:t>
      </w:r>
      <w:r w:rsidRPr="000401F3">
        <w:rPr>
          <w:rFonts w:hint="cs"/>
          <w:color w:val="auto"/>
          <w:spacing w:val="-2"/>
          <w:sz w:val="26"/>
          <w:szCs w:val="26"/>
          <w:rtl/>
        </w:rPr>
        <w:t xml:space="preserve"> قادة الجامعات المصرية </w:t>
      </w:r>
      <w:r w:rsidR="00A54FB7" w:rsidRPr="000401F3">
        <w:rPr>
          <w:rFonts w:hint="cs"/>
          <w:color w:val="auto"/>
          <w:spacing w:val="-2"/>
          <w:sz w:val="26"/>
          <w:szCs w:val="26"/>
          <w:rtl/>
        </w:rPr>
        <w:t>في تعديل قانون تنظيم الجامعات، وتحديث ال</w:t>
      </w:r>
      <w:r w:rsidRPr="000401F3">
        <w:rPr>
          <w:rFonts w:hint="cs"/>
          <w:color w:val="auto"/>
          <w:spacing w:val="-2"/>
          <w:sz w:val="26"/>
          <w:szCs w:val="26"/>
          <w:rtl/>
        </w:rPr>
        <w:t xml:space="preserve">لوائح </w:t>
      </w:r>
      <w:r w:rsidR="00A54FB7" w:rsidRPr="000401F3">
        <w:rPr>
          <w:rFonts w:hint="cs"/>
          <w:color w:val="auto"/>
          <w:spacing w:val="-2"/>
          <w:sz w:val="26"/>
          <w:szCs w:val="26"/>
          <w:rtl/>
        </w:rPr>
        <w:t>ال</w:t>
      </w:r>
      <w:r w:rsidRPr="000401F3">
        <w:rPr>
          <w:rFonts w:hint="cs"/>
          <w:color w:val="auto"/>
          <w:spacing w:val="-2"/>
          <w:sz w:val="26"/>
          <w:szCs w:val="26"/>
          <w:rtl/>
        </w:rPr>
        <w:t>داخلية</w:t>
      </w:r>
      <w:r w:rsidR="00A54FB7" w:rsidRPr="000401F3">
        <w:rPr>
          <w:rFonts w:hint="cs"/>
          <w:color w:val="auto"/>
          <w:spacing w:val="-2"/>
          <w:sz w:val="26"/>
          <w:szCs w:val="26"/>
          <w:rtl/>
        </w:rPr>
        <w:t xml:space="preserve"> للكليات التي</w:t>
      </w:r>
      <w:r w:rsidRPr="000401F3">
        <w:rPr>
          <w:rFonts w:hint="cs"/>
          <w:color w:val="auto"/>
          <w:spacing w:val="-2"/>
          <w:sz w:val="26"/>
          <w:szCs w:val="26"/>
          <w:rtl/>
        </w:rPr>
        <w:t xml:space="preserve"> تنظم عملية تطبيق مدخل إدارة المواهب من العاملين بالجامعة ويكون ذلك بالتنسيق مع </w:t>
      </w:r>
      <w:r w:rsidR="00DE1194" w:rsidRPr="000401F3">
        <w:rPr>
          <w:rFonts w:hint="cs"/>
          <w:color w:val="auto"/>
          <w:spacing w:val="-2"/>
          <w:sz w:val="26"/>
          <w:szCs w:val="26"/>
          <w:rtl/>
        </w:rPr>
        <w:t>ال</w:t>
      </w:r>
      <w:r w:rsidRPr="000401F3">
        <w:rPr>
          <w:rFonts w:hint="cs"/>
          <w:color w:val="auto"/>
          <w:spacing w:val="-2"/>
          <w:sz w:val="26"/>
          <w:szCs w:val="26"/>
          <w:rtl/>
        </w:rPr>
        <w:t>جهاز</w:t>
      </w:r>
      <w:r w:rsidR="00DE1194" w:rsidRPr="000401F3">
        <w:rPr>
          <w:rFonts w:hint="cs"/>
          <w:color w:val="auto"/>
          <w:spacing w:val="-2"/>
          <w:sz w:val="26"/>
          <w:szCs w:val="26"/>
          <w:rtl/>
        </w:rPr>
        <w:t xml:space="preserve"> المركزي</w:t>
      </w:r>
      <w:r w:rsidRPr="000401F3">
        <w:rPr>
          <w:rFonts w:hint="cs"/>
          <w:color w:val="auto"/>
          <w:spacing w:val="-2"/>
          <w:sz w:val="26"/>
          <w:szCs w:val="26"/>
          <w:rtl/>
        </w:rPr>
        <w:t xml:space="preserve"> </w:t>
      </w:r>
      <w:r w:rsidR="00DE1194" w:rsidRPr="000401F3">
        <w:rPr>
          <w:rFonts w:hint="cs"/>
          <w:color w:val="auto"/>
          <w:spacing w:val="-2"/>
          <w:sz w:val="26"/>
          <w:szCs w:val="26"/>
          <w:rtl/>
        </w:rPr>
        <w:t>ل</w:t>
      </w:r>
      <w:r w:rsidRPr="000401F3">
        <w:rPr>
          <w:rFonts w:hint="cs"/>
          <w:color w:val="auto"/>
          <w:spacing w:val="-2"/>
          <w:sz w:val="26"/>
          <w:szCs w:val="26"/>
          <w:rtl/>
        </w:rPr>
        <w:t xml:space="preserve">لتنظيم والإدارة، على أن تقوم كل جامعة بوضع اللائحة الداخلية لإدارة المواهب من العاملين بها المناسبة </w:t>
      </w:r>
      <w:r w:rsidR="00DE1194" w:rsidRPr="000401F3">
        <w:rPr>
          <w:rFonts w:hint="cs"/>
          <w:color w:val="auto"/>
          <w:spacing w:val="-2"/>
          <w:sz w:val="26"/>
          <w:szCs w:val="26"/>
          <w:rtl/>
        </w:rPr>
        <w:t>ل</w:t>
      </w:r>
      <w:r w:rsidRPr="000401F3">
        <w:rPr>
          <w:rFonts w:hint="cs"/>
          <w:color w:val="auto"/>
          <w:spacing w:val="-2"/>
          <w:sz w:val="26"/>
          <w:szCs w:val="26"/>
          <w:rtl/>
        </w:rPr>
        <w:t>ظروفها وأهدافها وطبيعة عملها.</w:t>
      </w:r>
    </w:p>
    <w:p w:rsidR="00D87A6C" w:rsidRPr="000401F3" w:rsidRDefault="00D87A6C" w:rsidP="004C70C5">
      <w:pPr>
        <w:pStyle w:val="ListParagraph"/>
        <w:numPr>
          <w:ilvl w:val="0"/>
          <w:numId w:val="63"/>
        </w:numPr>
        <w:tabs>
          <w:tab w:val="left" w:pos="793"/>
        </w:tabs>
        <w:bidi/>
        <w:spacing w:line="216" w:lineRule="auto"/>
        <w:rPr>
          <w:color w:val="auto"/>
          <w:spacing w:val="-2"/>
          <w:sz w:val="26"/>
          <w:szCs w:val="26"/>
        </w:rPr>
      </w:pPr>
      <w:r w:rsidRPr="000401F3">
        <w:rPr>
          <w:rFonts w:hint="cs"/>
          <w:color w:val="auto"/>
          <w:spacing w:val="-2"/>
          <w:sz w:val="26"/>
          <w:szCs w:val="26"/>
          <w:rtl/>
        </w:rPr>
        <w:t xml:space="preserve"> </w:t>
      </w:r>
      <w:r w:rsidR="00944DBE" w:rsidRPr="000401F3">
        <w:rPr>
          <w:rFonts w:hint="cs"/>
          <w:color w:val="auto"/>
          <w:spacing w:val="-2"/>
          <w:sz w:val="26"/>
          <w:szCs w:val="26"/>
          <w:rtl/>
        </w:rPr>
        <w:t xml:space="preserve">القيام بإدارة المواهب من خلال </w:t>
      </w:r>
      <w:r w:rsidRPr="000401F3">
        <w:rPr>
          <w:rFonts w:hint="cs"/>
          <w:color w:val="auto"/>
          <w:spacing w:val="-2"/>
          <w:sz w:val="26"/>
          <w:szCs w:val="26"/>
          <w:rtl/>
        </w:rPr>
        <w:t xml:space="preserve">أفضل العناصر القيادية والإدارية بالجامعة ذات الخبرة بمجال العمل الإداري وعلى دارية </w:t>
      </w:r>
      <w:r w:rsidR="00944DBE" w:rsidRPr="000401F3">
        <w:rPr>
          <w:rFonts w:hint="cs"/>
          <w:color w:val="auto"/>
          <w:spacing w:val="-2"/>
          <w:sz w:val="26"/>
          <w:szCs w:val="26"/>
          <w:rtl/>
        </w:rPr>
        <w:t>تامة</w:t>
      </w:r>
      <w:r w:rsidRPr="000401F3">
        <w:rPr>
          <w:rFonts w:hint="cs"/>
          <w:color w:val="auto"/>
          <w:spacing w:val="-2"/>
          <w:sz w:val="26"/>
          <w:szCs w:val="26"/>
          <w:rtl/>
        </w:rPr>
        <w:t xml:space="preserve"> باستراتيجيات وتطبيقات وأدوات مدخل إدارة المواهب من العاملين ف</w:t>
      </w:r>
      <w:r w:rsidR="00DE1194" w:rsidRPr="000401F3">
        <w:rPr>
          <w:rFonts w:hint="cs"/>
          <w:color w:val="auto"/>
          <w:spacing w:val="-2"/>
          <w:sz w:val="26"/>
          <w:szCs w:val="26"/>
          <w:rtl/>
        </w:rPr>
        <w:t xml:space="preserve">ي مختلف الوظائف </w:t>
      </w:r>
      <w:r w:rsidRPr="000401F3">
        <w:rPr>
          <w:rFonts w:hint="cs"/>
          <w:color w:val="auto"/>
          <w:spacing w:val="-2"/>
          <w:sz w:val="26"/>
          <w:szCs w:val="26"/>
          <w:rtl/>
        </w:rPr>
        <w:t>الجامع</w:t>
      </w:r>
      <w:r w:rsidR="00DE1194" w:rsidRPr="000401F3">
        <w:rPr>
          <w:rFonts w:hint="cs"/>
          <w:color w:val="auto"/>
          <w:spacing w:val="-2"/>
          <w:sz w:val="26"/>
          <w:szCs w:val="26"/>
          <w:rtl/>
        </w:rPr>
        <w:t>ي</w:t>
      </w:r>
      <w:r w:rsidRPr="000401F3">
        <w:rPr>
          <w:rFonts w:hint="cs"/>
          <w:color w:val="auto"/>
          <w:spacing w:val="-2"/>
          <w:sz w:val="26"/>
          <w:szCs w:val="26"/>
          <w:rtl/>
        </w:rPr>
        <w:t>ة.</w:t>
      </w:r>
    </w:p>
    <w:p w:rsidR="00D87A6C" w:rsidRPr="000401F3" w:rsidRDefault="00971F66" w:rsidP="004C70C5">
      <w:pPr>
        <w:pStyle w:val="ListParagraph"/>
        <w:numPr>
          <w:ilvl w:val="0"/>
          <w:numId w:val="63"/>
        </w:numPr>
        <w:tabs>
          <w:tab w:val="left" w:pos="793"/>
        </w:tabs>
        <w:bidi/>
        <w:spacing w:line="216" w:lineRule="auto"/>
        <w:rPr>
          <w:color w:val="auto"/>
          <w:spacing w:val="-2"/>
          <w:sz w:val="26"/>
          <w:szCs w:val="26"/>
        </w:rPr>
      </w:pPr>
      <w:r w:rsidRPr="000401F3">
        <w:rPr>
          <w:rFonts w:hint="cs"/>
          <w:color w:val="auto"/>
          <w:spacing w:val="-2"/>
          <w:sz w:val="26"/>
          <w:szCs w:val="26"/>
          <w:rtl/>
        </w:rPr>
        <w:t xml:space="preserve"> </w:t>
      </w:r>
      <w:r w:rsidR="00D87A6C" w:rsidRPr="000401F3">
        <w:rPr>
          <w:rFonts w:hint="cs"/>
          <w:color w:val="auto"/>
          <w:spacing w:val="-2"/>
          <w:sz w:val="26"/>
          <w:szCs w:val="26"/>
          <w:rtl/>
        </w:rPr>
        <w:t>وضع استراتيجية لإد</w:t>
      </w:r>
      <w:r w:rsidR="004B2AA1" w:rsidRPr="000401F3">
        <w:rPr>
          <w:rFonts w:hint="cs"/>
          <w:color w:val="auto"/>
          <w:spacing w:val="-2"/>
          <w:sz w:val="26"/>
          <w:szCs w:val="26"/>
          <w:rtl/>
        </w:rPr>
        <w:t>ارة المواهب في الجامعة، بحيث تش</w:t>
      </w:r>
      <w:r w:rsidR="00DE1194" w:rsidRPr="000401F3">
        <w:rPr>
          <w:rFonts w:hint="cs"/>
          <w:color w:val="auto"/>
          <w:spacing w:val="-2"/>
          <w:sz w:val="26"/>
          <w:szCs w:val="26"/>
          <w:rtl/>
        </w:rPr>
        <w:t>مل رؤية ورسالة الجامعة</w:t>
      </w:r>
      <w:r w:rsidR="00D87A6C" w:rsidRPr="000401F3">
        <w:rPr>
          <w:rFonts w:hint="cs"/>
          <w:color w:val="auto"/>
          <w:spacing w:val="-2"/>
          <w:sz w:val="26"/>
          <w:szCs w:val="26"/>
          <w:rtl/>
        </w:rPr>
        <w:t>، وتحديد الأهداف الاستراتيجية المحققة لهذه الرؤية والرسالة</w:t>
      </w:r>
      <w:r w:rsidR="00DE1194" w:rsidRPr="000401F3">
        <w:rPr>
          <w:rFonts w:hint="cs"/>
          <w:color w:val="auto"/>
          <w:spacing w:val="-2"/>
          <w:sz w:val="26"/>
          <w:szCs w:val="26"/>
          <w:rtl/>
        </w:rPr>
        <w:t>، وكذلك تحديد مبادرات وإجراءات تنفيذ هذه الأهداف</w:t>
      </w:r>
      <w:r w:rsidR="00D87A6C" w:rsidRPr="000401F3">
        <w:rPr>
          <w:rFonts w:hint="cs"/>
          <w:color w:val="auto"/>
          <w:spacing w:val="-2"/>
          <w:sz w:val="26"/>
          <w:szCs w:val="26"/>
          <w:rtl/>
        </w:rPr>
        <w:t>، وتحديد مجموعة القيم المشتركة الداعمة لإدارة المواهب الخاصة بالعدالة والاحتر</w:t>
      </w:r>
      <w:r w:rsidR="00DE1194" w:rsidRPr="000401F3">
        <w:rPr>
          <w:rFonts w:hint="cs"/>
          <w:color w:val="auto"/>
          <w:spacing w:val="-2"/>
          <w:sz w:val="26"/>
          <w:szCs w:val="26"/>
          <w:rtl/>
        </w:rPr>
        <w:t>ام والمساواة والتميز والمكأفاة</w:t>
      </w:r>
      <w:r w:rsidR="00D87A6C" w:rsidRPr="000401F3">
        <w:rPr>
          <w:rFonts w:hint="cs"/>
          <w:color w:val="auto"/>
          <w:spacing w:val="-2"/>
          <w:sz w:val="26"/>
          <w:szCs w:val="26"/>
          <w:rtl/>
        </w:rPr>
        <w:t>، وتوفير الموارد المالية الكافية لدعم إدارة المواهب بالجامعة.</w:t>
      </w:r>
    </w:p>
    <w:p w:rsidR="00D87A6C" w:rsidRPr="000401F3" w:rsidRDefault="00D87A6C" w:rsidP="004C70C5">
      <w:pPr>
        <w:pStyle w:val="ListParagraph"/>
        <w:numPr>
          <w:ilvl w:val="0"/>
          <w:numId w:val="63"/>
        </w:numPr>
        <w:tabs>
          <w:tab w:val="left" w:pos="793"/>
        </w:tabs>
        <w:bidi/>
        <w:spacing w:line="216" w:lineRule="auto"/>
        <w:rPr>
          <w:color w:val="auto"/>
          <w:spacing w:val="-2"/>
          <w:sz w:val="26"/>
          <w:szCs w:val="26"/>
        </w:rPr>
      </w:pPr>
      <w:r w:rsidRPr="000401F3">
        <w:rPr>
          <w:rFonts w:hint="cs"/>
          <w:color w:val="auto"/>
          <w:spacing w:val="-2"/>
          <w:sz w:val="26"/>
          <w:szCs w:val="26"/>
          <w:rtl/>
        </w:rPr>
        <w:t xml:space="preserve">إعداد توصيفات </w:t>
      </w:r>
      <w:r w:rsidR="00DE1194" w:rsidRPr="000401F3">
        <w:rPr>
          <w:rFonts w:hint="cs"/>
          <w:color w:val="auto"/>
          <w:spacing w:val="-2"/>
          <w:sz w:val="26"/>
          <w:szCs w:val="26"/>
          <w:rtl/>
        </w:rPr>
        <w:t>لوظائف</w:t>
      </w:r>
      <w:r w:rsidRPr="000401F3">
        <w:rPr>
          <w:rFonts w:hint="cs"/>
          <w:color w:val="auto"/>
          <w:spacing w:val="-2"/>
          <w:sz w:val="26"/>
          <w:szCs w:val="26"/>
          <w:rtl/>
        </w:rPr>
        <w:t xml:space="preserve"> العاملين الموهوبين في الجامعة، بحيث </w:t>
      </w:r>
      <w:r w:rsidRPr="000401F3">
        <w:rPr>
          <w:color w:val="auto"/>
          <w:spacing w:val="-2"/>
          <w:sz w:val="26"/>
          <w:szCs w:val="26"/>
          <w:rtl/>
        </w:rPr>
        <w:t xml:space="preserve">يتم تحديد </w:t>
      </w:r>
      <w:r w:rsidRPr="000401F3">
        <w:rPr>
          <w:rFonts w:hint="cs"/>
          <w:color w:val="auto"/>
          <w:spacing w:val="-2"/>
          <w:sz w:val="26"/>
          <w:szCs w:val="26"/>
          <w:rtl/>
        </w:rPr>
        <w:t>مواصفات</w:t>
      </w:r>
      <w:r w:rsidRPr="000401F3">
        <w:rPr>
          <w:color w:val="auto"/>
          <w:spacing w:val="-2"/>
          <w:sz w:val="26"/>
          <w:szCs w:val="26"/>
          <w:rtl/>
        </w:rPr>
        <w:t xml:space="preserve"> </w:t>
      </w:r>
      <w:r w:rsidRPr="000401F3">
        <w:rPr>
          <w:rFonts w:hint="cs"/>
          <w:color w:val="auto"/>
          <w:spacing w:val="-2"/>
          <w:sz w:val="26"/>
          <w:szCs w:val="26"/>
          <w:rtl/>
        </w:rPr>
        <w:t>العامل</w:t>
      </w:r>
      <w:r w:rsidR="00DE1194" w:rsidRPr="000401F3">
        <w:rPr>
          <w:color w:val="auto"/>
          <w:spacing w:val="-2"/>
          <w:sz w:val="26"/>
          <w:szCs w:val="26"/>
          <w:rtl/>
        </w:rPr>
        <w:t xml:space="preserve"> </w:t>
      </w:r>
      <w:r w:rsidRPr="000401F3">
        <w:rPr>
          <w:rFonts w:hint="cs"/>
          <w:color w:val="auto"/>
          <w:spacing w:val="-2"/>
          <w:sz w:val="26"/>
          <w:szCs w:val="26"/>
          <w:rtl/>
        </w:rPr>
        <w:t xml:space="preserve">الموهوب في ضوء توافر مؤهلات وإمكانات معينة، مع توافر </w:t>
      </w:r>
      <w:r w:rsidRPr="000401F3">
        <w:rPr>
          <w:color w:val="auto"/>
          <w:spacing w:val="-2"/>
          <w:sz w:val="26"/>
          <w:szCs w:val="26"/>
          <w:rtl/>
        </w:rPr>
        <w:t xml:space="preserve">الخبرة </w:t>
      </w:r>
      <w:r w:rsidRPr="000401F3">
        <w:rPr>
          <w:rFonts w:hint="cs"/>
          <w:color w:val="auto"/>
          <w:spacing w:val="-2"/>
          <w:sz w:val="26"/>
          <w:szCs w:val="26"/>
          <w:rtl/>
        </w:rPr>
        <w:t>و</w:t>
      </w:r>
      <w:r w:rsidRPr="000401F3">
        <w:rPr>
          <w:color w:val="auto"/>
          <w:spacing w:val="-2"/>
          <w:sz w:val="26"/>
          <w:szCs w:val="26"/>
          <w:rtl/>
        </w:rPr>
        <w:t xml:space="preserve">المعرفة، </w:t>
      </w:r>
      <w:r w:rsidRPr="000401F3">
        <w:rPr>
          <w:rFonts w:hint="cs"/>
          <w:color w:val="auto"/>
          <w:spacing w:val="-2"/>
          <w:sz w:val="26"/>
          <w:szCs w:val="26"/>
          <w:rtl/>
        </w:rPr>
        <w:t>والاهتمام بالعمل</w:t>
      </w:r>
      <w:r w:rsidRPr="000401F3">
        <w:rPr>
          <w:color w:val="auto"/>
          <w:spacing w:val="-2"/>
          <w:sz w:val="26"/>
          <w:szCs w:val="26"/>
          <w:rtl/>
        </w:rPr>
        <w:t xml:space="preserve"> </w:t>
      </w:r>
      <w:r w:rsidRPr="000401F3">
        <w:rPr>
          <w:rFonts w:hint="cs"/>
          <w:color w:val="auto"/>
          <w:spacing w:val="-2"/>
          <w:sz w:val="26"/>
          <w:szCs w:val="26"/>
          <w:rtl/>
        </w:rPr>
        <w:t>والتنمية المهنية</w:t>
      </w:r>
      <w:r w:rsidRPr="000401F3">
        <w:rPr>
          <w:color w:val="auto"/>
          <w:spacing w:val="-2"/>
          <w:sz w:val="26"/>
          <w:szCs w:val="26"/>
          <w:rtl/>
        </w:rPr>
        <w:t>،</w:t>
      </w:r>
      <w:r w:rsidRPr="000401F3">
        <w:rPr>
          <w:rFonts w:hint="cs"/>
          <w:color w:val="auto"/>
          <w:spacing w:val="-2"/>
          <w:sz w:val="26"/>
          <w:szCs w:val="26"/>
          <w:rtl/>
        </w:rPr>
        <w:t xml:space="preserve"> وكذلك تحديد مجموعة المها</w:t>
      </w:r>
      <w:r w:rsidR="004B2AA1" w:rsidRPr="000401F3">
        <w:rPr>
          <w:rFonts w:hint="cs"/>
          <w:color w:val="auto"/>
          <w:spacing w:val="-2"/>
          <w:sz w:val="26"/>
          <w:szCs w:val="26"/>
          <w:rtl/>
        </w:rPr>
        <w:t>م والمسئوليات المنوط بها العاملون الموهوبو</w:t>
      </w:r>
      <w:r w:rsidRPr="000401F3">
        <w:rPr>
          <w:rFonts w:hint="cs"/>
          <w:color w:val="auto"/>
          <w:spacing w:val="-2"/>
          <w:sz w:val="26"/>
          <w:szCs w:val="26"/>
          <w:rtl/>
        </w:rPr>
        <w:t>ن</w:t>
      </w:r>
      <w:r w:rsidR="00DE1194" w:rsidRPr="000401F3">
        <w:rPr>
          <w:rFonts w:hint="cs"/>
          <w:color w:val="auto"/>
          <w:spacing w:val="-2"/>
          <w:sz w:val="26"/>
          <w:szCs w:val="26"/>
          <w:rtl/>
        </w:rPr>
        <w:t>،</w:t>
      </w:r>
      <w:r w:rsidRPr="000401F3">
        <w:rPr>
          <w:rFonts w:hint="cs"/>
          <w:color w:val="auto"/>
          <w:spacing w:val="-2"/>
          <w:sz w:val="26"/>
          <w:szCs w:val="26"/>
          <w:rtl/>
        </w:rPr>
        <w:t xml:space="preserve"> والتي تختلف باختلاف الوظائف والمجموعات الوظيفية بالجامعة.</w:t>
      </w:r>
    </w:p>
    <w:p w:rsidR="00D87A6C" w:rsidRPr="009F7A02" w:rsidRDefault="00D87A6C" w:rsidP="004C70C5">
      <w:pPr>
        <w:pStyle w:val="ListParagraph"/>
        <w:numPr>
          <w:ilvl w:val="0"/>
          <w:numId w:val="63"/>
        </w:numPr>
        <w:tabs>
          <w:tab w:val="left" w:pos="793"/>
        </w:tabs>
        <w:bidi/>
        <w:spacing w:line="216" w:lineRule="auto"/>
        <w:rPr>
          <w:sz w:val="26"/>
          <w:szCs w:val="26"/>
        </w:rPr>
      </w:pPr>
      <w:r w:rsidRPr="000401F3">
        <w:rPr>
          <w:color w:val="auto"/>
          <w:spacing w:val="-2"/>
          <w:sz w:val="26"/>
          <w:szCs w:val="26"/>
          <w:rtl/>
        </w:rPr>
        <w:t xml:space="preserve"> تطبيق نموذج تخطيط التعاقب الوظيفي</w:t>
      </w:r>
      <w:r w:rsidRPr="000401F3">
        <w:rPr>
          <w:rFonts w:hint="cs"/>
          <w:color w:val="auto"/>
          <w:spacing w:val="-2"/>
          <w:sz w:val="26"/>
          <w:szCs w:val="26"/>
          <w:rtl/>
        </w:rPr>
        <w:t xml:space="preserve"> لإعداد عاملين موهوبين ذوي إمكانيات عالية ليشغلوا وظائف قيادية وتنفيذية عليا ليحلوا محل من يتقاعدون أو يستقيلون، بحيث تشتمل خطة التعاقب الوظيفي</w:t>
      </w:r>
      <w:r w:rsidRPr="009F7A02">
        <w:rPr>
          <w:rFonts w:hint="cs"/>
          <w:i/>
          <w:sz w:val="26"/>
          <w:szCs w:val="26"/>
          <w:rtl/>
          <w:lang w:bidi="ar-EG"/>
        </w:rPr>
        <w:t xml:space="preserve"> على:</w:t>
      </w:r>
    </w:p>
    <w:p w:rsidR="00D87A6C" w:rsidRPr="009F7A02" w:rsidRDefault="00D87A6C" w:rsidP="004C70C5">
      <w:pPr>
        <w:pStyle w:val="ListParagraph"/>
        <w:numPr>
          <w:ilvl w:val="0"/>
          <w:numId w:val="23"/>
        </w:numPr>
        <w:bidi/>
        <w:spacing w:line="216" w:lineRule="auto"/>
        <w:rPr>
          <w:sz w:val="26"/>
          <w:szCs w:val="26"/>
        </w:rPr>
      </w:pPr>
      <w:r w:rsidRPr="009F7A02">
        <w:rPr>
          <w:rFonts w:hint="cs"/>
          <w:i/>
          <w:sz w:val="26"/>
          <w:szCs w:val="26"/>
          <w:rtl/>
          <w:lang w:bidi="ar-EG"/>
        </w:rPr>
        <w:t>الوظائف التي تم التخطيط لها.</w:t>
      </w:r>
    </w:p>
    <w:p w:rsidR="00D87A6C" w:rsidRPr="009F7A02" w:rsidRDefault="000401F3" w:rsidP="000401F3">
      <w:pPr>
        <w:pStyle w:val="ListParagraph"/>
        <w:bidi/>
        <w:spacing w:line="216" w:lineRule="auto"/>
        <w:ind w:left="2210"/>
        <w:rPr>
          <w:sz w:val="26"/>
          <w:szCs w:val="26"/>
        </w:rPr>
      </w:pPr>
      <w:r>
        <w:rPr>
          <w:rFonts w:hint="cs"/>
          <w:i/>
          <w:sz w:val="26"/>
          <w:szCs w:val="26"/>
          <w:rtl/>
          <w:lang w:bidi="ar-EG"/>
        </w:rPr>
        <w:t>ب-</w:t>
      </w:r>
      <w:r w:rsidR="00D87A6C" w:rsidRPr="009F7A02">
        <w:rPr>
          <w:rFonts w:hint="cs"/>
          <w:i/>
          <w:sz w:val="26"/>
          <w:szCs w:val="26"/>
          <w:rtl/>
          <w:lang w:bidi="ar-EG"/>
        </w:rPr>
        <w:t xml:space="preserve"> العاملين الموهوبين الذين يشغلو</w:t>
      </w:r>
      <w:r w:rsidR="004B2AA1">
        <w:rPr>
          <w:rFonts w:hint="cs"/>
          <w:i/>
          <w:sz w:val="26"/>
          <w:szCs w:val="26"/>
          <w:rtl/>
          <w:lang w:bidi="ar-EG"/>
        </w:rPr>
        <w:t>ن</w:t>
      </w:r>
      <w:r w:rsidR="00D87A6C" w:rsidRPr="009F7A02">
        <w:rPr>
          <w:rFonts w:hint="cs"/>
          <w:i/>
          <w:sz w:val="26"/>
          <w:szCs w:val="26"/>
          <w:rtl/>
          <w:lang w:bidi="ar-EG"/>
        </w:rPr>
        <w:t xml:space="preserve"> هذه الوظائف.</w:t>
      </w:r>
    </w:p>
    <w:p w:rsidR="00D87A6C" w:rsidRPr="009F7A02" w:rsidRDefault="00D87A6C" w:rsidP="004C70C5">
      <w:pPr>
        <w:pStyle w:val="ListParagraph"/>
        <w:numPr>
          <w:ilvl w:val="0"/>
          <w:numId w:val="72"/>
        </w:numPr>
        <w:tabs>
          <w:tab w:val="left" w:pos="2636"/>
        </w:tabs>
        <w:bidi/>
        <w:spacing w:line="216" w:lineRule="auto"/>
        <w:ind w:left="2210" w:firstLine="0"/>
        <w:rPr>
          <w:sz w:val="26"/>
          <w:szCs w:val="26"/>
        </w:rPr>
      </w:pPr>
      <w:r w:rsidRPr="009F7A02">
        <w:rPr>
          <w:rFonts w:hint="cs"/>
          <w:i/>
          <w:sz w:val="26"/>
          <w:szCs w:val="26"/>
          <w:rtl/>
          <w:lang w:bidi="ar-EG"/>
        </w:rPr>
        <w:t>متطلبات العمل المؤسسي في كل وحدة إدارية وفي كل وظيفة فيها.</w:t>
      </w:r>
    </w:p>
    <w:p w:rsidR="00D87A6C" w:rsidRPr="009F7A02" w:rsidRDefault="00D87A6C" w:rsidP="004C70C5">
      <w:pPr>
        <w:pStyle w:val="ListParagraph"/>
        <w:numPr>
          <w:ilvl w:val="0"/>
          <w:numId w:val="73"/>
        </w:numPr>
        <w:tabs>
          <w:tab w:val="left" w:pos="2494"/>
          <w:tab w:val="left" w:pos="2636"/>
        </w:tabs>
        <w:bidi/>
        <w:spacing w:line="216" w:lineRule="auto"/>
        <w:ind w:left="2210" w:firstLine="0"/>
        <w:rPr>
          <w:sz w:val="26"/>
          <w:szCs w:val="26"/>
        </w:rPr>
      </w:pPr>
      <w:r w:rsidRPr="009F7A02">
        <w:rPr>
          <w:rFonts w:hint="cs"/>
          <w:i/>
          <w:sz w:val="26"/>
          <w:szCs w:val="26"/>
          <w:rtl/>
          <w:lang w:bidi="ar-EG"/>
        </w:rPr>
        <w:t xml:space="preserve">تقييم إمكانات العاملين الموهوبين، والمراجعة المستمرة لأدائهم لتلبية احتياجات التطوير </w:t>
      </w:r>
      <w:r w:rsidR="00DE1194">
        <w:rPr>
          <w:rFonts w:hint="cs"/>
          <w:i/>
          <w:sz w:val="26"/>
          <w:szCs w:val="26"/>
          <w:rtl/>
          <w:lang w:bidi="ar-EG"/>
        </w:rPr>
        <w:t>التنظيمي</w:t>
      </w:r>
      <w:r w:rsidRPr="009F7A02">
        <w:rPr>
          <w:rFonts w:hint="cs"/>
          <w:i/>
          <w:sz w:val="26"/>
          <w:szCs w:val="26"/>
          <w:rtl/>
          <w:lang w:bidi="ar-EG"/>
        </w:rPr>
        <w:t xml:space="preserve"> بالجامعة.</w:t>
      </w:r>
    </w:p>
    <w:p w:rsidR="00D87A6C" w:rsidRPr="000401F3" w:rsidRDefault="00D87A6C" w:rsidP="004C70C5">
      <w:pPr>
        <w:pStyle w:val="ListParagraph"/>
        <w:numPr>
          <w:ilvl w:val="0"/>
          <w:numId w:val="74"/>
        </w:numPr>
        <w:tabs>
          <w:tab w:val="left" w:pos="2494"/>
          <w:tab w:val="left" w:pos="2636"/>
        </w:tabs>
        <w:bidi/>
        <w:spacing w:line="216" w:lineRule="auto"/>
        <w:ind w:left="2210" w:firstLine="0"/>
        <w:rPr>
          <w:sz w:val="26"/>
          <w:szCs w:val="26"/>
        </w:rPr>
      </w:pPr>
      <w:r w:rsidRPr="000401F3">
        <w:rPr>
          <w:rFonts w:ascii="Simplified Arabic" w:hAnsi="Simplified Arabic"/>
          <w:i/>
          <w:sz w:val="26"/>
          <w:szCs w:val="26"/>
          <w:rtl/>
        </w:rPr>
        <w:t xml:space="preserve">خطط القوى العاملة </w:t>
      </w:r>
      <w:r w:rsidRPr="000401F3">
        <w:rPr>
          <w:rFonts w:hint="cs"/>
          <w:i/>
          <w:sz w:val="26"/>
          <w:szCs w:val="26"/>
          <w:rtl/>
          <w:lang w:bidi="ar-EG"/>
        </w:rPr>
        <w:t>وأنظمة الموارد البشرية بالجامعة وعمليات مراجعتها</w:t>
      </w:r>
      <w:r w:rsidRPr="000401F3">
        <w:rPr>
          <w:rFonts w:hint="cs"/>
          <w:spacing w:val="-2"/>
          <w:sz w:val="26"/>
          <w:szCs w:val="26"/>
          <w:rtl/>
        </w:rPr>
        <w:t>.</w:t>
      </w:r>
    </w:p>
    <w:p w:rsidR="00DE0B9E" w:rsidRDefault="00D87A6C" w:rsidP="004C70C5">
      <w:pPr>
        <w:pStyle w:val="ListParagraph"/>
        <w:numPr>
          <w:ilvl w:val="0"/>
          <w:numId w:val="63"/>
        </w:numPr>
        <w:tabs>
          <w:tab w:val="left" w:pos="793"/>
        </w:tabs>
        <w:bidi/>
        <w:spacing w:line="216" w:lineRule="auto"/>
        <w:rPr>
          <w:sz w:val="26"/>
          <w:szCs w:val="26"/>
        </w:rPr>
      </w:pPr>
      <w:r w:rsidRPr="009F7A02">
        <w:rPr>
          <w:rFonts w:hint="cs"/>
          <w:spacing w:val="-2"/>
          <w:sz w:val="26"/>
          <w:szCs w:val="26"/>
          <w:rtl/>
        </w:rPr>
        <w:lastRenderedPageBreak/>
        <w:t xml:space="preserve">  توفير مخزون/احتياطي من العاملين الموهوبين على درجة عالية من الجاهزية بالجامعة لشغل المواقع الوظيفية الحيوية الشاغرة بالجامعة، ويكون ذلك من خلال التدريب المستمر للعاملين الموهوبين، بحيث يمكن الاستفادة من المواهب الجامعية في مقابلة تحديات العمل المتعلقة بتوافر العاملين الأكفاء.</w:t>
      </w:r>
    </w:p>
    <w:p w:rsidR="00A63DFA" w:rsidRDefault="002E6987" w:rsidP="002E6987">
      <w:pPr>
        <w:bidi/>
        <w:spacing w:line="216" w:lineRule="auto"/>
        <w:rPr>
          <w:b/>
          <w:bCs/>
          <w:spacing w:val="-6"/>
          <w:sz w:val="26"/>
          <w:szCs w:val="26"/>
          <w:rtl/>
        </w:rPr>
      </w:pPr>
      <w:r>
        <w:rPr>
          <w:rFonts w:hint="cs"/>
          <w:b/>
          <w:bCs/>
          <w:spacing w:val="-6"/>
          <w:sz w:val="26"/>
          <w:szCs w:val="26"/>
          <w:rtl/>
        </w:rPr>
        <w:t xml:space="preserve">خامساً: </w:t>
      </w:r>
      <w:r w:rsidR="001E22A5" w:rsidRPr="002E6987">
        <w:rPr>
          <w:rFonts w:hint="cs"/>
          <w:b/>
          <w:bCs/>
          <w:spacing w:val="-6"/>
          <w:sz w:val="26"/>
          <w:szCs w:val="26"/>
          <w:rtl/>
        </w:rPr>
        <w:t>معوقات تنفيذ التصور المقترح:</w:t>
      </w:r>
    </w:p>
    <w:p w:rsidR="001E22A5" w:rsidRPr="002E6987" w:rsidRDefault="001E22A5" w:rsidP="00A63DFA">
      <w:pPr>
        <w:bidi/>
        <w:spacing w:line="216" w:lineRule="auto"/>
        <w:rPr>
          <w:b/>
          <w:bCs/>
          <w:spacing w:val="-6"/>
          <w:sz w:val="26"/>
          <w:szCs w:val="26"/>
          <w:rtl/>
        </w:rPr>
      </w:pPr>
      <w:r w:rsidRPr="002E6987">
        <w:rPr>
          <w:rFonts w:hint="cs"/>
          <w:b/>
          <w:bCs/>
          <w:spacing w:val="-6"/>
          <w:sz w:val="26"/>
          <w:szCs w:val="26"/>
          <w:rtl/>
        </w:rPr>
        <w:t xml:space="preserve"> </w:t>
      </w:r>
      <w:r w:rsidRPr="002E6987">
        <w:rPr>
          <w:rFonts w:hint="cs"/>
          <w:sz w:val="26"/>
          <w:szCs w:val="26"/>
          <w:rtl/>
        </w:rPr>
        <w:t>تتمثل معوقات تنفيذ إدارة المواهب من العاملين</w:t>
      </w:r>
      <w:r w:rsidRPr="002E6987">
        <w:rPr>
          <w:rFonts w:eastAsia="SimSun" w:hint="cs"/>
          <w:i/>
          <w:color w:val="auto"/>
          <w:sz w:val="26"/>
          <w:szCs w:val="26"/>
          <w:rtl/>
          <w:lang w:eastAsia="zh-CN" w:bidi="ar-EG"/>
        </w:rPr>
        <w:t xml:space="preserve"> الإداريين</w:t>
      </w:r>
      <w:r w:rsidRPr="002E6987">
        <w:rPr>
          <w:rFonts w:hint="cs"/>
          <w:sz w:val="26"/>
          <w:szCs w:val="26"/>
          <w:rtl/>
        </w:rPr>
        <w:t xml:space="preserve"> بالجامعات المصرية في مجتمع المعرفة فيما يلي:</w:t>
      </w:r>
    </w:p>
    <w:p w:rsidR="00D224CF" w:rsidRPr="002E6987" w:rsidRDefault="00D224CF" w:rsidP="004C70C5">
      <w:pPr>
        <w:pStyle w:val="ListParagraph"/>
        <w:numPr>
          <w:ilvl w:val="0"/>
          <w:numId w:val="64"/>
        </w:numPr>
        <w:tabs>
          <w:tab w:val="left" w:pos="793"/>
        </w:tabs>
        <w:bidi/>
        <w:spacing w:line="216" w:lineRule="auto"/>
        <w:rPr>
          <w:rFonts w:cs="PT Bold Heading"/>
        </w:rPr>
      </w:pPr>
      <w:r w:rsidRPr="002E6987">
        <w:rPr>
          <w:rFonts w:hint="cs"/>
          <w:sz w:val="26"/>
          <w:szCs w:val="26"/>
          <w:rtl/>
        </w:rPr>
        <w:t xml:space="preserve">غياب ثقافة إدارة المواهب بالجامعة </w:t>
      </w:r>
      <w:r w:rsidR="000A07A0" w:rsidRPr="002E6987">
        <w:rPr>
          <w:rFonts w:hint="cs"/>
          <w:sz w:val="26"/>
          <w:szCs w:val="26"/>
          <w:rtl/>
        </w:rPr>
        <w:t xml:space="preserve">ونشرها </w:t>
      </w:r>
      <w:r w:rsidRPr="002E6987">
        <w:rPr>
          <w:rFonts w:hint="cs"/>
          <w:sz w:val="26"/>
          <w:szCs w:val="26"/>
          <w:rtl/>
        </w:rPr>
        <w:t>خاصة في المستويات الإدارية العليا، حيث يؤدى ذلك إلى عدم الاهتمام بعمليات إدارة المواهب من جذب المواهب الإدارية وتنميتها والاحتفاظ بها في مختلف المستويات التنظيمية للجامعة.</w:t>
      </w:r>
    </w:p>
    <w:p w:rsidR="008533BF" w:rsidRPr="008533BF" w:rsidRDefault="00D224CF" w:rsidP="004C70C5">
      <w:pPr>
        <w:pStyle w:val="ListParagraph"/>
        <w:numPr>
          <w:ilvl w:val="0"/>
          <w:numId w:val="64"/>
        </w:numPr>
        <w:tabs>
          <w:tab w:val="left" w:pos="793"/>
        </w:tabs>
        <w:bidi/>
        <w:spacing w:line="216" w:lineRule="auto"/>
        <w:rPr>
          <w:rFonts w:cs="PT Bold Heading"/>
        </w:rPr>
      </w:pPr>
      <w:r>
        <w:rPr>
          <w:rFonts w:hint="cs"/>
          <w:sz w:val="26"/>
          <w:szCs w:val="26"/>
          <w:rtl/>
        </w:rPr>
        <w:t xml:space="preserve"> </w:t>
      </w:r>
      <w:r w:rsidR="008533BF" w:rsidRPr="008533BF">
        <w:rPr>
          <w:rFonts w:hint="cs"/>
          <w:sz w:val="26"/>
          <w:szCs w:val="26"/>
          <w:rtl/>
        </w:rPr>
        <w:t>وجود المركزية في جميع مستويات العمل الجامعي</w:t>
      </w:r>
      <w:r w:rsidR="000A3399">
        <w:rPr>
          <w:rFonts w:hint="cs"/>
          <w:sz w:val="26"/>
          <w:szCs w:val="26"/>
          <w:rtl/>
        </w:rPr>
        <w:t xml:space="preserve"> التي تحد من عملية اكتشاف المواهب الإدارية ووضعها في المواقع الوظيفية القيادية والإشرافية المناسبة لها؛ نظرًا للتقيد ببعض الضوابط الخاصة بتعيين العاملين</w:t>
      </w:r>
      <w:r w:rsidR="00FE1F84">
        <w:rPr>
          <w:rFonts w:hint="cs"/>
          <w:sz w:val="26"/>
          <w:szCs w:val="26"/>
          <w:rtl/>
        </w:rPr>
        <w:t xml:space="preserve"> الإداريين</w:t>
      </w:r>
      <w:r w:rsidR="00363DE2">
        <w:rPr>
          <w:rFonts w:hint="cs"/>
          <w:sz w:val="26"/>
          <w:szCs w:val="26"/>
          <w:rtl/>
        </w:rPr>
        <w:t xml:space="preserve"> والخاصة بوضع الفرد المناسب في المكان المناسب</w:t>
      </w:r>
      <w:r w:rsidR="008533BF">
        <w:rPr>
          <w:rFonts w:hint="cs"/>
          <w:sz w:val="26"/>
          <w:szCs w:val="26"/>
          <w:rtl/>
        </w:rPr>
        <w:t>.</w:t>
      </w:r>
    </w:p>
    <w:p w:rsidR="000A3399" w:rsidRPr="00D224CF" w:rsidRDefault="000A3399" w:rsidP="004C70C5">
      <w:pPr>
        <w:pStyle w:val="ListParagraph"/>
        <w:numPr>
          <w:ilvl w:val="0"/>
          <w:numId w:val="64"/>
        </w:numPr>
        <w:tabs>
          <w:tab w:val="left" w:pos="793"/>
        </w:tabs>
        <w:bidi/>
        <w:spacing w:line="216" w:lineRule="auto"/>
        <w:rPr>
          <w:sz w:val="26"/>
          <w:szCs w:val="26"/>
        </w:rPr>
      </w:pPr>
      <w:r w:rsidRPr="00D224CF">
        <w:rPr>
          <w:rFonts w:cs="PT Bold Heading" w:hint="cs"/>
          <w:rtl/>
        </w:rPr>
        <w:t xml:space="preserve"> </w:t>
      </w:r>
      <w:r w:rsidRPr="00D224CF">
        <w:rPr>
          <w:rFonts w:hint="cs"/>
          <w:sz w:val="26"/>
          <w:szCs w:val="26"/>
          <w:rtl/>
        </w:rPr>
        <w:t>غياب نظام الحوافز</w:t>
      </w:r>
      <w:r w:rsidR="00D224CF">
        <w:rPr>
          <w:rFonts w:hint="cs"/>
          <w:sz w:val="26"/>
          <w:szCs w:val="26"/>
          <w:rtl/>
        </w:rPr>
        <w:t xml:space="preserve"> المادي والمعنوي</w:t>
      </w:r>
      <w:r w:rsidRPr="00D224CF">
        <w:rPr>
          <w:rFonts w:hint="cs"/>
          <w:sz w:val="26"/>
          <w:szCs w:val="26"/>
          <w:rtl/>
        </w:rPr>
        <w:t xml:space="preserve"> ال</w:t>
      </w:r>
      <w:r w:rsidR="00FE1F84" w:rsidRPr="00D224CF">
        <w:rPr>
          <w:rFonts w:hint="cs"/>
          <w:sz w:val="26"/>
          <w:szCs w:val="26"/>
          <w:rtl/>
        </w:rPr>
        <w:t xml:space="preserve">داعم للمواهب الإدارية، وإعطائها الاهتمام اللازم لتنمية مواهبها المختلفة سواء الشخصية أو المهنية أو الاجتماعية. </w:t>
      </w:r>
    </w:p>
    <w:p w:rsidR="008533BF" w:rsidRDefault="000A3399" w:rsidP="004C70C5">
      <w:pPr>
        <w:pStyle w:val="ListParagraph"/>
        <w:numPr>
          <w:ilvl w:val="0"/>
          <w:numId w:val="64"/>
        </w:numPr>
        <w:tabs>
          <w:tab w:val="left" w:pos="793"/>
        </w:tabs>
        <w:bidi/>
        <w:spacing w:line="216" w:lineRule="auto"/>
        <w:rPr>
          <w:sz w:val="26"/>
          <w:szCs w:val="26"/>
          <w:rtl/>
        </w:rPr>
      </w:pPr>
      <w:r>
        <w:rPr>
          <w:rFonts w:hint="cs"/>
          <w:sz w:val="26"/>
          <w:szCs w:val="26"/>
          <w:rtl/>
        </w:rPr>
        <w:t xml:space="preserve">ضعف نظم تقييم أداء العاملين، والتي يترتب عليها </w:t>
      </w:r>
      <w:r w:rsidR="00FE1F84">
        <w:rPr>
          <w:rFonts w:hint="cs"/>
          <w:sz w:val="26"/>
          <w:szCs w:val="26"/>
          <w:rtl/>
        </w:rPr>
        <w:t>إهدار العديد من الكفاءات التي يمكن الاستفادة منها في حال توفير مزيد من التدريب والتعلم الذي يساعدها على الوقوف على مواهبها وتنميتها.</w:t>
      </w:r>
    </w:p>
    <w:p w:rsidR="00FE1F84" w:rsidRDefault="00D224CF" w:rsidP="004C70C5">
      <w:pPr>
        <w:pStyle w:val="ListParagraph"/>
        <w:numPr>
          <w:ilvl w:val="0"/>
          <w:numId w:val="64"/>
        </w:numPr>
        <w:tabs>
          <w:tab w:val="left" w:pos="793"/>
        </w:tabs>
        <w:bidi/>
        <w:spacing w:line="216" w:lineRule="auto"/>
        <w:rPr>
          <w:sz w:val="26"/>
          <w:szCs w:val="26"/>
          <w:rtl/>
        </w:rPr>
      </w:pPr>
      <w:r>
        <w:rPr>
          <w:rFonts w:hint="cs"/>
          <w:sz w:val="26"/>
          <w:szCs w:val="26"/>
          <w:rtl/>
        </w:rPr>
        <w:t>جمود اللوائح والقوانين المنظمة للعمل الإداري بالجامعات المصرية والتي لا تٌمكن من تطوير نظم إدارة العاملين الموجودة بها على النحو الأمثل من حيث تأسيس مراكز إدارة الموارد البشرية وتنميتها على غرار المستجدات الإدارية الحديثة.</w:t>
      </w:r>
    </w:p>
    <w:p w:rsidR="00363DE2" w:rsidRDefault="00363DE2" w:rsidP="004C70C5">
      <w:pPr>
        <w:pStyle w:val="ListParagraph"/>
        <w:numPr>
          <w:ilvl w:val="0"/>
          <w:numId w:val="64"/>
        </w:numPr>
        <w:tabs>
          <w:tab w:val="left" w:pos="793"/>
        </w:tabs>
        <w:bidi/>
        <w:spacing w:line="216" w:lineRule="auto"/>
        <w:rPr>
          <w:sz w:val="26"/>
          <w:szCs w:val="26"/>
        </w:rPr>
      </w:pPr>
      <w:r>
        <w:rPr>
          <w:rFonts w:hint="cs"/>
          <w:sz w:val="26"/>
          <w:szCs w:val="26"/>
          <w:rtl/>
        </w:rPr>
        <w:t xml:space="preserve">غياب المناخ الجيد الداعم للمواهب الإدارية من حيث </w:t>
      </w:r>
      <w:r w:rsidRPr="00363DE2">
        <w:rPr>
          <w:sz w:val="26"/>
          <w:szCs w:val="26"/>
          <w:rtl/>
        </w:rPr>
        <w:t>توفير</w:t>
      </w:r>
      <w:r>
        <w:rPr>
          <w:rFonts w:hint="cs"/>
          <w:sz w:val="26"/>
          <w:szCs w:val="26"/>
          <w:rtl/>
        </w:rPr>
        <w:t xml:space="preserve"> </w:t>
      </w:r>
      <w:r w:rsidRPr="00363DE2">
        <w:rPr>
          <w:sz w:val="26"/>
          <w:szCs w:val="26"/>
          <w:rtl/>
        </w:rPr>
        <w:t>فرص</w:t>
      </w:r>
      <w:r>
        <w:rPr>
          <w:rFonts w:hint="cs"/>
          <w:sz w:val="26"/>
          <w:szCs w:val="26"/>
          <w:rtl/>
        </w:rPr>
        <w:t xml:space="preserve"> </w:t>
      </w:r>
      <w:r w:rsidRPr="00363DE2">
        <w:rPr>
          <w:sz w:val="26"/>
          <w:szCs w:val="26"/>
          <w:rtl/>
        </w:rPr>
        <w:t>وظيفية</w:t>
      </w:r>
      <w:r>
        <w:rPr>
          <w:rFonts w:hint="cs"/>
          <w:sz w:val="26"/>
          <w:szCs w:val="26"/>
          <w:rtl/>
        </w:rPr>
        <w:t xml:space="preserve"> أعلى، و</w:t>
      </w:r>
      <w:r w:rsidRPr="00363DE2">
        <w:rPr>
          <w:sz w:val="26"/>
          <w:szCs w:val="26"/>
          <w:rtl/>
        </w:rPr>
        <w:t>توفير</w:t>
      </w:r>
      <w:r w:rsidRPr="00363DE2">
        <w:rPr>
          <w:sz w:val="26"/>
          <w:szCs w:val="26"/>
        </w:rPr>
        <w:t xml:space="preserve"> </w:t>
      </w:r>
      <w:r w:rsidRPr="00363DE2">
        <w:rPr>
          <w:sz w:val="26"/>
          <w:szCs w:val="26"/>
          <w:rtl/>
        </w:rPr>
        <w:t>الإمكانات</w:t>
      </w:r>
      <w:r w:rsidRPr="00363DE2">
        <w:rPr>
          <w:sz w:val="26"/>
          <w:szCs w:val="26"/>
        </w:rPr>
        <w:t xml:space="preserve"> </w:t>
      </w:r>
      <w:r w:rsidRPr="00363DE2">
        <w:rPr>
          <w:sz w:val="26"/>
          <w:szCs w:val="26"/>
          <w:rtl/>
        </w:rPr>
        <w:t>التي</w:t>
      </w:r>
      <w:r w:rsidRPr="00363DE2">
        <w:rPr>
          <w:sz w:val="26"/>
          <w:szCs w:val="26"/>
        </w:rPr>
        <w:t xml:space="preserve"> </w:t>
      </w:r>
      <w:r w:rsidRPr="00363DE2">
        <w:rPr>
          <w:sz w:val="26"/>
          <w:szCs w:val="26"/>
          <w:rtl/>
        </w:rPr>
        <w:t>تساعد</w:t>
      </w:r>
      <w:r w:rsidRPr="00363DE2">
        <w:rPr>
          <w:sz w:val="26"/>
          <w:szCs w:val="26"/>
        </w:rPr>
        <w:t xml:space="preserve"> </w:t>
      </w:r>
      <w:r w:rsidRPr="00363DE2">
        <w:rPr>
          <w:sz w:val="26"/>
          <w:szCs w:val="26"/>
          <w:rtl/>
        </w:rPr>
        <w:t>على</w:t>
      </w:r>
      <w:r w:rsidRPr="00363DE2">
        <w:rPr>
          <w:sz w:val="26"/>
          <w:szCs w:val="26"/>
        </w:rPr>
        <w:t xml:space="preserve"> </w:t>
      </w:r>
      <w:r w:rsidRPr="00363DE2">
        <w:rPr>
          <w:sz w:val="26"/>
          <w:szCs w:val="26"/>
          <w:rtl/>
        </w:rPr>
        <w:t>تحسين</w:t>
      </w:r>
      <w:r w:rsidRPr="00363DE2">
        <w:rPr>
          <w:sz w:val="26"/>
          <w:szCs w:val="26"/>
        </w:rPr>
        <w:t xml:space="preserve"> </w:t>
      </w:r>
      <w:r w:rsidRPr="00363DE2">
        <w:rPr>
          <w:sz w:val="26"/>
          <w:szCs w:val="26"/>
          <w:rtl/>
        </w:rPr>
        <w:t>معارف</w:t>
      </w:r>
      <w:r w:rsidRPr="00363DE2">
        <w:rPr>
          <w:sz w:val="26"/>
          <w:szCs w:val="26"/>
        </w:rPr>
        <w:t xml:space="preserve"> </w:t>
      </w:r>
      <w:r>
        <w:rPr>
          <w:sz w:val="26"/>
          <w:szCs w:val="26"/>
          <w:rtl/>
        </w:rPr>
        <w:t>و</w:t>
      </w:r>
      <w:r w:rsidRPr="00363DE2">
        <w:rPr>
          <w:sz w:val="26"/>
          <w:szCs w:val="26"/>
          <w:rtl/>
        </w:rPr>
        <w:t>مهارات</w:t>
      </w:r>
      <w:r>
        <w:rPr>
          <w:rFonts w:hint="cs"/>
          <w:sz w:val="26"/>
          <w:szCs w:val="26"/>
          <w:rtl/>
        </w:rPr>
        <w:t xml:space="preserve"> العاملين الموهوبين، و</w:t>
      </w:r>
      <w:r w:rsidRPr="00363DE2">
        <w:rPr>
          <w:sz w:val="26"/>
          <w:szCs w:val="26"/>
          <w:rtl/>
        </w:rPr>
        <w:t>توفير</w:t>
      </w:r>
      <w:r w:rsidRPr="00363DE2">
        <w:rPr>
          <w:sz w:val="26"/>
          <w:szCs w:val="26"/>
        </w:rPr>
        <w:t xml:space="preserve"> </w:t>
      </w:r>
      <w:r w:rsidRPr="00363DE2">
        <w:rPr>
          <w:sz w:val="26"/>
          <w:szCs w:val="26"/>
          <w:rtl/>
        </w:rPr>
        <w:t>الحرية</w:t>
      </w:r>
      <w:r w:rsidRPr="00363DE2">
        <w:rPr>
          <w:sz w:val="26"/>
          <w:szCs w:val="26"/>
        </w:rPr>
        <w:t xml:space="preserve"> </w:t>
      </w:r>
      <w:r w:rsidRPr="00363DE2">
        <w:rPr>
          <w:sz w:val="26"/>
          <w:szCs w:val="26"/>
          <w:rtl/>
        </w:rPr>
        <w:t>والمرونة</w:t>
      </w:r>
      <w:r w:rsidRPr="00363DE2">
        <w:rPr>
          <w:sz w:val="26"/>
          <w:szCs w:val="26"/>
        </w:rPr>
        <w:t xml:space="preserve"> </w:t>
      </w:r>
      <w:r w:rsidRPr="00363DE2">
        <w:rPr>
          <w:sz w:val="26"/>
          <w:szCs w:val="26"/>
          <w:rtl/>
        </w:rPr>
        <w:t>في</w:t>
      </w:r>
      <w:r w:rsidRPr="00363DE2">
        <w:rPr>
          <w:sz w:val="26"/>
          <w:szCs w:val="26"/>
        </w:rPr>
        <w:t xml:space="preserve"> </w:t>
      </w:r>
      <w:r w:rsidRPr="00363DE2">
        <w:rPr>
          <w:sz w:val="26"/>
          <w:szCs w:val="26"/>
          <w:rtl/>
        </w:rPr>
        <w:t>العمل</w:t>
      </w:r>
      <w:r>
        <w:rPr>
          <w:rFonts w:hint="cs"/>
          <w:sz w:val="26"/>
          <w:szCs w:val="26"/>
          <w:rtl/>
        </w:rPr>
        <w:t>، و</w:t>
      </w:r>
      <w:r w:rsidRPr="00363DE2">
        <w:rPr>
          <w:sz w:val="26"/>
          <w:szCs w:val="26"/>
          <w:rtl/>
        </w:rPr>
        <w:t>توفير</w:t>
      </w:r>
      <w:r w:rsidRPr="00363DE2">
        <w:rPr>
          <w:sz w:val="26"/>
          <w:szCs w:val="26"/>
        </w:rPr>
        <w:t xml:space="preserve"> </w:t>
      </w:r>
      <w:r w:rsidRPr="00363DE2">
        <w:rPr>
          <w:sz w:val="26"/>
          <w:szCs w:val="26"/>
          <w:rtl/>
        </w:rPr>
        <w:t>الموارد</w:t>
      </w:r>
      <w:r w:rsidRPr="00363DE2">
        <w:rPr>
          <w:sz w:val="26"/>
          <w:szCs w:val="26"/>
        </w:rPr>
        <w:t xml:space="preserve"> </w:t>
      </w:r>
      <w:r w:rsidRPr="00363DE2">
        <w:rPr>
          <w:sz w:val="26"/>
          <w:szCs w:val="26"/>
          <w:rtl/>
        </w:rPr>
        <w:t>اللازمة</w:t>
      </w:r>
      <w:r w:rsidRPr="00363DE2">
        <w:rPr>
          <w:sz w:val="26"/>
          <w:szCs w:val="26"/>
        </w:rPr>
        <w:t xml:space="preserve"> </w:t>
      </w:r>
      <w:r w:rsidRPr="00363DE2">
        <w:rPr>
          <w:sz w:val="26"/>
          <w:szCs w:val="26"/>
          <w:rtl/>
        </w:rPr>
        <w:t>لتسيير</w:t>
      </w:r>
      <w:r w:rsidRPr="00363DE2">
        <w:rPr>
          <w:sz w:val="26"/>
          <w:szCs w:val="26"/>
        </w:rPr>
        <w:t xml:space="preserve"> </w:t>
      </w:r>
      <w:r w:rsidRPr="00363DE2">
        <w:rPr>
          <w:sz w:val="26"/>
          <w:szCs w:val="26"/>
          <w:rtl/>
        </w:rPr>
        <w:t>العمل</w:t>
      </w:r>
      <w:r w:rsidRPr="00363DE2">
        <w:rPr>
          <w:sz w:val="26"/>
          <w:szCs w:val="26"/>
        </w:rPr>
        <w:t>.</w:t>
      </w:r>
    </w:p>
    <w:p w:rsidR="00363DE2" w:rsidRDefault="00363DE2" w:rsidP="004C70C5">
      <w:pPr>
        <w:pStyle w:val="ListParagraph"/>
        <w:numPr>
          <w:ilvl w:val="0"/>
          <w:numId w:val="64"/>
        </w:numPr>
        <w:tabs>
          <w:tab w:val="left" w:pos="793"/>
        </w:tabs>
        <w:bidi/>
        <w:spacing w:line="216" w:lineRule="auto"/>
        <w:rPr>
          <w:sz w:val="26"/>
          <w:szCs w:val="26"/>
        </w:rPr>
      </w:pPr>
      <w:r>
        <w:rPr>
          <w:rFonts w:hint="cs"/>
          <w:sz w:val="26"/>
          <w:szCs w:val="26"/>
          <w:rtl/>
        </w:rPr>
        <w:t xml:space="preserve">غياب </w:t>
      </w:r>
      <w:r w:rsidR="007B530B">
        <w:rPr>
          <w:rFonts w:hint="cs"/>
          <w:sz w:val="26"/>
          <w:szCs w:val="26"/>
          <w:rtl/>
        </w:rPr>
        <w:t>الوعي من قيادات الجامعات المصرية بدور المواهب من العاملين الإداريين في مساعدة الجامعة في إنجاز استراتيجيتها بنجاح وفي تحقيق التميز المؤسسي.</w:t>
      </w:r>
    </w:p>
    <w:p w:rsidR="007B530B" w:rsidRDefault="007B530B" w:rsidP="004C70C5">
      <w:pPr>
        <w:pStyle w:val="ListParagraph"/>
        <w:numPr>
          <w:ilvl w:val="0"/>
          <w:numId w:val="64"/>
        </w:numPr>
        <w:tabs>
          <w:tab w:val="left" w:pos="793"/>
        </w:tabs>
        <w:bidi/>
        <w:spacing w:line="216" w:lineRule="auto"/>
        <w:rPr>
          <w:sz w:val="26"/>
          <w:szCs w:val="26"/>
        </w:rPr>
      </w:pPr>
      <w:r>
        <w:rPr>
          <w:rFonts w:hint="cs"/>
          <w:sz w:val="26"/>
          <w:szCs w:val="26"/>
          <w:rtl/>
        </w:rPr>
        <w:t>غياب الرؤية الواضحة ورسالة الجامعة المصرية بخصوص إدارة المواهب الإدارية ووضعها لاستراتيجية جادة لإدارة المواهب من العاملين الإدارييين بها.</w:t>
      </w:r>
    </w:p>
    <w:p w:rsidR="007B530B" w:rsidRDefault="007B530B" w:rsidP="004C70C5">
      <w:pPr>
        <w:pStyle w:val="ListParagraph"/>
        <w:numPr>
          <w:ilvl w:val="0"/>
          <w:numId w:val="64"/>
        </w:numPr>
        <w:tabs>
          <w:tab w:val="left" w:pos="793"/>
        </w:tabs>
        <w:bidi/>
        <w:spacing w:line="216" w:lineRule="auto"/>
        <w:rPr>
          <w:sz w:val="26"/>
          <w:szCs w:val="26"/>
        </w:rPr>
      </w:pPr>
      <w:r>
        <w:rPr>
          <w:rFonts w:hint="cs"/>
          <w:sz w:val="26"/>
          <w:szCs w:val="26"/>
          <w:rtl/>
        </w:rPr>
        <w:t>غياب التخطيط الاستراتيجي طويل الأجل لاحتياجات الجامعة المصرية من المواهب الإدارية في مختلف الإدارات والوحدات المؤسسية بها</w:t>
      </w:r>
      <w:r w:rsidR="00FC0BCE">
        <w:rPr>
          <w:rFonts w:hint="cs"/>
          <w:sz w:val="26"/>
          <w:szCs w:val="26"/>
          <w:rtl/>
        </w:rPr>
        <w:t>،</w:t>
      </w:r>
      <w:r w:rsidR="00FC0BCE" w:rsidRPr="00FC0BCE">
        <w:rPr>
          <w:rFonts w:hint="cs"/>
          <w:sz w:val="26"/>
          <w:szCs w:val="26"/>
          <w:rtl/>
        </w:rPr>
        <w:t xml:space="preserve"> </w:t>
      </w:r>
      <w:r w:rsidR="00FC0BCE">
        <w:rPr>
          <w:rFonts w:hint="cs"/>
          <w:sz w:val="26"/>
          <w:szCs w:val="26"/>
          <w:rtl/>
        </w:rPr>
        <w:t>مع ضعف الترابط بين استراتيجية إدارة المواهب واستراتيجية الجامعة.</w:t>
      </w:r>
      <w:r>
        <w:rPr>
          <w:rFonts w:hint="cs"/>
          <w:sz w:val="26"/>
          <w:szCs w:val="26"/>
          <w:rtl/>
        </w:rPr>
        <w:t>.</w:t>
      </w:r>
    </w:p>
    <w:p w:rsidR="00B86091" w:rsidRDefault="00A63DFA" w:rsidP="004C70C5">
      <w:pPr>
        <w:pStyle w:val="ListParagraph"/>
        <w:numPr>
          <w:ilvl w:val="0"/>
          <w:numId w:val="64"/>
        </w:numPr>
        <w:tabs>
          <w:tab w:val="left" w:pos="793"/>
        </w:tabs>
        <w:bidi/>
        <w:spacing w:line="216" w:lineRule="auto"/>
        <w:rPr>
          <w:sz w:val="26"/>
          <w:szCs w:val="26"/>
          <w:rtl/>
        </w:rPr>
      </w:pPr>
      <w:r>
        <w:rPr>
          <w:rFonts w:hint="cs"/>
          <w:sz w:val="26"/>
          <w:szCs w:val="26"/>
          <w:rtl/>
        </w:rPr>
        <w:t xml:space="preserve"> </w:t>
      </w:r>
      <w:r w:rsidR="007B530B">
        <w:rPr>
          <w:rFonts w:hint="cs"/>
          <w:sz w:val="26"/>
          <w:szCs w:val="26"/>
          <w:rtl/>
        </w:rPr>
        <w:t>ضعف سياسات وبرامج التدريب بالجامعات المصرية للعاملين الإداريين</w:t>
      </w:r>
      <w:r w:rsidR="007B530B" w:rsidRPr="007B530B">
        <w:rPr>
          <w:rFonts w:hint="cs"/>
          <w:sz w:val="26"/>
          <w:szCs w:val="26"/>
          <w:rtl/>
        </w:rPr>
        <w:t xml:space="preserve"> </w:t>
      </w:r>
      <w:r w:rsidR="00B95A7F">
        <w:rPr>
          <w:rFonts w:hint="cs"/>
          <w:sz w:val="26"/>
          <w:szCs w:val="26"/>
          <w:rtl/>
        </w:rPr>
        <w:t xml:space="preserve">عامة والموهوبين منهم خاصة؛ بسبب </w:t>
      </w:r>
      <w:r w:rsidR="00B86091">
        <w:rPr>
          <w:rFonts w:hint="cs"/>
          <w:sz w:val="26"/>
          <w:szCs w:val="26"/>
          <w:rtl/>
        </w:rPr>
        <w:t>افتقاد</w:t>
      </w:r>
      <w:r w:rsidR="00B95A7F">
        <w:rPr>
          <w:rFonts w:hint="cs"/>
          <w:sz w:val="26"/>
          <w:szCs w:val="26"/>
          <w:rtl/>
        </w:rPr>
        <w:t>ها</w:t>
      </w:r>
      <w:r w:rsidR="00B86091">
        <w:rPr>
          <w:rFonts w:hint="cs"/>
          <w:sz w:val="26"/>
          <w:szCs w:val="26"/>
          <w:rtl/>
        </w:rPr>
        <w:t xml:space="preserve"> الخبرة بمجال إدارة المواهب</w:t>
      </w:r>
      <w:r w:rsidR="00B95A7F">
        <w:rPr>
          <w:rFonts w:hint="cs"/>
          <w:sz w:val="26"/>
          <w:szCs w:val="26"/>
          <w:rtl/>
        </w:rPr>
        <w:t xml:space="preserve">، وافتقادها الكوادر الإدارية المدربة ذات الخبرة والمعرفة بكيفية اكتشاف الموهوبين وإدارة مواهبهم. </w:t>
      </w:r>
      <w:r w:rsidR="00B86091">
        <w:rPr>
          <w:rFonts w:hint="cs"/>
          <w:sz w:val="26"/>
          <w:szCs w:val="26"/>
          <w:rtl/>
        </w:rPr>
        <w:t xml:space="preserve"> </w:t>
      </w:r>
    </w:p>
    <w:p w:rsidR="00DE0B9E" w:rsidRPr="005432AF" w:rsidRDefault="00DE0B9E" w:rsidP="002E6862">
      <w:pPr>
        <w:pStyle w:val="Heading2"/>
        <w:spacing w:before="0"/>
        <w:jc w:val="center"/>
        <w:rPr>
          <w:rFonts w:cs="PT Bold Heading"/>
          <w:b w:val="0"/>
          <w:bCs w:val="0"/>
          <w:rtl/>
        </w:rPr>
      </w:pPr>
      <w:r w:rsidRPr="005432AF">
        <w:rPr>
          <w:sz w:val="26"/>
          <w:szCs w:val="26"/>
        </w:rPr>
        <w:br w:type="page"/>
      </w:r>
      <w:r w:rsidRPr="002E6862">
        <w:rPr>
          <w:sz w:val="24"/>
          <w:szCs w:val="30"/>
          <w:rtl/>
        </w:rPr>
        <w:lastRenderedPageBreak/>
        <w:t>المراجــــــــــــع</w:t>
      </w:r>
    </w:p>
    <w:p w:rsidR="00DE0B9E" w:rsidRPr="00971F66" w:rsidRDefault="00DE0B9E" w:rsidP="00DE0B9E">
      <w:pPr>
        <w:pStyle w:val="Heading2"/>
        <w:spacing w:before="0"/>
        <w:rPr>
          <w:rFonts w:cs="Simplified Arabic" w:hint="cs"/>
          <w:szCs w:val="26"/>
          <w:rtl/>
        </w:rPr>
      </w:pPr>
      <w:r w:rsidRPr="00971F66">
        <w:rPr>
          <w:rFonts w:hint="cs"/>
          <w:sz w:val="24"/>
          <w:szCs w:val="30"/>
          <w:rtl/>
        </w:rPr>
        <w:t>أولاً: المراجع العربية</w:t>
      </w:r>
      <w:r w:rsidRPr="00971F66">
        <w:rPr>
          <w:rFonts w:cs="Simplified Arabic" w:hint="cs"/>
          <w:szCs w:val="26"/>
          <w:rtl/>
        </w:rPr>
        <w:t>:</w:t>
      </w:r>
    </w:p>
    <w:p w:rsidR="00A83C44" w:rsidRPr="00BB20EC" w:rsidRDefault="004B2AA1" w:rsidP="004C70C5">
      <w:pPr>
        <w:pStyle w:val="ListParagraph"/>
        <w:numPr>
          <w:ilvl w:val="0"/>
          <w:numId w:val="24"/>
        </w:numPr>
        <w:tabs>
          <w:tab w:val="left" w:pos="935"/>
        </w:tabs>
        <w:bidi/>
        <w:spacing w:line="240" w:lineRule="auto"/>
        <w:contextualSpacing w:val="0"/>
        <w:rPr>
          <w:rFonts w:ascii="Simplified Arabic" w:hAnsi="Simplified Arabic"/>
          <w:sz w:val="26"/>
          <w:szCs w:val="26"/>
          <w:rtl/>
        </w:rPr>
      </w:pPr>
      <w:r>
        <w:rPr>
          <w:rFonts w:ascii="Simplified Arabic" w:hAnsi="Simplified Arabic" w:hint="cs"/>
          <w:sz w:val="26"/>
          <w:szCs w:val="26"/>
          <w:rtl/>
        </w:rPr>
        <w:t>إبراهيم عباس الزهيري</w:t>
      </w:r>
      <w:r w:rsidR="00A83C44" w:rsidRPr="00BB20EC">
        <w:rPr>
          <w:rFonts w:ascii="Simplified Arabic" w:hAnsi="Simplified Arabic"/>
          <w:sz w:val="26"/>
          <w:szCs w:val="26"/>
          <w:rtl/>
        </w:rPr>
        <w:t xml:space="preserve">: </w:t>
      </w:r>
      <w:r w:rsidR="00A83C44" w:rsidRPr="00BB20EC">
        <w:rPr>
          <w:rFonts w:ascii="Simplified Arabic" w:hAnsi="Simplified Arabic"/>
          <w:sz w:val="26"/>
          <w:szCs w:val="26"/>
        </w:rPr>
        <w:t>"</w:t>
      </w:r>
      <w:r w:rsidR="00A83C44" w:rsidRPr="00BB20EC">
        <w:rPr>
          <w:rFonts w:ascii="Simplified Arabic" w:hAnsi="Simplified Arabic" w:hint="cs"/>
          <w:sz w:val="26"/>
          <w:szCs w:val="26"/>
          <w:rtl/>
        </w:rPr>
        <w:t>الإدارة الاستراتيجية للموارد البشرية في مؤسسات التعليم العالي لدول مجلس التعاون الخليجي</w:t>
      </w:r>
      <w:r w:rsidR="00A83C44" w:rsidRPr="00BB20EC">
        <w:rPr>
          <w:rFonts w:ascii="Simplified Arabic" w:hAnsi="Simplified Arabic"/>
          <w:sz w:val="26"/>
          <w:szCs w:val="26"/>
        </w:rPr>
        <w:t>"</w:t>
      </w:r>
      <w:r w:rsidR="00A83C44" w:rsidRPr="00BB20EC">
        <w:rPr>
          <w:rFonts w:ascii="Simplified Arabic" w:hAnsi="Simplified Arabic"/>
          <w:sz w:val="26"/>
          <w:szCs w:val="26"/>
          <w:rtl/>
        </w:rPr>
        <w:t xml:space="preserve">، </w:t>
      </w:r>
      <w:r w:rsidR="00A83C44" w:rsidRPr="00E7238D">
        <w:rPr>
          <w:rFonts w:ascii="Simplified Arabic" w:hAnsi="Simplified Arabic" w:hint="cs"/>
          <w:sz w:val="26"/>
          <w:szCs w:val="26"/>
          <w:u w:val="single"/>
          <w:rtl/>
        </w:rPr>
        <w:t>الندوة الإقليمية: إدارة الموارد البشرية ومتطلبات الارتقاء بمؤسسات التعليم العالي لدول مجلس التعاون الخليجي</w:t>
      </w:r>
      <w:r w:rsidR="00A83C44" w:rsidRPr="00BB20EC">
        <w:rPr>
          <w:rFonts w:ascii="Simplified Arabic" w:hAnsi="Simplified Arabic"/>
          <w:sz w:val="26"/>
          <w:szCs w:val="26"/>
          <w:rtl/>
        </w:rPr>
        <w:t xml:space="preserve">، </w:t>
      </w:r>
      <w:r w:rsidR="00A83C44" w:rsidRPr="00BB20EC">
        <w:rPr>
          <w:rFonts w:ascii="Simplified Arabic" w:hAnsi="Simplified Arabic" w:hint="cs"/>
          <w:sz w:val="26"/>
          <w:szCs w:val="26"/>
          <w:rtl/>
        </w:rPr>
        <w:t>كلية التربية</w:t>
      </w:r>
      <w:r w:rsidR="00A83C44" w:rsidRPr="00BB20EC">
        <w:rPr>
          <w:rFonts w:ascii="Simplified Arabic" w:hAnsi="Simplified Arabic"/>
          <w:sz w:val="26"/>
          <w:szCs w:val="26"/>
          <w:rtl/>
        </w:rPr>
        <w:t xml:space="preserve">، </w:t>
      </w:r>
      <w:r w:rsidR="00A83C44" w:rsidRPr="00BB20EC">
        <w:rPr>
          <w:rFonts w:ascii="Simplified Arabic" w:hAnsi="Simplified Arabic" w:hint="cs"/>
          <w:sz w:val="26"/>
          <w:szCs w:val="26"/>
          <w:rtl/>
        </w:rPr>
        <w:t>صلاله</w:t>
      </w:r>
      <w:r w:rsidR="00A83C44" w:rsidRPr="00BB20EC">
        <w:rPr>
          <w:rFonts w:ascii="Simplified Arabic" w:hAnsi="Simplified Arabic"/>
          <w:sz w:val="26"/>
          <w:szCs w:val="26"/>
          <w:rtl/>
        </w:rPr>
        <w:t xml:space="preserve">، </w:t>
      </w:r>
      <w:r w:rsidR="00A83C44" w:rsidRPr="00BB20EC">
        <w:rPr>
          <w:rFonts w:ascii="Simplified Arabic" w:hAnsi="Simplified Arabic" w:hint="cs"/>
          <w:sz w:val="26"/>
          <w:szCs w:val="26"/>
          <w:rtl/>
        </w:rPr>
        <w:t>سلطنة عمان</w:t>
      </w:r>
      <w:r w:rsidR="00A83C44" w:rsidRPr="00BB20EC">
        <w:rPr>
          <w:rFonts w:ascii="Simplified Arabic" w:hAnsi="Simplified Arabic"/>
          <w:sz w:val="26"/>
          <w:szCs w:val="26"/>
          <w:rtl/>
        </w:rPr>
        <w:t xml:space="preserve">، </w:t>
      </w:r>
      <w:r w:rsidR="00A83C44" w:rsidRPr="00BB20EC">
        <w:rPr>
          <w:rFonts w:ascii="Simplified Arabic" w:hAnsi="Simplified Arabic" w:hint="cs"/>
          <w:sz w:val="26"/>
          <w:szCs w:val="26"/>
          <w:rtl/>
        </w:rPr>
        <w:t>13</w:t>
      </w:r>
      <w:r w:rsidR="00A83C44" w:rsidRPr="00BB20EC">
        <w:rPr>
          <w:rFonts w:ascii="Simplified Arabic" w:hAnsi="Simplified Arabic"/>
          <w:sz w:val="26"/>
          <w:szCs w:val="26"/>
          <w:rtl/>
        </w:rPr>
        <w:t>-</w:t>
      </w:r>
      <w:r w:rsidR="00A83C44" w:rsidRPr="00BB20EC">
        <w:rPr>
          <w:rFonts w:ascii="Simplified Arabic" w:hAnsi="Simplified Arabic" w:hint="cs"/>
          <w:sz w:val="26"/>
          <w:szCs w:val="26"/>
          <w:rtl/>
        </w:rPr>
        <w:t>15 مارس</w:t>
      </w:r>
      <w:r w:rsidR="00A83C44" w:rsidRPr="00BB20EC">
        <w:rPr>
          <w:rFonts w:ascii="Simplified Arabic" w:hAnsi="Simplified Arabic"/>
          <w:sz w:val="26"/>
          <w:szCs w:val="26"/>
          <w:rtl/>
        </w:rPr>
        <w:t>، 2007</w:t>
      </w:r>
      <w:r w:rsidR="00A83C44" w:rsidRPr="00BB20EC">
        <w:rPr>
          <w:rFonts w:ascii="Simplified Arabic" w:hAnsi="Simplified Arabic" w:hint="cs"/>
          <w:sz w:val="26"/>
          <w:szCs w:val="26"/>
          <w:rtl/>
        </w:rPr>
        <w:t xml:space="preserve">. </w:t>
      </w:r>
    </w:p>
    <w:p w:rsidR="00A83C44" w:rsidRPr="00BB20EC" w:rsidRDefault="00A83C44" w:rsidP="004C70C5">
      <w:pPr>
        <w:pStyle w:val="ListParagraph"/>
        <w:numPr>
          <w:ilvl w:val="0"/>
          <w:numId w:val="24"/>
        </w:numPr>
        <w:tabs>
          <w:tab w:val="left" w:pos="935"/>
        </w:tabs>
        <w:bidi/>
        <w:spacing w:line="240" w:lineRule="auto"/>
        <w:contextualSpacing w:val="0"/>
        <w:rPr>
          <w:rFonts w:ascii="Simplified Arabic" w:hAnsi="Simplified Arabic"/>
          <w:sz w:val="26"/>
          <w:szCs w:val="26"/>
        </w:rPr>
      </w:pPr>
      <w:r w:rsidRPr="00BB20EC">
        <w:rPr>
          <w:rFonts w:ascii="Simplified Arabic" w:hAnsi="Simplified Arabic" w:hint="cs"/>
          <w:sz w:val="26"/>
          <w:szCs w:val="26"/>
          <w:rtl/>
        </w:rPr>
        <w:t xml:space="preserve">أحمد بطاح: </w:t>
      </w:r>
      <w:r w:rsidRPr="00BB20EC">
        <w:rPr>
          <w:rFonts w:ascii="Simplified Arabic" w:hAnsi="Simplified Arabic" w:hint="cs"/>
          <w:sz w:val="26"/>
          <w:szCs w:val="26"/>
          <w:u w:val="single"/>
          <w:rtl/>
        </w:rPr>
        <w:t>قضايا معاصرة في التعليم العالي</w:t>
      </w:r>
      <w:r w:rsidRPr="00BB20EC">
        <w:rPr>
          <w:rFonts w:ascii="Simplified Arabic" w:hAnsi="Simplified Arabic" w:hint="cs"/>
          <w:sz w:val="26"/>
          <w:szCs w:val="26"/>
          <w:rtl/>
        </w:rPr>
        <w:t>، دار وائل للنشر والتوزيع، الأردن، 2017.</w:t>
      </w:r>
    </w:p>
    <w:p w:rsidR="00A83C44" w:rsidRPr="00BB20EC" w:rsidRDefault="00A83C44" w:rsidP="004C70C5">
      <w:pPr>
        <w:pStyle w:val="ListParagraph"/>
        <w:numPr>
          <w:ilvl w:val="0"/>
          <w:numId w:val="24"/>
        </w:numPr>
        <w:tabs>
          <w:tab w:val="left" w:pos="935"/>
        </w:tabs>
        <w:bidi/>
        <w:spacing w:line="240" w:lineRule="auto"/>
        <w:contextualSpacing w:val="0"/>
        <w:rPr>
          <w:rFonts w:ascii="Simplified Arabic" w:hAnsi="Simplified Arabic"/>
          <w:sz w:val="26"/>
          <w:szCs w:val="26"/>
          <w:rtl/>
        </w:rPr>
      </w:pPr>
      <w:r w:rsidRPr="00BB20EC">
        <w:rPr>
          <w:rFonts w:ascii="Simplified Arabic" w:hAnsi="Simplified Arabic"/>
          <w:sz w:val="26"/>
          <w:szCs w:val="26"/>
        </w:rPr>
        <w:t xml:space="preserve"> </w:t>
      </w:r>
      <w:r w:rsidRPr="00BB20EC">
        <w:rPr>
          <w:rFonts w:ascii="Simplified Arabic" w:hAnsi="Simplified Arabic" w:hint="cs"/>
          <w:sz w:val="26"/>
          <w:szCs w:val="26"/>
          <w:rtl/>
        </w:rPr>
        <w:t>أحمد حسين الصغير</w:t>
      </w:r>
      <w:r w:rsidRPr="00BB20EC">
        <w:rPr>
          <w:rFonts w:ascii="Simplified Arabic" w:hAnsi="Simplified Arabic"/>
          <w:sz w:val="26"/>
          <w:szCs w:val="26"/>
          <w:rtl/>
        </w:rPr>
        <w:t xml:space="preserve">: </w:t>
      </w:r>
      <w:r w:rsidRPr="00BB20EC">
        <w:rPr>
          <w:rFonts w:ascii="Simplified Arabic" w:hAnsi="Simplified Arabic"/>
          <w:sz w:val="26"/>
          <w:szCs w:val="26"/>
        </w:rPr>
        <w:t>"</w:t>
      </w:r>
      <w:r w:rsidRPr="00BB20EC">
        <w:rPr>
          <w:rFonts w:ascii="Simplified Arabic" w:hAnsi="Simplified Arabic" w:hint="cs"/>
          <w:sz w:val="26"/>
          <w:szCs w:val="26"/>
          <w:rtl/>
        </w:rPr>
        <w:t>تمويل التعليم الجامعي الحكومي في مصر: رؤية مستقبلية</w:t>
      </w:r>
      <w:r w:rsidRPr="00BB20EC">
        <w:rPr>
          <w:rFonts w:ascii="Simplified Arabic" w:hAnsi="Simplified Arabic"/>
          <w:sz w:val="26"/>
          <w:szCs w:val="26"/>
        </w:rPr>
        <w:t>"</w:t>
      </w:r>
      <w:r w:rsidRPr="00BB20EC">
        <w:rPr>
          <w:rFonts w:ascii="Simplified Arabic" w:hAnsi="Simplified Arabic"/>
          <w:sz w:val="26"/>
          <w:szCs w:val="26"/>
          <w:rtl/>
        </w:rPr>
        <w:t xml:space="preserve">، </w:t>
      </w:r>
      <w:r w:rsidRPr="00BB20EC">
        <w:rPr>
          <w:rFonts w:ascii="Simplified Arabic" w:hAnsi="Simplified Arabic"/>
          <w:sz w:val="26"/>
          <w:szCs w:val="26"/>
          <w:u w:val="single"/>
          <w:rtl/>
        </w:rPr>
        <w:t xml:space="preserve">المؤتمر القومي السنوي </w:t>
      </w:r>
      <w:r w:rsidRPr="00BB20EC">
        <w:rPr>
          <w:rFonts w:ascii="Simplified Arabic" w:hAnsi="Simplified Arabic" w:hint="cs"/>
          <w:sz w:val="26"/>
          <w:szCs w:val="26"/>
          <w:u w:val="single"/>
          <w:rtl/>
        </w:rPr>
        <w:t>الأول</w:t>
      </w:r>
      <w:r w:rsidRPr="00BB20EC">
        <w:rPr>
          <w:rFonts w:ascii="Simplified Arabic" w:hAnsi="Simplified Arabic"/>
          <w:sz w:val="26"/>
          <w:szCs w:val="26"/>
          <w:u w:val="single"/>
          <w:rtl/>
        </w:rPr>
        <w:t xml:space="preserve">: </w:t>
      </w:r>
      <w:r w:rsidRPr="00BB20EC">
        <w:rPr>
          <w:rFonts w:ascii="Simplified Arabic" w:hAnsi="Simplified Arabic" w:hint="cs"/>
          <w:sz w:val="26"/>
          <w:szCs w:val="26"/>
          <w:u w:val="single"/>
          <w:rtl/>
        </w:rPr>
        <w:t>التعليم العالي بين تحديات الواقع ورؤى التطوي</w:t>
      </w:r>
      <w:r w:rsidRPr="00BB20EC">
        <w:rPr>
          <w:rFonts w:ascii="Simplified Arabic" w:hAnsi="Simplified Arabic" w:hint="cs"/>
          <w:sz w:val="26"/>
          <w:szCs w:val="26"/>
          <w:rtl/>
        </w:rPr>
        <w:t xml:space="preserve">ر، </w:t>
      </w:r>
      <w:r w:rsidRPr="00BB20EC">
        <w:rPr>
          <w:rFonts w:ascii="Simplified Arabic" w:hAnsi="Simplified Arabic"/>
          <w:sz w:val="26"/>
          <w:szCs w:val="26"/>
          <w:rtl/>
        </w:rPr>
        <w:t xml:space="preserve">مركز تطوير التعليم الجامعي، جامعة </w:t>
      </w:r>
      <w:r w:rsidRPr="00BB20EC">
        <w:rPr>
          <w:rFonts w:ascii="Simplified Arabic" w:hAnsi="Simplified Arabic" w:hint="cs"/>
          <w:sz w:val="26"/>
          <w:szCs w:val="26"/>
          <w:rtl/>
        </w:rPr>
        <w:t>أسيوط</w:t>
      </w:r>
      <w:r w:rsidRPr="00BB20EC">
        <w:rPr>
          <w:rFonts w:ascii="Simplified Arabic" w:hAnsi="Simplified Arabic"/>
          <w:sz w:val="26"/>
          <w:szCs w:val="26"/>
          <w:rtl/>
        </w:rPr>
        <w:t xml:space="preserve">، </w:t>
      </w:r>
      <w:r w:rsidRPr="00BB20EC">
        <w:rPr>
          <w:rFonts w:ascii="Simplified Arabic" w:hAnsi="Simplified Arabic" w:hint="cs"/>
          <w:sz w:val="26"/>
          <w:szCs w:val="26"/>
          <w:rtl/>
        </w:rPr>
        <w:t>12</w:t>
      </w:r>
      <w:r w:rsidRPr="00BB20EC">
        <w:rPr>
          <w:rFonts w:ascii="Simplified Arabic" w:hAnsi="Simplified Arabic"/>
          <w:sz w:val="26"/>
          <w:szCs w:val="26"/>
          <w:rtl/>
        </w:rPr>
        <w:t>-</w:t>
      </w:r>
      <w:r w:rsidRPr="00BB20EC">
        <w:rPr>
          <w:rFonts w:ascii="Simplified Arabic" w:hAnsi="Simplified Arabic" w:hint="cs"/>
          <w:sz w:val="26"/>
          <w:szCs w:val="26"/>
          <w:rtl/>
        </w:rPr>
        <w:t>13 ديسمبر</w:t>
      </w:r>
      <w:r w:rsidRPr="00BB20EC">
        <w:rPr>
          <w:rFonts w:ascii="Simplified Arabic" w:hAnsi="Simplified Arabic"/>
          <w:sz w:val="26"/>
          <w:szCs w:val="26"/>
          <w:rtl/>
        </w:rPr>
        <w:t xml:space="preserve">، </w:t>
      </w:r>
      <w:r w:rsidRPr="00BB20EC">
        <w:rPr>
          <w:rFonts w:ascii="Simplified Arabic" w:hAnsi="Simplified Arabic" w:hint="cs"/>
          <w:sz w:val="26"/>
          <w:szCs w:val="26"/>
          <w:rtl/>
        </w:rPr>
        <w:t xml:space="preserve">2009. </w:t>
      </w:r>
    </w:p>
    <w:p w:rsidR="00A83C44" w:rsidRPr="00BB20EC" w:rsidRDefault="00A83C44" w:rsidP="004C70C5">
      <w:pPr>
        <w:pStyle w:val="ListParagraph"/>
        <w:numPr>
          <w:ilvl w:val="0"/>
          <w:numId w:val="24"/>
        </w:numPr>
        <w:tabs>
          <w:tab w:val="left" w:pos="935"/>
        </w:tabs>
        <w:bidi/>
        <w:spacing w:line="240" w:lineRule="auto"/>
        <w:contextualSpacing w:val="0"/>
        <w:rPr>
          <w:rFonts w:ascii="Simplified Arabic" w:hAnsi="Simplified Arabic"/>
          <w:sz w:val="26"/>
          <w:szCs w:val="26"/>
        </w:rPr>
      </w:pPr>
      <w:r w:rsidRPr="00BB20EC">
        <w:rPr>
          <w:rFonts w:ascii="Simplified Arabic" w:hAnsi="Simplified Arabic" w:hint="cs"/>
          <w:sz w:val="26"/>
          <w:szCs w:val="26"/>
          <w:rtl/>
        </w:rPr>
        <w:t xml:space="preserve">أحمد على الحاج: </w:t>
      </w:r>
      <w:r w:rsidRPr="00E7238D">
        <w:rPr>
          <w:rFonts w:ascii="Simplified Arabic" w:hAnsi="Simplified Arabic" w:hint="cs"/>
          <w:sz w:val="26"/>
          <w:szCs w:val="26"/>
          <w:u w:val="single"/>
          <w:rtl/>
        </w:rPr>
        <w:t>اقتصاد المعرفة واتجاهات تطويره</w:t>
      </w:r>
      <w:r w:rsidRPr="00BB20EC">
        <w:rPr>
          <w:rFonts w:ascii="Simplified Arabic" w:hAnsi="Simplified Arabic" w:hint="cs"/>
          <w:sz w:val="26"/>
          <w:szCs w:val="26"/>
          <w:rtl/>
        </w:rPr>
        <w:t>، دار المسيرة للنشر والتوزيع والطباعة، الأردن، 2014.</w:t>
      </w:r>
    </w:p>
    <w:p w:rsidR="00A83C44" w:rsidRPr="00BB20EC" w:rsidRDefault="00A83C44" w:rsidP="004C70C5">
      <w:pPr>
        <w:pStyle w:val="ListParagraph"/>
        <w:numPr>
          <w:ilvl w:val="0"/>
          <w:numId w:val="24"/>
        </w:numPr>
        <w:tabs>
          <w:tab w:val="left" w:pos="935"/>
        </w:tabs>
        <w:bidi/>
        <w:spacing w:line="240" w:lineRule="auto"/>
        <w:contextualSpacing w:val="0"/>
        <w:rPr>
          <w:rFonts w:ascii="Simplified Arabic" w:hAnsi="Simplified Arabic"/>
          <w:sz w:val="26"/>
          <w:szCs w:val="26"/>
        </w:rPr>
      </w:pPr>
      <w:r w:rsidRPr="00BB20EC">
        <w:rPr>
          <w:rFonts w:ascii="Simplified Arabic" w:hAnsi="Simplified Arabic" w:hint="cs"/>
          <w:sz w:val="26"/>
          <w:szCs w:val="26"/>
          <w:rtl/>
        </w:rPr>
        <w:t xml:space="preserve">أحمد على صالح: </w:t>
      </w:r>
      <w:r w:rsidRPr="00BB20EC">
        <w:rPr>
          <w:rFonts w:ascii="Simplified Arabic" w:hAnsi="Simplified Arabic" w:hint="cs"/>
          <w:sz w:val="26"/>
          <w:szCs w:val="26"/>
          <w:u w:val="single"/>
          <w:rtl/>
        </w:rPr>
        <w:t>إدارة رأس المال البشرى مطارحات استراتيجية في تنشيط الاستثمار ومواجهة الانهيار</w:t>
      </w:r>
      <w:r w:rsidR="004B2AA1">
        <w:rPr>
          <w:rFonts w:ascii="Simplified Arabic" w:hAnsi="Simplified Arabic" w:hint="cs"/>
          <w:sz w:val="26"/>
          <w:szCs w:val="26"/>
          <w:rtl/>
        </w:rPr>
        <w:t>، دار اليازوري</w:t>
      </w:r>
      <w:r w:rsidRPr="00BB20EC">
        <w:rPr>
          <w:rFonts w:ascii="Simplified Arabic" w:hAnsi="Simplified Arabic" w:hint="cs"/>
          <w:sz w:val="26"/>
          <w:szCs w:val="26"/>
          <w:rtl/>
        </w:rPr>
        <w:t xml:space="preserve"> العلمية للنشر والتوزيع، عمان، 2015.</w:t>
      </w:r>
    </w:p>
    <w:p w:rsidR="00A83C44" w:rsidRDefault="00A83C44" w:rsidP="002E6862">
      <w:pPr>
        <w:pStyle w:val="ListParagraph"/>
        <w:numPr>
          <w:ilvl w:val="0"/>
          <w:numId w:val="24"/>
        </w:numPr>
        <w:bidi/>
        <w:spacing w:line="240" w:lineRule="auto"/>
        <w:contextualSpacing w:val="0"/>
        <w:rPr>
          <w:b/>
          <w:sz w:val="26"/>
          <w:szCs w:val="26"/>
          <w:rtl/>
          <w:lang w:bidi="ar-EG"/>
        </w:rPr>
      </w:pPr>
      <w:r w:rsidRPr="00B72B08">
        <w:rPr>
          <w:b/>
          <w:sz w:val="26"/>
          <w:szCs w:val="26"/>
          <w:rtl/>
          <w:lang w:bidi="ar-EG"/>
        </w:rPr>
        <w:t xml:space="preserve">أحمد محمد </w:t>
      </w:r>
      <w:r>
        <w:rPr>
          <w:rFonts w:hint="cs"/>
          <w:b/>
          <w:sz w:val="26"/>
          <w:szCs w:val="26"/>
          <w:rtl/>
          <w:lang w:bidi="ar-EG"/>
        </w:rPr>
        <w:t>عبدالعزيز</w:t>
      </w:r>
      <w:r w:rsidRPr="00B72B08">
        <w:rPr>
          <w:b/>
          <w:sz w:val="26"/>
          <w:szCs w:val="26"/>
          <w:rtl/>
          <w:lang w:eastAsia="ar-EG" w:bidi="ar-EG"/>
        </w:rPr>
        <w:t xml:space="preserve">: "مرتكزات الأدوار الجديدة للجامعات المصرية لمواكبة مجتمع المعرفة: رؤية استراتيجية"، </w:t>
      </w:r>
      <w:r w:rsidR="002E6862">
        <w:rPr>
          <w:b/>
          <w:sz w:val="26"/>
          <w:szCs w:val="26"/>
          <w:u w:val="single"/>
          <w:rtl/>
          <w:lang w:eastAsia="ar-EG" w:bidi="ar-EG"/>
        </w:rPr>
        <w:t xml:space="preserve">المؤتمر الدولي الخامس: مستقبل </w:t>
      </w:r>
      <w:r w:rsidRPr="00B72B08">
        <w:rPr>
          <w:b/>
          <w:sz w:val="26"/>
          <w:szCs w:val="26"/>
          <w:u w:val="single"/>
          <w:rtl/>
          <w:lang w:eastAsia="ar-EG" w:bidi="ar-EG"/>
        </w:rPr>
        <w:t>إصلاح التعليم العربي لمجتمع المعرفة تجارب ومعايير ورؤى</w:t>
      </w:r>
      <w:r w:rsidRPr="00B72B08">
        <w:rPr>
          <w:b/>
          <w:sz w:val="26"/>
          <w:szCs w:val="26"/>
          <w:rtl/>
          <w:lang w:eastAsia="ar-EG" w:bidi="ar-EG"/>
        </w:rPr>
        <w:t xml:space="preserve">، الجزء الثاني، المركز العربي للتعليم والتنمية، </w:t>
      </w:r>
      <w:r w:rsidR="002E6862">
        <w:rPr>
          <w:rFonts w:hint="cs"/>
          <w:b/>
          <w:sz w:val="26"/>
          <w:szCs w:val="26"/>
          <w:rtl/>
          <w:lang w:eastAsia="ar-EG" w:bidi="ar-EG"/>
        </w:rPr>
        <w:t>القاهرة</w:t>
      </w:r>
      <w:r w:rsidRPr="00B72B08">
        <w:rPr>
          <w:b/>
          <w:sz w:val="26"/>
          <w:szCs w:val="26"/>
          <w:rtl/>
          <w:lang w:eastAsia="ar-EG" w:bidi="ar-EG"/>
        </w:rPr>
        <w:t>، 13-15يوليو 2010</w:t>
      </w:r>
      <w:r w:rsidRPr="00B72B08">
        <w:rPr>
          <w:b/>
          <w:sz w:val="26"/>
          <w:szCs w:val="26"/>
          <w:rtl/>
          <w:lang w:bidi="ar-EG"/>
        </w:rPr>
        <w:t>.</w:t>
      </w:r>
    </w:p>
    <w:p w:rsidR="00A83C44" w:rsidRPr="00BB20EC" w:rsidRDefault="00A83C44" w:rsidP="002E6862">
      <w:pPr>
        <w:pStyle w:val="ListParagraph"/>
        <w:numPr>
          <w:ilvl w:val="0"/>
          <w:numId w:val="24"/>
        </w:numPr>
        <w:bidi/>
        <w:spacing w:line="240" w:lineRule="auto"/>
        <w:contextualSpacing w:val="0"/>
        <w:rPr>
          <w:rFonts w:ascii="Simplified Arabic" w:hAnsi="Simplified Arabic"/>
          <w:sz w:val="26"/>
          <w:szCs w:val="26"/>
          <w:rtl/>
        </w:rPr>
      </w:pPr>
      <w:r w:rsidRPr="00BB20EC">
        <w:rPr>
          <w:rFonts w:ascii="Simplified Arabic" w:hAnsi="Simplified Arabic" w:hint="cs"/>
          <w:sz w:val="26"/>
          <w:szCs w:val="26"/>
          <w:rtl/>
        </w:rPr>
        <w:t>أحمد محمد محمد: "اقتصاد المعرفة لتحقيق التفوق الاستراتيجي للجامعات المص</w:t>
      </w:r>
      <w:r w:rsidR="004B2AA1">
        <w:rPr>
          <w:rFonts w:ascii="Simplified Arabic" w:hAnsi="Simplified Arabic" w:hint="cs"/>
          <w:sz w:val="26"/>
          <w:szCs w:val="26"/>
          <w:rtl/>
        </w:rPr>
        <w:t>رية في إدارة رأس المال الفكري</w:t>
      </w:r>
      <w:r w:rsidRPr="00BB20EC">
        <w:rPr>
          <w:rFonts w:ascii="Simplified Arabic" w:hAnsi="Simplified Arabic" w:hint="cs"/>
          <w:sz w:val="26"/>
          <w:szCs w:val="26"/>
          <w:rtl/>
        </w:rPr>
        <w:t xml:space="preserve"> باستخدام نموذج الاتجاهات الثلاثة: رؤية استشرافية"، </w:t>
      </w:r>
      <w:r w:rsidRPr="00BB20EC">
        <w:rPr>
          <w:rFonts w:ascii="Simplified Arabic" w:hAnsi="Simplified Arabic" w:hint="cs"/>
          <w:sz w:val="26"/>
          <w:szCs w:val="26"/>
          <w:u w:val="single"/>
          <w:rtl/>
        </w:rPr>
        <w:t>المؤتمر الدولى السادس للمركز العربى للتعليم والتنمية: التعليم والبحث العلمى فى مشروع النهضة العربية: آفاق نحو مجتمع المعرفة"</w:t>
      </w:r>
      <w:r w:rsidRPr="00BB20EC">
        <w:rPr>
          <w:rFonts w:ascii="Simplified Arabic" w:hAnsi="Simplified Arabic" w:hint="cs"/>
          <w:sz w:val="26"/>
          <w:szCs w:val="26"/>
          <w:rtl/>
        </w:rPr>
        <w:t>، الجزء الثان</w:t>
      </w:r>
      <w:r w:rsidR="00B86091">
        <w:rPr>
          <w:rFonts w:ascii="Simplified Arabic" w:hAnsi="Simplified Arabic" w:hint="cs"/>
          <w:sz w:val="26"/>
          <w:szCs w:val="26"/>
          <w:rtl/>
        </w:rPr>
        <w:t>ي، المركز العربي</w:t>
      </w:r>
      <w:r w:rsidRPr="00BB20EC">
        <w:rPr>
          <w:rFonts w:ascii="Simplified Arabic" w:hAnsi="Simplified Arabic" w:hint="cs"/>
          <w:sz w:val="26"/>
          <w:szCs w:val="26"/>
          <w:rtl/>
        </w:rPr>
        <w:t xml:space="preserve"> للتعليم والتنمية، القاهرة،</w:t>
      </w:r>
      <w:r w:rsidR="002E6862">
        <w:rPr>
          <w:rFonts w:ascii="Simplified Arabic" w:hAnsi="Simplified Arabic" w:hint="cs"/>
          <w:sz w:val="26"/>
          <w:szCs w:val="26"/>
          <w:rtl/>
        </w:rPr>
        <w:t xml:space="preserve"> </w:t>
      </w:r>
      <w:r w:rsidR="002E6862">
        <w:rPr>
          <w:rFonts w:ascii="Simplified Arabic" w:hAnsi="Simplified Arabic" w:hint="cs"/>
          <w:sz w:val="26"/>
          <w:szCs w:val="26"/>
          <w:rtl/>
        </w:rPr>
        <w:t>5</w:t>
      </w:r>
      <w:r w:rsidR="002E6862">
        <w:rPr>
          <w:rFonts w:ascii="Simplified Arabic" w:hAnsi="Simplified Arabic" w:hint="cs"/>
          <w:sz w:val="26"/>
          <w:szCs w:val="26"/>
          <w:rtl/>
        </w:rPr>
        <w:t>-7 يوليو 2011</w:t>
      </w:r>
      <w:r w:rsidRPr="00BB20EC">
        <w:rPr>
          <w:rFonts w:ascii="Simplified Arabic" w:hAnsi="Simplified Arabic" w:hint="cs"/>
          <w:sz w:val="26"/>
          <w:szCs w:val="26"/>
          <w:rtl/>
        </w:rPr>
        <w:t xml:space="preserve">. </w:t>
      </w:r>
    </w:p>
    <w:p w:rsidR="00694538" w:rsidRDefault="00694538" w:rsidP="004C70C5">
      <w:pPr>
        <w:pStyle w:val="ListParagraph"/>
        <w:numPr>
          <w:ilvl w:val="0"/>
          <w:numId w:val="24"/>
        </w:numPr>
        <w:tabs>
          <w:tab w:val="left" w:pos="935"/>
        </w:tabs>
        <w:bidi/>
        <w:spacing w:line="240" w:lineRule="auto"/>
        <w:contextualSpacing w:val="0"/>
        <w:rPr>
          <w:rFonts w:ascii="Simplified Arabic" w:hAnsi="Simplified Arabic"/>
          <w:sz w:val="26"/>
          <w:szCs w:val="26"/>
        </w:rPr>
      </w:pPr>
      <w:r>
        <w:rPr>
          <w:rFonts w:ascii="Simplified Arabic" w:hAnsi="Simplified Arabic" w:hint="cs"/>
          <w:sz w:val="26"/>
          <w:szCs w:val="26"/>
          <w:rtl/>
        </w:rPr>
        <w:t xml:space="preserve">أشرف محمود أحمد، عوض الله سليمان عوض الله: "واقع تطبيق إدارة المواهب المؤسسية وعلاقتها بتمكين العاملين بمدارس التعليم العام بمحافظة الطائف"، </w:t>
      </w:r>
      <w:r w:rsidRPr="00694538">
        <w:rPr>
          <w:rFonts w:ascii="Simplified Arabic" w:hAnsi="Simplified Arabic" w:hint="cs"/>
          <w:sz w:val="26"/>
          <w:szCs w:val="26"/>
          <w:u w:val="single"/>
          <w:rtl/>
        </w:rPr>
        <w:t>مجلة دراسات عربية في التربية وعلم النفس- تصدر عن رابطة التربويين العرب</w:t>
      </w:r>
      <w:r>
        <w:rPr>
          <w:rFonts w:ascii="Simplified Arabic" w:hAnsi="Simplified Arabic" w:hint="cs"/>
          <w:sz w:val="26"/>
          <w:szCs w:val="26"/>
          <w:rtl/>
        </w:rPr>
        <w:t>، العدد (36)، الجزء الأول، أبريل 2013.</w:t>
      </w:r>
    </w:p>
    <w:p w:rsidR="00A83C44" w:rsidRPr="00BB20EC" w:rsidRDefault="00A83C44" w:rsidP="004C70C5">
      <w:pPr>
        <w:pStyle w:val="ListParagraph"/>
        <w:numPr>
          <w:ilvl w:val="0"/>
          <w:numId w:val="24"/>
        </w:numPr>
        <w:tabs>
          <w:tab w:val="left" w:pos="935"/>
        </w:tabs>
        <w:bidi/>
        <w:spacing w:line="240" w:lineRule="auto"/>
        <w:contextualSpacing w:val="0"/>
        <w:rPr>
          <w:rFonts w:ascii="Simplified Arabic" w:hAnsi="Simplified Arabic"/>
          <w:sz w:val="26"/>
          <w:szCs w:val="26"/>
          <w:rtl/>
        </w:rPr>
      </w:pPr>
      <w:r w:rsidRPr="00BB20EC">
        <w:rPr>
          <w:rFonts w:ascii="Simplified Arabic" w:hAnsi="Simplified Arabic" w:hint="cs"/>
          <w:sz w:val="26"/>
          <w:szCs w:val="26"/>
          <w:rtl/>
        </w:rPr>
        <w:t xml:space="preserve">إيمان على سليم، غدير زين الدين فلمبان، وفاء عبدالعزيز شريف: "دراسة تحليلة لأثر التحول إلى مجتمع المعرفة في دعم الميزة التنافسية لمؤسسات التعليم العالي بالمملكة العربية السعودية"، </w:t>
      </w:r>
      <w:r w:rsidRPr="00BB20EC">
        <w:rPr>
          <w:rFonts w:ascii="Simplified Arabic" w:hAnsi="Simplified Arabic" w:hint="cs"/>
          <w:sz w:val="26"/>
          <w:szCs w:val="26"/>
          <w:u w:val="single"/>
          <w:rtl/>
        </w:rPr>
        <w:t>مجلة دراسات المعلومات</w:t>
      </w:r>
      <w:r w:rsidRPr="00BB20EC">
        <w:rPr>
          <w:rFonts w:ascii="Simplified Arabic" w:hAnsi="Simplified Arabic" w:hint="cs"/>
          <w:sz w:val="26"/>
          <w:szCs w:val="26"/>
          <w:rtl/>
        </w:rPr>
        <w:t>، العدد (12)، سبتمبر 2011.</w:t>
      </w:r>
    </w:p>
    <w:p w:rsidR="00A83C44" w:rsidRPr="00267E29" w:rsidRDefault="00A83C44" w:rsidP="004C70C5">
      <w:pPr>
        <w:pStyle w:val="ListParagraph"/>
        <w:numPr>
          <w:ilvl w:val="0"/>
          <w:numId w:val="24"/>
        </w:numPr>
        <w:tabs>
          <w:tab w:val="left" w:pos="935"/>
        </w:tabs>
        <w:bidi/>
        <w:spacing w:line="240" w:lineRule="auto"/>
        <w:contextualSpacing w:val="0"/>
        <w:rPr>
          <w:b/>
          <w:sz w:val="26"/>
          <w:szCs w:val="26"/>
          <w:rtl/>
          <w:lang w:bidi="ar-EG"/>
        </w:rPr>
      </w:pPr>
      <w:r w:rsidRPr="00267E29">
        <w:rPr>
          <w:rFonts w:hint="cs"/>
          <w:b/>
          <w:sz w:val="26"/>
          <w:szCs w:val="26"/>
          <w:rtl/>
          <w:lang w:bidi="ar-EG"/>
        </w:rPr>
        <w:lastRenderedPageBreak/>
        <w:t xml:space="preserve">بيومي محمد ضحاوى، محمد إبراهيم خاطر: </w:t>
      </w:r>
      <w:r w:rsidRPr="00267E29">
        <w:rPr>
          <w:rFonts w:hint="cs"/>
          <w:b/>
          <w:sz w:val="26"/>
          <w:szCs w:val="26"/>
          <w:u w:val="single"/>
          <w:rtl/>
          <w:lang w:bidi="ar-EG"/>
        </w:rPr>
        <w:t>التربية الدولية المعاصرة</w:t>
      </w:r>
      <w:r w:rsidRPr="00267E29">
        <w:rPr>
          <w:rFonts w:hint="cs"/>
          <w:b/>
          <w:sz w:val="26"/>
          <w:szCs w:val="26"/>
          <w:rtl/>
          <w:lang w:bidi="ar-EG"/>
        </w:rPr>
        <w:t xml:space="preserve">، دار الفكر العربي، القاهرة، 2014. </w:t>
      </w:r>
    </w:p>
    <w:p w:rsidR="00A83C44" w:rsidRPr="00565823" w:rsidRDefault="00A83C44" w:rsidP="004C70C5">
      <w:pPr>
        <w:pStyle w:val="ListParagraph"/>
        <w:numPr>
          <w:ilvl w:val="0"/>
          <w:numId w:val="24"/>
        </w:numPr>
        <w:tabs>
          <w:tab w:val="left" w:pos="935"/>
        </w:tabs>
        <w:bidi/>
        <w:spacing w:line="240" w:lineRule="auto"/>
        <w:contextualSpacing w:val="0"/>
        <w:rPr>
          <w:rFonts w:ascii="Simplified Arabic" w:hAnsi="Simplified Arabic"/>
          <w:sz w:val="26"/>
          <w:szCs w:val="26"/>
        </w:rPr>
      </w:pPr>
      <w:r w:rsidRPr="00BB20EC">
        <w:rPr>
          <w:rFonts w:ascii="Simplified Arabic" w:hAnsi="Simplified Arabic"/>
          <w:sz w:val="26"/>
          <w:szCs w:val="26"/>
        </w:rPr>
        <w:t xml:space="preserve"> </w:t>
      </w:r>
      <w:r w:rsidR="00565823" w:rsidRPr="00565823">
        <w:rPr>
          <w:rFonts w:ascii="Simplified Arabic" w:hAnsi="Simplified Arabic" w:hint="cs"/>
          <w:sz w:val="26"/>
          <w:szCs w:val="26"/>
          <w:rtl/>
        </w:rPr>
        <w:t>جمهورية مصر العربية:</w:t>
      </w:r>
      <w:r w:rsidRPr="00565823">
        <w:rPr>
          <w:rFonts w:ascii="Simplified Arabic" w:hAnsi="Simplified Arabic"/>
          <w:sz w:val="26"/>
          <w:szCs w:val="26"/>
          <w:rtl/>
        </w:rPr>
        <w:t xml:space="preserve"> </w:t>
      </w:r>
      <w:r w:rsidRPr="00565823">
        <w:rPr>
          <w:rFonts w:ascii="Simplified Arabic" w:hAnsi="Simplified Arabic" w:hint="cs"/>
          <w:sz w:val="26"/>
          <w:szCs w:val="26"/>
          <w:u w:val="single"/>
          <w:rtl/>
        </w:rPr>
        <w:t>الخطة التدريبية لمركز إعداد القادة للقطاع الحكومي للعام التدريبي 2017/2018</w:t>
      </w:r>
      <w:r w:rsidRPr="00565823">
        <w:rPr>
          <w:rFonts w:ascii="Simplified Arabic" w:hAnsi="Simplified Arabic"/>
          <w:sz w:val="26"/>
          <w:szCs w:val="26"/>
          <w:rtl/>
        </w:rPr>
        <w:t xml:space="preserve">، </w:t>
      </w:r>
      <w:r w:rsidRPr="00565823">
        <w:rPr>
          <w:rFonts w:ascii="Simplified Arabic" w:hAnsi="Simplified Arabic" w:hint="cs"/>
          <w:sz w:val="26"/>
          <w:szCs w:val="26"/>
          <w:rtl/>
        </w:rPr>
        <w:t>الجهاز المركزى للتنظيم والإدارة</w:t>
      </w:r>
      <w:r w:rsidRPr="00565823">
        <w:rPr>
          <w:rFonts w:ascii="Simplified Arabic" w:hAnsi="Simplified Arabic"/>
          <w:sz w:val="26"/>
          <w:szCs w:val="26"/>
          <w:rtl/>
        </w:rPr>
        <w:t xml:space="preserve">، </w:t>
      </w:r>
      <w:r w:rsidRPr="00565823">
        <w:rPr>
          <w:rFonts w:ascii="Simplified Arabic" w:hAnsi="Simplified Arabic" w:hint="cs"/>
          <w:sz w:val="26"/>
          <w:szCs w:val="26"/>
          <w:rtl/>
        </w:rPr>
        <w:t>ر</w:t>
      </w:r>
      <w:r w:rsidR="00565823" w:rsidRPr="00565823">
        <w:rPr>
          <w:rFonts w:ascii="Simplified Arabic" w:hAnsi="Simplified Arabic" w:hint="cs"/>
          <w:sz w:val="26"/>
          <w:szCs w:val="26"/>
          <w:rtl/>
        </w:rPr>
        <w:t>ئا</w:t>
      </w:r>
      <w:r w:rsidRPr="00565823">
        <w:rPr>
          <w:rFonts w:ascii="Simplified Arabic" w:hAnsi="Simplified Arabic" w:hint="cs"/>
          <w:sz w:val="26"/>
          <w:szCs w:val="26"/>
          <w:rtl/>
        </w:rPr>
        <w:t>سة مجلس الوزراء، القاهرة، 2017.</w:t>
      </w:r>
    </w:p>
    <w:p w:rsidR="00A83C44" w:rsidRPr="00BB20EC" w:rsidRDefault="00A83C44" w:rsidP="004C70C5">
      <w:pPr>
        <w:pStyle w:val="ListParagraph"/>
        <w:numPr>
          <w:ilvl w:val="0"/>
          <w:numId w:val="24"/>
        </w:numPr>
        <w:tabs>
          <w:tab w:val="left" w:pos="935"/>
        </w:tabs>
        <w:bidi/>
        <w:spacing w:line="240" w:lineRule="auto"/>
        <w:contextualSpacing w:val="0"/>
        <w:rPr>
          <w:rFonts w:ascii="Simplified Arabic" w:hAnsi="Simplified Arabic"/>
          <w:sz w:val="26"/>
          <w:szCs w:val="26"/>
          <w:rtl/>
        </w:rPr>
      </w:pPr>
      <w:r w:rsidRPr="00BB20EC">
        <w:rPr>
          <w:rFonts w:ascii="Simplified Arabic" w:hAnsi="Simplified Arabic"/>
          <w:sz w:val="26"/>
          <w:szCs w:val="26"/>
        </w:rPr>
        <w:t xml:space="preserve"> </w:t>
      </w:r>
      <w:r>
        <w:rPr>
          <w:rFonts w:ascii="Simplified Arabic" w:hAnsi="Simplified Arabic" w:hint="cs"/>
          <w:sz w:val="26"/>
          <w:szCs w:val="26"/>
          <w:rtl/>
        </w:rPr>
        <w:t>ــــــــــــــــــــــــــــــــــــــــــــــــــــــــــــــــــــــــــ</w:t>
      </w:r>
      <w:r w:rsidRPr="00BB20EC">
        <w:rPr>
          <w:rFonts w:ascii="Simplified Arabic" w:hAnsi="Simplified Arabic"/>
          <w:sz w:val="26"/>
          <w:szCs w:val="26"/>
          <w:rtl/>
        </w:rPr>
        <w:t xml:space="preserve">: </w:t>
      </w:r>
      <w:r w:rsidRPr="00E7238D">
        <w:rPr>
          <w:rFonts w:ascii="Simplified Arabic" w:hAnsi="Simplified Arabic" w:hint="cs"/>
          <w:sz w:val="26"/>
          <w:szCs w:val="26"/>
          <w:u w:val="single"/>
          <w:rtl/>
        </w:rPr>
        <w:t>الدليل الارشادي لتوفير المتطلبات اللازمة لضمان جودة التعليم والاعتماد لمؤسسات التعليم العالي</w:t>
      </w:r>
      <w:r w:rsidRPr="00BB20EC">
        <w:rPr>
          <w:rFonts w:ascii="Simplified Arabic" w:hAnsi="Simplified Arabic"/>
          <w:sz w:val="26"/>
          <w:szCs w:val="26"/>
          <w:rtl/>
        </w:rPr>
        <w:t xml:space="preserve">، </w:t>
      </w:r>
      <w:r w:rsidRPr="00BB20EC">
        <w:rPr>
          <w:rFonts w:ascii="Simplified Arabic" w:hAnsi="Simplified Arabic" w:hint="cs"/>
          <w:sz w:val="26"/>
          <w:szCs w:val="26"/>
          <w:rtl/>
        </w:rPr>
        <w:t>الإصدار الأول</w:t>
      </w:r>
      <w:r w:rsidRPr="00BB20EC">
        <w:rPr>
          <w:rFonts w:ascii="Simplified Arabic" w:hAnsi="Simplified Arabic"/>
          <w:sz w:val="26"/>
          <w:szCs w:val="26"/>
          <w:rtl/>
        </w:rPr>
        <w:t xml:space="preserve">، الهيئة </w:t>
      </w:r>
      <w:r w:rsidRPr="00BB20EC">
        <w:rPr>
          <w:rFonts w:ascii="Simplified Arabic" w:hAnsi="Simplified Arabic" w:hint="cs"/>
          <w:sz w:val="26"/>
          <w:szCs w:val="26"/>
          <w:rtl/>
        </w:rPr>
        <w:t>القومية لضمان جودة التعليم والاعتماد</w:t>
      </w:r>
      <w:r w:rsidRPr="00BB20EC">
        <w:rPr>
          <w:rFonts w:ascii="Simplified Arabic" w:hAnsi="Simplified Arabic"/>
          <w:sz w:val="26"/>
          <w:szCs w:val="26"/>
          <w:rtl/>
        </w:rPr>
        <w:t xml:space="preserve">، القاهرة، </w:t>
      </w:r>
      <w:r w:rsidRPr="00BB20EC">
        <w:rPr>
          <w:rFonts w:ascii="Simplified Arabic" w:hAnsi="Simplified Arabic" w:hint="cs"/>
          <w:sz w:val="26"/>
          <w:szCs w:val="26"/>
          <w:rtl/>
        </w:rPr>
        <w:t>2008</w:t>
      </w:r>
      <w:r w:rsidRPr="00BB20EC">
        <w:rPr>
          <w:rFonts w:ascii="Simplified Arabic" w:hAnsi="Simplified Arabic"/>
          <w:sz w:val="26"/>
          <w:szCs w:val="26"/>
          <w:rtl/>
        </w:rPr>
        <w:t xml:space="preserve">. </w:t>
      </w:r>
    </w:p>
    <w:p w:rsidR="00A83C44" w:rsidRPr="00BB20EC" w:rsidRDefault="00A83C44" w:rsidP="004C70C5">
      <w:pPr>
        <w:pStyle w:val="ListParagraph"/>
        <w:numPr>
          <w:ilvl w:val="0"/>
          <w:numId w:val="24"/>
        </w:numPr>
        <w:tabs>
          <w:tab w:val="left" w:pos="935"/>
        </w:tabs>
        <w:bidi/>
        <w:spacing w:line="240" w:lineRule="auto"/>
        <w:contextualSpacing w:val="0"/>
        <w:rPr>
          <w:rFonts w:ascii="Simplified Arabic" w:hAnsi="Simplified Arabic"/>
          <w:sz w:val="26"/>
          <w:szCs w:val="26"/>
        </w:rPr>
      </w:pPr>
      <w:r>
        <w:rPr>
          <w:rFonts w:ascii="Simplified Arabic" w:hAnsi="Simplified Arabic" w:hint="cs"/>
          <w:sz w:val="26"/>
          <w:szCs w:val="26"/>
          <w:rtl/>
        </w:rPr>
        <w:t>ــــــــــــــــــــــــــــــــــــــــــــــــــــــــــــــــــــــــ</w:t>
      </w:r>
      <w:r w:rsidRPr="00BB20EC">
        <w:rPr>
          <w:rFonts w:ascii="Simplified Arabic" w:hAnsi="Simplified Arabic"/>
          <w:sz w:val="26"/>
          <w:szCs w:val="26"/>
          <w:rtl/>
        </w:rPr>
        <w:t xml:space="preserve">: </w:t>
      </w:r>
      <w:r w:rsidRPr="00BB20EC">
        <w:rPr>
          <w:rFonts w:ascii="Simplified Arabic" w:hAnsi="Simplified Arabic" w:hint="cs"/>
          <w:sz w:val="26"/>
          <w:szCs w:val="26"/>
          <w:rtl/>
        </w:rPr>
        <w:t>الموارد البشرية</w:t>
      </w:r>
      <w:r w:rsidRPr="00BB20EC">
        <w:rPr>
          <w:rFonts w:ascii="Simplified Arabic" w:hAnsi="Simplified Arabic"/>
          <w:sz w:val="26"/>
          <w:szCs w:val="26"/>
          <w:rtl/>
        </w:rPr>
        <w:t xml:space="preserve">، </w:t>
      </w:r>
      <w:r w:rsidRPr="00BB20EC">
        <w:rPr>
          <w:rFonts w:ascii="Simplified Arabic" w:hAnsi="Simplified Arabic" w:hint="cs"/>
          <w:sz w:val="26"/>
          <w:szCs w:val="26"/>
          <w:rtl/>
        </w:rPr>
        <w:t xml:space="preserve">الجهاز المركزى للتنظيم والإدارة، </w:t>
      </w:r>
      <w:r w:rsidRPr="00BB20EC">
        <w:rPr>
          <w:rFonts w:ascii="Simplified Arabic" w:hAnsi="Simplified Arabic"/>
          <w:sz w:val="26"/>
          <w:szCs w:val="26"/>
          <w:rtl/>
        </w:rPr>
        <w:t xml:space="preserve">القاهرة، </w:t>
      </w:r>
      <w:r w:rsidRPr="00BB20EC">
        <w:rPr>
          <w:rFonts w:ascii="Simplified Arabic" w:hAnsi="Simplified Arabic" w:hint="cs"/>
          <w:sz w:val="26"/>
          <w:szCs w:val="26"/>
          <w:rtl/>
        </w:rPr>
        <w:t xml:space="preserve">2017، </w:t>
      </w:r>
      <w:hyperlink r:id="rId8" w:history="1">
        <w:r w:rsidRPr="00E7238D">
          <w:rPr>
            <w:rFonts w:ascii="Simplified Arabic" w:hAnsi="Simplified Arabic"/>
            <w:sz w:val="16"/>
            <w:szCs w:val="16"/>
          </w:rPr>
          <w:t>http://www.caoa.gov.eg/WebForms/ContentPages.aspx?MtRd0KXQgi+MZ/zuvFZFG9UJsfd0SvUuUXTb14fVsCE</w:t>
        </w:r>
      </w:hyperlink>
      <w:r w:rsidRPr="00E7238D">
        <w:rPr>
          <w:rFonts w:ascii="Simplified Arabic" w:hAnsi="Simplified Arabic"/>
          <w:sz w:val="16"/>
          <w:szCs w:val="16"/>
          <w:rtl/>
        </w:rPr>
        <w:t>.</w:t>
      </w:r>
      <w:r w:rsidRPr="00BB20EC">
        <w:rPr>
          <w:rFonts w:ascii="Simplified Arabic" w:hAnsi="Simplified Arabic"/>
          <w:sz w:val="26"/>
          <w:szCs w:val="26"/>
          <w:rtl/>
        </w:rPr>
        <w:t xml:space="preserve"> </w:t>
      </w:r>
    </w:p>
    <w:p w:rsidR="00A83C44" w:rsidRPr="00BB20EC" w:rsidRDefault="00A83C44" w:rsidP="004C70C5">
      <w:pPr>
        <w:pStyle w:val="ListParagraph"/>
        <w:numPr>
          <w:ilvl w:val="0"/>
          <w:numId w:val="24"/>
        </w:numPr>
        <w:tabs>
          <w:tab w:val="left" w:pos="935"/>
        </w:tabs>
        <w:bidi/>
        <w:spacing w:line="240" w:lineRule="auto"/>
        <w:contextualSpacing w:val="0"/>
        <w:rPr>
          <w:rFonts w:ascii="Simplified Arabic" w:hAnsi="Simplified Arabic"/>
          <w:sz w:val="26"/>
          <w:szCs w:val="26"/>
          <w:rtl/>
        </w:rPr>
      </w:pPr>
      <w:r>
        <w:rPr>
          <w:rFonts w:ascii="Simplified Arabic" w:hAnsi="Simplified Arabic" w:hint="cs"/>
          <w:sz w:val="26"/>
          <w:szCs w:val="26"/>
          <w:rtl/>
        </w:rPr>
        <w:t>ــــــــــــــــــــــــــــــــــــــــــــــــــــــــــــــــــــ</w:t>
      </w:r>
      <w:r w:rsidRPr="00BB20EC">
        <w:rPr>
          <w:rFonts w:ascii="Simplified Arabic" w:hAnsi="Simplified Arabic"/>
          <w:sz w:val="26"/>
          <w:szCs w:val="26"/>
          <w:rtl/>
        </w:rPr>
        <w:t xml:space="preserve">: </w:t>
      </w:r>
      <w:r w:rsidRPr="00E7238D">
        <w:rPr>
          <w:rFonts w:ascii="Simplified Arabic" w:hAnsi="Simplified Arabic"/>
          <w:sz w:val="26"/>
          <w:szCs w:val="26"/>
          <w:u w:val="single"/>
          <w:rtl/>
        </w:rPr>
        <w:t>قانون تنظيم الجامعات المصرية رقم 49 لسنة 1972 ولائحته التنفيذية وفقاً لآخر التعديلات</w:t>
      </w:r>
      <w:r w:rsidRPr="00BB20EC">
        <w:rPr>
          <w:rFonts w:ascii="Simplified Arabic" w:hAnsi="Simplified Arabic"/>
          <w:sz w:val="26"/>
          <w:szCs w:val="26"/>
          <w:rtl/>
        </w:rPr>
        <w:t xml:space="preserve">، ط24، الهيئة العامة لشئون المطابع الأميرية، القاهرة، 2006. </w:t>
      </w:r>
    </w:p>
    <w:p w:rsidR="00A83C44" w:rsidRPr="00BB20EC" w:rsidRDefault="00A83C44" w:rsidP="004C70C5">
      <w:pPr>
        <w:pStyle w:val="ListParagraph"/>
        <w:numPr>
          <w:ilvl w:val="0"/>
          <w:numId w:val="24"/>
        </w:numPr>
        <w:tabs>
          <w:tab w:val="left" w:pos="935"/>
        </w:tabs>
        <w:bidi/>
        <w:spacing w:line="240" w:lineRule="auto"/>
        <w:contextualSpacing w:val="0"/>
        <w:rPr>
          <w:rFonts w:ascii="Simplified Arabic" w:hAnsi="Simplified Arabic"/>
          <w:sz w:val="26"/>
          <w:szCs w:val="26"/>
        </w:rPr>
      </w:pPr>
      <w:r>
        <w:rPr>
          <w:rFonts w:ascii="Simplified Arabic" w:hAnsi="Simplified Arabic" w:hint="cs"/>
          <w:sz w:val="26"/>
          <w:szCs w:val="26"/>
          <w:rtl/>
        </w:rPr>
        <w:t>ـــــــــــــــــــــــــــــــــــــــــــــــــــــــــــــــــــــــــ</w:t>
      </w:r>
      <w:r w:rsidRPr="00BB20EC">
        <w:rPr>
          <w:rFonts w:ascii="Simplified Arabic" w:hAnsi="Simplified Arabic"/>
          <w:sz w:val="26"/>
          <w:szCs w:val="26"/>
          <w:rtl/>
        </w:rPr>
        <w:t xml:space="preserve">: </w:t>
      </w:r>
      <w:r w:rsidRPr="00BB20EC">
        <w:rPr>
          <w:rFonts w:ascii="Simplified Arabic" w:hAnsi="Simplified Arabic" w:hint="cs"/>
          <w:sz w:val="26"/>
          <w:szCs w:val="26"/>
          <w:rtl/>
        </w:rPr>
        <w:t>قرار رئيس مجلس الوزراء رقم 1216 لسنة 2017 بإصدار اللائحة التنفيذية لقانون الخدمة المدنية الصادر بالقانون 81 لسنة 2016</w:t>
      </w:r>
      <w:r w:rsidRPr="00BB20EC">
        <w:rPr>
          <w:rFonts w:ascii="Simplified Arabic" w:hAnsi="Simplified Arabic"/>
          <w:sz w:val="26"/>
          <w:szCs w:val="26"/>
          <w:rtl/>
        </w:rPr>
        <w:t xml:space="preserve">، </w:t>
      </w:r>
      <w:r w:rsidRPr="00A83C44">
        <w:rPr>
          <w:rFonts w:ascii="Simplified Arabic" w:hAnsi="Simplified Arabic" w:hint="cs"/>
          <w:sz w:val="26"/>
          <w:szCs w:val="26"/>
          <w:u w:val="single"/>
          <w:rtl/>
        </w:rPr>
        <w:t>الجريدة الرسمية</w:t>
      </w:r>
      <w:r w:rsidRPr="00BB20EC">
        <w:rPr>
          <w:rFonts w:ascii="Simplified Arabic" w:hAnsi="Simplified Arabic" w:hint="cs"/>
          <w:sz w:val="26"/>
          <w:szCs w:val="26"/>
          <w:rtl/>
        </w:rPr>
        <w:t>، العدد (21)</w:t>
      </w:r>
      <w:r w:rsidRPr="00BB20EC">
        <w:rPr>
          <w:rFonts w:ascii="Simplified Arabic" w:hAnsi="Simplified Arabic"/>
          <w:sz w:val="26"/>
          <w:szCs w:val="26"/>
          <w:rtl/>
        </w:rPr>
        <w:t xml:space="preserve">، الهيئة العامة لشئون المطابع الأميرية، القاهرة، </w:t>
      </w:r>
      <w:r w:rsidRPr="00BB20EC">
        <w:rPr>
          <w:rFonts w:ascii="Simplified Arabic" w:hAnsi="Simplified Arabic" w:hint="cs"/>
          <w:sz w:val="26"/>
          <w:szCs w:val="26"/>
          <w:rtl/>
        </w:rPr>
        <w:t>27 مايو 2017.</w:t>
      </w:r>
    </w:p>
    <w:p w:rsidR="00A83C44" w:rsidRPr="00BB20EC" w:rsidRDefault="00A83C44" w:rsidP="004C70C5">
      <w:pPr>
        <w:pStyle w:val="ListParagraph"/>
        <w:numPr>
          <w:ilvl w:val="0"/>
          <w:numId w:val="24"/>
        </w:numPr>
        <w:tabs>
          <w:tab w:val="left" w:pos="935"/>
        </w:tabs>
        <w:bidi/>
        <w:spacing w:line="240" w:lineRule="auto"/>
        <w:contextualSpacing w:val="0"/>
        <w:rPr>
          <w:rFonts w:ascii="Simplified Arabic" w:hAnsi="Simplified Arabic"/>
          <w:sz w:val="26"/>
          <w:szCs w:val="26"/>
          <w:rtl/>
        </w:rPr>
      </w:pPr>
      <w:r>
        <w:rPr>
          <w:rFonts w:ascii="Simplified Arabic" w:hAnsi="Simplified Arabic" w:hint="cs"/>
          <w:sz w:val="26"/>
          <w:szCs w:val="26"/>
          <w:rtl/>
        </w:rPr>
        <w:t>ــــــــــــــــــــــــــــــــــــــــــــــــــــــــــــــــــ</w:t>
      </w:r>
      <w:r w:rsidRPr="00BB20EC">
        <w:rPr>
          <w:rFonts w:ascii="Simplified Arabic" w:hAnsi="Simplified Arabic"/>
          <w:sz w:val="26"/>
          <w:szCs w:val="26"/>
          <w:rtl/>
        </w:rPr>
        <w:t xml:space="preserve">: </w:t>
      </w:r>
      <w:r w:rsidRPr="00A83C44">
        <w:rPr>
          <w:rFonts w:ascii="Simplified Arabic" w:hAnsi="Simplified Arabic" w:hint="cs"/>
          <w:sz w:val="26"/>
          <w:szCs w:val="26"/>
          <w:u w:val="single"/>
          <w:rtl/>
        </w:rPr>
        <w:t>مدونة السلوك الوظيفي للعاملين بالجهاز الإداري للدولة بجمهورية مصر العربية</w:t>
      </w:r>
      <w:r w:rsidRPr="00BB20EC">
        <w:rPr>
          <w:rFonts w:ascii="Simplified Arabic" w:hAnsi="Simplified Arabic"/>
          <w:sz w:val="26"/>
          <w:szCs w:val="26"/>
          <w:rtl/>
        </w:rPr>
        <w:t xml:space="preserve">، </w:t>
      </w:r>
      <w:r w:rsidRPr="00BB20EC">
        <w:rPr>
          <w:rFonts w:ascii="Simplified Arabic" w:hAnsi="Simplified Arabic" w:hint="cs"/>
          <w:sz w:val="26"/>
          <w:szCs w:val="26"/>
          <w:rtl/>
        </w:rPr>
        <w:t xml:space="preserve">وزارة التخطيط والمتابعة والإصلاح الإداري، </w:t>
      </w:r>
      <w:r w:rsidRPr="00BB20EC">
        <w:rPr>
          <w:rFonts w:ascii="Simplified Arabic" w:hAnsi="Simplified Arabic"/>
          <w:sz w:val="26"/>
          <w:szCs w:val="26"/>
          <w:rtl/>
        </w:rPr>
        <w:t xml:space="preserve">القاهرة، </w:t>
      </w:r>
      <w:r w:rsidRPr="00BB20EC">
        <w:rPr>
          <w:rFonts w:ascii="Simplified Arabic" w:hAnsi="Simplified Arabic" w:hint="cs"/>
          <w:sz w:val="26"/>
          <w:szCs w:val="26"/>
          <w:rtl/>
        </w:rPr>
        <w:t>2014</w:t>
      </w:r>
      <w:r w:rsidRPr="00BB20EC">
        <w:rPr>
          <w:rFonts w:ascii="Simplified Arabic" w:hAnsi="Simplified Arabic"/>
          <w:sz w:val="26"/>
          <w:szCs w:val="26"/>
          <w:rtl/>
        </w:rPr>
        <w:t xml:space="preserve">. </w:t>
      </w:r>
    </w:p>
    <w:p w:rsidR="00A83C44" w:rsidRPr="00937015" w:rsidRDefault="00A83C44" w:rsidP="004C70C5">
      <w:pPr>
        <w:pStyle w:val="ListParagraph"/>
        <w:numPr>
          <w:ilvl w:val="0"/>
          <w:numId w:val="24"/>
        </w:numPr>
        <w:tabs>
          <w:tab w:val="left" w:pos="935"/>
        </w:tabs>
        <w:bidi/>
        <w:spacing w:line="240" w:lineRule="auto"/>
        <w:contextualSpacing w:val="0"/>
        <w:rPr>
          <w:rFonts w:ascii="Simplified Arabic" w:hAnsi="Simplified Arabic"/>
          <w:spacing w:val="-6"/>
          <w:sz w:val="26"/>
          <w:szCs w:val="26"/>
        </w:rPr>
      </w:pPr>
      <w:r w:rsidRPr="00937015">
        <w:rPr>
          <w:rFonts w:ascii="Simplified Arabic" w:hAnsi="Simplified Arabic" w:hint="cs"/>
          <w:spacing w:val="-6"/>
          <w:sz w:val="26"/>
          <w:szCs w:val="26"/>
          <w:rtl/>
        </w:rPr>
        <w:t xml:space="preserve">حسين حريم: </w:t>
      </w:r>
      <w:r w:rsidRPr="00937015">
        <w:rPr>
          <w:rFonts w:ascii="Simplified Arabic" w:hAnsi="Simplified Arabic" w:hint="cs"/>
          <w:spacing w:val="-6"/>
          <w:sz w:val="26"/>
          <w:szCs w:val="26"/>
          <w:u w:val="single"/>
          <w:rtl/>
        </w:rPr>
        <w:t>إدارة الموارد البشرية: إطار متكامل</w:t>
      </w:r>
      <w:r w:rsidR="00971F66">
        <w:rPr>
          <w:rFonts w:ascii="Simplified Arabic" w:hAnsi="Simplified Arabic" w:hint="cs"/>
          <w:spacing w:val="-6"/>
          <w:sz w:val="26"/>
          <w:szCs w:val="26"/>
          <w:rtl/>
        </w:rPr>
        <w:t>،</w:t>
      </w:r>
      <w:r w:rsidRPr="00937015">
        <w:rPr>
          <w:rFonts w:ascii="Simplified Arabic" w:hAnsi="Simplified Arabic" w:hint="cs"/>
          <w:spacing w:val="-6"/>
          <w:sz w:val="26"/>
          <w:szCs w:val="26"/>
          <w:rtl/>
        </w:rPr>
        <w:t xml:space="preserve"> دار الحامد للنشر والتوزيع، الأردن، 2013.</w:t>
      </w:r>
    </w:p>
    <w:p w:rsidR="00A83C44" w:rsidRPr="00BB20EC" w:rsidRDefault="00A83C44" w:rsidP="004C70C5">
      <w:pPr>
        <w:pStyle w:val="ListParagraph"/>
        <w:numPr>
          <w:ilvl w:val="0"/>
          <w:numId w:val="24"/>
        </w:numPr>
        <w:tabs>
          <w:tab w:val="left" w:pos="935"/>
        </w:tabs>
        <w:bidi/>
        <w:spacing w:line="240" w:lineRule="auto"/>
        <w:contextualSpacing w:val="0"/>
        <w:rPr>
          <w:rFonts w:ascii="Simplified Arabic" w:hAnsi="Simplified Arabic"/>
          <w:sz w:val="26"/>
          <w:szCs w:val="26"/>
        </w:rPr>
      </w:pPr>
      <w:r w:rsidRPr="00BB20EC">
        <w:rPr>
          <w:rFonts w:ascii="Simplified Arabic" w:hAnsi="Simplified Arabic"/>
          <w:sz w:val="26"/>
          <w:szCs w:val="26"/>
          <w:rtl/>
        </w:rPr>
        <w:t xml:space="preserve">حنان إسماعيل أحمد: </w:t>
      </w:r>
      <w:r w:rsidRPr="00BB20EC">
        <w:rPr>
          <w:rFonts w:ascii="Simplified Arabic" w:hAnsi="Simplified Arabic"/>
          <w:sz w:val="26"/>
          <w:szCs w:val="26"/>
        </w:rPr>
        <w:t>"</w:t>
      </w:r>
      <w:r w:rsidRPr="00BB20EC">
        <w:rPr>
          <w:rFonts w:ascii="Simplified Arabic" w:hAnsi="Simplified Arabic"/>
          <w:sz w:val="26"/>
          <w:szCs w:val="26"/>
          <w:rtl/>
        </w:rPr>
        <w:t>اقتصاد المعرفة واستثمارها فى التعليم الجامعي المصري: واقع ورؤى مستقبلية</w:t>
      </w:r>
      <w:r w:rsidRPr="00BB20EC">
        <w:rPr>
          <w:rFonts w:ascii="Simplified Arabic" w:hAnsi="Simplified Arabic"/>
          <w:sz w:val="26"/>
          <w:szCs w:val="26"/>
        </w:rPr>
        <w:t>"</w:t>
      </w:r>
      <w:r w:rsidRPr="00BB20EC">
        <w:rPr>
          <w:rFonts w:ascii="Simplified Arabic" w:hAnsi="Simplified Arabic"/>
          <w:sz w:val="26"/>
          <w:szCs w:val="26"/>
          <w:rtl/>
        </w:rPr>
        <w:t xml:space="preserve">، </w:t>
      </w:r>
      <w:r w:rsidRPr="00E7238D">
        <w:rPr>
          <w:rFonts w:ascii="Simplified Arabic" w:hAnsi="Simplified Arabic"/>
          <w:sz w:val="26"/>
          <w:szCs w:val="26"/>
          <w:u w:val="single"/>
          <w:rtl/>
        </w:rPr>
        <w:t>المؤتمر القومي السنوي الرابع عشر (العربي السادس): آفاق جديدة فى التعليم الجامعي العربي</w:t>
      </w:r>
      <w:r w:rsidRPr="00BB20EC">
        <w:rPr>
          <w:rFonts w:ascii="Simplified Arabic" w:hAnsi="Simplified Arabic"/>
          <w:sz w:val="26"/>
          <w:szCs w:val="26"/>
          <w:rtl/>
        </w:rPr>
        <w:t>، الجزء الأول، مركز تطوير التعليم الجامعي، جامعة عين شمس، القاهرة، 25-26نوفمبر، 2007</w:t>
      </w:r>
      <w:r w:rsidRPr="00BB20EC">
        <w:rPr>
          <w:rFonts w:ascii="Simplified Arabic" w:hAnsi="Simplified Arabic" w:hint="cs"/>
          <w:sz w:val="26"/>
          <w:szCs w:val="26"/>
          <w:rtl/>
        </w:rPr>
        <w:t>.</w:t>
      </w:r>
    </w:p>
    <w:p w:rsidR="00A83C44" w:rsidRPr="00937015" w:rsidRDefault="00A83C44" w:rsidP="004B5111">
      <w:pPr>
        <w:pStyle w:val="ListParagraph"/>
        <w:numPr>
          <w:ilvl w:val="0"/>
          <w:numId w:val="24"/>
        </w:numPr>
        <w:tabs>
          <w:tab w:val="left" w:pos="226"/>
          <w:tab w:val="left" w:pos="935"/>
        </w:tabs>
        <w:bidi/>
        <w:spacing w:line="240" w:lineRule="auto"/>
        <w:contextualSpacing w:val="0"/>
        <w:rPr>
          <w:b/>
          <w:spacing w:val="-4"/>
          <w:sz w:val="26"/>
          <w:szCs w:val="26"/>
          <w:rtl/>
          <w:lang w:bidi="ar-EG"/>
        </w:rPr>
      </w:pPr>
      <w:r w:rsidRPr="00937015">
        <w:rPr>
          <w:rFonts w:hint="cs"/>
          <w:b/>
          <w:spacing w:val="-4"/>
          <w:sz w:val="26"/>
          <w:szCs w:val="26"/>
          <w:rtl/>
          <w:lang w:bidi="ar-EG"/>
        </w:rPr>
        <w:t>خالد صلاح حنفي</w:t>
      </w:r>
      <w:r w:rsidRPr="00937015">
        <w:rPr>
          <w:b/>
          <w:spacing w:val="-4"/>
          <w:sz w:val="26"/>
          <w:szCs w:val="26"/>
          <w:rtl/>
          <w:lang w:bidi="ar-EG"/>
        </w:rPr>
        <w:t xml:space="preserve">: </w:t>
      </w:r>
      <w:r w:rsidR="00971F66">
        <w:rPr>
          <w:rFonts w:hint="cs"/>
          <w:b/>
          <w:spacing w:val="-4"/>
          <w:sz w:val="26"/>
          <w:szCs w:val="26"/>
          <w:rtl/>
          <w:lang w:bidi="ar-EG"/>
        </w:rPr>
        <w:t>"</w:t>
      </w:r>
      <w:r w:rsidRPr="00937015">
        <w:rPr>
          <w:rFonts w:hint="cs"/>
          <w:b/>
          <w:spacing w:val="-4"/>
          <w:sz w:val="26"/>
          <w:szCs w:val="26"/>
          <w:rtl/>
          <w:lang w:bidi="ar-EG"/>
        </w:rPr>
        <w:t>آليات تحسين أوضاع الجامعات المصرية في قوائم التصنيف العالمية كمدخل لتطوير التعليم الجامعي المصري</w:t>
      </w:r>
      <w:r w:rsidR="00971F66">
        <w:rPr>
          <w:rFonts w:hint="cs"/>
          <w:b/>
          <w:spacing w:val="-4"/>
          <w:sz w:val="26"/>
          <w:szCs w:val="26"/>
          <w:rtl/>
          <w:lang w:bidi="ar-EG"/>
        </w:rPr>
        <w:t>"</w:t>
      </w:r>
      <w:r w:rsidRPr="00937015">
        <w:rPr>
          <w:b/>
          <w:spacing w:val="-4"/>
          <w:sz w:val="26"/>
          <w:szCs w:val="26"/>
          <w:rtl/>
          <w:lang w:bidi="ar-EG"/>
        </w:rPr>
        <w:t xml:space="preserve">، </w:t>
      </w:r>
      <w:r w:rsidRPr="00937015">
        <w:rPr>
          <w:b/>
          <w:spacing w:val="-4"/>
          <w:sz w:val="26"/>
          <w:szCs w:val="26"/>
          <w:u w:val="single"/>
          <w:rtl/>
          <w:lang w:bidi="ar-EG"/>
        </w:rPr>
        <w:t xml:space="preserve">المؤتمر القومي السنوي </w:t>
      </w:r>
      <w:r w:rsidRPr="00937015">
        <w:rPr>
          <w:rFonts w:hint="cs"/>
          <w:b/>
          <w:spacing w:val="-4"/>
          <w:sz w:val="26"/>
          <w:szCs w:val="26"/>
          <w:u w:val="single"/>
          <w:rtl/>
          <w:lang w:bidi="ar-EG"/>
        </w:rPr>
        <w:t>الثامن</w:t>
      </w:r>
      <w:r w:rsidRPr="00937015">
        <w:rPr>
          <w:b/>
          <w:spacing w:val="-4"/>
          <w:sz w:val="26"/>
          <w:szCs w:val="26"/>
          <w:u w:val="single"/>
          <w:rtl/>
          <w:lang w:bidi="ar-EG"/>
        </w:rPr>
        <w:t xml:space="preserve"> عشر</w:t>
      </w:r>
      <w:r w:rsidRPr="00937015">
        <w:rPr>
          <w:rFonts w:hint="cs"/>
          <w:b/>
          <w:spacing w:val="-4"/>
          <w:sz w:val="26"/>
          <w:szCs w:val="26"/>
          <w:u w:val="single"/>
          <w:rtl/>
          <w:lang w:bidi="ar-EG"/>
        </w:rPr>
        <w:t xml:space="preserve"> (العربي العاشر): تطوير منظومة الأداء في الجامعات العربية في ضوء المتغيرات العالمية المعاصرة</w:t>
      </w:r>
      <w:r w:rsidRPr="00937015">
        <w:rPr>
          <w:b/>
          <w:spacing w:val="-4"/>
          <w:sz w:val="26"/>
          <w:szCs w:val="26"/>
          <w:rtl/>
          <w:lang w:bidi="ar-EG"/>
        </w:rPr>
        <w:t xml:space="preserve">، مركز تطوير التعليم الجامعي، جامعة عين شمس، القاهرة، </w:t>
      </w:r>
      <w:r w:rsidRPr="00937015">
        <w:rPr>
          <w:rFonts w:hint="cs"/>
          <w:b/>
          <w:spacing w:val="-4"/>
          <w:sz w:val="26"/>
          <w:szCs w:val="26"/>
          <w:rtl/>
          <w:lang w:bidi="ar-EG"/>
        </w:rPr>
        <w:t>10</w:t>
      </w:r>
      <w:r w:rsidRPr="00937015">
        <w:rPr>
          <w:b/>
          <w:spacing w:val="-4"/>
          <w:sz w:val="26"/>
          <w:szCs w:val="26"/>
          <w:rtl/>
          <w:lang w:bidi="ar-EG"/>
        </w:rPr>
        <w:t>-</w:t>
      </w:r>
      <w:r w:rsidRPr="00937015">
        <w:rPr>
          <w:rFonts w:hint="cs"/>
          <w:b/>
          <w:spacing w:val="-4"/>
          <w:sz w:val="26"/>
          <w:szCs w:val="26"/>
          <w:rtl/>
          <w:lang w:bidi="ar-EG"/>
        </w:rPr>
        <w:t>11 أغسطس</w:t>
      </w:r>
      <w:r w:rsidRPr="00937015">
        <w:rPr>
          <w:b/>
          <w:spacing w:val="-4"/>
          <w:sz w:val="26"/>
          <w:szCs w:val="26"/>
          <w:rtl/>
          <w:lang w:bidi="ar-EG"/>
        </w:rPr>
        <w:t xml:space="preserve"> </w:t>
      </w:r>
      <w:r w:rsidRPr="00937015">
        <w:rPr>
          <w:rFonts w:hint="cs"/>
          <w:b/>
          <w:spacing w:val="-4"/>
          <w:sz w:val="26"/>
          <w:szCs w:val="26"/>
          <w:rtl/>
          <w:lang w:bidi="ar-EG"/>
        </w:rPr>
        <w:t xml:space="preserve">2014. </w:t>
      </w:r>
    </w:p>
    <w:p w:rsidR="00565823" w:rsidRPr="00BB20EC" w:rsidRDefault="00565823" w:rsidP="004C70C5">
      <w:pPr>
        <w:pStyle w:val="ListParagraph"/>
        <w:numPr>
          <w:ilvl w:val="0"/>
          <w:numId w:val="24"/>
        </w:numPr>
        <w:tabs>
          <w:tab w:val="left" w:pos="935"/>
        </w:tabs>
        <w:bidi/>
        <w:spacing w:line="240" w:lineRule="auto"/>
        <w:contextualSpacing w:val="0"/>
        <w:rPr>
          <w:rFonts w:ascii="Simplified Arabic" w:hAnsi="Simplified Arabic"/>
          <w:sz w:val="26"/>
          <w:szCs w:val="26"/>
          <w:rtl/>
        </w:rPr>
      </w:pPr>
      <w:r>
        <w:rPr>
          <w:rFonts w:ascii="Simplified Arabic" w:hAnsi="Simplified Arabic" w:hint="cs"/>
          <w:sz w:val="26"/>
          <w:szCs w:val="26"/>
          <w:rtl/>
        </w:rPr>
        <w:t>رشا جمال نور الدين: "محو الأ</w:t>
      </w:r>
      <w:r w:rsidRPr="00BB20EC">
        <w:rPr>
          <w:rFonts w:ascii="Simplified Arabic" w:hAnsi="Simplified Arabic" w:hint="cs"/>
          <w:sz w:val="26"/>
          <w:szCs w:val="26"/>
          <w:rtl/>
        </w:rPr>
        <w:t>مية الرقمية للمرأة العربية على ضوء متطلبات بناء مجتمع المعرفة العربى:</w:t>
      </w:r>
      <w:r>
        <w:rPr>
          <w:rFonts w:ascii="Simplified Arabic" w:hAnsi="Simplified Arabic" w:hint="cs"/>
          <w:sz w:val="26"/>
          <w:szCs w:val="26"/>
          <w:rtl/>
        </w:rPr>
        <w:t xml:space="preserve"> </w:t>
      </w:r>
      <w:r w:rsidRPr="00BB20EC">
        <w:rPr>
          <w:rFonts w:ascii="Simplified Arabic" w:hAnsi="Simplified Arabic" w:hint="cs"/>
          <w:sz w:val="26"/>
          <w:szCs w:val="26"/>
          <w:rtl/>
        </w:rPr>
        <w:t xml:space="preserve">التحديات وآليات المواجهة"، </w:t>
      </w:r>
      <w:r w:rsidRPr="00E7238D">
        <w:rPr>
          <w:rFonts w:ascii="Simplified Arabic" w:hAnsi="Simplified Arabic" w:hint="cs"/>
          <w:sz w:val="26"/>
          <w:szCs w:val="26"/>
          <w:u w:val="single"/>
          <w:rtl/>
        </w:rPr>
        <w:t>المؤتمر الدولى السادس للمركز العربى للتعليم والتنمية: التعليم والبحث العلمى فى مشروع النهضة العربية: آفاق نحو مجتمع المعرفة"</w:t>
      </w:r>
      <w:r w:rsidR="00971F66">
        <w:rPr>
          <w:rFonts w:ascii="Simplified Arabic" w:hAnsi="Simplified Arabic" w:hint="cs"/>
          <w:sz w:val="26"/>
          <w:szCs w:val="26"/>
          <w:rtl/>
        </w:rPr>
        <w:t>، الجزء الأ</w:t>
      </w:r>
      <w:r w:rsidRPr="00BB20EC">
        <w:rPr>
          <w:rFonts w:ascii="Simplified Arabic" w:hAnsi="Simplified Arabic" w:hint="cs"/>
          <w:sz w:val="26"/>
          <w:szCs w:val="26"/>
          <w:rtl/>
        </w:rPr>
        <w:t>ول</w:t>
      </w:r>
      <w:r w:rsidR="00971F66">
        <w:rPr>
          <w:rFonts w:ascii="Simplified Arabic" w:hAnsi="Simplified Arabic" w:hint="cs"/>
          <w:sz w:val="26"/>
          <w:szCs w:val="26"/>
          <w:rtl/>
        </w:rPr>
        <w:t>،</w:t>
      </w:r>
      <w:r w:rsidR="00971F66" w:rsidRPr="00971F66">
        <w:rPr>
          <w:rFonts w:ascii="Simplified Arabic" w:hAnsi="Simplified Arabic" w:hint="cs"/>
          <w:sz w:val="26"/>
          <w:szCs w:val="26"/>
          <w:rtl/>
        </w:rPr>
        <w:t xml:space="preserve"> </w:t>
      </w:r>
      <w:r w:rsidR="00971F66" w:rsidRPr="00BB20EC">
        <w:rPr>
          <w:rFonts w:ascii="Simplified Arabic" w:hAnsi="Simplified Arabic" w:hint="cs"/>
          <w:sz w:val="26"/>
          <w:szCs w:val="26"/>
          <w:rtl/>
        </w:rPr>
        <w:t>المركز العربى للتعليم والتنمي</w:t>
      </w:r>
      <w:r w:rsidR="00971F66">
        <w:rPr>
          <w:rFonts w:ascii="Simplified Arabic" w:hAnsi="Simplified Arabic" w:hint="cs"/>
          <w:sz w:val="26"/>
          <w:szCs w:val="26"/>
          <w:rtl/>
        </w:rPr>
        <w:t>ة، القاهرة</w:t>
      </w:r>
      <w:r w:rsidR="00971F66" w:rsidRPr="00BB20EC">
        <w:rPr>
          <w:rFonts w:ascii="Simplified Arabic" w:hAnsi="Simplified Arabic" w:hint="cs"/>
          <w:sz w:val="26"/>
          <w:szCs w:val="26"/>
          <w:rtl/>
        </w:rPr>
        <w:t xml:space="preserve"> </w:t>
      </w:r>
      <w:r w:rsidR="00971F66">
        <w:rPr>
          <w:rFonts w:ascii="Simplified Arabic" w:hAnsi="Simplified Arabic" w:hint="cs"/>
          <w:sz w:val="26"/>
          <w:szCs w:val="26"/>
          <w:rtl/>
        </w:rPr>
        <w:t>، 5-7 يوليو 2011</w:t>
      </w:r>
      <w:r w:rsidRPr="00BB20EC">
        <w:rPr>
          <w:rFonts w:ascii="Simplified Arabic" w:hAnsi="Simplified Arabic" w:hint="cs"/>
          <w:sz w:val="26"/>
          <w:szCs w:val="26"/>
          <w:rtl/>
        </w:rPr>
        <w:t xml:space="preserve">. </w:t>
      </w:r>
    </w:p>
    <w:p w:rsidR="00565823" w:rsidRDefault="00565823" w:rsidP="004C70C5">
      <w:pPr>
        <w:pStyle w:val="ListParagraph"/>
        <w:numPr>
          <w:ilvl w:val="0"/>
          <w:numId w:val="24"/>
        </w:numPr>
        <w:tabs>
          <w:tab w:val="left" w:pos="84"/>
          <w:tab w:val="left" w:pos="935"/>
        </w:tabs>
        <w:bidi/>
        <w:spacing w:line="240" w:lineRule="auto"/>
        <w:contextualSpacing w:val="0"/>
        <w:rPr>
          <w:b/>
          <w:sz w:val="26"/>
          <w:szCs w:val="26"/>
          <w:lang w:bidi="ar-EG"/>
        </w:rPr>
      </w:pPr>
      <w:r w:rsidRPr="00267E29">
        <w:rPr>
          <w:rFonts w:hint="cs"/>
          <w:b/>
          <w:sz w:val="26"/>
          <w:szCs w:val="26"/>
          <w:rtl/>
          <w:lang w:bidi="ar-EG"/>
        </w:rPr>
        <w:t xml:space="preserve">رمزى أحمد عبدالحي: </w:t>
      </w:r>
      <w:r w:rsidRPr="00267E29">
        <w:rPr>
          <w:rFonts w:hint="cs"/>
          <w:b/>
          <w:sz w:val="26"/>
          <w:szCs w:val="26"/>
          <w:u w:val="single"/>
          <w:rtl/>
          <w:lang w:bidi="ar-EG"/>
        </w:rPr>
        <w:t>تقييم أداء إدارة الجامعية في ضوء إدارة الجودة الشاملة</w:t>
      </w:r>
      <w:r w:rsidRPr="00267E29">
        <w:rPr>
          <w:rFonts w:hint="cs"/>
          <w:b/>
          <w:sz w:val="26"/>
          <w:szCs w:val="26"/>
          <w:rtl/>
          <w:lang w:bidi="ar-EG"/>
        </w:rPr>
        <w:t xml:space="preserve">، دار </w:t>
      </w:r>
      <w:r w:rsidR="00971F66">
        <w:rPr>
          <w:rFonts w:hint="cs"/>
          <w:b/>
          <w:sz w:val="26"/>
          <w:szCs w:val="26"/>
          <w:rtl/>
          <w:lang w:bidi="ar-EG"/>
        </w:rPr>
        <w:t>الوفاء لدينا الطباعة والنشر، الإ</w:t>
      </w:r>
      <w:r w:rsidRPr="00267E29">
        <w:rPr>
          <w:rFonts w:hint="cs"/>
          <w:b/>
          <w:sz w:val="26"/>
          <w:szCs w:val="26"/>
          <w:rtl/>
          <w:lang w:bidi="ar-EG"/>
        </w:rPr>
        <w:t>سكندرية، 2007</w:t>
      </w:r>
      <w:r>
        <w:rPr>
          <w:rFonts w:hint="cs"/>
          <w:b/>
          <w:sz w:val="26"/>
          <w:szCs w:val="26"/>
          <w:rtl/>
          <w:lang w:bidi="ar-EG"/>
        </w:rPr>
        <w:t>.</w:t>
      </w:r>
    </w:p>
    <w:p w:rsidR="00565823" w:rsidRPr="00BB20EC" w:rsidRDefault="00565823" w:rsidP="004C70C5">
      <w:pPr>
        <w:pStyle w:val="ListParagraph"/>
        <w:numPr>
          <w:ilvl w:val="0"/>
          <w:numId w:val="24"/>
        </w:numPr>
        <w:tabs>
          <w:tab w:val="left" w:pos="935"/>
        </w:tabs>
        <w:bidi/>
        <w:spacing w:line="240" w:lineRule="auto"/>
        <w:contextualSpacing w:val="0"/>
        <w:rPr>
          <w:rFonts w:ascii="Simplified Arabic" w:hAnsi="Simplified Arabic"/>
          <w:sz w:val="26"/>
          <w:szCs w:val="26"/>
        </w:rPr>
      </w:pPr>
      <w:r>
        <w:rPr>
          <w:rFonts w:ascii="Simplified Arabic" w:hAnsi="Simplified Arabic" w:hint="cs"/>
          <w:sz w:val="26"/>
          <w:szCs w:val="26"/>
          <w:rtl/>
        </w:rPr>
        <w:lastRenderedPageBreak/>
        <w:t>رئاسة الجمهورية</w:t>
      </w:r>
      <w:r w:rsidRPr="00BB20EC">
        <w:rPr>
          <w:rFonts w:ascii="Simplified Arabic" w:hAnsi="Simplified Arabic"/>
          <w:sz w:val="26"/>
          <w:szCs w:val="26"/>
          <w:rtl/>
        </w:rPr>
        <w:t xml:space="preserve">: </w:t>
      </w:r>
      <w:r w:rsidRPr="00BB20EC">
        <w:rPr>
          <w:rFonts w:ascii="Simplified Arabic" w:hAnsi="Simplified Arabic" w:hint="cs"/>
          <w:sz w:val="26"/>
          <w:szCs w:val="26"/>
          <w:rtl/>
        </w:rPr>
        <w:t>"قانون رقم 81 لسنة 2016 بإصدار قانون الخدمة المدنية"</w:t>
      </w:r>
      <w:r w:rsidRPr="00BB20EC">
        <w:rPr>
          <w:rFonts w:ascii="Simplified Arabic" w:hAnsi="Simplified Arabic"/>
          <w:sz w:val="26"/>
          <w:szCs w:val="26"/>
          <w:rtl/>
        </w:rPr>
        <w:t xml:space="preserve">، </w:t>
      </w:r>
      <w:r w:rsidRPr="00E7238D">
        <w:rPr>
          <w:rFonts w:ascii="Simplified Arabic" w:hAnsi="Simplified Arabic" w:hint="cs"/>
          <w:sz w:val="26"/>
          <w:szCs w:val="26"/>
          <w:u w:val="single"/>
          <w:rtl/>
        </w:rPr>
        <w:t>الجريدة الرسمية</w:t>
      </w:r>
      <w:r w:rsidRPr="00BB20EC">
        <w:rPr>
          <w:rFonts w:ascii="Simplified Arabic" w:hAnsi="Simplified Arabic" w:hint="cs"/>
          <w:sz w:val="26"/>
          <w:szCs w:val="26"/>
          <w:rtl/>
        </w:rPr>
        <w:t>، العدد (43)</w:t>
      </w:r>
      <w:r w:rsidRPr="00BB20EC">
        <w:rPr>
          <w:rFonts w:ascii="Simplified Arabic" w:hAnsi="Simplified Arabic"/>
          <w:sz w:val="26"/>
          <w:szCs w:val="26"/>
          <w:rtl/>
        </w:rPr>
        <w:t xml:space="preserve">، الهيئة العامة لشئون المطابع الأميرية، القاهرة، </w:t>
      </w:r>
      <w:r w:rsidRPr="00BB20EC">
        <w:rPr>
          <w:rFonts w:ascii="Simplified Arabic" w:hAnsi="Simplified Arabic" w:hint="cs"/>
          <w:sz w:val="26"/>
          <w:szCs w:val="26"/>
          <w:rtl/>
        </w:rPr>
        <w:t>أول نوفمبر 2016.</w:t>
      </w:r>
    </w:p>
    <w:p w:rsidR="00A83C44" w:rsidRPr="00BB20EC" w:rsidRDefault="00A83C44" w:rsidP="004C70C5">
      <w:pPr>
        <w:pStyle w:val="ListParagraph"/>
        <w:numPr>
          <w:ilvl w:val="0"/>
          <w:numId w:val="24"/>
        </w:numPr>
        <w:tabs>
          <w:tab w:val="left" w:pos="1076"/>
        </w:tabs>
        <w:bidi/>
        <w:spacing w:line="240" w:lineRule="auto"/>
        <w:contextualSpacing w:val="0"/>
        <w:rPr>
          <w:rFonts w:ascii="Simplified Arabic" w:hAnsi="Simplified Arabic"/>
          <w:sz w:val="26"/>
          <w:szCs w:val="26"/>
          <w:rtl/>
        </w:rPr>
      </w:pPr>
      <w:r w:rsidRPr="00BB20EC">
        <w:rPr>
          <w:rFonts w:ascii="Simplified Arabic" w:hAnsi="Simplified Arabic" w:hint="cs"/>
          <w:sz w:val="26"/>
          <w:szCs w:val="26"/>
          <w:rtl/>
        </w:rPr>
        <w:t>سحر الكعبي:</w:t>
      </w:r>
      <w:r w:rsidR="004B2AA1">
        <w:rPr>
          <w:rFonts w:ascii="Simplified Arabic" w:hAnsi="Simplified Arabic" w:hint="cs"/>
          <w:sz w:val="26"/>
          <w:szCs w:val="26"/>
          <w:rtl/>
        </w:rPr>
        <w:t xml:space="preserve"> "الموارد البشرية بين الفقد والإ</w:t>
      </w:r>
      <w:r w:rsidRPr="00BB20EC">
        <w:rPr>
          <w:rFonts w:ascii="Simplified Arabic" w:hAnsi="Simplified Arabic" w:hint="cs"/>
          <w:sz w:val="26"/>
          <w:szCs w:val="26"/>
          <w:rtl/>
        </w:rPr>
        <w:t xml:space="preserve">دارة"، </w:t>
      </w:r>
      <w:r w:rsidRPr="00BB20EC">
        <w:rPr>
          <w:rFonts w:ascii="Simplified Arabic" w:hAnsi="Simplified Arabic" w:hint="cs"/>
          <w:sz w:val="26"/>
          <w:szCs w:val="26"/>
          <w:u w:val="single"/>
          <w:rtl/>
        </w:rPr>
        <w:t>المؤتمر العربي العاشر لإدارة الموارد البشرية والتدريب</w:t>
      </w:r>
      <w:r w:rsidRPr="00BB20EC">
        <w:rPr>
          <w:rFonts w:ascii="Simplified Arabic" w:hAnsi="Simplified Arabic" w:hint="cs"/>
          <w:sz w:val="26"/>
          <w:szCs w:val="26"/>
          <w:rtl/>
        </w:rPr>
        <w:t>، اتحاد المدربين العرب، الكويت، 17-19 أبريل 2016.</w:t>
      </w:r>
    </w:p>
    <w:p w:rsidR="00A83C44" w:rsidRPr="00BB20EC" w:rsidRDefault="004B5111" w:rsidP="004C70C5">
      <w:pPr>
        <w:pStyle w:val="ListParagraph"/>
        <w:numPr>
          <w:ilvl w:val="0"/>
          <w:numId w:val="24"/>
        </w:numPr>
        <w:tabs>
          <w:tab w:val="left" w:pos="935"/>
        </w:tabs>
        <w:bidi/>
        <w:spacing w:line="240" w:lineRule="auto"/>
        <w:contextualSpacing w:val="0"/>
        <w:rPr>
          <w:rFonts w:ascii="Simplified Arabic" w:hAnsi="Simplified Arabic"/>
          <w:sz w:val="26"/>
          <w:szCs w:val="26"/>
          <w:rtl/>
        </w:rPr>
      </w:pPr>
      <w:r>
        <w:rPr>
          <w:rFonts w:ascii="Simplified Arabic" w:hAnsi="Simplified Arabic" w:hint="cs"/>
          <w:sz w:val="26"/>
          <w:szCs w:val="26"/>
          <w:rtl/>
        </w:rPr>
        <w:t>سماح محمود بدران: "</w:t>
      </w:r>
      <w:r w:rsidR="00A83C44" w:rsidRPr="00BB20EC">
        <w:rPr>
          <w:rFonts w:ascii="Simplified Arabic" w:hAnsi="Simplified Arabic" w:hint="cs"/>
          <w:sz w:val="26"/>
          <w:szCs w:val="26"/>
          <w:rtl/>
        </w:rPr>
        <w:t>تنمية مهارات إدارة الموارد البشرية لتطوير فعالية الالتزام التنظيمي للعاملين: دراسة تطبيقية على قطاع العاملين بجامعة بنها"، رسالة ماجستير غير منشور، كلية التجارة، جامعة بنها، 2015.</w:t>
      </w:r>
    </w:p>
    <w:p w:rsidR="00A83C44" w:rsidRPr="00BB20EC" w:rsidRDefault="00A83C44" w:rsidP="004B5111">
      <w:pPr>
        <w:pStyle w:val="ListParagraph"/>
        <w:numPr>
          <w:ilvl w:val="0"/>
          <w:numId w:val="24"/>
        </w:numPr>
        <w:tabs>
          <w:tab w:val="left" w:pos="935"/>
        </w:tabs>
        <w:bidi/>
        <w:spacing w:line="240" w:lineRule="auto"/>
        <w:contextualSpacing w:val="0"/>
        <w:rPr>
          <w:rFonts w:ascii="Simplified Arabic" w:hAnsi="Simplified Arabic"/>
          <w:sz w:val="26"/>
          <w:szCs w:val="26"/>
        </w:rPr>
      </w:pPr>
      <w:r w:rsidRPr="00BB20EC">
        <w:rPr>
          <w:rFonts w:ascii="Simplified Arabic" w:hAnsi="Simplified Arabic" w:hint="cs"/>
          <w:sz w:val="26"/>
          <w:szCs w:val="26"/>
          <w:rtl/>
        </w:rPr>
        <w:t>شاكر محمد</w:t>
      </w:r>
      <w:r w:rsidRPr="00BB20EC">
        <w:rPr>
          <w:rFonts w:ascii="Simplified Arabic" w:hAnsi="Simplified Arabic"/>
          <w:sz w:val="26"/>
          <w:szCs w:val="26"/>
          <w:rtl/>
        </w:rPr>
        <w:t xml:space="preserve"> </w:t>
      </w:r>
      <w:r w:rsidRPr="00BB20EC">
        <w:rPr>
          <w:rFonts w:ascii="Simplified Arabic" w:hAnsi="Simplified Arabic" w:hint="cs"/>
          <w:sz w:val="26"/>
          <w:szCs w:val="26"/>
          <w:rtl/>
        </w:rPr>
        <w:t>فتحي</w:t>
      </w:r>
      <w:r w:rsidRPr="00BB20EC">
        <w:rPr>
          <w:rFonts w:ascii="Simplified Arabic" w:hAnsi="Simplified Arabic"/>
          <w:sz w:val="26"/>
          <w:szCs w:val="26"/>
          <w:rtl/>
        </w:rPr>
        <w:t xml:space="preserve">: </w:t>
      </w:r>
      <w:r w:rsidRPr="00BB20EC">
        <w:rPr>
          <w:rFonts w:ascii="Simplified Arabic" w:hAnsi="Simplified Arabic"/>
          <w:sz w:val="26"/>
          <w:szCs w:val="26"/>
        </w:rPr>
        <w:t>"</w:t>
      </w:r>
      <w:r w:rsidRPr="00BB20EC">
        <w:rPr>
          <w:rFonts w:ascii="Simplified Arabic" w:hAnsi="Simplified Arabic" w:hint="cs"/>
          <w:sz w:val="26"/>
          <w:szCs w:val="26"/>
          <w:rtl/>
        </w:rPr>
        <w:t>الارتقاء بالهيئة التعليمية في مؤسسات التعليم العالي في الوطن العربي (صيغ التنمية المهنية نموذج)</w:t>
      </w:r>
      <w:r w:rsidRPr="00BB20EC">
        <w:rPr>
          <w:rFonts w:ascii="Simplified Arabic" w:hAnsi="Simplified Arabic"/>
          <w:sz w:val="26"/>
          <w:szCs w:val="26"/>
        </w:rPr>
        <w:t>"</w:t>
      </w:r>
      <w:r w:rsidRPr="00BB20EC">
        <w:rPr>
          <w:rFonts w:ascii="Simplified Arabic" w:hAnsi="Simplified Arabic"/>
          <w:sz w:val="26"/>
          <w:szCs w:val="26"/>
          <w:rtl/>
        </w:rPr>
        <w:t xml:space="preserve">، </w:t>
      </w:r>
      <w:r w:rsidRPr="00E7238D">
        <w:rPr>
          <w:rFonts w:ascii="Simplified Arabic" w:hAnsi="Simplified Arabic"/>
          <w:sz w:val="26"/>
          <w:szCs w:val="26"/>
          <w:u w:val="single"/>
          <w:rtl/>
        </w:rPr>
        <w:t xml:space="preserve">المؤتمر القومي السنوي </w:t>
      </w:r>
      <w:r w:rsidRPr="00E7238D">
        <w:rPr>
          <w:rFonts w:ascii="Simplified Arabic" w:hAnsi="Simplified Arabic" w:hint="cs"/>
          <w:sz w:val="26"/>
          <w:szCs w:val="26"/>
          <w:u w:val="single"/>
          <w:rtl/>
        </w:rPr>
        <w:t>الثامن</w:t>
      </w:r>
      <w:r w:rsidRPr="00E7238D">
        <w:rPr>
          <w:rFonts w:ascii="Simplified Arabic" w:hAnsi="Simplified Arabic"/>
          <w:sz w:val="26"/>
          <w:szCs w:val="26"/>
          <w:u w:val="single"/>
          <w:rtl/>
        </w:rPr>
        <w:t xml:space="preserve"> عش</w:t>
      </w:r>
      <w:r w:rsidRPr="00E7238D">
        <w:rPr>
          <w:rFonts w:ascii="Simplified Arabic" w:hAnsi="Simplified Arabic" w:hint="cs"/>
          <w:sz w:val="26"/>
          <w:szCs w:val="26"/>
          <w:u w:val="single"/>
          <w:rtl/>
        </w:rPr>
        <w:t>ر</w:t>
      </w:r>
      <w:r w:rsidRPr="00E7238D">
        <w:rPr>
          <w:rFonts w:ascii="Simplified Arabic" w:hAnsi="Simplified Arabic"/>
          <w:sz w:val="26"/>
          <w:szCs w:val="26"/>
          <w:u w:val="single"/>
          <w:rtl/>
        </w:rPr>
        <w:t xml:space="preserve">: </w:t>
      </w:r>
      <w:r w:rsidRPr="00E7238D">
        <w:rPr>
          <w:rFonts w:ascii="Simplified Arabic" w:hAnsi="Simplified Arabic" w:hint="cs"/>
          <w:sz w:val="26"/>
          <w:szCs w:val="26"/>
          <w:u w:val="single"/>
          <w:rtl/>
        </w:rPr>
        <w:t>اتجاهات معاصرة في تطوير التعليم في الوطن العربي</w:t>
      </w:r>
      <w:r w:rsidRPr="00BB20EC">
        <w:rPr>
          <w:rFonts w:ascii="Simplified Arabic" w:hAnsi="Simplified Arabic"/>
          <w:sz w:val="26"/>
          <w:szCs w:val="26"/>
          <w:rtl/>
        </w:rPr>
        <w:t xml:space="preserve">، </w:t>
      </w:r>
      <w:r w:rsidRPr="00BB20EC">
        <w:rPr>
          <w:rFonts w:ascii="Simplified Arabic" w:hAnsi="Simplified Arabic" w:hint="cs"/>
          <w:sz w:val="26"/>
          <w:szCs w:val="26"/>
          <w:rtl/>
        </w:rPr>
        <w:t>المجلد</w:t>
      </w:r>
      <w:r w:rsidRPr="00BB20EC">
        <w:rPr>
          <w:rFonts w:ascii="Simplified Arabic" w:hAnsi="Simplified Arabic"/>
          <w:sz w:val="26"/>
          <w:szCs w:val="26"/>
          <w:rtl/>
        </w:rPr>
        <w:t xml:space="preserve"> الأول، </w:t>
      </w:r>
      <w:r w:rsidRPr="00BB20EC">
        <w:rPr>
          <w:rFonts w:ascii="Simplified Arabic" w:hAnsi="Simplified Arabic" w:hint="cs"/>
          <w:sz w:val="26"/>
          <w:szCs w:val="26"/>
          <w:rtl/>
        </w:rPr>
        <w:t>الجمعية المصرية للتربية المقارنة والإدارة التعليمية بالتعاون مع كلية التربية-جامعة بني يوسف</w:t>
      </w:r>
      <w:r w:rsidRPr="00BB20EC">
        <w:rPr>
          <w:rFonts w:ascii="Simplified Arabic" w:hAnsi="Simplified Arabic"/>
          <w:sz w:val="26"/>
          <w:szCs w:val="26"/>
          <w:rtl/>
        </w:rPr>
        <w:t xml:space="preserve">، القاهرة، </w:t>
      </w:r>
      <w:r w:rsidRPr="00BB20EC">
        <w:rPr>
          <w:rFonts w:ascii="Simplified Arabic" w:hAnsi="Simplified Arabic" w:hint="cs"/>
          <w:sz w:val="26"/>
          <w:szCs w:val="26"/>
          <w:rtl/>
        </w:rPr>
        <w:t>6</w:t>
      </w:r>
      <w:r w:rsidRPr="00BB20EC">
        <w:rPr>
          <w:rFonts w:ascii="Simplified Arabic" w:hAnsi="Simplified Arabic"/>
          <w:sz w:val="26"/>
          <w:szCs w:val="26"/>
          <w:rtl/>
        </w:rPr>
        <w:t>-</w:t>
      </w:r>
      <w:r w:rsidRPr="00BB20EC">
        <w:rPr>
          <w:rFonts w:ascii="Simplified Arabic" w:hAnsi="Simplified Arabic" w:hint="cs"/>
          <w:sz w:val="26"/>
          <w:szCs w:val="26"/>
          <w:rtl/>
        </w:rPr>
        <w:t>7 فبراير</w:t>
      </w:r>
      <w:r w:rsidRPr="00BB20EC">
        <w:rPr>
          <w:rFonts w:ascii="Simplified Arabic" w:hAnsi="Simplified Arabic"/>
          <w:sz w:val="26"/>
          <w:szCs w:val="26"/>
          <w:rtl/>
        </w:rPr>
        <w:t xml:space="preserve"> </w:t>
      </w:r>
      <w:r w:rsidRPr="00BB20EC">
        <w:rPr>
          <w:rFonts w:ascii="Simplified Arabic" w:hAnsi="Simplified Arabic" w:hint="cs"/>
          <w:sz w:val="26"/>
          <w:szCs w:val="26"/>
          <w:rtl/>
        </w:rPr>
        <w:t>2010.</w:t>
      </w:r>
    </w:p>
    <w:p w:rsidR="00A83C44" w:rsidRPr="00BB20EC" w:rsidRDefault="00A83C44" w:rsidP="004C70C5">
      <w:pPr>
        <w:pStyle w:val="ListParagraph"/>
        <w:numPr>
          <w:ilvl w:val="0"/>
          <w:numId w:val="24"/>
        </w:numPr>
        <w:tabs>
          <w:tab w:val="left" w:pos="935"/>
        </w:tabs>
        <w:bidi/>
        <w:spacing w:line="240" w:lineRule="auto"/>
        <w:contextualSpacing w:val="0"/>
        <w:rPr>
          <w:rFonts w:ascii="Simplified Arabic" w:hAnsi="Simplified Arabic"/>
          <w:sz w:val="26"/>
          <w:szCs w:val="26"/>
          <w:rtl/>
        </w:rPr>
      </w:pPr>
      <w:r w:rsidRPr="00BB20EC">
        <w:rPr>
          <w:rFonts w:ascii="Simplified Arabic" w:hAnsi="Simplified Arabic" w:hint="cs"/>
          <w:sz w:val="26"/>
          <w:szCs w:val="26"/>
          <w:rtl/>
        </w:rPr>
        <w:t xml:space="preserve">شيرين عيد مرسي: "تفعيل دور التعليم الجامعي في تلبية متطلبات تنمية رأس المال الفكري: دراسة مستقبلية"، </w:t>
      </w:r>
      <w:r w:rsidRPr="00BB20EC">
        <w:rPr>
          <w:rFonts w:ascii="Simplified Arabic" w:hAnsi="Simplified Arabic" w:hint="cs"/>
          <w:sz w:val="26"/>
          <w:szCs w:val="26"/>
          <w:u w:val="single"/>
          <w:rtl/>
        </w:rPr>
        <w:t>مجلة كلية التربية-جامعة بنها</w:t>
      </w:r>
      <w:r w:rsidRPr="00BB20EC">
        <w:rPr>
          <w:rFonts w:ascii="Simplified Arabic" w:hAnsi="Simplified Arabic" w:hint="cs"/>
          <w:sz w:val="26"/>
          <w:szCs w:val="26"/>
          <w:rtl/>
        </w:rPr>
        <w:t>، العد</w:t>
      </w:r>
      <w:r>
        <w:rPr>
          <w:rFonts w:ascii="Simplified Arabic" w:hAnsi="Simplified Arabic" w:hint="cs"/>
          <w:sz w:val="26"/>
          <w:szCs w:val="26"/>
          <w:rtl/>
        </w:rPr>
        <w:t>د (95)، المجلد (24)، يوليو 2013</w:t>
      </w:r>
      <w:r w:rsidRPr="00BB20EC">
        <w:rPr>
          <w:rFonts w:ascii="Simplified Arabic" w:hAnsi="Simplified Arabic" w:hint="cs"/>
          <w:sz w:val="26"/>
          <w:szCs w:val="26"/>
          <w:rtl/>
        </w:rPr>
        <w:t>.</w:t>
      </w:r>
    </w:p>
    <w:p w:rsidR="00A83C44" w:rsidRPr="00BB20EC" w:rsidRDefault="004B2AA1" w:rsidP="004C70C5">
      <w:pPr>
        <w:pStyle w:val="ListParagraph"/>
        <w:numPr>
          <w:ilvl w:val="0"/>
          <w:numId w:val="24"/>
        </w:numPr>
        <w:tabs>
          <w:tab w:val="left" w:pos="935"/>
        </w:tabs>
        <w:bidi/>
        <w:spacing w:line="240" w:lineRule="auto"/>
        <w:contextualSpacing w:val="0"/>
        <w:rPr>
          <w:rFonts w:ascii="Simplified Arabic" w:hAnsi="Simplified Arabic"/>
          <w:sz w:val="26"/>
          <w:szCs w:val="26"/>
          <w:rtl/>
        </w:rPr>
      </w:pPr>
      <w:r>
        <w:rPr>
          <w:rFonts w:ascii="Simplified Arabic" w:hAnsi="Simplified Arabic" w:hint="cs"/>
          <w:sz w:val="26"/>
          <w:szCs w:val="26"/>
          <w:rtl/>
        </w:rPr>
        <w:t>عاد</w:t>
      </w:r>
      <w:r w:rsidR="00A83C44" w:rsidRPr="00BB20EC">
        <w:rPr>
          <w:rFonts w:ascii="Simplified Arabic" w:hAnsi="Simplified Arabic" w:hint="cs"/>
          <w:sz w:val="26"/>
          <w:szCs w:val="26"/>
          <w:rtl/>
        </w:rPr>
        <w:t xml:space="preserve">ل محمد زايد: </w:t>
      </w:r>
      <w:r w:rsidR="00A83C44" w:rsidRPr="00E7238D">
        <w:rPr>
          <w:rFonts w:ascii="Simplified Arabic" w:hAnsi="Simplified Arabic" w:hint="cs"/>
          <w:sz w:val="26"/>
          <w:szCs w:val="26"/>
          <w:u w:val="single"/>
          <w:rtl/>
        </w:rPr>
        <w:t xml:space="preserve">إدارة الموارد البشرية </w:t>
      </w:r>
      <w:r w:rsidR="00A83C44" w:rsidRPr="00E7238D">
        <w:rPr>
          <w:rFonts w:ascii="Simplified Arabic" w:hAnsi="Simplified Arabic"/>
          <w:sz w:val="26"/>
          <w:szCs w:val="26"/>
          <w:u w:val="single"/>
          <w:rtl/>
        </w:rPr>
        <w:t>–</w:t>
      </w:r>
      <w:r w:rsidR="00A83C44" w:rsidRPr="00E7238D">
        <w:rPr>
          <w:rFonts w:ascii="Simplified Arabic" w:hAnsi="Simplified Arabic" w:hint="cs"/>
          <w:sz w:val="26"/>
          <w:szCs w:val="26"/>
          <w:u w:val="single"/>
          <w:rtl/>
        </w:rPr>
        <w:t>رؤية استراتيجية</w:t>
      </w:r>
      <w:r w:rsidR="00A83C44" w:rsidRPr="00BB20EC">
        <w:rPr>
          <w:rFonts w:ascii="Simplified Arabic" w:hAnsi="Simplified Arabic" w:hint="cs"/>
          <w:sz w:val="26"/>
          <w:szCs w:val="26"/>
          <w:rtl/>
        </w:rPr>
        <w:t>، حقوق الطبع محفوظة للمؤلف، القاهرة، 2003.</w:t>
      </w:r>
    </w:p>
    <w:p w:rsidR="00A83C44" w:rsidRPr="00BB20EC" w:rsidRDefault="00A83C44" w:rsidP="004C70C5">
      <w:pPr>
        <w:pStyle w:val="ListParagraph"/>
        <w:numPr>
          <w:ilvl w:val="0"/>
          <w:numId w:val="24"/>
        </w:numPr>
        <w:tabs>
          <w:tab w:val="left" w:pos="935"/>
        </w:tabs>
        <w:bidi/>
        <w:spacing w:line="240" w:lineRule="auto"/>
        <w:contextualSpacing w:val="0"/>
        <w:rPr>
          <w:rFonts w:ascii="Simplified Arabic" w:hAnsi="Simplified Arabic"/>
          <w:sz w:val="26"/>
          <w:szCs w:val="26"/>
        </w:rPr>
      </w:pPr>
      <w:r>
        <w:rPr>
          <w:rFonts w:ascii="Simplified Arabic" w:hAnsi="Simplified Arabic" w:hint="cs"/>
          <w:sz w:val="26"/>
          <w:szCs w:val="26"/>
          <w:rtl/>
        </w:rPr>
        <w:t xml:space="preserve">عبد </w:t>
      </w:r>
      <w:r w:rsidRPr="00BB20EC">
        <w:rPr>
          <w:rFonts w:ascii="Simplified Arabic" w:hAnsi="Simplified Arabic" w:hint="cs"/>
          <w:sz w:val="26"/>
          <w:szCs w:val="26"/>
          <w:rtl/>
        </w:rPr>
        <w:t xml:space="preserve">الإله يوسف الخشاب، مجذاب بدر العناد: </w:t>
      </w:r>
      <w:r w:rsidRPr="00E7238D">
        <w:rPr>
          <w:rFonts w:ascii="Simplified Arabic" w:hAnsi="Simplified Arabic" w:hint="cs"/>
          <w:sz w:val="26"/>
          <w:szCs w:val="26"/>
          <w:u w:val="single"/>
          <w:rtl/>
        </w:rPr>
        <w:t>التمويل الذاتى للتعليم العالى فى الدول النامية وتوجهاته مع التركيز على تجربة جامعة بغداد</w:t>
      </w:r>
      <w:r w:rsidRPr="00BB20EC">
        <w:rPr>
          <w:rFonts w:ascii="Simplified Arabic" w:hAnsi="Simplified Arabic" w:hint="cs"/>
          <w:sz w:val="26"/>
          <w:szCs w:val="26"/>
          <w:rtl/>
        </w:rPr>
        <w:t>، الدار الدولية للاس</w:t>
      </w:r>
      <w:r>
        <w:rPr>
          <w:rFonts w:ascii="Simplified Arabic" w:hAnsi="Simplified Arabic" w:hint="cs"/>
          <w:sz w:val="26"/>
          <w:szCs w:val="26"/>
          <w:rtl/>
        </w:rPr>
        <w:t>تثمارات الثقافية، القاهرة، 2001</w:t>
      </w:r>
      <w:r w:rsidRPr="00BB20EC">
        <w:rPr>
          <w:rFonts w:ascii="Simplified Arabic" w:hAnsi="Simplified Arabic" w:hint="cs"/>
          <w:sz w:val="26"/>
          <w:szCs w:val="26"/>
          <w:rtl/>
        </w:rPr>
        <w:t>.</w:t>
      </w:r>
    </w:p>
    <w:p w:rsidR="00A83C44" w:rsidRPr="00BB20EC" w:rsidRDefault="00A83C44" w:rsidP="004B5111">
      <w:pPr>
        <w:pStyle w:val="ListParagraph"/>
        <w:numPr>
          <w:ilvl w:val="0"/>
          <w:numId w:val="24"/>
        </w:numPr>
        <w:tabs>
          <w:tab w:val="left" w:pos="935"/>
        </w:tabs>
        <w:bidi/>
        <w:spacing w:line="240" w:lineRule="auto"/>
        <w:contextualSpacing w:val="0"/>
        <w:rPr>
          <w:rFonts w:ascii="Simplified Arabic" w:hAnsi="Simplified Arabic"/>
          <w:sz w:val="26"/>
          <w:szCs w:val="26"/>
          <w:rtl/>
        </w:rPr>
      </w:pPr>
      <w:r w:rsidRPr="00BB20EC">
        <w:rPr>
          <w:rFonts w:ascii="Simplified Arabic" w:hAnsi="Simplified Arabic"/>
          <w:sz w:val="26"/>
          <w:szCs w:val="26"/>
        </w:rPr>
        <w:t xml:space="preserve"> </w:t>
      </w:r>
      <w:r w:rsidRPr="00BB20EC">
        <w:rPr>
          <w:rFonts w:ascii="Simplified Arabic" w:hAnsi="Simplified Arabic" w:hint="cs"/>
          <w:sz w:val="26"/>
          <w:szCs w:val="26"/>
          <w:rtl/>
        </w:rPr>
        <w:t>عبد</w:t>
      </w:r>
      <w:r w:rsidR="004B2AA1">
        <w:rPr>
          <w:rFonts w:ascii="Simplified Arabic" w:hAnsi="Simplified Arabic" w:hint="cs"/>
          <w:sz w:val="26"/>
          <w:szCs w:val="26"/>
          <w:rtl/>
        </w:rPr>
        <w:t xml:space="preserve"> </w:t>
      </w:r>
      <w:r w:rsidRPr="00BB20EC">
        <w:rPr>
          <w:rFonts w:ascii="Simplified Arabic" w:hAnsi="Simplified Arabic" w:hint="cs"/>
          <w:sz w:val="26"/>
          <w:szCs w:val="26"/>
          <w:rtl/>
        </w:rPr>
        <w:t>الباسط محمد</w:t>
      </w:r>
      <w:r w:rsidRPr="00BB20EC">
        <w:rPr>
          <w:rFonts w:ascii="Simplified Arabic" w:hAnsi="Simplified Arabic"/>
          <w:sz w:val="26"/>
          <w:szCs w:val="26"/>
          <w:rtl/>
        </w:rPr>
        <w:t xml:space="preserve"> </w:t>
      </w:r>
      <w:r w:rsidRPr="00BB20EC">
        <w:rPr>
          <w:rFonts w:ascii="Simplified Arabic" w:hAnsi="Simplified Arabic" w:hint="cs"/>
          <w:sz w:val="26"/>
          <w:szCs w:val="26"/>
          <w:rtl/>
        </w:rPr>
        <w:t>دياب</w:t>
      </w:r>
      <w:r w:rsidRPr="00BB20EC">
        <w:rPr>
          <w:rFonts w:ascii="Simplified Arabic" w:hAnsi="Simplified Arabic"/>
          <w:sz w:val="26"/>
          <w:szCs w:val="26"/>
          <w:rtl/>
        </w:rPr>
        <w:t xml:space="preserve">: </w:t>
      </w:r>
      <w:r w:rsidRPr="00BB20EC">
        <w:rPr>
          <w:rFonts w:ascii="Simplified Arabic" w:hAnsi="Simplified Arabic"/>
          <w:sz w:val="26"/>
          <w:szCs w:val="26"/>
        </w:rPr>
        <w:t>"</w:t>
      </w:r>
      <w:r w:rsidRPr="00BB20EC">
        <w:rPr>
          <w:rFonts w:ascii="Simplified Arabic" w:hAnsi="Simplified Arabic" w:hint="cs"/>
          <w:sz w:val="26"/>
          <w:szCs w:val="26"/>
          <w:rtl/>
        </w:rPr>
        <w:t>تطوير القدرة التنافسية للجامعات المصرية في ضوء خبرات وتجارب جامعات بعض الدول المتقدمة"</w:t>
      </w:r>
      <w:r w:rsidRPr="00BB20EC">
        <w:rPr>
          <w:rFonts w:ascii="Simplified Arabic" w:hAnsi="Simplified Arabic"/>
          <w:sz w:val="26"/>
          <w:szCs w:val="26"/>
          <w:rtl/>
        </w:rPr>
        <w:t xml:space="preserve">، </w:t>
      </w:r>
      <w:r w:rsidRPr="00BB20EC">
        <w:rPr>
          <w:rFonts w:ascii="Simplified Arabic" w:hAnsi="Simplified Arabic"/>
          <w:sz w:val="26"/>
          <w:szCs w:val="26"/>
          <w:u w:val="single"/>
          <w:rtl/>
        </w:rPr>
        <w:t xml:space="preserve">المؤتمر القومي السنوي </w:t>
      </w:r>
      <w:r w:rsidRPr="00BB20EC">
        <w:rPr>
          <w:rFonts w:ascii="Simplified Arabic" w:hAnsi="Simplified Arabic" w:hint="cs"/>
          <w:sz w:val="26"/>
          <w:szCs w:val="26"/>
          <w:u w:val="single"/>
          <w:rtl/>
        </w:rPr>
        <w:t>الثامن</w:t>
      </w:r>
      <w:r w:rsidRPr="00BB20EC">
        <w:rPr>
          <w:rFonts w:ascii="Simplified Arabic" w:hAnsi="Simplified Arabic"/>
          <w:sz w:val="26"/>
          <w:szCs w:val="26"/>
          <w:u w:val="single"/>
          <w:rtl/>
        </w:rPr>
        <w:t xml:space="preserve"> عش</w:t>
      </w:r>
      <w:r w:rsidRPr="00BB20EC">
        <w:rPr>
          <w:rFonts w:ascii="Simplified Arabic" w:hAnsi="Simplified Arabic" w:hint="cs"/>
          <w:sz w:val="26"/>
          <w:szCs w:val="26"/>
          <w:u w:val="single"/>
          <w:rtl/>
        </w:rPr>
        <w:t>ر</w:t>
      </w:r>
      <w:r w:rsidRPr="00BB20EC">
        <w:rPr>
          <w:rFonts w:ascii="Simplified Arabic" w:hAnsi="Simplified Arabic"/>
          <w:sz w:val="26"/>
          <w:szCs w:val="26"/>
          <w:u w:val="single"/>
          <w:rtl/>
        </w:rPr>
        <w:t xml:space="preserve">: </w:t>
      </w:r>
      <w:r w:rsidRPr="00BB20EC">
        <w:rPr>
          <w:rFonts w:ascii="Simplified Arabic" w:hAnsi="Simplified Arabic" w:hint="cs"/>
          <w:sz w:val="26"/>
          <w:szCs w:val="26"/>
          <w:u w:val="single"/>
          <w:rtl/>
        </w:rPr>
        <w:t>اتجاهات معاصرة في تطوير التعليم في الوطن العربي</w:t>
      </w:r>
      <w:r w:rsidRPr="00BB20EC">
        <w:rPr>
          <w:rFonts w:ascii="Simplified Arabic" w:hAnsi="Simplified Arabic"/>
          <w:sz w:val="26"/>
          <w:szCs w:val="26"/>
          <w:rtl/>
        </w:rPr>
        <w:t xml:space="preserve">، </w:t>
      </w:r>
      <w:r w:rsidRPr="00BB20EC">
        <w:rPr>
          <w:rFonts w:ascii="Simplified Arabic" w:hAnsi="Simplified Arabic" w:hint="cs"/>
          <w:sz w:val="26"/>
          <w:szCs w:val="26"/>
          <w:rtl/>
        </w:rPr>
        <w:t>المجلد</w:t>
      </w:r>
      <w:r w:rsidRPr="00BB20EC">
        <w:rPr>
          <w:rFonts w:ascii="Simplified Arabic" w:hAnsi="Simplified Arabic"/>
          <w:sz w:val="26"/>
          <w:szCs w:val="26"/>
          <w:rtl/>
        </w:rPr>
        <w:t xml:space="preserve"> الأول، </w:t>
      </w:r>
      <w:r w:rsidRPr="00BB20EC">
        <w:rPr>
          <w:rFonts w:ascii="Simplified Arabic" w:hAnsi="Simplified Arabic" w:hint="cs"/>
          <w:sz w:val="26"/>
          <w:szCs w:val="26"/>
          <w:rtl/>
        </w:rPr>
        <w:t>الجمعية المصرية للتربية المقارنة والإدارة التعليمية بالتعاون مع كلية التربية-جامعة بني سويف</w:t>
      </w:r>
      <w:r w:rsidRPr="00BB20EC">
        <w:rPr>
          <w:rFonts w:ascii="Simplified Arabic" w:hAnsi="Simplified Arabic"/>
          <w:sz w:val="26"/>
          <w:szCs w:val="26"/>
          <w:rtl/>
        </w:rPr>
        <w:t xml:space="preserve">، القاهرة، </w:t>
      </w:r>
      <w:r w:rsidRPr="00BB20EC">
        <w:rPr>
          <w:rFonts w:ascii="Simplified Arabic" w:hAnsi="Simplified Arabic" w:hint="cs"/>
          <w:sz w:val="26"/>
          <w:szCs w:val="26"/>
          <w:rtl/>
        </w:rPr>
        <w:t>6</w:t>
      </w:r>
      <w:r w:rsidRPr="00BB20EC">
        <w:rPr>
          <w:rFonts w:ascii="Simplified Arabic" w:hAnsi="Simplified Arabic"/>
          <w:sz w:val="26"/>
          <w:szCs w:val="26"/>
          <w:rtl/>
        </w:rPr>
        <w:t>-</w:t>
      </w:r>
      <w:r w:rsidRPr="00BB20EC">
        <w:rPr>
          <w:rFonts w:ascii="Simplified Arabic" w:hAnsi="Simplified Arabic" w:hint="cs"/>
          <w:sz w:val="26"/>
          <w:szCs w:val="26"/>
          <w:rtl/>
        </w:rPr>
        <w:t>7 فبراير</w:t>
      </w:r>
      <w:r w:rsidRPr="00BB20EC">
        <w:rPr>
          <w:rFonts w:ascii="Simplified Arabic" w:hAnsi="Simplified Arabic"/>
          <w:sz w:val="26"/>
          <w:szCs w:val="26"/>
          <w:rtl/>
        </w:rPr>
        <w:t xml:space="preserve"> </w:t>
      </w:r>
      <w:r w:rsidRPr="00BB20EC">
        <w:rPr>
          <w:rFonts w:ascii="Simplified Arabic" w:hAnsi="Simplified Arabic" w:hint="cs"/>
          <w:sz w:val="26"/>
          <w:szCs w:val="26"/>
          <w:rtl/>
        </w:rPr>
        <w:t xml:space="preserve">2010. </w:t>
      </w:r>
    </w:p>
    <w:p w:rsidR="00A83C44" w:rsidRPr="004B5111" w:rsidRDefault="00A83C44" w:rsidP="004B5111">
      <w:pPr>
        <w:pStyle w:val="ListParagraph"/>
        <w:numPr>
          <w:ilvl w:val="0"/>
          <w:numId w:val="24"/>
        </w:numPr>
        <w:tabs>
          <w:tab w:val="left" w:pos="935"/>
        </w:tabs>
        <w:bidi/>
        <w:spacing w:line="240" w:lineRule="auto"/>
        <w:contextualSpacing w:val="0"/>
        <w:rPr>
          <w:b/>
          <w:sz w:val="26"/>
          <w:szCs w:val="26"/>
          <w:rtl/>
          <w:lang w:bidi="ar-EG"/>
        </w:rPr>
      </w:pPr>
      <w:r w:rsidRPr="00BB20EC">
        <w:rPr>
          <w:rFonts w:ascii="Simplified Arabic" w:hAnsi="Simplified Arabic" w:hint="cs"/>
          <w:sz w:val="26"/>
          <w:szCs w:val="26"/>
          <w:rtl/>
        </w:rPr>
        <w:t>عبد</w:t>
      </w:r>
      <w:r w:rsidR="004B2AA1">
        <w:rPr>
          <w:rFonts w:ascii="Simplified Arabic" w:hAnsi="Simplified Arabic" w:hint="cs"/>
          <w:sz w:val="26"/>
          <w:szCs w:val="26"/>
          <w:rtl/>
        </w:rPr>
        <w:t xml:space="preserve"> </w:t>
      </w:r>
      <w:r w:rsidR="004B5111">
        <w:rPr>
          <w:rFonts w:ascii="Simplified Arabic" w:hAnsi="Simplified Arabic" w:hint="cs"/>
          <w:sz w:val="26"/>
          <w:szCs w:val="26"/>
          <w:rtl/>
        </w:rPr>
        <w:t>المحسن ب</w:t>
      </w:r>
      <w:r w:rsidRPr="00BB20EC">
        <w:rPr>
          <w:rFonts w:ascii="Simplified Arabic" w:hAnsi="Simplified Arabic" w:hint="cs"/>
          <w:sz w:val="26"/>
          <w:szCs w:val="26"/>
          <w:rtl/>
        </w:rPr>
        <w:t>ن أحمد العصيمي</w:t>
      </w:r>
      <w:r w:rsidRPr="00BB20EC">
        <w:rPr>
          <w:rFonts w:ascii="Simplified Arabic" w:hAnsi="Simplified Arabic"/>
          <w:sz w:val="26"/>
          <w:szCs w:val="26"/>
          <w:rtl/>
        </w:rPr>
        <w:t xml:space="preserve">: </w:t>
      </w:r>
      <w:r w:rsidRPr="00BB20EC">
        <w:rPr>
          <w:rFonts w:ascii="Simplified Arabic" w:hAnsi="Simplified Arabic"/>
          <w:sz w:val="26"/>
          <w:szCs w:val="26"/>
        </w:rPr>
        <w:t>"</w:t>
      </w:r>
      <w:r w:rsidRPr="00BB20EC">
        <w:rPr>
          <w:rFonts w:ascii="Simplified Arabic" w:hAnsi="Simplified Arabic" w:hint="cs"/>
          <w:sz w:val="26"/>
          <w:szCs w:val="26"/>
          <w:rtl/>
        </w:rPr>
        <w:t>تحديات التعليم الجامعي في عصر المعرفة"</w:t>
      </w:r>
      <w:r w:rsidRPr="00BB20EC">
        <w:rPr>
          <w:rFonts w:ascii="Simplified Arabic" w:hAnsi="Simplified Arabic"/>
          <w:sz w:val="26"/>
          <w:szCs w:val="26"/>
          <w:rtl/>
        </w:rPr>
        <w:t xml:space="preserve">، </w:t>
      </w:r>
      <w:r w:rsidRPr="00E7238D">
        <w:rPr>
          <w:rFonts w:ascii="Simplified Arabic" w:hAnsi="Simplified Arabic"/>
          <w:sz w:val="26"/>
          <w:szCs w:val="26"/>
          <w:u w:val="single"/>
          <w:rtl/>
        </w:rPr>
        <w:t xml:space="preserve">المؤتمر </w:t>
      </w:r>
      <w:r w:rsidRPr="00E7238D">
        <w:rPr>
          <w:rFonts w:ascii="Simplified Arabic" w:hAnsi="Simplified Arabic" w:hint="cs"/>
          <w:sz w:val="26"/>
          <w:szCs w:val="26"/>
          <w:u w:val="single"/>
          <w:rtl/>
        </w:rPr>
        <w:t>الدولي الخامس للمركز العربي للتعليم والتنمية: مستقبل إصلاح التعليم العربي لمجتمع المعرفة: تجارب ومعايير ورؤى</w:t>
      </w:r>
      <w:r w:rsidRPr="00BB20EC">
        <w:rPr>
          <w:rFonts w:ascii="Simplified Arabic" w:hAnsi="Simplified Arabic"/>
          <w:sz w:val="26"/>
          <w:szCs w:val="26"/>
          <w:rtl/>
        </w:rPr>
        <w:t xml:space="preserve">، </w:t>
      </w:r>
      <w:r w:rsidRPr="00BB20EC">
        <w:rPr>
          <w:rFonts w:ascii="Simplified Arabic" w:hAnsi="Simplified Arabic" w:hint="cs"/>
          <w:sz w:val="26"/>
          <w:szCs w:val="26"/>
          <w:rtl/>
        </w:rPr>
        <w:t>المركز العربي للتعليم والتنمية، القاهرة</w:t>
      </w:r>
      <w:r w:rsidRPr="00BB20EC">
        <w:rPr>
          <w:rFonts w:ascii="Simplified Arabic" w:hAnsi="Simplified Arabic"/>
          <w:sz w:val="26"/>
          <w:szCs w:val="26"/>
          <w:rtl/>
        </w:rPr>
        <w:t xml:space="preserve">، </w:t>
      </w:r>
      <w:r w:rsidR="004B5111" w:rsidRPr="00B72B08">
        <w:rPr>
          <w:b/>
          <w:sz w:val="26"/>
          <w:szCs w:val="26"/>
          <w:rtl/>
          <w:lang w:eastAsia="ar-EG" w:bidi="ar-EG"/>
        </w:rPr>
        <w:t>13-15يوليو 2010</w:t>
      </w:r>
      <w:r w:rsidR="004B5111" w:rsidRPr="00B72B08">
        <w:rPr>
          <w:b/>
          <w:sz w:val="26"/>
          <w:szCs w:val="26"/>
          <w:rtl/>
          <w:lang w:bidi="ar-EG"/>
        </w:rPr>
        <w:t>.</w:t>
      </w:r>
      <w:r w:rsidRPr="004B5111">
        <w:rPr>
          <w:rFonts w:ascii="Simplified Arabic" w:hAnsi="Simplified Arabic" w:hint="cs"/>
          <w:sz w:val="26"/>
          <w:szCs w:val="26"/>
          <w:rtl/>
        </w:rPr>
        <w:t xml:space="preserve"> </w:t>
      </w:r>
    </w:p>
    <w:p w:rsidR="00A83C44" w:rsidRPr="00267E29" w:rsidRDefault="00A83C44" w:rsidP="004C70C5">
      <w:pPr>
        <w:pStyle w:val="ListParagraph"/>
        <w:numPr>
          <w:ilvl w:val="0"/>
          <w:numId w:val="24"/>
        </w:numPr>
        <w:tabs>
          <w:tab w:val="left" w:pos="935"/>
        </w:tabs>
        <w:bidi/>
        <w:spacing w:line="240" w:lineRule="auto"/>
        <w:contextualSpacing w:val="0"/>
        <w:rPr>
          <w:rFonts w:ascii="Simplified Arabic" w:hAnsi="Simplified Arabic"/>
          <w:sz w:val="26"/>
          <w:szCs w:val="26"/>
          <w:lang w:bidi="ar-EG"/>
        </w:rPr>
      </w:pPr>
      <w:r w:rsidRPr="00267E29">
        <w:rPr>
          <w:rFonts w:ascii="Simplified Arabic" w:hAnsi="Simplified Arabic"/>
          <w:sz w:val="26"/>
          <w:szCs w:val="26"/>
          <w:rtl/>
        </w:rPr>
        <w:t xml:space="preserve">عزة جلال مصطفي، أحمد نصر: </w:t>
      </w:r>
      <w:r w:rsidRPr="00267E29">
        <w:rPr>
          <w:rFonts w:ascii="Simplified Arabic" w:hAnsi="Simplified Arabic"/>
          <w:sz w:val="26"/>
          <w:szCs w:val="26"/>
          <w:u w:val="single"/>
          <w:rtl/>
        </w:rPr>
        <w:t>إدارة الأصول الفكرية: منظور استراتيجي</w:t>
      </w:r>
      <w:r w:rsidRPr="00267E29">
        <w:rPr>
          <w:rFonts w:ascii="Simplified Arabic" w:hAnsi="Simplified Arabic"/>
          <w:sz w:val="26"/>
          <w:szCs w:val="26"/>
          <w:rtl/>
        </w:rPr>
        <w:t>، دار النشر للجامعات، القاهرة، 2014.</w:t>
      </w:r>
    </w:p>
    <w:p w:rsidR="00A83C44" w:rsidRPr="00BB20EC" w:rsidRDefault="00A83C44" w:rsidP="004C70C5">
      <w:pPr>
        <w:pStyle w:val="ListParagraph"/>
        <w:numPr>
          <w:ilvl w:val="0"/>
          <w:numId w:val="24"/>
        </w:numPr>
        <w:tabs>
          <w:tab w:val="left" w:pos="935"/>
        </w:tabs>
        <w:bidi/>
        <w:spacing w:line="240" w:lineRule="auto"/>
        <w:contextualSpacing w:val="0"/>
        <w:rPr>
          <w:rFonts w:ascii="Simplified Arabic" w:hAnsi="Simplified Arabic"/>
          <w:sz w:val="26"/>
          <w:szCs w:val="26"/>
          <w:rtl/>
        </w:rPr>
      </w:pPr>
      <w:r w:rsidRPr="00BB20EC">
        <w:rPr>
          <w:rFonts w:ascii="Simplified Arabic" w:hAnsi="Simplified Arabic" w:hint="cs"/>
          <w:sz w:val="26"/>
          <w:szCs w:val="26"/>
          <w:rtl/>
        </w:rPr>
        <w:t>عزيزة عبدالرحمن عبدالله: "واقع تطبيق نظام إدارة المواهب البشرية من وجهة نظر الإدارة الوسط</w:t>
      </w:r>
      <w:r w:rsidR="004B2AA1">
        <w:rPr>
          <w:rFonts w:ascii="Simplified Arabic" w:hAnsi="Simplified Arabic" w:hint="cs"/>
          <w:sz w:val="26"/>
          <w:szCs w:val="26"/>
          <w:rtl/>
        </w:rPr>
        <w:t>ى والعليا-دراسة حالة الجامعة الإ</w:t>
      </w:r>
      <w:r w:rsidRPr="00BB20EC">
        <w:rPr>
          <w:rFonts w:ascii="Simplified Arabic" w:hAnsi="Simplified Arabic" w:hint="cs"/>
          <w:sz w:val="26"/>
          <w:szCs w:val="26"/>
          <w:rtl/>
        </w:rPr>
        <w:t>سلامية بغزة"، رسالة ماجستير غير منشورة، كلية التج</w:t>
      </w:r>
      <w:r w:rsidR="004B2AA1">
        <w:rPr>
          <w:rFonts w:ascii="Simplified Arabic" w:hAnsi="Simplified Arabic" w:hint="cs"/>
          <w:sz w:val="26"/>
          <w:szCs w:val="26"/>
          <w:rtl/>
        </w:rPr>
        <w:t>ارة، الجامعة الإ</w:t>
      </w:r>
      <w:r w:rsidRPr="00BB20EC">
        <w:rPr>
          <w:rFonts w:ascii="Simplified Arabic" w:hAnsi="Simplified Arabic" w:hint="cs"/>
          <w:sz w:val="26"/>
          <w:szCs w:val="26"/>
          <w:rtl/>
        </w:rPr>
        <w:t>سلامية</w:t>
      </w:r>
      <w:r>
        <w:rPr>
          <w:rFonts w:ascii="Simplified Arabic" w:hAnsi="Simplified Arabic" w:hint="cs"/>
          <w:sz w:val="26"/>
          <w:szCs w:val="26"/>
          <w:rtl/>
        </w:rPr>
        <w:t xml:space="preserve">، </w:t>
      </w:r>
      <w:r w:rsidRPr="00BB20EC">
        <w:rPr>
          <w:rFonts w:ascii="Simplified Arabic" w:hAnsi="Simplified Arabic" w:hint="cs"/>
          <w:sz w:val="26"/>
          <w:szCs w:val="26"/>
          <w:rtl/>
        </w:rPr>
        <w:t>غزة، 2013.</w:t>
      </w:r>
    </w:p>
    <w:p w:rsidR="00A83C44" w:rsidRPr="00BB20EC" w:rsidRDefault="004B2AA1" w:rsidP="004C70C5">
      <w:pPr>
        <w:pStyle w:val="ListParagraph"/>
        <w:numPr>
          <w:ilvl w:val="0"/>
          <w:numId w:val="24"/>
        </w:numPr>
        <w:tabs>
          <w:tab w:val="left" w:pos="935"/>
        </w:tabs>
        <w:bidi/>
        <w:spacing w:line="240" w:lineRule="auto"/>
        <w:contextualSpacing w:val="0"/>
        <w:rPr>
          <w:rFonts w:ascii="Simplified Arabic" w:hAnsi="Simplified Arabic"/>
          <w:sz w:val="26"/>
          <w:szCs w:val="26"/>
          <w:rtl/>
        </w:rPr>
      </w:pPr>
      <w:r>
        <w:rPr>
          <w:rFonts w:ascii="Simplified Arabic" w:hAnsi="Simplified Arabic" w:hint="cs"/>
          <w:sz w:val="26"/>
          <w:szCs w:val="26"/>
          <w:rtl/>
        </w:rPr>
        <w:lastRenderedPageBreak/>
        <w:t>علي</w:t>
      </w:r>
      <w:r w:rsidR="00A83C44" w:rsidRPr="00BB20EC">
        <w:rPr>
          <w:rFonts w:ascii="Simplified Arabic" w:hAnsi="Simplified Arabic" w:hint="cs"/>
          <w:sz w:val="26"/>
          <w:szCs w:val="26"/>
          <w:rtl/>
        </w:rPr>
        <w:t xml:space="preserve"> السيد الشخيبي</w:t>
      </w:r>
      <w:r>
        <w:rPr>
          <w:rFonts w:ascii="Simplified Arabic" w:hAnsi="Simplified Arabic"/>
          <w:sz w:val="26"/>
          <w:szCs w:val="26"/>
          <w:rtl/>
        </w:rPr>
        <w:t>:</w:t>
      </w:r>
      <w:r w:rsidR="00A83C44" w:rsidRPr="00BB20EC">
        <w:rPr>
          <w:rFonts w:ascii="Simplified Arabic" w:hAnsi="Simplified Arabic"/>
          <w:sz w:val="26"/>
          <w:szCs w:val="26"/>
          <w:rtl/>
        </w:rPr>
        <w:t xml:space="preserve"> </w:t>
      </w:r>
      <w:r w:rsidR="00A83C44" w:rsidRPr="004B2AA1">
        <w:rPr>
          <w:rFonts w:ascii="Simplified Arabic" w:hAnsi="Simplified Arabic" w:hint="cs"/>
          <w:sz w:val="26"/>
          <w:szCs w:val="26"/>
          <w:u w:val="single"/>
          <w:rtl/>
        </w:rPr>
        <w:t>آفاق جديدة في التعليم الجامعي العربي</w:t>
      </w:r>
      <w:r w:rsidR="00A83C44" w:rsidRPr="00BB20EC">
        <w:rPr>
          <w:rFonts w:ascii="Simplified Arabic" w:hAnsi="Simplified Arabic"/>
          <w:sz w:val="26"/>
          <w:szCs w:val="26"/>
          <w:rtl/>
        </w:rPr>
        <w:t xml:space="preserve">، </w:t>
      </w:r>
      <w:r w:rsidR="00A83C44">
        <w:rPr>
          <w:rFonts w:ascii="Simplified Arabic" w:hAnsi="Simplified Arabic" w:hint="cs"/>
          <w:sz w:val="26"/>
          <w:szCs w:val="26"/>
          <w:rtl/>
        </w:rPr>
        <w:t>دار الفكر العربي، القاهرة، 2012</w:t>
      </w:r>
      <w:r w:rsidR="00A83C44" w:rsidRPr="00BB20EC">
        <w:rPr>
          <w:rFonts w:ascii="Simplified Arabic" w:hAnsi="Simplified Arabic" w:hint="cs"/>
          <w:sz w:val="26"/>
          <w:szCs w:val="26"/>
          <w:rtl/>
        </w:rPr>
        <w:t xml:space="preserve">. </w:t>
      </w:r>
    </w:p>
    <w:p w:rsidR="00A83C44" w:rsidRPr="00BB20EC" w:rsidRDefault="00A83C44" w:rsidP="004C70C5">
      <w:pPr>
        <w:pStyle w:val="ListParagraph"/>
        <w:numPr>
          <w:ilvl w:val="0"/>
          <w:numId w:val="24"/>
        </w:numPr>
        <w:tabs>
          <w:tab w:val="left" w:pos="935"/>
        </w:tabs>
        <w:bidi/>
        <w:spacing w:line="240" w:lineRule="auto"/>
        <w:contextualSpacing w:val="0"/>
        <w:rPr>
          <w:rFonts w:ascii="Simplified Arabic" w:hAnsi="Simplified Arabic"/>
          <w:sz w:val="26"/>
          <w:szCs w:val="26"/>
          <w:rtl/>
        </w:rPr>
      </w:pPr>
      <w:r>
        <w:rPr>
          <w:rFonts w:ascii="Simplified Arabic" w:hAnsi="Simplified Arabic" w:hint="cs"/>
          <w:sz w:val="26"/>
          <w:szCs w:val="26"/>
          <w:rtl/>
        </w:rPr>
        <w:t>غادة محمد عبدالسلام: "</w:t>
      </w:r>
      <w:r w:rsidRPr="00BB20EC">
        <w:rPr>
          <w:rFonts w:ascii="Simplified Arabic" w:hAnsi="Simplified Arabic" w:hint="cs"/>
          <w:sz w:val="26"/>
          <w:szCs w:val="26"/>
          <w:rtl/>
        </w:rPr>
        <w:t xml:space="preserve">متطلبات تطبيق القياس المقارن بالجامعات المصرية"، </w:t>
      </w:r>
      <w:r w:rsidRPr="00E7238D">
        <w:rPr>
          <w:rFonts w:ascii="Simplified Arabic" w:hAnsi="Simplified Arabic" w:hint="cs"/>
          <w:sz w:val="26"/>
          <w:szCs w:val="26"/>
          <w:u w:val="single"/>
          <w:rtl/>
        </w:rPr>
        <w:t>مجلة التربية-الجمعية المصرية للتربية المقارنة والإدارة التعليمية</w:t>
      </w:r>
      <w:r w:rsidRPr="00BB20EC">
        <w:rPr>
          <w:rFonts w:ascii="Simplified Arabic" w:hAnsi="Simplified Arabic" w:hint="cs"/>
          <w:sz w:val="26"/>
          <w:szCs w:val="26"/>
          <w:rtl/>
        </w:rPr>
        <w:t>، العدد (43)، السنة (16)، سبتمبر 2013.</w:t>
      </w:r>
    </w:p>
    <w:p w:rsidR="00A83C44" w:rsidRPr="00BB20EC" w:rsidRDefault="004B2AA1" w:rsidP="004C70C5">
      <w:pPr>
        <w:pStyle w:val="ListParagraph"/>
        <w:numPr>
          <w:ilvl w:val="0"/>
          <w:numId w:val="24"/>
        </w:numPr>
        <w:tabs>
          <w:tab w:val="left" w:pos="935"/>
        </w:tabs>
        <w:bidi/>
        <w:spacing w:line="240" w:lineRule="auto"/>
        <w:contextualSpacing w:val="0"/>
        <w:rPr>
          <w:rFonts w:ascii="Simplified Arabic" w:hAnsi="Simplified Arabic"/>
          <w:sz w:val="26"/>
          <w:szCs w:val="26"/>
          <w:rtl/>
        </w:rPr>
      </w:pPr>
      <w:r>
        <w:rPr>
          <w:rFonts w:ascii="Simplified Arabic" w:hAnsi="Simplified Arabic" w:hint="cs"/>
          <w:sz w:val="26"/>
          <w:szCs w:val="26"/>
          <w:rtl/>
        </w:rPr>
        <w:t>فاطمة بنت عبد العزيز التويجري</w:t>
      </w:r>
      <w:r w:rsidR="00A83C44" w:rsidRPr="00BB20EC">
        <w:rPr>
          <w:rFonts w:ascii="Simplified Arabic" w:hAnsi="Simplified Arabic"/>
          <w:sz w:val="26"/>
          <w:szCs w:val="26"/>
          <w:rtl/>
        </w:rPr>
        <w:t>:</w:t>
      </w:r>
      <w:r w:rsidR="00A83C44" w:rsidRPr="00BB20EC">
        <w:rPr>
          <w:rFonts w:ascii="Simplified Arabic" w:hAnsi="Simplified Arabic" w:hint="cs"/>
          <w:sz w:val="26"/>
          <w:szCs w:val="26"/>
          <w:rtl/>
        </w:rPr>
        <w:t xml:space="preserve"> "تخطيط وتطوير المسار الوظيفي للموظفين الإداريين بالجامعات الحكومية والأهلية"، </w:t>
      </w:r>
      <w:r w:rsidR="00A83C44" w:rsidRPr="00E7238D">
        <w:rPr>
          <w:rFonts w:ascii="Simplified Arabic" w:hAnsi="Simplified Arabic" w:hint="cs"/>
          <w:sz w:val="26"/>
          <w:szCs w:val="26"/>
          <w:u w:val="single"/>
          <w:rtl/>
        </w:rPr>
        <w:t>مجلة كلية التربية للعلوم التربوية-جامعة عين شمس</w:t>
      </w:r>
      <w:r w:rsidR="00A83C44" w:rsidRPr="00BB20EC">
        <w:rPr>
          <w:rFonts w:ascii="Simplified Arabic" w:hAnsi="Simplified Arabic"/>
          <w:sz w:val="26"/>
          <w:szCs w:val="26"/>
          <w:rtl/>
        </w:rPr>
        <w:t xml:space="preserve">، </w:t>
      </w:r>
      <w:r w:rsidR="00A83C44" w:rsidRPr="00BB20EC">
        <w:rPr>
          <w:rFonts w:ascii="Simplified Arabic" w:hAnsi="Simplified Arabic" w:hint="cs"/>
          <w:sz w:val="26"/>
          <w:szCs w:val="26"/>
          <w:rtl/>
        </w:rPr>
        <w:t>العدد الأول، المجلد (40)</w:t>
      </w:r>
      <w:r w:rsidR="00A83C44" w:rsidRPr="00BB20EC">
        <w:rPr>
          <w:rFonts w:ascii="Simplified Arabic" w:hAnsi="Simplified Arabic"/>
          <w:sz w:val="26"/>
          <w:szCs w:val="26"/>
          <w:rtl/>
        </w:rPr>
        <w:t xml:space="preserve">، </w:t>
      </w:r>
      <w:r w:rsidR="00A83C44" w:rsidRPr="00BB20EC">
        <w:rPr>
          <w:rFonts w:ascii="Simplified Arabic" w:hAnsi="Simplified Arabic" w:hint="cs"/>
          <w:sz w:val="26"/>
          <w:szCs w:val="26"/>
          <w:rtl/>
        </w:rPr>
        <w:t>2016</w:t>
      </w:r>
      <w:r w:rsidR="00A83C44" w:rsidRPr="00BB20EC">
        <w:rPr>
          <w:rFonts w:ascii="Simplified Arabic" w:hAnsi="Simplified Arabic"/>
          <w:sz w:val="26"/>
          <w:szCs w:val="26"/>
          <w:rtl/>
        </w:rPr>
        <w:t xml:space="preserve">. </w:t>
      </w:r>
    </w:p>
    <w:p w:rsidR="00A83C44" w:rsidRPr="00BB20EC" w:rsidRDefault="00A83C44" w:rsidP="004C70C5">
      <w:pPr>
        <w:pStyle w:val="ListParagraph"/>
        <w:numPr>
          <w:ilvl w:val="0"/>
          <w:numId w:val="24"/>
        </w:numPr>
        <w:tabs>
          <w:tab w:val="left" w:pos="935"/>
        </w:tabs>
        <w:bidi/>
        <w:spacing w:line="240" w:lineRule="auto"/>
        <w:contextualSpacing w:val="0"/>
        <w:rPr>
          <w:rFonts w:ascii="Simplified Arabic" w:hAnsi="Simplified Arabic"/>
          <w:sz w:val="26"/>
          <w:szCs w:val="26"/>
          <w:rtl/>
        </w:rPr>
      </w:pPr>
      <w:r w:rsidRPr="00BB20EC">
        <w:rPr>
          <w:rFonts w:ascii="Simplified Arabic" w:hAnsi="Simplified Arabic" w:hint="cs"/>
          <w:sz w:val="26"/>
          <w:szCs w:val="26"/>
          <w:rtl/>
        </w:rPr>
        <w:t>فاطمة عبد</w:t>
      </w:r>
      <w:r w:rsidR="004B2AA1">
        <w:rPr>
          <w:rFonts w:ascii="Simplified Arabic" w:hAnsi="Simplified Arabic" w:hint="cs"/>
          <w:sz w:val="26"/>
          <w:szCs w:val="26"/>
          <w:rtl/>
        </w:rPr>
        <w:t xml:space="preserve"> </w:t>
      </w:r>
      <w:r w:rsidRPr="00BB20EC">
        <w:rPr>
          <w:rFonts w:ascii="Simplified Arabic" w:hAnsi="Simplified Arabic" w:hint="cs"/>
          <w:sz w:val="26"/>
          <w:szCs w:val="26"/>
          <w:rtl/>
        </w:rPr>
        <w:t xml:space="preserve">المنعم محمد: "متطلبات تطوير إدارة الموارد البشرية بالجامعات المصرية في ضوء الفكر الإداري الإسلامي ومتغيرات العصر"، </w:t>
      </w:r>
      <w:r w:rsidRPr="00BB20EC">
        <w:rPr>
          <w:rFonts w:ascii="Simplified Arabic" w:hAnsi="Simplified Arabic" w:hint="cs"/>
          <w:sz w:val="26"/>
          <w:szCs w:val="26"/>
          <w:u w:val="single"/>
          <w:rtl/>
        </w:rPr>
        <w:t>مجلة كلية التربية-جامعة بنها</w:t>
      </w:r>
      <w:r w:rsidRPr="00BB20EC">
        <w:rPr>
          <w:rFonts w:ascii="Simplified Arabic" w:hAnsi="Simplified Arabic" w:hint="cs"/>
          <w:sz w:val="26"/>
          <w:szCs w:val="26"/>
          <w:rtl/>
        </w:rPr>
        <w:t>، العدد</w:t>
      </w:r>
      <w:r>
        <w:rPr>
          <w:rFonts w:ascii="Simplified Arabic" w:hAnsi="Simplified Arabic" w:hint="cs"/>
          <w:sz w:val="26"/>
          <w:szCs w:val="26"/>
          <w:rtl/>
        </w:rPr>
        <w:t xml:space="preserve"> (98)، المجلد (25)، أبريل 2014</w:t>
      </w:r>
      <w:r w:rsidRPr="00BB20EC">
        <w:rPr>
          <w:rFonts w:ascii="Simplified Arabic" w:hAnsi="Simplified Arabic" w:hint="cs"/>
          <w:sz w:val="26"/>
          <w:szCs w:val="26"/>
          <w:rtl/>
        </w:rPr>
        <w:t>.</w:t>
      </w:r>
    </w:p>
    <w:p w:rsidR="00A83C44" w:rsidRPr="00BB20EC" w:rsidRDefault="00A83C44" w:rsidP="004C70C5">
      <w:pPr>
        <w:pStyle w:val="ListParagraph"/>
        <w:numPr>
          <w:ilvl w:val="0"/>
          <w:numId w:val="24"/>
        </w:numPr>
        <w:tabs>
          <w:tab w:val="left" w:pos="935"/>
        </w:tabs>
        <w:bidi/>
        <w:spacing w:line="240" w:lineRule="auto"/>
        <w:contextualSpacing w:val="0"/>
        <w:rPr>
          <w:rFonts w:ascii="Simplified Arabic" w:hAnsi="Simplified Arabic"/>
          <w:sz w:val="26"/>
          <w:szCs w:val="26"/>
        </w:rPr>
      </w:pPr>
      <w:r>
        <w:rPr>
          <w:rFonts w:ascii="Simplified Arabic" w:hAnsi="Simplified Arabic" w:hint="cs"/>
          <w:sz w:val="26"/>
          <w:szCs w:val="26"/>
          <w:rtl/>
        </w:rPr>
        <w:t>فاطمة على بلقاسم: "</w:t>
      </w:r>
      <w:r w:rsidRPr="00BB20EC">
        <w:rPr>
          <w:rFonts w:ascii="Simplified Arabic" w:hAnsi="Simplified Arabic" w:hint="cs"/>
          <w:sz w:val="26"/>
          <w:szCs w:val="26"/>
          <w:rtl/>
        </w:rPr>
        <w:t>إدارة المواه</w:t>
      </w:r>
      <w:r w:rsidR="004B2AA1">
        <w:rPr>
          <w:rFonts w:ascii="Simplified Arabic" w:hAnsi="Simplified Arabic" w:hint="cs"/>
          <w:sz w:val="26"/>
          <w:szCs w:val="26"/>
          <w:rtl/>
        </w:rPr>
        <w:t>ب في المنظمات المعاصرة-مدخل نظري</w:t>
      </w:r>
      <w:r w:rsidRPr="00BB20EC">
        <w:rPr>
          <w:rFonts w:ascii="Simplified Arabic" w:hAnsi="Simplified Arabic" w:hint="cs"/>
          <w:sz w:val="26"/>
          <w:szCs w:val="26"/>
          <w:rtl/>
        </w:rPr>
        <w:t xml:space="preserve">"، </w:t>
      </w:r>
      <w:r w:rsidRPr="00E7238D">
        <w:rPr>
          <w:rFonts w:ascii="Simplified Arabic" w:hAnsi="Simplified Arabic" w:hint="cs"/>
          <w:sz w:val="26"/>
          <w:szCs w:val="26"/>
          <w:u w:val="single"/>
          <w:rtl/>
        </w:rPr>
        <w:t>المجلة العلمية للاقتصاد والتجارة</w:t>
      </w:r>
      <w:r w:rsidRPr="00BB20EC">
        <w:rPr>
          <w:rFonts w:ascii="Simplified Arabic" w:hAnsi="Simplified Arabic" w:hint="cs"/>
          <w:sz w:val="26"/>
          <w:szCs w:val="26"/>
          <w:rtl/>
        </w:rPr>
        <w:t>، العدد (2)، 2014،.</w:t>
      </w:r>
    </w:p>
    <w:p w:rsidR="00A83C44" w:rsidRPr="00BB20EC" w:rsidRDefault="00A83C44" w:rsidP="004C70C5">
      <w:pPr>
        <w:pStyle w:val="ListParagraph"/>
        <w:numPr>
          <w:ilvl w:val="0"/>
          <w:numId w:val="24"/>
        </w:numPr>
        <w:tabs>
          <w:tab w:val="left" w:pos="935"/>
        </w:tabs>
        <w:bidi/>
        <w:spacing w:line="240" w:lineRule="auto"/>
        <w:contextualSpacing w:val="0"/>
        <w:rPr>
          <w:rFonts w:ascii="Simplified Arabic" w:hAnsi="Simplified Arabic"/>
          <w:sz w:val="26"/>
          <w:szCs w:val="26"/>
          <w:rtl/>
        </w:rPr>
      </w:pPr>
      <w:r w:rsidRPr="00BB20EC">
        <w:rPr>
          <w:rFonts w:ascii="Simplified Arabic" w:hAnsi="Simplified Arabic" w:hint="cs"/>
          <w:sz w:val="26"/>
          <w:szCs w:val="26"/>
          <w:rtl/>
        </w:rPr>
        <w:t xml:space="preserve">فريد راغب النجار: </w:t>
      </w:r>
      <w:r w:rsidR="004B2AA1">
        <w:rPr>
          <w:rFonts w:ascii="Simplified Arabic" w:hAnsi="Simplified Arabic" w:hint="cs"/>
          <w:sz w:val="26"/>
          <w:szCs w:val="26"/>
          <w:u w:val="single"/>
          <w:rtl/>
        </w:rPr>
        <w:t>إدارة رأس المال البشري بالموهبة والإ</w:t>
      </w:r>
      <w:r w:rsidRPr="00BB20EC">
        <w:rPr>
          <w:rFonts w:ascii="Simplified Arabic" w:hAnsi="Simplified Arabic" w:hint="cs"/>
          <w:sz w:val="26"/>
          <w:szCs w:val="26"/>
          <w:u w:val="single"/>
          <w:rtl/>
        </w:rPr>
        <w:t>بداع</w:t>
      </w:r>
      <w:r w:rsidR="004B2AA1">
        <w:rPr>
          <w:rFonts w:ascii="Simplified Arabic" w:hAnsi="Simplified Arabic" w:hint="cs"/>
          <w:sz w:val="26"/>
          <w:szCs w:val="26"/>
          <w:rtl/>
        </w:rPr>
        <w:t>، منشأة المعارف، الإ</w:t>
      </w:r>
      <w:r w:rsidRPr="00BB20EC">
        <w:rPr>
          <w:rFonts w:ascii="Simplified Arabic" w:hAnsi="Simplified Arabic" w:hint="cs"/>
          <w:sz w:val="26"/>
          <w:szCs w:val="26"/>
          <w:rtl/>
        </w:rPr>
        <w:t>سكندرية، 2014.</w:t>
      </w:r>
    </w:p>
    <w:p w:rsidR="00A83C44" w:rsidRPr="00BB20EC" w:rsidRDefault="00A83C44" w:rsidP="004C70C5">
      <w:pPr>
        <w:pStyle w:val="ListParagraph"/>
        <w:numPr>
          <w:ilvl w:val="0"/>
          <w:numId w:val="24"/>
        </w:numPr>
        <w:tabs>
          <w:tab w:val="left" w:pos="935"/>
        </w:tabs>
        <w:bidi/>
        <w:spacing w:line="240" w:lineRule="auto"/>
        <w:contextualSpacing w:val="0"/>
        <w:rPr>
          <w:rFonts w:ascii="Simplified Arabic" w:hAnsi="Simplified Arabic"/>
          <w:sz w:val="26"/>
          <w:szCs w:val="26"/>
        </w:rPr>
      </w:pPr>
      <w:r w:rsidRPr="00BB20EC">
        <w:rPr>
          <w:rFonts w:ascii="Simplified Arabic" w:hAnsi="Simplified Arabic" w:hint="cs"/>
          <w:sz w:val="26"/>
          <w:szCs w:val="26"/>
          <w:rtl/>
        </w:rPr>
        <w:t>ماجد حمايل، إنشراح الجبريني</w:t>
      </w:r>
      <w:r w:rsidRPr="00BB20EC">
        <w:rPr>
          <w:rFonts w:ascii="Simplified Arabic" w:hAnsi="Simplified Arabic"/>
          <w:sz w:val="26"/>
          <w:szCs w:val="26"/>
          <w:rtl/>
        </w:rPr>
        <w:t xml:space="preserve">: </w:t>
      </w:r>
      <w:r w:rsidRPr="00BB20EC">
        <w:rPr>
          <w:rFonts w:ascii="Simplified Arabic" w:hAnsi="Simplified Arabic"/>
          <w:sz w:val="26"/>
          <w:szCs w:val="26"/>
        </w:rPr>
        <w:t>"</w:t>
      </w:r>
      <w:r w:rsidRPr="00BB20EC">
        <w:rPr>
          <w:rFonts w:ascii="Simplified Arabic" w:hAnsi="Simplified Arabic" w:hint="cs"/>
          <w:sz w:val="26"/>
          <w:szCs w:val="26"/>
          <w:rtl/>
        </w:rPr>
        <w:t>المصادر المفتوحة ودورها في بناء المعرفة"</w:t>
      </w:r>
      <w:r w:rsidRPr="00BB20EC">
        <w:rPr>
          <w:rFonts w:ascii="Simplified Arabic" w:hAnsi="Simplified Arabic"/>
          <w:sz w:val="26"/>
          <w:szCs w:val="26"/>
          <w:rtl/>
        </w:rPr>
        <w:t xml:space="preserve">، </w:t>
      </w:r>
      <w:r w:rsidRPr="00E7238D">
        <w:rPr>
          <w:rFonts w:ascii="Simplified Arabic" w:hAnsi="Simplified Arabic"/>
          <w:sz w:val="26"/>
          <w:szCs w:val="26"/>
          <w:u w:val="single"/>
          <w:rtl/>
        </w:rPr>
        <w:t xml:space="preserve">المؤتمر </w:t>
      </w:r>
      <w:r w:rsidRPr="00E7238D">
        <w:rPr>
          <w:rFonts w:ascii="Simplified Arabic" w:hAnsi="Simplified Arabic" w:hint="cs"/>
          <w:sz w:val="26"/>
          <w:szCs w:val="26"/>
          <w:u w:val="single"/>
          <w:rtl/>
        </w:rPr>
        <w:t>الدولي السادس للمركز العربي للتعليم والتنمية: التعليم والبحث العلمي في مشروع النهضة العربية: آفاق نحو مجتمع المعرفة</w:t>
      </w:r>
      <w:r w:rsidRPr="00BB20EC">
        <w:rPr>
          <w:rFonts w:ascii="Simplified Arabic" w:hAnsi="Simplified Arabic"/>
          <w:sz w:val="26"/>
          <w:szCs w:val="26"/>
          <w:rtl/>
        </w:rPr>
        <w:t xml:space="preserve">، </w:t>
      </w:r>
      <w:r w:rsidRPr="00BB20EC">
        <w:rPr>
          <w:rFonts w:ascii="Simplified Arabic" w:hAnsi="Simplified Arabic" w:hint="cs"/>
          <w:sz w:val="26"/>
          <w:szCs w:val="26"/>
          <w:rtl/>
        </w:rPr>
        <w:t>الجزء الأول، المركز العربي للتعليم والتنمية، القاهرة</w:t>
      </w:r>
      <w:r w:rsidRPr="00BB20EC">
        <w:rPr>
          <w:rFonts w:ascii="Simplified Arabic" w:hAnsi="Simplified Arabic"/>
          <w:sz w:val="26"/>
          <w:szCs w:val="26"/>
          <w:rtl/>
        </w:rPr>
        <w:t xml:space="preserve">، </w:t>
      </w:r>
      <w:r w:rsidRPr="00BB20EC">
        <w:rPr>
          <w:rFonts w:ascii="Simplified Arabic" w:hAnsi="Simplified Arabic" w:hint="cs"/>
          <w:sz w:val="26"/>
          <w:szCs w:val="26"/>
          <w:rtl/>
        </w:rPr>
        <w:t>5-7 يوليو 2011.</w:t>
      </w:r>
    </w:p>
    <w:p w:rsidR="00A83C44" w:rsidRPr="00BB20EC" w:rsidRDefault="00A83C44" w:rsidP="004C70C5">
      <w:pPr>
        <w:pStyle w:val="ListParagraph"/>
        <w:numPr>
          <w:ilvl w:val="0"/>
          <w:numId w:val="24"/>
        </w:numPr>
        <w:tabs>
          <w:tab w:val="left" w:pos="935"/>
        </w:tabs>
        <w:bidi/>
        <w:spacing w:line="240" w:lineRule="auto"/>
        <w:contextualSpacing w:val="0"/>
        <w:rPr>
          <w:rFonts w:ascii="Simplified Arabic" w:hAnsi="Simplified Arabic"/>
          <w:sz w:val="26"/>
          <w:szCs w:val="26"/>
        </w:rPr>
      </w:pPr>
      <w:r w:rsidRPr="00BB20EC">
        <w:rPr>
          <w:rFonts w:ascii="Simplified Arabic" w:hAnsi="Simplified Arabic" w:hint="cs"/>
          <w:sz w:val="26"/>
          <w:szCs w:val="26"/>
          <w:rtl/>
        </w:rPr>
        <w:t>ماهر أحمد حسن</w:t>
      </w:r>
      <w:r w:rsidR="00447F6C">
        <w:rPr>
          <w:rFonts w:ascii="Simplified Arabic" w:hAnsi="Simplified Arabic" w:hint="cs"/>
          <w:sz w:val="26"/>
          <w:szCs w:val="26"/>
          <w:rtl/>
        </w:rPr>
        <w:t>:</w:t>
      </w:r>
      <w:r w:rsidRPr="00BB20EC">
        <w:rPr>
          <w:rFonts w:ascii="Simplified Arabic" w:hAnsi="Simplified Arabic" w:hint="cs"/>
          <w:sz w:val="26"/>
          <w:szCs w:val="26"/>
          <w:rtl/>
        </w:rPr>
        <w:t xml:space="preserve"> "تدويل التعليم الجامعي كمدخل لزيادة القدرة التنافسية للجامعات المصرية: آراء عينة من أعضاء هيئة التدريس في بعض الجامعات المصرية"، </w:t>
      </w:r>
      <w:r w:rsidRPr="00E7238D">
        <w:rPr>
          <w:rFonts w:ascii="Simplified Arabic" w:hAnsi="Simplified Arabic" w:hint="cs"/>
          <w:sz w:val="26"/>
          <w:szCs w:val="26"/>
          <w:u w:val="single"/>
          <w:rtl/>
        </w:rPr>
        <w:t>المجلة التربوية-الكويت</w:t>
      </w:r>
      <w:r w:rsidRPr="00BB20EC">
        <w:rPr>
          <w:rFonts w:ascii="Simplified Arabic" w:hAnsi="Simplified Arabic" w:hint="cs"/>
          <w:sz w:val="26"/>
          <w:szCs w:val="26"/>
          <w:rtl/>
        </w:rPr>
        <w:t>، العدد (</w:t>
      </w:r>
      <w:r w:rsidR="00447F6C">
        <w:rPr>
          <w:rFonts w:ascii="Simplified Arabic" w:hAnsi="Simplified Arabic" w:hint="cs"/>
          <w:sz w:val="26"/>
          <w:szCs w:val="26"/>
          <w:rtl/>
        </w:rPr>
        <w:t xml:space="preserve">113)، </w:t>
      </w:r>
      <w:r>
        <w:rPr>
          <w:rFonts w:ascii="Simplified Arabic" w:hAnsi="Simplified Arabic" w:hint="cs"/>
          <w:sz w:val="26"/>
          <w:szCs w:val="26"/>
          <w:rtl/>
        </w:rPr>
        <w:t>المجلد (29)، ديسمبر 2014</w:t>
      </w:r>
      <w:r w:rsidRPr="00BB20EC">
        <w:rPr>
          <w:rFonts w:ascii="Simplified Arabic" w:hAnsi="Simplified Arabic" w:hint="cs"/>
          <w:sz w:val="26"/>
          <w:szCs w:val="26"/>
          <w:rtl/>
        </w:rPr>
        <w:t>.</w:t>
      </w:r>
    </w:p>
    <w:p w:rsidR="00A83C44" w:rsidRPr="00BB20EC" w:rsidRDefault="00A83C44" w:rsidP="004C70C5">
      <w:pPr>
        <w:pStyle w:val="ListParagraph"/>
        <w:numPr>
          <w:ilvl w:val="0"/>
          <w:numId w:val="24"/>
        </w:numPr>
        <w:tabs>
          <w:tab w:val="left" w:pos="935"/>
        </w:tabs>
        <w:bidi/>
        <w:spacing w:line="240" w:lineRule="auto"/>
        <w:contextualSpacing w:val="0"/>
        <w:rPr>
          <w:rFonts w:ascii="Simplified Arabic" w:hAnsi="Simplified Arabic"/>
          <w:sz w:val="26"/>
          <w:szCs w:val="26"/>
          <w:rtl/>
        </w:rPr>
      </w:pPr>
      <w:r w:rsidRPr="00BB20EC">
        <w:rPr>
          <w:rFonts w:ascii="Simplified Arabic" w:hAnsi="Simplified Arabic"/>
          <w:sz w:val="26"/>
          <w:szCs w:val="26"/>
        </w:rPr>
        <w:t xml:space="preserve"> </w:t>
      </w:r>
      <w:r w:rsidRPr="00BB20EC">
        <w:rPr>
          <w:rFonts w:ascii="Simplified Arabic" w:hAnsi="Simplified Arabic" w:hint="cs"/>
          <w:sz w:val="26"/>
          <w:szCs w:val="26"/>
          <w:rtl/>
        </w:rPr>
        <w:t>محمد إبراهيم محمد</w:t>
      </w:r>
      <w:r w:rsidRPr="00BB20EC">
        <w:rPr>
          <w:rFonts w:ascii="Simplified Arabic" w:hAnsi="Simplified Arabic"/>
          <w:sz w:val="26"/>
          <w:szCs w:val="26"/>
          <w:rtl/>
        </w:rPr>
        <w:t xml:space="preserve">: </w:t>
      </w:r>
      <w:r w:rsidRPr="00BB20EC">
        <w:rPr>
          <w:rFonts w:ascii="Simplified Arabic" w:hAnsi="Simplified Arabic"/>
          <w:sz w:val="26"/>
          <w:szCs w:val="26"/>
        </w:rPr>
        <w:t>"</w:t>
      </w:r>
      <w:r w:rsidRPr="00BB20EC">
        <w:rPr>
          <w:rFonts w:ascii="Simplified Arabic" w:hAnsi="Simplified Arabic" w:hint="cs"/>
          <w:sz w:val="26"/>
          <w:szCs w:val="26"/>
          <w:rtl/>
        </w:rPr>
        <w:t>نحو سياسة لتطبيق اللامركزية في التعليم قبل الجامعي لتحقيق مجتمع المعرفة: رؤية نقدية استشرافية"</w:t>
      </w:r>
      <w:r w:rsidRPr="00BB20EC">
        <w:rPr>
          <w:rFonts w:ascii="Simplified Arabic" w:hAnsi="Simplified Arabic"/>
          <w:sz w:val="26"/>
          <w:szCs w:val="26"/>
          <w:rtl/>
        </w:rPr>
        <w:t xml:space="preserve">، </w:t>
      </w:r>
      <w:r w:rsidRPr="00E7238D">
        <w:rPr>
          <w:rFonts w:ascii="Simplified Arabic" w:hAnsi="Simplified Arabic"/>
          <w:sz w:val="26"/>
          <w:szCs w:val="26"/>
          <w:u w:val="single"/>
          <w:rtl/>
        </w:rPr>
        <w:t xml:space="preserve">المؤتمر </w:t>
      </w:r>
      <w:r w:rsidRPr="00E7238D">
        <w:rPr>
          <w:rFonts w:ascii="Simplified Arabic" w:hAnsi="Simplified Arabic" w:hint="cs"/>
          <w:sz w:val="26"/>
          <w:szCs w:val="26"/>
          <w:u w:val="single"/>
          <w:rtl/>
        </w:rPr>
        <w:t>الدولي الخامس للمركز العربي للتعليم والتنمية: مستقبل إصلاح التعليم العربي لمجتمع المعرفة: تجارب ومعايير ورؤى</w:t>
      </w:r>
      <w:r w:rsidRPr="00BB20EC">
        <w:rPr>
          <w:rFonts w:ascii="Simplified Arabic" w:hAnsi="Simplified Arabic"/>
          <w:sz w:val="26"/>
          <w:szCs w:val="26"/>
          <w:rtl/>
        </w:rPr>
        <w:t xml:space="preserve">، </w:t>
      </w:r>
      <w:r w:rsidRPr="00BB20EC">
        <w:rPr>
          <w:rFonts w:ascii="Simplified Arabic" w:hAnsi="Simplified Arabic" w:hint="cs"/>
          <w:sz w:val="26"/>
          <w:szCs w:val="26"/>
          <w:rtl/>
        </w:rPr>
        <w:t>المركز العربي للتعليم والتنمية، القاهرة</w:t>
      </w:r>
      <w:r w:rsidRPr="00BB20EC">
        <w:rPr>
          <w:rFonts w:ascii="Simplified Arabic" w:hAnsi="Simplified Arabic"/>
          <w:sz w:val="26"/>
          <w:szCs w:val="26"/>
          <w:rtl/>
        </w:rPr>
        <w:t xml:space="preserve">، </w:t>
      </w:r>
      <w:r w:rsidR="00447F6C">
        <w:rPr>
          <w:rFonts w:ascii="Simplified Arabic" w:hAnsi="Simplified Arabic" w:hint="cs"/>
          <w:sz w:val="26"/>
          <w:szCs w:val="26"/>
          <w:rtl/>
        </w:rPr>
        <w:t>13-15</w:t>
      </w:r>
      <w:r w:rsidRPr="00BB20EC">
        <w:rPr>
          <w:rFonts w:ascii="Simplified Arabic" w:hAnsi="Simplified Arabic" w:hint="cs"/>
          <w:sz w:val="26"/>
          <w:szCs w:val="26"/>
          <w:rtl/>
        </w:rPr>
        <w:t xml:space="preserve">يوليو 2010. </w:t>
      </w:r>
    </w:p>
    <w:p w:rsidR="00A83C44" w:rsidRPr="00BB20EC" w:rsidRDefault="00A83C44" w:rsidP="004B5111">
      <w:pPr>
        <w:pStyle w:val="ListParagraph"/>
        <w:numPr>
          <w:ilvl w:val="0"/>
          <w:numId w:val="24"/>
        </w:numPr>
        <w:tabs>
          <w:tab w:val="left" w:pos="935"/>
        </w:tabs>
        <w:bidi/>
        <w:spacing w:line="240" w:lineRule="auto"/>
        <w:contextualSpacing w:val="0"/>
        <w:rPr>
          <w:rFonts w:ascii="Simplified Arabic" w:hAnsi="Simplified Arabic"/>
          <w:sz w:val="26"/>
          <w:szCs w:val="26"/>
        </w:rPr>
      </w:pPr>
      <w:r w:rsidRPr="00BB20EC">
        <w:rPr>
          <w:rFonts w:ascii="Simplified Arabic" w:hAnsi="Simplified Arabic" w:hint="cs"/>
          <w:sz w:val="26"/>
          <w:szCs w:val="26"/>
          <w:rtl/>
        </w:rPr>
        <w:t>محمد أمين المفتي</w:t>
      </w:r>
      <w:r w:rsidRPr="00BB20EC">
        <w:rPr>
          <w:rFonts w:ascii="Simplified Arabic" w:hAnsi="Simplified Arabic"/>
          <w:sz w:val="26"/>
          <w:szCs w:val="26"/>
          <w:rtl/>
        </w:rPr>
        <w:t xml:space="preserve">: </w:t>
      </w:r>
      <w:r w:rsidRPr="00BB20EC">
        <w:rPr>
          <w:rFonts w:ascii="Simplified Arabic" w:hAnsi="Simplified Arabic"/>
          <w:sz w:val="26"/>
          <w:szCs w:val="26"/>
        </w:rPr>
        <w:t>"</w:t>
      </w:r>
      <w:r w:rsidRPr="00BB20EC">
        <w:rPr>
          <w:rFonts w:ascii="Simplified Arabic" w:hAnsi="Simplified Arabic" w:hint="cs"/>
          <w:sz w:val="26"/>
          <w:szCs w:val="26"/>
          <w:rtl/>
        </w:rPr>
        <w:t>طرق التعليم والتعلم الجامعي في مجتمع المعلوماتية</w:t>
      </w:r>
      <w:r w:rsidRPr="00BB20EC">
        <w:rPr>
          <w:rFonts w:ascii="Simplified Arabic" w:hAnsi="Simplified Arabic"/>
          <w:sz w:val="26"/>
          <w:szCs w:val="26"/>
        </w:rPr>
        <w:t>"</w:t>
      </w:r>
      <w:r w:rsidRPr="00BB20EC">
        <w:rPr>
          <w:rFonts w:ascii="Simplified Arabic" w:hAnsi="Simplified Arabic"/>
          <w:sz w:val="26"/>
          <w:szCs w:val="26"/>
          <w:rtl/>
        </w:rPr>
        <w:t>، ا</w:t>
      </w:r>
      <w:r w:rsidRPr="00E7238D">
        <w:rPr>
          <w:rFonts w:ascii="Simplified Arabic" w:hAnsi="Simplified Arabic"/>
          <w:sz w:val="26"/>
          <w:szCs w:val="26"/>
          <w:u w:val="single"/>
          <w:rtl/>
        </w:rPr>
        <w:t xml:space="preserve">لمؤتمر القومي السنوي </w:t>
      </w:r>
      <w:r w:rsidRPr="00E7238D">
        <w:rPr>
          <w:rFonts w:ascii="Simplified Arabic" w:hAnsi="Simplified Arabic" w:hint="cs"/>
          <w:sz w:val="26"/>
          <w:szCs w:val="26"/>
          <w:u w:val="single"/>
          <w:rtl/>
        </w:rPr>
        <w:t>الحادى</w:t>
      </w:r>
      <w:r w:rsidRPr="00E7238D">
        <w:rPr>
          <w:rFonts w:ascii="Simplified Arabic" w:hAnsi="Simplified Arabic"/>
          <w:sz w:val="26"/>
          <w:szCs w:val="26"/>
          <w:u w:val="single"/>
          <w:rtl/>
        </w:rPr>
        <w:t xml:space="preserve"> عشر (العربي </w:t>
      </w:r>
      <w:r w:rsidRPr="00E7238D">
        <w:rPr>
          <w:rFonts w:ascii="Simplified Arabic" w:hAnsi="Simplified Arabic" w:hint="cs"/>
          <w:sz w:val="26"/>
          <w:szCs w:val="26"/>
          <w:u w:val="single"/>
          <w:rtl/>
        </w:rPr>
        <w:t>الثالث</w:t>
      </w:r>
      <w:r w:rsidRPr="00E7238D">
        <w:rPr>
          <w:rFonts w:ascii="Simplified Arabic" w:hAnsi="Simplified Arabic"/>
          <w:sz w:val="26"/>
          <w:szCs w:val="26"/>
          <w:u w:val="single"/>
          <w:rtl/>
        </w:rPr>
        <w:t>): التعليم الجامعي العربي</w:t>
      </w:r>
      <w:r w:rsidRPr="00E7238D">
        <w:rPr>
          <w:rFonts w:ascii="Simplified Arabic" w:hAnsi="Simplified Arabic" w:hint="cs"/>
          <w:sz w:val="26"/>
          <w:szCs w:val="26"/>
          <w:u w:val="single"/>
          <w:rtl/>
        </w:rPr>
        <w:t>-آفاق الإصلاح والتطوير</w:t>
      </w:r>
      <w:r w:rsidRPr="00BB20EC">
        <w:rPr>
          <w:rFonts w:ascii="Simplified Arabic" w:hAnsi="Simplified Arabic"/>
          <w:sz w:val="26"/>
          <w:szCs w:val="26"/>
          <w:rtl/>
        </w:rPr>
        <w:t xml:space="preserve">، الجزء الأول، مركز تطوير التعليم الجامعي، جامعة عين شمس، القاهرة، </w:t>
      </w:r>
      <w:r w:rsidRPr="00BB20EC">
        <w:rPr>
          <w:rFonts w:ascii="Simplified Arabic" w:hAnsi="Simplified Arabic" w:hint="cs"/>
          <w:sz w:val="26"/>
          <w:szCs w:val="26"/>
          <w:rtl/>
        </w:rPr>
        <w:t>18</w:t>
      </w:r>
      <w:r w:rsidRPr="00BB20EC">
        <w:rPr>
          <w:rFonts w:ascii="Simplified Arabic" w:hAnsi="Simplified Arabic"/>
          <w:sz w:val="26"/>
          <w:szCs w:val="26"/>
          <w:rtl/>
        </w:rPr>
        <w:t>-</w:t>
      </w:r>
      <w:r w:rsidRPr="00BB20EC">
        <w:rPr>
          <w:rFonts w:ascii="Simplified Arabic" w:hAnsi="Simplified Arabic" w:hint="cs"/>
          <w:sz w:val="26"/>
          <w:szCs w:val="26"/>
          <w:rtl/>
        </w:rPr>
        <w:t>19 ديسمبر</w:t>
      </w:r>
      <w:r w:rsidRPr="00BB20EC">
        <w:rPr>
          <w:rFonts w:ascii="Simplified Arabic" w:hAnsi="Simplified Arabic"/>
          <w:sz w:val="26"/>
          <w:szCs w:val="26"/>
          <w:rtl/>
        </w:rPr>
        <w:t xml:space="preserve"> </w:t>
      </w:r>
      <w:r w:rsidRPr="00BB20EC">
        <w:rPr>
          <w:rFonts w:ascii="Simplified Arabic" w:hAnsi="Simplified Arabic" w:hint="cs"/>
          <w:sz w:val="26"/>
          <w:szCs w:val="26"/>
          <w:rtl/>
        </w:rPr>
        <w:t>2004.</w:t>
      </w:r>
    </w:p>
    <w:p w:rsidR="00A83C44" w:rsidRPr="00BB20EC" w:rsidRDefault="00A83C44" w:rsidP="004C70C5">
      <w:pPr>
        <w:pStyle w:val="ListParagraph"/>
        <w:numPr>
          <w:ilvl w:val="0"/>
          <w:numId w:val="24"/>
        </w:numPr>
        <w:tabs>
          <w:tab w:val="left" w:pos="935"/>
        </w:tabs>
        <w:bidi/>
        <w:spacing w:line="240" w:lineRule="auto"/>
        <w:contextualSpacing w:val="0"/>
        <w:rPr>
          <w:rFonts w:ascii="Simplified Arabic" w:hAnsi="Simplified Arabic"/>
          <w:sz w:val="26"/>
          <w:szCs w:val="26"/>
          <w:rtl/>
        </w:rPr>
      </w:pPr>
      <w:r>
        <w:rPr>
          <w:rFonts w:ascii="Simplified Arabic" w:hAnsi="Simplified Arabic" w:hint="cs"/>
          <w:sz w:val="26"/>
          <w:szCs w:val="26"/>
          <w:rtl/>
        </w:rPr>
        <w:t>محمد جاد حسين: "</w:t>
      </w:r>
      <w:r w:rsidRPr="00BB20EC">
        <w:rPr>
          <w:rFonts w:ascii="Simplified Arabic" w:hAnsi="Simplified Arabic" w:hint="cs"/>
          <w:sz w:val="26"/>
          <w:szCs w:val="26"/>
          <w:rtl/>
        </w:rPr>
        <w:t xml:space="preserve">واقع معرفة وتطبيق إدارة المواهب المؤسسية بالإدارات التعليمية بمحافظة البحر الأحمر"، </w:t>
      </w:r>
      <w:r w:rsidRPr="00BB20EC">
        <w:rPr>
          <w:rFonts w:ascii="Simplified Arabic" w:hAnsi="Simplified Arabic" w:hint="cs"/>
          <w:sz w:val="26"/>
          <w:szCs w:val="26"/>
          <w:u w:val="single"/>
          <w:rtl/>
        </w:rPr>
        <w:t>مجلة الثقافة والتنمية</w:t>
      </w:r>
      <w:r w:rsidRPr="00BB20EC">
        <w:rPr>
          <w:rFonts w:ascii="Simplified Arabic" w:hAnsi="Simplified Arabic" w:hint="cs"/>
          <w:sz w:val="26"/>
          <w:szCs w:val="26"/>
          <w:rtl/>
        </w:rPr>
        <w:t>، العدد (41)، السنة (11)، فبراير 2011.</w:t>
      </w:r>
    </w:p>
    <w:p w:rsidR="00A83C44" w:rsidRPr="00BB20EC" w:rsidRDefault="000247B3" w:rsidP="004B5111">
      <w:pPr>
        <w:pStyle w:val="ListParagraph"/>
        <w:numPr>
          <w:ilvl w:val="0"/>
          <w:numId w:val="24"/>
        </w:numPr>
        <w:tabs>
          <w:tab w:val="left" w:pos="935"/>
        </w:tabs>
        <w:bidi/>
        <w:spacing w:line="240" w:lineRule="auto"/>
        <w:contextualSpacing w:val="0"/>
        <w:rPr>
          <w:rFonts w:ascii="Simplified Arabic" w:hAnsi="Simplified Arabic"/>
          <w:sz w:val="26"/>
          <w:szCs w:val="26"/>
        </w:rPr>
      </w:pPr>
      <w:r>
        <w:rPr>
          <w:rFonts w:ascii="Simplified Arabic" w:hAnsi="Simplified Arabic" w:hint="cs"/>
          <w:sz w:val="26"/>
          <w:szCs w:val="26"/>
          <w:rtl/>
        </w:rPr>
        <w:lastRenderedPageBreak/>
        <w:t>محمد صبري</w:t>
      </w:r>
      <w:r w:rsidR="00A83C44" w:rsidRPr="00BB20EC">
        <w:rPr>
          <w:rFonts w:ascii="Simplified Arabic" w:hAnsi="Simplified Arabic" w:hint="cs"/>
          <w:sz w:val="26"/>
          <w:szCs w:val="26"/>
          <w:rtl/>
        </w:rPr>
        <w:t xml:space="preserve"> الحوت</w:t>
      </w:r>
      <w:r w:rsidR="00A83C44" w:rsidRPr="00BB20EC">
        <w:rPr>
          <w:rFonts w:ascii="Simplified Arabic" w:hAnsi="Simplified Arabic"/>
          <w:sz w:val="26"/>
          <w:szCs w:val="26"/>
          <w:rtl/>
        </w:rPr>
        <w:t xml:space="preserve">: </w:t>
      </w:r>
      <w:r w:rsidR="00A83C44" w:rsidRPr="00BB20EC">
        <w:rPr>
          <w:rFonts w:ascii="Simplified Arabic" w:hAnsi="Simplified Arabic"/>
          <w:sz w:val="26"/>
          <w:szCs w:val="26"/>
        </w:rPr>
        <w:t>"</w:t>
      </w:r>
      <w:r w:rsidR="00A83C44" w:rsidRPr="00BB20EC">
        <w:rPr>
          <w:rFonts w:ascii="Simplified Arabic" w:hAnsi="Simplified Arabic" w:hint="cs"/>
          <w:sz w:val="26"/>
          <w:szCs w:val="26"/>
          <w:rtl/>
        </w:rPr>
        <w:t>الفقر وتمويل التعليم الجامعي: دراسة في إشكالية  التطوير</w:t>
      </w:r>
      <w:r w:rsidR="00A83C44" w:rsidRPr="00BB20EC">
        <w:rPr>
          <w:rFonts w:ascii="Simplified Arabic" w:hAnsi="Simplified Arabic"/>
          <w:sz w:val="26"/>
          <w:szCs w:val="26"/>
        </w:rPr>
        <w:t>"</w:t>
      </w:r>
      <w:r w:rsidR="00A83C44" w:rsidRPr="00BB20EC">
        <w:rPr>
          <w:rFonts w:ascii="Simplified Arabic" w:hAnsi="Simplified Arabic"/>
          <w:sz w:val="26"/>
          <w:szCs w:val="26"/>
          <w:rtl/>
        </w:rPr>
        <w:t xml:space="preserve">، </w:t>
      </w:r>
      <w:r w:rsidR="00A83C44" w:rsidRPr="00E7238D">
        <w:rPr>
          <w:rFonts w:ascii="Simplified Arabic" w:hAnsi="Simplified Arabic"/>
          <w:sz w:val="26"/>
          <w:szCs w:val="26"/>
          <w:u w:val="single"/>
          <w:rtl/>
        </w:rPr>
        <w:t xml:space="preserve">المؤتمر القومي السنوي </w:t>
      </w:r>
      <w:r w:rsidR="00A83C44" w:rsidRPr="00E7238D">
        <w:rPr>
          <w:rFonts w:ascii="Simplified Arabic" w:hAnsi="Simplified Arabic" w:hint="cs"/>
          <w:sz w:val="26"/>
          <w:szCs w:val="26"/>
          <w:u w:val="single"/>
          <w:rtl/>
        </w:rPr>
        <w:t>الحادى</w:t>
      </w:r>
      <w:r w:rsidR="00A83C44" w:rsidRPr="00E7238D">
        <w:rPr>
          <w:rFonts w:ascii="Simplified Arabic" w:hAnsi="Simplified Arabic"/>
          <w:sz w:val="26"/>
          <w:szCs w:val="26"/>
          <w:u w:val="single"/>
          <w:rtl/>
        </w:rPr>
        <w:t xml:space="preserve"> عشر (العربي </w:t>
      </w:r>
      <w:r w:rsidR="00A83C44" w:rsidRPr="00E7238D">
        <w:rPr>
          <w:rFonts w:ascii="Simplified Arabic" w:hAnsi="Simplified Arabic" w:hint="cs"/>
          <w:sz w:val="26"/>
          <w:szCs w:val="26"/>
          <w:u w:val="single"/>
          <w:rtl/>
        </w:rPr>
        <w:t>الثالث</w:t>
      </w:r>
      <w:r w:rsidR="00A83C44" w:rsidRPr="00E7238D">
        <w:rPr>
          <w:rFonts w:ascii="Simplified Arabic" w:hAnsi="Simplified Arabic"/>
          <w:sz w:val="26"/>
          <w:szCs w:val="26"/>
          <w:u w:val="single"/>
          <w:rtl/>
        </w:rPr>
        <w:t>): التعليم الجامعي العربي</w:t>
      </w:r>
      <w:r w:rsidR="00A83C44" w:rsidRPr="00E7238D">
        <w:rPr>
          <w:rFonts w:ascii="Simplified Arabic" w:hAnsi="Simplified Arabic" w:hint="cs"/>
          <w:sz w:val="26"/>
          <w:szCs w:val="26"/>
          <w:u w:val="single"/>
          <w:rtl/>
        </w:rPr>
        <w:t>-آفاق الإصلاح والتطوير</w:t>
      </w:r>
      <w:r w:rsidR="00A83C44" w:rsidRPr="00BB20EC">
        <w:rPr>
          <w:rFonts w:ascii="Simplified Arabic" w:hAnsi="Simplified Arabic"/>
          <w:sz w:val="26"/>
          <w:szCs w:val="26"/>
          <w:rtl/>
        </w:rPr>
        <w:t xml:space="preserve">، الجزء الأول، مركز تطوير التعليم الجامعي، جامعة عين شمس، القاهرة، </w:t>
      </w:r>
      <w:r w:rsidR="00A83C44" w:rsidRPr="00BB20EC">
        <w:rPr>
          <w:rFonts w:ascii="Simplified Arabic" w:hAnsi="Simplified Arabic" w:hint="cs"/>
          <w:sz w:val="26"/>
          <w:szCs w:val="26"/>
          <w:rtl/>
        </w:rPr>
        <w:t>18</w:t>
      </w:r>
      <w:r w:rsidR="00A83C44" w:rsidRPr="00BB20EC">
        <w:rPr>
          <w:rFonts w:ascii="Simplified Arabic" w:hAnsi="Simplified Arabic"/>
          <w:sz w:val="26"/>
          <w:szCs w:val="26"/>
          <w:rtl/>
        </w:rPr>
        <w:t>-</w:t>
      </w:r>
      <w:r w:rsidR="00A83C44" w:rsidRPr="00BB20EC">
        <w:rPr>
          <w:rFonts w:ascii="Simplified Arabic" w:hAnsi="Simplified Arabic" w:hint="cs"/>
          <w:sz w:val="26"/>
          <w:szCs w:val="26"/>
          <w:rtl/>
        </w:rPr>
        <w:t>19 ديسمبر</w:t>
      </w:r>
      <w:r w:rsidR="00A83C44" w:rsidRPr="00BB20EC">
        <w:rPr>
          <w:rFonts w:ascii="Simplified Arabic" w:hAnsi="Simplified Arabic"/>
          <w:sz w:val="26"/>
          <w:szCs w:val="26"/>
          <w:rtl/>
        </w:rPr>
        <w:t xml:space="preserve"> </w:t>
      </w:r>
      <w:r w:rsidR="00A83C44" w:rsidRPr="00BB20EC">
        <w:rPr>
          <w:rFonts w:ascii="Simplified Arabic" w:hAnsi="Simplified Arabic" w:hint="cs"/>
          <w:sz w:val="26"/>
          <w:szCs w:val="26"/>
          <w:rtl/>
        </w:rPr>
        <w:t>2004.</w:t>
      </w:r>
    </w:p>
    <w:p w:rsidR="00A83C44" w:rsidRPr="00BB20EC" w:rsidRDefault="00A83C44" w:rsidP="004C70C5">
      <w:pPr>
        <w:pStyle w:val="ListParagraph"/>
        <w:numPr>
          <w:ilvl w:val="0"/>
          <w:numId w:val="24"/>
        </w:numPr>
        <w:tabs>
          <w:tab w:val="left" w:pos="935"/>
        </w:tabs>
        <w:bidi/>
        <w:spacing w:line="240" w:lineRule="auto"/>
        <w:contextualSpacing w:val="0"/>
        <w:rPr>
          <w:rFonts w:ascii="Simplified Arabic" w:hAnsi="Simplified Arabic"/>
          <w:sz w:val="26"/>
          <w:szCs w:val="26"/>
          <w:rtl/>
        </w:rPr>
      </w:pPr>
      <w:r w:rsidRPr="00BB20EC">
        <w:rPr>
          <w:rFonts w:ascii="Simplified Arabic" w:hAnsi="Simplified Arabic" w:hint="cs"/>
          <w:sz w:val="26"/>
          <w:szCs w:val="26"/>
          <w:rtl/>
        </w:rPr>
        <w:t>محمد عبد</w:t>
      </w:r>
      <w:r w:rsidR="0036680B">
        <w:rPr>
          <w:rFonts w:ascii="Simplified Arabic" w:hAnsi="Simplified Arabic" w:hint="cs"/>
          <w:sz w:val="26"/>
          <w:szCs w:val="26"/>
          <w:rtl/>
        </w:rPr>
        <w:t xml:space="preserve"> </w:t>
      </w:r>
      <w:r w:rsidRPr="00BB20EC">
        <w:rPr>
          <w:rFonts w:ascii="Simplified Arabic" w:hAnsi="Simplified Arabic" w:hint="cs"/>
          <w:sz w:val="26"/>
          <w:szCs w:val="26"/>
          <w:rtl/>
        </w:rPr>
        <w:t xml:space="preserve">الرازق إبراهيم: "متطلبات تطوير رأس المال الفكري لتحقيق الميزة التنافسية للجامعات: دراسة ميدانية على جامعة بنها"، </w:t>
      </w:r>
      <w:r w:rsidRPr="00BB20EC">
        <w:rPr>
          <w:rFonts w:ascii="Simplified Arabic" w:hAnsi="Simplified Arabic" w:hint="cs"/>
          <w:sz w:val="26"/>
          <w:szCs w:val="26"/>
          <w:u w:val="single"/>
          <w:rtl/>
        </w:rPr>
        <w:t>مجلة كلية التربية-جامعة بنها</w:t>
      </w:r>
      <w:r w:rsidRPr="00BB20EC">
        <w:rPr>
          <w:rFonts w:ascii="Simplified Arabic" w:hAnsi="Simplified Arabic" w:hint="cs"/>
          <w:sz w:val="26"/>
          <w:szCs w:val="26"/>
          <w:rtl/>
        </w:rPr>
        <w:t>، العدد (95)، المجلد (24)، يوليو 2013.</w:t>
      </w:r>
    </w:p>
    <w:p w:rsidR="00A83C44" w:rsidRPr="00BB20EC" w:rsidRDefault="00A83C44" w:rsidP="004C70C5">
      <w:pPr>
        <w:pStyle w:val="ListParagraph"/>
        <w:numPr>
          <w:ilvl w:val="0"/>
          <w:numId w:val="24"/>
        </w:numPr>
        <w:tabs>
          <w:tab w:val="left" w:pos="935"/>
        </w:tabs>
        <w:bidi/>
        <w:spacing w:line="240" w:lineRule="auto"/>
        <w:contextualSpacing w:val="0"/>
        <w:rPr>
          <w:rFonts w:ascii="Simplified Arabic" w:hAnsi="Simplified Arabic"/>
          <w:sz w:val="26"/>
          <w:szCs w:val="26"/>
        </w:rPr>
      </w:pPr>
      <w:r w:rsidRPr="00BB20EC">
        <w:rPr>
          <w:rFonts w:ascii="Simplified Arabic" w:hAnsi="Simplified Arabic" w:hint="cs"/>
          <w:sz w:val="26"/>
          <w:szCs w:val="26"/>
          <w:rtl/>
        </w:rPr>
        <w:t xml:space="preserve">محمود عبدالفتاح رضوان: </w:t>
      </w:r>
      <w:r w:rsidRPr="00E7238D">
        <w:rPr>
          <w:rFonts w:ascii="Simplified Arabic" w:hAnsi="Simplified Arabic" w:hint="cs"/>
          <w:sz w:val="26"/>
          <w:szCs w:val="26"/>
          <w:u w:val="single"/>
          <w:rtl/>
        </w:rPr>
        <w:t>إدارة المواهب في المنظمة</w:t>
      </w:r>
      <w:r w:rsidRPr="00BB20EC">
        <w:rPr>
          <w:rFonts w:ascii="Simplified Arabic" w:hAnsi="Simplified Arabic" w:hint="cs"/>
          <w:sz w:val="26"/>
          <w:szCs w:val="26"/>
          <w:rtl/>
        </w:rPr>
        <w:t>، المجموعة العربية للتدريب والنشر، القاهرة، 2012.</w:t>
      </w:r>
    </w:p>
    <w:p w:rsidR="00A83C44" w:rsidRPr="00BB20EC" w:rsidRDefault="00A83C44" w:rsidP="004C70C5">
      <w:pPr>
        <w:pStyle w:val="ListParagraph"/>
        <w:numPr>
          <w:ilvl w:val="0"/>
          <w:numId w:val="24"/>
        </w:numPr>
        <w:tabs>
          <w:tab w:val="left" w:pos="935"/>
        </w:tabs>
        <w:bidi/>
        <w:spacing w:line="240" w:lineRule="auto"/>
        <w:contextualSpacing w:val="0"/>
        <w:rPr>
          <w:rFonts w:ascii="Simplified Arabic" w:hAnsi="Simplified Arabic"/>
          <w:sz w:val="26"/>
          <w:szCs w:val="26"/>
        </w:rPr>
      </w:pPr>
      <w:r w:rsidRPr="00BB20EC">
        <w:rPr>
          <w:rFonts w:ascii="Simplified Arabic" w:hAnsi="Simplified Arabic" w:hint="cs"/>
          <w:sz w:val="26"/>
          <w:szCs w:val="26"/>
          <w:rtl/>
        </w:rPr>
        <w:t>مرف</w:t>
      </w:r>
      <w:r>
        <w:rPr>
          <w:rFonts w:ascii="Simplified Arabic" w:hAnsi="Simplified Arabic" w:hint="cs"/>
          <w:sz w:val="26"/>
          <w:szCs w:val="26"/>
          <w:rtl/>
        </w:rPr>
        <w:t>ت صالح ناصف، أمل محسوب زناتي: "إ</w:t>
      </w:r>
      <w:r w:rsidRPr="00BB20EC">
        <w:rPr>
          <w:rFonts w:ascii="Simplified Arabic" w:hAnsi="Simplified Arabic" w:hint="cs"/>
          <w:sz w:val="26"/>
          <w:szCs w:val="26"/>
          <w:rtl/>
        </w:rPr>
        <w:t xml:space="preserve">دارة المواهب مدخل لتفعيل الانتماء التنظيمي لأعضاء </w:t>
      </w:r>
      <w:r w:rsidR="00447F6C">
        <w:rPr>
          <w:rFonts w:ascii="Simplified Arabic" w:hAnsi="Simplified Arabic" w:hint="cs"/>
          <w:sz w:val="26"/>
          <w:szCs w:val="26"/>
          <w:rtl/>
        </w:rPr>
        <w:t>هيئات التدريس بالجامعات المصرية</w:t>
      </w:r>
      <w:r w:rsidRPr="00BB20EC">
        <w:rPr>
          <w:rFonts w:ascii="Simplified Arabic" w:hAnsi="Simplified Arabic" w:hint="cs"/>
          <w:sz w:val="26"/>
          <w:szCs w:val="26"/>
          <w:rtl/>
        </w:rPr>
        <w:t xml:space="preserve">"، </w:t>
      </w:r>
      <w:r w:rsidRPr="00BB20EC">
        <w:rPr>
          <w:rFonts w:ascii="Simplified Arabic" w:hAnsi="Simplified Arabic" w:hint="cs"/>
          <w:sz w:val="26"/>
          <w:szCs w:val="26"/>
          <w:u w:val="single"/>
          <w:rtl/>
        </w:rPr>
        <w:t>دراسات في التعليم الجامعي</w:t>
      </w:r>
      <w:r w:rsidRPr="00BB20EC">
        <w:rPr>
          <w:rFonts w:ascii="Simplified Arabic" w:hAnsi="Simplified Arabic" w:hint="cs"/>
          <w:sz w:val="26"/>
          <w:szCs w:val="26"/>
          <w:rtl/>
        </w:rPr>
        <w:t>، العدد (19)، ديسمبر 2008.</w:t>
      </w:r>
    </w:p>
    <w:p w:rsidR="00A83C44" w:rsidRPr="00BB20EC" w:rsidRDefault="00A83C44" w:rsidP="004C70C5">
      <w:pPr>
        <w:pStyle w:val="ListParagraph"/>
        <w:numPr>
          <w:ilvl w:val="0"/>
          <w:numId w:val="24"/>
        </w:numPr>
        <w:tabs>
          <w:tab w:val="left" w:pos="84"/>
          <w:tab w:val="left" w:pos="935"/>
        </w:tabs>
        <w:bidi/>
        <w:spacing w:line="240" w:lineRule="auto"/>
        <w:contextualSpacing w:val="0"/>
        <w:rPr>
          <w:rFonts w:ascii="Simplified Arabic" w:hAnsi="Simplified Arabic"/>
          <w:sz w:val="26"/>
          <w:szCs w:val="26"/>
          <w:lang w:bidi="ar-EG"/>
        </w:rPr>
      </w:pPr>
      <w:r w:rsidRPr="00BB20EC">
        <w:rPr>
          <w:rFonts w:ascii="Simplified Arabic" w:hAnsi="Simplified Arabic"/>
          <w:sz w:val="26"/>
          <w:szCs w:val="26"/>
          <w:rtl/>
        </w:rPr>
        <w:t xml:space="preserve">مروة محمد رضا: "استراتيجية إدارة المواهب لتعزيز ميزة تنافسية للمنظمة"، </w:t>
      </w:r>
      <w:r w:rsidRPr="00BB20EC">
        <w:rPr>
          <w:rFonts w:ascii="Simplified Arabic" w:hAnsi="Simplified Arabic"/>
          <w:sz w:val="26"/>
          <w:szCs w:val="26"/>
          <w:u w:val="single"/>
          <w:rtl/>
        </w:rPr>
        <w:t>المجلة العلمية للاقتصاد والتجارة</w:t>
      </w:r>
      <w:r w:rsidRPr="00BB20EC">
        <w:rPr>
          <w:rFonts w:ascii="Simplified Arabic" w:hAnsi="Simplified Arabic"/>
          <w:sz w:val="26"/>
          <w:szCs w:val="26"/>
          <w:rtl/>
        </w:rPr>
        <w:t>، العدد (1)، يناير 2016</w:t>
      </w:r>
      <w:r w:rsidRPr="00BB20EC">
        <w:rPr>
          <w:rFonts w:ascii="Simplified Arabic" w:hAnsi="Simplified Arabic"/>
          <w:sz w:val="26"/>
          <w:szCs w:val="26"/>
          <w:rtl/>
          <w:lang w:bidi="ar-EG"/>
        </w:rPr>
        <w:t>.</w:t>
      </w:r>
    </w:p>
    <w:p w:rsidR="00A83C44" w:rsidRPr="00BB20EC" w:rsidRDefault="00A83C44" w:rsidP="004C70C5">
      <w:pPr>
        <w:pStyle w:val="ListParagraph"/>
        <w:numPr>
          <w:ilvl w:val="0"/>
          <w:numId w:val="24"/>
        </w:numPr>
        <w:tabs>
          <w:tab w:val="left" w:pos="935"/>
        </w:tabs>
        <w:bidi/>
        <w:spacing w:line="240" w:lineRule="auto"/>
        <w:contextualSpacing w:val="0"/>
        <w:rPr>
          <w:rFonts w:ascii="Simplified Arabic" w:hAnsi="Simplified Arabic"/>
          <w:sz w:val="26"/>
          <w:szCs w:val="26"/>
        </w:rPr>
      </w:pPr>
      <w:r w:rsidRPr="00BB20EC">
        <w:rPr>
          <w:rFonts w:ascii="Simplified Arabic" w:hAnsi="Simplified Arabic" w:hint="cs"/>
          <w:sz w:val="26"/>
          <w:szCs w:val="26"/>
          <w:rtl/>
        </w:rPr>
        <w:t xml:space="preserve">نضال المصرى، محمد الآغا: "إدارة المواهب البشرية في الجامعات الفلسطينية-مقترح تطبيقي تنموي استراتيجي"، </w:t>
      </w:r>
      <w:r w:rsidRPr="00BB20EC">
        <w:rPr>
          <w:rFonts w:ascii="Simplified Arabic" w:hAnsi="Simplified Arabic" w:hint="cs"/>
          <w:sz w:val="26"/>
          <w:szCs w:val="26"/>
          <w:u w:val="single"/>
          <w:rtl/>
        </w:rPr>
        <w:t>م</w:t>
      </w:r>
      <w:r w:rsidR="004B2AA1">
        <w:rPr>
          <w:rFonts w:ascii="Simplified Arabic" w:hAnsi="Simplified Arabic" w:hint="cs"/>
          <w:sz w:val="26"/>
          <w:szCs w:val="26"/>
          <w:u w:val="single"/>
          <w:rtl/>
        </w:rPr>
        <w:t>جلة عمران للعلوم الاجتماعية والإ</w:t>
      </w:r>
      <w:r w:rsidRPr="00BB20EC">
        <w:rPr>
          <w:rFonts w:ascii="Simplified Arabic" w:hAnsi="Simplified Arabic" w:hint="cs"/>
          <w:sz w:val="26"/>
          <w:szCs w:val="26"/>
          <w:u w:val="single"/>
          <w:rtl/>
        </w:rPr>
        <w:t>نسانية- المركز العربي للأبحاث ودراسة السياسات -قطر</w:t>
      </w:r>
      <w:r>
        <w:rPr>
          <w:rFonts w:ascii="Simplified Arabic" w:hAnsi="Simplified Arabic" w:hint="cs"/>
          <w:sz w:val="26"/>
          <w:szCs w:val="26"/>
          <w:rtl/>
        </w:rPr>
        <w:t>، العدد (4)، المجلد (13)، 2015</w:t>
      </w:r>
      <w:r w:rsidRPr="00BB20EC">
        <w:rPr>
          <w:rFonts w:ascii="Simplified Arabic" w:hAnsi="Simplified Arabic" w:hint="cs"/>
          <w:sz w:val="26"/>
          <w:szCs w:val="26"/>
          <w:rtl/>
        </w:rPr>
        <w:t>.</w:t>
      </w:r>
    </w:p>
    <w:p w:rsidR="00A83C44" w:rsidRPr="00BB20EC" w:rsidRDefault="004B2AA1" w:rsidP="004C70C5">
      <w:pPr>
        <w:pStyle w:val="ListParagraph"/>
        <w:numPr>
          <w:ilvl w:val="0"/>
          <w:numId w:val="24"/>
        </w:numPr>
        <w:tabs>
          <w:tab w:val="left" w:pos="935"/>
        </w:tabs>
        <w:bidi/>
        <w:spacing w:line="240" w:lineRule="auto"/>
        <w:contextualSpacing w:val="0"/>
        <w:rPr>
          <w:rFonts w:ascii="Simplified Arabic" w:hAnsi="Simplified Arabic"/>
          <w:sz w:val="26"/>
          <w:szCs w:val="26"/>
        </w:rPr>
      </w:pPr>
      <w:r>
        <w:rPr>
          <w:rFonts w:ascii="Simplified Arabic" w:hAnsi="Simplified Arabic" w:hint="cs"/>
          <w:sz w:val="26"/>
          <w:szCs w:val="26"/>
          <w:rtl/>
        </w:rPr>
        <w:t>نفيس</w:t>
      </w:r>
      <w:r w:rsidR="00A83C44" w:rsidRPr="00BB20EC">
        <w:rPr>
          <w:rFonts w:ascii="Simplified Arabic" w:hAnsi="Simplified Arabic" w:hint="cs"/>
          <w:sz w:val="26"/>
          <w:szCs w:val="26"/>
          <w:rtl/>
        </w:rPr>
        <w:t xml:space="preserve">ة محمد صلاح الدين: "العلاقة بين </w:t>
      </w:r>
      <w:r>
        <w:rPr>
          <w:rFonts w:ascii="Simplified Arabic" w:hAnsi="Simplified Arabic" w:hint="cs"/>
          <w:sz w:val="26"/>
          <w:szCs w:val="26"/>
          <w:rtl/>
        </w:rPr>
        <w:t>إدارة الموهبة البشرية وتنمية الإ</w:t>
      </w:r>
      <w:r w:rsidR="00A83C44" w:rsidRPr="00BB20EC">
        <w:rPr>
          <w:rFonts w:ascii="Simplified Arabic" w:hAnsi="Simplified Arabic" w:hint="cs"/>
          <w:sz w:val="26"/>
          <w:szCs w:val="26"/>
          <w:rtl/>
        </w:rPr>
        <w:t>بداع لدى العاملين: دراسة تطبيقية</w:t>
      </w:r>
      <w:r w:rsidR="00447F6C">
        <w:rPr>
          <w:rFonts w:ascii="Simplified Arabic" w:hAnsi="Simplified Arabic" w:hint="cs"/>
          <w:sz w:val="26"/>
          <w:szCs w:val="26"/>
          <w:rtl/>
        </w:rPr>
        <w:t xml:space="preserve"> على قطاع المراكز البحثية ج.م.ع</w:t>
      </w:r>
      <w:r w:rsidR="00A83C44" w:rsidRPr="00BB20EC">
        <w:rPr>
          <w:rFonts w:ascii="Simplified Arabic" w:hAnsi="Simplified Arabic" w:hint="cs"/>
          <w:sz w:val="26"/>
          <w:szCs w:val="26"/>
          <w:rtl/>
        </w:rPr>
        <w:t xml:space="preserve">"، </w:t>
      </w:r>
      <w:r w:rsidR="00A83C44" w:rsidRPr="00BB20EC">
        <w:rPr>
          <w:rFonts w:ascii="Simplified Arabic" w:hAnsi="Simplified Arabic" w:hint="cs"/>
          <w:sz w:val="26"/>
          <w:szCs w:val="26"/>
          <w:u w:val="single"/>
          <w:rtl/>
        </w:rPr>
        <w:t>مجلة إدارة الأعمال المصرية-كلية التجارة-جامعة القاهرة</w:t>
      </w:r>
      <w:r w:rsidR="00447F6C">
        <w:rPr>
          <w:rFonts w:ascii="Simplified Arabic" w:hAnsi="Simplified Arabic" w:hint="cs"/>
          <w:sz w:val="26"/>
          <w:szCs w:val="26"/>
          <w:rtl/>
        </w:rPr>
        <w:t xml:space="preserve">، العدد (4)، </w:t>
      </w:r>
      <w:r w:rsidR="00A83C44" w:rsidRPr="00BB20EC">
        <w:rPr>
          <w:rFonts w:ascii="Simplified Arabic" w:hAnsi="Simplified Arabic" w:hint="cs"/>
          <w:sz w:val="26"/>
          <w:szCs w:val="26"/>
          <w:rtl/>
        </w:rPr>
        <w:t>السنة (3)، 2013.</w:t>
      </w:r>
    </w:p>
    <w:p w:rsidR="00A83C44" w:rsidRPr="00BB20EC" w:rsidRDefault="00A83C44" w:rsidP="004B5111">
      <w:pPr>
        <w:pStyle w:val="ListParagraph"/>
        <w:numPr>
          <w:ilvl w:val="0"/>
          <w:numId w:val="24"/>
        </w:numPr>
        <w:tabs>
          <w:tab w:val="left" w:pos="935"/>
        </w:tabs>
        <w:bidi/>
        <w:spacing w:line="240" w:lineRule="auto"/>
        <w:contextualSpacing w:val="0"/>
        <w:rPr>
          <w:rFonts w:ascii="Simplified Arabic" w:hAnsi="Simplified Arabic"/>
          <w:sz w:val="26"/>
          <w:szCs w:val="26"/>
        </w:rPr>
      </w:pPr>
      <w:r w:rsidRPr="00BB20EC">
        <w:rPr>
          <w:rFonts w:ascii="Simplified Arabic" w:hAnsi="Simplified Arabic" w:hint="cs"/>
          <w:sz w:val="26"/>
          <w:szCs w:val="26"/>
          <w:rtl/>
        </w:rPr>
        <w:t>يوسف نصير</w:t>
      </w:r>
      <w:r w:rsidRPr="00BB20EC">
        <w:rPr>
          <w:rFonts w:ascii="Simplified Arabic" w:hAnsi="Simplified Arabic"/>
          <w:sz w:val="26"/>
          <w:szCs w:val="26"/>
          <w:rtl/>
        </w:rPr>
        <w:t xml:space="preserve">: </w:t>
      </w:r>
      <w:r w:rsidRPr="00BB20EC">
        <w:rPr>
          <w:rFonts w:ascii="Simplified Arabic" w:hAnsi="Simplified Arabic"/>
          <w:sz w:val="26"/>
          <w:szCs w:val="26"/>
        </w:rPr>
        <w:t>"</w:t>
      </w:r>
      <w:r w:rsidRPr="00BB20EC">
        <w:rPr>
          <w:rFonts w:ascii="Simplified Arabic" w:hAnsi="Simplified Arabic" w:hint="cs"/>
          <w:sz w:val="26"/>
          <w:szCs w:val="26"/>
          <w:rtl/>
        </w:rPr>
        <w:t>التعاون العربي والدولي في بناء مجتمع المعرفة</w:t>
      </w:r>
      <w:r w:rsidRPr="00BB20EC">
        <w:rPr>
          <w:rFonts w:ascii="Simplified Arabic" w:hAnsi="Simplified Arabic"/>
          <w:sz w:val="26"/>
          <w:szCs w:val="26"/>
        </w:rPr>
        <w:t>"</w:t>
      </w:r>
      <w:r w:rsidRPr="00BB20EC">
        <w:rPr>
          <w:rFonts w:ascii="Simplified Arabic" w:hAnsi="Simplified Arabic"/>
          <w:sz w:val="26"/>
          <w:szCs w:val="26"/>
          <w:rtl/>
        </w:rPr>
        <w:t xml:space="preserve">، </w:t>
      </w:r>
      <w:r w:rsidRPr="001E22A5">
        <w:rPr>
          <w:rFonts w:ascii="Simplified Arabic" w:hAnsi="Simplified Arabic"/>
          <w:sz w:val="26"/>
          <w:szCs w:val="26"/>
          <w:u w:val="single"/>
          <w:rtl/>
        </w:rPr>
        <w:t>الم</w:t>
      </w:r>
      <w:r w:rsidRPr="00E7238D">
        <w:rPr>
          <w:rFonts w:ascii="Simplified Arabic" w:hAnsi="Simplified Arabic"/>
          <w:sz w:val="26"/>
          <w:szCs w:val="26"/>
          <w:u w:val="single"/>
          <w:rtl/>
        </w:rPr>
        <w:t>ؤتمر ال</w:t>
      </w:r>
      <w:r w:rsidR="004B2AA1">
        <w:rPr>
          <w:rFonts w:ascii="Simplified Arabic" w:hAnsi="Simplified Arabic" w:hint="cs"/>
          <w:sz w:val="26"/>
          <w:szCs w:val="26"/>
          <w:u w:val="single"/>
          <w:rtl/>
        </w:rPr>
        <w:t>تاسع للوزاراء المسئ</w:t>
      </w:r>
      <w:r w:rsidRPr="00E7238D">
        <w:rPr>
          <w:rFonts w:ascii="Simplified Arabic" w:hAnsi="Simplified Arabic" w:hint="cs"/>
          <w:sz w:val="26"/>
          <w:szCs w:val="26"/>
          <w:u w:val="single"/>
          <w:rtl/>
        </w:rPr>
        <w:t>ولين عن التعليم العالي في مجتمع المعرفة</w:t>
      </w:r>
      <w:r w:rsidRPr="00E7238D">
        <w:rPr>
          <w:rFonts w:ascii="Simplified Arabic" w:hAnsi="Simplified Arabic"/>
          <w:sz w:val="26"/>
          <w:szCs w:val="26"/>
          <w:u w:val="single"/>
          <w:rtl/>
        </w:rPr>
        <w:t xml:space="preserve">: التعليم </w:t>
      </w:r>
      <w:r w:rsidRPr="00E7238D">
        <w:rPr>
          <w:rFonts w:ascii="Simplified Arabic" w:hAnsi="Simplified Arabic" w:hint="cs"/>
          <w:sz w:val="26"/>
          <w:szCs w:val="26"/>
          <w:u w:val="single"/>
          <w:rtl/>
        </w:rPr>
        <w:t>العالي والبحث العلمي في مجتمع المعرفة</w:t>
      </w:r>
      <w:r w:rsidRPr="00BB20EC">
        <w:rPr>
          <w:rFonts w:ascii="Simplified Arabic" w:hAnsi="Simplified Arabic"/>
          <w:sz w:val="26"/>
          <w:szCs w:val="26"/>
          <w:rtl/>
        </w:rPr>
        <w:t xml:space="preserve">، </w:t>
      </w:r>
      <w:r w:rsidRPr="00BB20EC">
        <w:rPr>
          <w:rFonts w:ascii="Simplified Arabic" w:hAnsi="Simplified Arabic" w:hint="cs"/>
          <w:sz w:val="26"/>
          <w:szCs w:val="26"/>
          <w:rtl/>
        </w:rPr>
        <w:t>المنظمة العربية للتربية والثقافة والعلوم</w:t>
      </w:r>
      <w:r w:rsidRPr="00BB20EC">
        <w:rPr>
          <w:rFonts w:ascii="Simplified Arabic" w:hAnsi="Simplified Arabic"/>
          <w:sz w:val="26"/>
          <w:szCs w:val="26"/>
          <w:rtl/>
        </w:rPr>
        <w:t xml:space="preserve">، </w:t>
      </w:r>
      <w:r w:rsidRPr="00BB20EC">
        <w:rPr>
          <w:rFonts w:ascii="Simplified Arabic" w:hAnsi="Simplified Arabic" w:hint="cs"/>
          <w:sz w:val="26"/>
          <w:szCs w:val="26"/>
          <w:rtl/>
        </w:rPr>
        <w:t>دمشق</w:t>
      </w:r>
      <w:r w:rsidRPr="00BB20EC">
        <w:rPr>
          <w:rFonts w:ascii="Simplified Arabic" w:hAnsi="Simplified Arabic"/>
          <w:sz w:val="26"/>
          <w:szCs w:val="26"/>
          <w:rtl/>
        </w:rPr>
        <w:t xml:space="preserve">، </w:t>
      </w:r>
      <w:r w:rsidRPr="00BB20EC">
        <w:rPr>
          <w:rFonts w:ascii="Simplified Arabic" w:hAnsi="Simplified Arabic" w:hint="cs"/>
          <w:sz w:val="26"/>
          <w:szCs w:val="26"/>
          <w:rtl/>
        </w:rPr>
        <w:t>15</w:t>
      </w:r>
      <w:r w:rsidRPr="00BB20EC">
        <w:rPr>
          <w:rFonts w:ascii="Simplified Arabic" w:hAnsi="Simplified Arabic"/>
          <w:sz w:val="26"/>
          <w:szCs w:val="26"/>
          <w:rtl/>
        </w:rPr>
        <w:t>-</w:t>
      </w:r>
      <w:r w:rsidRPr="00BB20EC">
        <w:rPr>
          <w:rFonts w:ascii="Simplified Arabic" w:hAnsi="Simplified Arabic" w:hint="cs"/>
          <w:sz w:val="26"/>
          <w:szCs w:val="26"/>
          <w:rtl/>
        </w:rPr>
        <w:t>18 ديسمبر</w:t>
      </w:r>
      <w:r w:rsidRPr="00BB20EC">
        <w:rPr>
          <w:rFonts w:ascii="Simplified Arabic" w:hAnsi="Simplified Arabic"/>
          <w:sz w:val="26"/>
          <w:szCs w:val="26"/>
          <w:rtl/>
        </w:rPr>
        <w:t xml:space="preserve"> </w:t>
      </w:r>
      <w:r>
        <w:rPr>
          <w:rFonts w:ascii="Simplified Arabic" w:hAnsi="Simplified Arabic" w:hint="cs"/>
          <w:sz w:val="26"/>
          <w:szCs w:val="26"/>
          <w:rtl/>
        </w:rPr>
        <w:t>2003</w:t>
      </w:r>
      <w:r w:rsidRPr="00BB20EC">
        <w:rPr>
          <w:rFonts w:ascii="Simplified Arabic" w:hAnsi="Simplified Arabic" w:hint="cs"/>
          <w:sz w:val="26"/>
          <w:szCs w:val="26"/>
          <w:rtl/>
        </w:rPr>
        <w:t>.</w:t>
      </w:r>
    </w:p>
    <w:p w:rsidR="00DE0B9E" w:rsidRPr="002422A5" w:rsidRDefault="004B2AA1" w:rsidP="002422A5">
      <w:pPr>
        <w:pStyle w:val="Heading2"/>
        <w:spacing w:before="0" w:line="216" w:lineRule="auto"/>
        <w:rPr>
          <w:rFonts w:hint="cs"/>
          <w:rtl/>
        </w:rPr>
      </w:pPr>
      <w:r w:rsidRPr="002422A5">
        <w:rPr>
          <w:rFonts w:hint="cs"/>
          <w:sz w:val="24"/>
          <w:szCs w:val="30"/>
          <w:rtl/>
        </w:rPr>
        <w:t>ثانيًا</w:t>
      </w:r>
      <w:r w:rsidR="00DE0B9E" w:rsidRPr="002422A5">
        <w:rPr>
          <w:rFonts w:hint="cs"/>
          <w:sz w:val="24"/>
          <w:szCs w:val="30"/>
          <w:rtl/>
        </w:rPr>
        <w:t>: المراجع الأجنبية:</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BA7008">
        <w:rPr>
          <w:bCs/>
          <w:sz w:val="26"/>
          <w:szCs w:val="26"/>
        </w:rPr>
        <w:t>Agrawal</w:t>
      </w:r>
      <w:r>
        <w:rPr>
          <w:bCs/>
          <w:sz w:val="26"/>
          <w:szCs w:val="26"/>
        </w:rPr>
        <w:t>,</w:t>
      </w:r>
      <w:r w:rsidRPr="00BA7008">
        <w:rPr>
          <w:bCs/>
          <w:sz w:val="26"/>
          <w:szCs w:val="26"/>
        </w:rPr>
        <w:t xml:space="preserve"> </w:t>
      </w:r>
      <w:r w:rsidRPr="00B84363">
        <w:rPr>
          <w:bCs/>
          <w:sz w:val="26"/>
          <w:szCs w:val="26"/>
        </w:rPr>
        <w:t>swati</w:t>
      </w:r>
      <w:r w:rsidR="00202936">
        <w:rPr>
          <w:bCs/>
          <w:sz w:val="26"/>
          <w:szCs w:val="26"/>
          <w:lang w:bidi="ar-EG"/>
        </w:rPr>
        <w:t>:</w:t>
      </w:r>
      <w:r w:rsidR="000607FE">
        <w:rPr>
          <w:bCs/>
          <w:sz w:val="26"/>
          <w:szCs w:val="26"/>
          <w:lang w:bidi="ar-EG"/>
        </w:rPr>
        <w:t xml:space="preserve"> </w:t>
      </w:r>
      <w:r w:rsidRPr="00B84363">
        <w:rPr>
          <w:bCs/>
          <w:sz w:val="26"/>
          <w:szCs w:val="26"/>
          <w:lang w:bidi="ar-EG"/>
        </w:rPr>
        <w:t xml:space="preserve">"Talent Management Model for Business Schools: Factor Analysis", </w:t>
      </w:r>
      <w:r w:rsidRPr="00B84363">
        <w:rPr>
          <w:bCs/>
          <w:sz w:val="26"/>
          <w:szCs w:val="26"/>
          <w:u w:val="single"/>
          <w:lang w:bidi="ar-EG"/>
        </w:rPr>
        <w:t>The Indian Journal of Industrial Relations.</w:t>
      </w:r>
      <w:r w:rsidRPr="00B84363">
        <w:rPr>
          <w:bCs/>
          <w:sz w:val="26"/>
          <w:szCs w:val="26"/>
          <w:lang w:bidi="ar-EG"/>
        </w:rPr>
        <w:t>, Vol.45, No.3, January 2010.</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2C1A6A">
        <w:rPr>
          <w:rFonts w:cs="Traditional Arabic"/>
          <w:bCs/>
          <w:sz w:val="26"/>
          <w:szCs w:val="26"/>
          <w:lang w:bidi="ar-EG"/>
        </w:rPr>
        <w:t>Allui</w:t>
      </w:r>
      <w:r>
        <w:rPr>
          <w:rFonts w:cs="Traditional Arabic"/>
          <w:bCs/>
          <w:sz w:val="26"/>
          <w:szCs w:val="26"/>
          <w:lang w:bidi="ar-EG"/>
        </w:rPr>
        <w:t>,</w:t>
      </w:r>
      <w:r w:rsidRPr="002C1A6A">
        <w:rPr>
          <w:rFonts w:cs="Traditional Arabic"/>
          <w:bCs/>
          <w:sz w:val="26"/>
          <w:szCs w:val="26"/>
          <w:lang w:bidi="ar-EG"/>
        </w:rPr>
        <w:t xml:space="preserve"> Alwiya and Sahni</w:t>
      </w:r>
      <w:r>
        <w:rPr>
          <w:rFonts w:cs="Traditional Arabic"/>
          <w:bCs/>
          <w:sz w:val="26"/>
          <w:szCs w:val="26"/>
          <w:lang w:bidi="ar-EG"/>
        </w:rPr>
        <w:t>,</w:t>
      </w:r>
      <w:r w:rsidRPr="002C1A6A">
        <w:rPr>
          <w:rFonts w:cs="Traditional Arabic"/>
          <w:bCs/>
          <w:sz w:val="26"/>
          <w:szCs w:val="26"/>
          <w:lang w:bidi="ar-EG"/>
        </w:rPr>
        <w:t xml:space="preserve"> Jolly</w:t>
      </w:r>
      <w:r>
        <w:rPr>
          <w:rFonts w:cs="Traditional Arabic"/>
          <w:bCs/>
          <w:sz w:val="24"/>
          <w:szCs w:val="24"/>
          <w:lang w:bidi="ar-EG"/>
        </w:rPr>
        <w:t>: "</w:t>
      </w:r>
      <w:r w:rsidRPr="00F508F8">
        <w:rPr>
          <w:rFonts w:cs="Traditional Arabic"/>
          <w:bCs/>
          <w:sz w:val="26"/>
          <w:szCs w:val="26"/>
          <w:lang w:bidi="ar-EG"/>
        </w:rPr>
        <w:t>Strategic Human Resources Management</w:t>
      </w:r>
      <w:r>
        <w:rPr>
          <w:rFonts w:cs="Traditional Arabic"/>
          <w:bCs/>
          <w:sz w:val="24"/>
          <w:szCs w:val="24"/>
          <w:lang w:bidi="ar-EG"/>
        </w:rPr>
        <w:t xml:space="preserve"> </w:t>
      </w:r>
      <w:r w:rsidRPr="00F508F8">
        <w:rPr>
          <w:rFonts w:cs="Traditional Arabic"/>
          <w:bCs/>
          <w:sz w:val="26"/>
          <w:szCs w:val="26"/>
          <w:lang w:bidi="ar-EG"/>
        </w:rPr>
        <w:t>in Higher</w:t>
      </w:r>
      <w:r w:rsidRPr="002C1A6A">
        <w:rPr>
          <w:bCs/>
          <w:sz w:val="26"/>
          <w:szCs w:val="26"/>
          <w:lang w:bidi="ar-EG"/>
        </w:rPr>
        <w:t xml:space="preserve"> </w:t>
      </w:r>
      <w:r w:rsidRPr="00B84363">
        <w:rPr>
          <w:bCs/>
          <w:sz w:val="26"/>
          <w:szCs w:val="26"/>
          <w:lang w:bidi="ar-EG"/>
        </w:rPr>
        <w:t xml:space="preserve">Education Institutions: Empirical Evidence from Saudi", </w:t>
      </w:r>
      <w:r w:rsidRPr="00B84363">
        <w:rPr>
          <w:bCs/>
          <w:sz w:val="26"/>
          <w:szCs w:val="26"/>
          <w:u w:val="single"/>
          <w:lang w:bidi="ar-EG"/>
        </w:rPr>
        <w:t>Journal of Procedia-Social and Behavioral Sciences</w:t>
      </w:r>
      <w:r w:rsidRPr="00B84363">
        <w:rPr>
          <w:bCs/>
          <w:sz w:val="26"/>
          <w:szCs w:val="26"/>
          <w:lang w:bidi="ar-EG"/>
        </w:rPr>
        <w:t>, Vol.235</w:t>
      </w:r>
      <w:r w:rsidR="00202936">
        <w:rPr>
          <w:bCs/>
          <w:sz w:val="26"/>
          <w:szCs w:val="26"/>
          <w:lang w:bidi="ar-EG"/>
        </w:rPr>
        <w:t>, 2016</w:t>
      </w:r>
      <w:r w:rsidRPr="00B84363">
        <w:rPr>
          <w:bCs/>
          <w:sz w:val="26"/>
          <w:szCs w:val="26"/>
          <w:lang w:bidi="ar-EG"/>
        </w:rPr>
        <w:t>.</w:t>
      </w:r>
    </w:p>
    <w:p w:rsidR="00BA7008" w:rsidRPr="00B84363" w:rsidRDefault="00BA7008" w:rsidP="004C70C5">
      <w:pPr>
        <w:pStyle w:val="FootnoteText"/>
        <w:numPr>
          <w:ilvl w:val="0"/>
          <w:numId w:val="25"/>
        </w:numPr>
        <w:bidi w:val="0"/>
        <w:spacing w:line="216" w:lineRule="auto"/>
        <w:ind w:left="714" w:hanging="357"/>
        <w:jc w:val="lowKashida"/>
        <w:rPr>
          <w:bCs/>
          <w:sz w:val="26"/>
          <w:szCs w:val="26"/>
          <w:lang w:bidi="ar-EG"/>
        </w:rPr>
      </w:pPr>
      <w:r w:rsidRPr="005641B5">
        <w:rPr>
          <w:bCs/>
          <w:sz w:val="26"/>
          <w:szCs w:val="26"/>
          <w:lang w:bidi="ar-EG"/>
        </w:rPr>
        <w:t>Altnoz</w:t>
      </w:r>
      <w:r>
        <w:rPr>
          <w:bCs/>
          <w:sz w:val="26"/>
          <w:szCs w:val="26"/>
          <w:lang w:bidi="ar-EG"/>
        </w:rPr>
        <w:t>,</w:t>
      </w:r>
      <w:r w:rsidRPr="005641B5">
        <w:rPr>
          <w:bCs/>
          <w:sz w:val="26"/>
          <w:szCs w:val="26"/>
          <w:lang w:bidi="ar-EG"/>
        </w:rPr>
        <w:t xml:space="preserve"> </w:t>
      </w:r>
      <w:r w:rsidRPr="00B84363">
        <w:rPr>
          <w:bCs/>
          <w:sz w:val="26"/>
          <w:szCs w:val="26"/>
          <w:lang w:bidi="ar-EG"/>
        </w:rPr>
        <w:t xml:space="preserve">Mehmet, </w:t>
      </w:r>
      <w:r w:rsidRPr="005641B5">
        <w:rPr>
          <w:bCs/>
          <w:sz w:val="26"/>
          <w:szCs w:val="26"/>
          <w:lang w:bidi="ar-EG"/>
        </w:rPr>
        <w:t>Cakiroglu</w:t>
      </w:r>
      <w:r>
        <w:rPr>
          <w:bCs/>
          <w:sz w:val="26"/>
          <w:szCs w:val="26"/>
          <w:lang w:bidi="ar-EG"/>
        </w:rPr>
        <w:t>,</w:t>
      </w:r>
      <w:r w:rsidRPr="005641B5">
        <w:rPr>
          <w:bCs/>
          <w:sz w:val="26"/>
          <w:szCs w:val="26"/>
          <w:lang w:bidi="ar-EG"/>
        </w:rPr>
        <w:t xml:space="preserve"> </w:t>
      </w:r>
      <w:r w:rsidRPr="00B84363">
        <w:rPr>
          <w:bCs/>
          <w:sz w:val="26"/>
          <w:szCs w:val="26"/>
          <w:lang w:bidi="ar-EG"/>
        </w:rPr>
        <w:t xml:space="preserve">Demet and </w:t>
      </w:r>
      <w:r w:rsidRPr="005641B5">
        <w:rPr>
          <w:bCs/>
          <w:sz w:val="26"/>
          <w:szCs w:val="26"/>
          <w:lang w:bidi="ar-EG"/>
        </w:rPr>
        <w:t>Cop</w:t>
      </w:r>
      <w:r>
        <w:rPr>
          <w:bCs/>
          <w:sz w:val="26"/>
          <w:szCs w:val="26"/>
          <w:lang w:bidi="ar-EG"/>
        </w:rPr>
        <w:t>,</w:t>
      </w:r>
      <w:r w:rsidRPr="005641B5">
        <w:rPr>
          <w:bCs/>
          <w:sz w:val="26"/>
          <w:szCs w:val="26"/>
          <w:lang w:bidi="ar-EG"/>
        </w:rPr>
        <w:t xml:space="preserve"> </w:t>
      </w:r>
      <w:r w:rsidRPr="00B84363">
        <w:rPr>
          <w:bCs/>
          <w:sz w:val="26"/>
          <w:szCs w:val="26"/>
          <w:lang w:bidi="ar-EG"/>
        </w:rPr>
        <w:t xml:space="preserve">Serdar: "Effects of Talent Management on Organizational Trust: a Field Study", </w:t>
      </w:r>
      <w:r w:rsidRPr="00B84363">
        <w:rPr>
          <w:bCs/>
          <w:sz w:val="26"/>
          <w:szCs w:val="26"/>
          <w:u w:val="single"/>
          <w:lang w:bidi="ar-EG"/>
        </w:rPr>
        <w:t>Journal of Procedia-Social and Behavioral Sciences</w:t>
      </w:r>
      <w:r w:rsidRPr="00B84363">
        <w:rPr>
          <w:bCs/>
          <w:sz w:val="26"/>
          <w:szCs w:val="26"/>
          <w:lang w:bidi="ar-EG"/>
        </w:rPr>
        <w:t>, Vol.99, 2013.</w:t>
      </w:r>
    </w:p>
    <w:p w:rsidR="00BA7008" w:rsidRPr="00B84363" w:rsidRDefault="00BA7008" w:rsidP="004C70C5">
      <w:pPr>
        <w:pStyle w:val="FootnoteText"/>
        <w:numPr>
          <w:ilvl w:val="0"/>
          <w:numId w:val="25"/>
        </w:numPr>
        <w:tabs>
          <w:tab w:val="right" w:pos="993"/>
        </w:tabs>
        <w:bidi w:val="0"/>
        <w:spacing w:line="216" w:lineRule="auto"/>
        <w:ind w:left="714" w:hanging="357"/>
        <w:jc w:val="lowKashida"/>
        <w:rPr>
          <w:bCs/>
          <w:sz w:val="26"/>
          <w:szCs w:val="26"/>
          <w:lang w:bidi="ar-EG"/>
        </w:rPr>
      </w:pPr>
      <w:r w:rsidRPr="005641B5">
        <w:rPr>
          <w:bCs/>
          <w:sz w:val="26"/>
          <w:szCs w:val="26"/>
        </w:rPr>
        <w:t>Anderson</w:t>
      </w:r>
      <w:r>
        <w:rPr>
          <w:bCs/>
          <w:sz w:val="26"/>
          <w:szCs w:val="26"/>
        </w:rPr>
        <w:t>,</w:t>
      </w:r>
      <w:r w:rsidRPr="005641B5">
        <w:rPr>
          <w:bCs/>
          <w:sz w:val="26"/>
          <w:szCs w:val="26"/>
        </w:rPr>
        <w:t xml:space="preserve"> </w:t>
      </w:r>
      <w:r w:rsidRPr="00B84363">
        <w:rPr>
          <w:bCs/>
          <w:sz w:val="26"/>
          <w:szCs w:val="26"/>
        </w:rPr>
        <w:t>Ronald E.</w:t>
      </w:r>
      <w:r w:rsidRPr="00B84363">
        <w:rPr>
          <w:bCs/>
          <w:sz w:val="26"/>
          <w:szCs w:val="26"/>
          <w:lang w:bidi="ar-EG"/>
        </w:rPr>
        <w:t xml:space="preserve">: "Implications of the Information and Knowledge Society for Education", in </w:t>
      </w:r>
      <w:r w:rsidRPr="00BA7008">
        <w:rPr>
          <w:bCs/>
          <w:sz w:val="26"/>
          <w:szCs w:val="26"/>
          <w:lang w:bidi="ar-EG"/>
        </w:rPr>
        <w:t>Voogt</w:t>
      </w:r>
      <w:r>
        <w:rPr>
          <w:bCs/>
          <w:sz w:val="26"/>
          <w:szCs w:val="26"/>
          <w:lang w:bidi="ar-EG"/>
        </w:rPr>
        <w:t>,</w:t>
      </w:r>
      <w:r w:rsidRPr="00BA7008">
        <w:rPr>
          <w:bCs/>
          <w:sz w:val="26"/>
          <w:szCs w:val="26"/>
          <w:lang w:bidi="ar-EG"/>
        </w:rPr>
        <w:t xml:space="preserve"> </w:t>
      </w:r>
      <w:r w:rsidRPr="00B84363">
        <w:rPr>
          <w:bCs/>
          <w:sz w:val="26"/>
          <w:szCs w:val="26"/>
          <w:lang w:bidi="ar-EG"/>
        </w:rPr>
        <w:t xml:space="preserve">J. and </w:t>
      </w:r>
      <w:r w:rsidRPr="00BA7008">
        <w:rPr>
          <w:bCs/>
          <w:sz w:val="26"/>
          <w:szCs w:val="26"/>
          <w:lang w:bidi="ar-EG"/>
        </w:rPr>
        <w:t>Knezek</w:t>
      </w:r>
      <w:r>
        <w:rPr>
          <w:bCs/>
          <w:sz w:val="26"/>
          <w:szCs w:val="26"/>
          <w:lang w:bidi="ar-EG"/>
        </w:rPr>
        <w:t>,</w:t>
      </w:r>
      <w:r w:rsidRPr="00BA7008">
        <w:rPr>
          <w:bCs/>
          <w:sz w:val="26"/>
          <w:szCs w:val="26"/>
          <w:lang w:bidi="ar-EG"/>
        </w:rPr>
        <w:t xml:space="preserve"> </w:t>
      </w:r>
      <w:r w:rsidRPr="00B84363">
        <w:rPr>
          <w:bCs/>
          <w:sz w:val="26"/>
          <w:szCs w:val="26"/>
          <w:lang w:bidi="ar-EG"/>
        </w:rPr>
        <w:t xml:space="preserve">G. (Eds.), </w:t>
      </w:r>
      <w:r w:rsidRPr="00B84363">
        <w:rPr>
          <w:bCs/>
          <w:sz w:val="26"/>
          <w:szCs w:val="26"/>
          <w:u w:val="single"/>
          <w:lang w:bidi="ar-EG"/>
        </w:rPr>
        <w:t xml:space="preserve">International </w:t>
      </w:r>
      <w:r w:rsidRPr="00B84363">
        <w:rPr>
          <w:bCs/>
          <w:sz w:val="26"/>
          <w:szCs w:val="26"/>
          <w:u w:val="single"/>
          <w:lang w:bidi="ar-EG"/>
        </w:rPr>
        <w:lastRenderedPageBreak/>
        <w:t>Handbook of Information Technology in Primary and Secondary Education</w:t>
      </w:r>
      <w:r w:rsidRPr="00B84363">
        <w:rPr>
          <w:bCs/>
          <w:sz w:val="26"/>
          <w:szCs w:val="26"/>
          <w:lang w:bidi="ar-EG"/>
        </w:rPr>
        <w:t>, Springer International Publishing, Switzerland, 2008.</w:t>
      </w:r>
    </w:p>
    <w:p w:rsidR="00BA7008" w:rsidRPr="00B84363" w:rsidRDefault="00BA7008" w:rsidP="004C70C5">
      <w:pPr>
        <w:pStyle w:val="FootnoteText"/>
        <w:numPr>
          <w:ilvl w:val="0"/>
          <w:numId w:val="25"/>
        </w:numPr>
        <w:bidi w:val="0"/>
        <w:spacing w:line="216" w:lineRule="auto"/>
        <w:ind w:left="714" w:hanging="357"/>
        <w:jc w:val="lowKashida"/>
        <w:rPr>
          <w:bCs/>
          <w:sz w:val="26"/>
          <w:szCs w:val="26"/>
          <w:lang w:bidi="ar-EG"/>
        </w:rPr>
      </w:pPr>
      <w:r w:rsidRPr="005641B5">
        <w:rPr>
          <w:sz w:val="26"/>
          <w:szCs w:val="26"/>
        </w:rPr>
        <w:t>Annakis</w:t>
      </w:r>
      <w:r>
        <w:rPr>
          <w:sz w:val="26"/>
          <w:szCs w:val="26"/>
        </w:rPr>
        <w:t>,</w:t>
      </w:r>
      <w:r w:rsidRPr="005641B5">
        <w:rPr>
          <w:sz w:val="26"/>
          <w:szCs w:val="26"/>
        </w:rPr>
        <w:t xml:space="preserve"> </w:t>
      </w:r>
      <w:r w:rsidRPr="00B84363">
        <w:rPr>
          <w:sz w:val="26"/>
          <w:szCs w:val="26"/>
        </w:rPr>
        <w:t xml:space="preserve">John, </w:t>
      </w:r>
      <w:r w:rsidRPr="005641B5">
        <w:rPr>
          <w:sz w:val="26"/>
          <w:szCs w:val="26"/>
        </w:rPr>
        <w:t>Dass</w:t>
      </w:r>
      <w:r>
        <w:rPr>
          <w:sz w:val="26"/>
          <w:szCs w:val="26"/>
        </w:rPr>
        <w:t>,</w:t>
      </w:r>
      <w:r w:rsidRPr="005641B5">
        <w:rPr>
          <w:sz w:val="26"/>
          <w:szCs w:val="26"/>
        </w:rPr>
        <w:t xml:space="preserve"> </w:t>
      </w:r>
      <w:r w:rsidRPr="00B84363">
        <w:rPr>
          <w:sz w:val="26"/>
          <w:szCs w:val="26"/>
        </w:rPr>
        <w:t xml:space="preserve">Mohan and </w:t>
      </w:r>
      <w:r w:rsidRPr="005641B5">
        <w:rPr>
          <w:sz w:val="26"/>
          <w:szCs w:val="26"/>
        </w:rPr>
        <w:t>Isa</w:t>
      </w:r>
      <w:r>
        <w:rPr>
          <w:sz w:val="26"/>
          <w:szCs w:val="26"/>
        </w:rPr>
        <w:t>,</w:t>
      </w:r>
      <w:r w:rsidRPr="005641B5">
        <w:rPr>
          <w:sz w:val="26"/>
          <w:szCs w:val="26"/>
        </w:rPr>
        <w:t xml:space="preserve"> </w:t>
      </w:r>
      <w:r w:rsidRPr="00B84363">
        <w:rPr>
          <w:sz w:val="26"/>
          <w:szCs w:val="26"/>
        </w:rPr>
        <w:t>Aernibinti</w:t>
      </w:r>
      <w:r w:rsidRPr="00B84363">
        <w:rPr>
          <w:bCs/>
          <w:sz w:val="26"/>
          <w:szCs w:val="26"/>
          <w:lang w:bidi="ar-EG"/>
        </w:rPr>
        <w:t xml:space="preserve">:"Exploring Factors that Influence Talent Management Competency of Academics in Malaysian GLC's and Non-Government Universities", </w:t>
      </w:r>
      <w:r w:rsidRPr="00B84363">
        <w:rPr>
          <w:bCs/>
          <w:sz w:val="26"/>
          <w:szCs w:val="26"/>
          <w:u w:val="single"/>
          <w:lang w:bidi="ar-EG"/>
        </w:rPr>
        <w:t>Journal of International Business and Economics</w:t>
      </w:r>
      <w:r w:rsidRPr="00B84363">
        <w:rPr>
          <w:bCs/>
          <w:sz w:val="26"/>
          <w:szCs w:val="26"/>
          <w:lang w:bidi="ar-EG"/>
        </w:rPr>
        <w:t>, Vol.2, No.4, December 2014.</w:t>
      </w:r>
    </w:p>
    <w:p w:rsidR="00BA7008" w:rsidRPr="000247B3" w:rsidRDefault="00BA7008" w:rsidP="004C70C5">
      <w:pPr>
        <w:pStyle w:val="FootnoteText"/>
        <w:numPr>
          <w:ilvl w:val="0"/>
          <w:numId w:val="25"/>
        </w:numPr>
        <w:bidi w:val="0"/>
        <w:spacing w:line="216" w:lineRule="auto"/>
        <w:ind w:left="714" w:hanging="357"/>
        <w:jc w:val="lowKashida"/>
        <w:rPr>
          <w:bCs/>
          <w:sz w:val="26"/>
          <w:szCs w:val="26"/>
          <w:rtl/>
          <w:lang w:bidi="ar-EG"/>
        </w:rPr>
      </w:pPr>
      <w:r w:rsidRPr="005641B5">
        <w:rPr>
          <w:bCs/>
          <w:sz w:val="26"/>
          <w:szCs w:val="26"/>
          <w:lang w:bidi="ar-EG"/>
        </w:rPr>
        <w:t>Bohlouli</w:t>
      </w:r>
      <w:r>
        <w:rPr>
          <w:bCs/>
          <w:sz w:val="26"/>
          <w:szCs w:val="26"/>
          <w:lang w:bidi="ar-EG"/>
        </w:rPr>
        <w:t>,</w:t>
      </w:r>
      <w:r w:rsidRPr="005641B5">
        <w:rPr>
          <w:bCs/>
          <w:sz w:val="26"/>
          <w:szCs w:val="26"/>
          <w:lang w:bidi="ar-EG"/>
        </w:rPr>
        <w:t xml:space="preserve"> </w:t>
      </w:r>
      <w:r w:rsidRPr="00B84363">
        <w:rPr>
          <w:bCs/>
          <w:sz w:val="26"/>
          <w:szCs w:val="26"/>
          <w:lang w:bidi="ar-EG"/>
        </w:rPr>
        <w:t>Mahdi, et-al.:"</w:t>
      </w:r>
      <w:r w:rsidRPr="00B84363">
        <w:rPr>
          <w:rFonts w:eastAsia="Calibri"/>
          <w:sz w:val="26"/>
          <w:szCs w:val="26"/>
        </w:rPr>
        <w:t>Competence Assessment as an Expert System for Human Resource Management: a Mathematical Approach</w:t>
      </w:r>
      <w:r w:rsidRPr="00B84363">
        <w:rPr>
          <w:bCs/>
          <w:sz w:val="26"/>
          <w:szCs w:val="26"/>
          <w:lang w:bidi="ar-EG"/>
        </w:rPr>
        <w:t xml:space="preserve">", </w:t>
      </w:r>
      <w:r w:rsidRPr="00B84363">
        <w:rPr>
          <w:bCs/>
          <w:sz w:val="26"/>
          <w:szCs w:val="26"/>
          <w:u w:val="single"/>
          <w:lang w:bidi="ar-EG"/>
        </w:rPr>
        <w:t>Journal</w:t>
      </w:r>
      <w:r w:rsidRPr="00B84363">
        <w:rPr>
          <w:bCs/>
          <w:sz w:val="26"/>
          <w:szCs w:val="26"/>
          <w:lang w:bidi="ar-EG"/>
        </w:rPr>
        <w:t xml:space="preserve"> </w:t>
      </w:r>
      <w:r w:rsidRPr="00B84363">
        <w:rPr>
          <w:bCs/>
          <w:sz w:val="26"/>
          <w:szCs w:val="26"/>
          <w:u w:val="single"/>
          <w:lang w:bidi="ar-EG"/>
        </w:rPr>
        <w:t>of Expert Systems with Applications</w:t>
      </w:r>
      <w:r w:rsidR="000247B3">
        <w:rPr>
          <w:bCs/>
          <w:sz w:val="26"/>
          <w:szCs w:val="26"/>
          <w:lang w:bidi="ar-EG"/>
        </w:rPr>
        <w:t>, Vol.70, 2017</w:t>
      </w:r>
      <w:r w:rsidRPr="000247B3">
        <w:rPr>
          <w:bCs/>
          <w:sz w:val="26"/>
          <w:szCs w:val="26"/>
          <w:lang w:bidi="ar-EG"/>
        </w:rPr>
        <w:t>.</w:t>
      </w:r>
    </w:p>
    <w:p w:rsidR="00BA7008" w:rsidRPr="00B84363" w:rsidRDefault="00BA7008" w:rsidP="004C70C5">
      <w:pPr>
        <w:pStyle w:val="FootnoteText"/>
        <w:numPr>
          <w:ilvl w:val="0"/>
          <w:numId w:val="25"/>
        </w:numPr>
        <w:bidi w:val="0"/>
        <w:spacing w:line="216" w:lineRule="auto"/>
        <w:ind w:left="714" w:hanging="357"/>
        <w:jc w:val="lowKashida"/>
        <w:rPr>
          <w:bCs/>
          <w:sz w:val="26"/>
          <w:szCs w:val="26"/>
          <w:lang w:bidi="ar-EG"/>
        </w:rPr>
      </w:pPr>
      <w:r w:rsidRPr="00F508F8">
        <w:rPr>
          <w:bCs/>
          <w:sz w:val="26"/>
          <w:szCs w:val="26"/>
          <w:lang w:bidi="ar-EG"/>
        </w:rPr>
        <w:t>Brewster</w:t>
      </w:r>
      <w:r>
        <w:rPr>
          <w:bCs/>
          <w:sz w:val="26"/>
          <w:szCs w:val="26"/>
          <w:lang w:bidi="ar-EG"/>
        </w:rPr>
        <w:t>,</w:t>
      </w:r>
      <w:r w:rsidRPr="00F508F8">
        <w:rPr>
          <w:bCs/>
          <w:sz w:val="26"/>
          <w:szCs w:val="26"/>
          <w:lang w:bidi="ar-EG"/>
        </w:rPr>
        <w:t xml:space="preserve"> </w:t>
      </w:r>
      <w:r w:rsidRPr="00B84363">
        <w:rPr>
          <w:bCs/>
          <w:sz w:val="26"/>
          <w:szCs w:val="26"/>
          <w:lang w:bidi="ar-EG"/>
        </w:rPr>
        <w:t xml:space="preserve">Chris, </w:t>
      </w:r>
      <w:r w:rsidRPr="00F508F8">
        <w:rPr>
          <w:bCs/>
          <w:sz w:val="26"/>
          <w:szCs w:val="26"/>
          <w:lang w:bidi="ar-EG"/>
        </w:rPr>
        <w:t>Cerdin</w:t>
      </w:r>
      <w:r>
        <w:rPr>
          <w:bCs/>
          <w:sz w:val="26"/>
          <w:szCs w:val="26"/>
          <w:lang w:bidi="ar-EG"/>
        </w:rPr>
        <w:t>,</w:t>
      </w:r>
      <w:r w:rsidRPr="00F508F8">
        <w:rPr>
          <w:bCs/>
          <w:sz w:val="26"/>
          <w:szCs w:val="26"/>
          <w:lang w:bidi="ar-EG"/>
        </w:rPr>
        <w:t xml:space="preserve"> </w:t>
      </w:r>
      <w:r w:rsidRPr="00B84363">
        <w:rPr>
          <w:bCs/>
          <w:sz w:val="26"/>
          <w:szCs w:val="26"/>
          <w:lang w:bidi="ar-EG"/>
        </w:rPr>
        <w:t xml:space="preserve">Jean-Luc and </w:t>
      </w:r>
      <w:r w:rsidRPr="00F508F8">
        <w:rPr>
          <w:bCs/>
          <w:sz w:val="26"/>
          <w:szCs w:val="26"/>
          <w:lang w:bidi="ar-EG"/>
        </w:rPr>
        <w:t>Sharma</w:t>
      </w:r>
      <w:r>
        <w:rPr>
          <w:bCs/>
          <w:sz w:val="26"/>
          <w:szCs w:val="26"/>
          <w:lang w:bidi="ar-EG"/>
        </w:rPr>
        <w:t>,</w:t>
      </w:r>
      <w:r w:rsidRPr="00F508F8">
        <w:rPr>
          <w:bCs/>
          <w:sz w:val="26"/>
          <w:szCs w:val="26"/>
          <w:lang w:bidi="ar-EG"/>
        </w:rPr>
        <w:t xml:space="preserve"> </w:t>
      </w:r>
      <w:r w:rsidRPr="00B84363">
        <w:rPr>
          <w:bCs/>
          <w:sz w:val="26"/>
          <w:szCs w:val="26"/>
          <w:lang w:bidi="ar-EG"/>
        </w:rPr>
        <w:t xml:space="preserve">Kushal: "Global Talent Management in the Not-for-Profit Sector", in </w:t>
      </w:r>
      <w:r w:rsidRPr="00F508F8">
        <w:rPr>
          <w:bCs/>
          <w:sz w:val="26"/>
          <w:szCs w:val="26"/>
          <w:lang w:bidi="ar-EG"/>
        </w:rPr>
        <w:t>Machado</w:t>
      </w:r>
      <w:r>
        <w:rPr>
          <w:bCs/>
          <w:sz w:val="26"/>
          <w:szCs w:val="26"/>
          <w:lang w:bidi="ar-EG"/>
        </w:rPr>
        <w:t>,</w:t>
      </w:r>
      <w:r w:rsidRPr="00F508F8">
        <w:rPr>
          <w:bCs/>
          <w:sz w:val="26"/>
          <w:szCs w:val="26"/>
          <w:lang w:bidi="ar-EG"/>
        </w:rPr>
        <w:t xml:space="preserve"> </w:t>
      </w:r>
      <w:r w:rsidRPr="00B84363">
        <w:rPr>
          <w:bCs/>
          <w:sz w:val="26"/>
          <w:szCs w:val="26"/>
          <w:lang w:bidi="ar-EG"/>
        </w:rPr>
        <w:t xml:space="preserve">Carolina (Ed.), </w:t>
      </w:r>
      <w:r w:rsidRPr="00B84363">
        <w:rPr>
          <w:bCs/>
          <w:sz w:val="26"/>
          <w:szCs w:val="26"/>
          <w:u w:val="single"/>
          <w:lang w:bidi="ar-EG"/>
        </w:rPr>
        <w:t>Competencies (Global) Talent Management</w:t>
      </w:r>
      <w:r w:rsidRPr="00B84363">
        <w:rPr>
          <w:bCs/>
          <w:sz w:val="26"/>
          <w:szCs w:val="26"/>
          <w:lang w:bidi="ar-EG"/>
        </w:rPr>
        <w:t>, Springer International Publishing, Switzerland, 2017.</w:t>
      </w:r>
    </w:p>
    <w:p w:rsidR="00BA7008" w:rsidRPr="00B84363" w:rsidRDefault="00BA7008" w:rsidP="004C70C5">
      <w:pPr>
        <w:pStyle w:val="FootnoteText"/>
        <w:numPr>
          <w:ilvl w:val="0"/>
          <w:numId w:val="25"/>
        </w:numPr>
        <w:bidi w:val="0"/>
        <w:spacing w:line="216" w:lineRule="auto"/>
        <w:ind w:left="714" w:hanging="357"/>
        <w:jc w:val="lowKashida"/>
        <w:rPr>
          <w:bCs/>
          <w:sz w:val="26"/>
          <w:szCs w:val="26"/>
          <w:lang w:bidi="ar-EG"/>
        </w:rPr>
      </w:pPr>
      <w:r w:rsidRPr="005641B5">
        <w:rPr>
          <w:bCs/>
          <w:sz w:val="26"/>
          <w:szCs w:val="26"/>
          <w:lang w:bidi="ar-EG"/>
        </w:rPr>
        <w:t>Brink</w:t>
      </w:r>
      <w:r>
        <w:rPr>
          <w:bCs/>
          <w:sz w:val="26"/>
          <w:szCs w:val="26"/>
          <w:lang w:bidi="ar-EG"/>
        </w:rPr>
        <w:t>,</w:t>
      </w:r>
      <w:r w:rsidRPr="005641B5">
        <w:rPr>
          <w:bCs/>
          <w:sz w:val="26"/>
          <w:szCs w:val="26"/>
          <w:lang w:bidi="ar-EG"/>
        </w:rPr>
        <w:t xml:space="preserve"> </w:t>
      </w:r>
      <w:r w:rsidRPr="00B84363">
        <w:rPr>
          <w:bCs/>
          <w:sz w:val="26"/>
          <w:szCs w:val="26"/>
        </w:rPr>
        <w:t>M</w:t>
      </w:r>
      <w:r w:rsidRPr="00B84363">
        <w:rPr>
          <w:bCs/>
          <w:sz w:val="26"/>
          <w:szCs w:val="26"/>
          <w:lang w:bidi="ar-EG"/>
        </w:rPr>
        <w:t xml:space="preserve">arian Van Den and </w:t>
      </w:r>
      <w:r w:rsidRPr="005641B5">
        <w:rPr>
          <w:bCs/>
          <w:sz w:val="26"/>
          <w:szCs w:val="26"/>
          <w:lang w:bidi="ar-EG"/>
        </w:rPr>
        <w:t>Fruytier</w:t>
      </w:r>
      <w:r>
        <w:rPr>
          <w:bCs/>
          <w:sz w:val="26"/>
          <w:szCs w:val="26"/>
          <w:lang w:bidi="ar-EG"/>
        </w:rPr>
        <w:t>,</w:t>
      </w:r>
      <w:r w:rsidRPr="005641B5">
        <w:rPr>
          <w:bCs/>
          <w:sz w:val="26"/>
          <w:szCs w:val="26"/>
          <w:lang w:bidi="ar-EG"/>
        </w:rPr>
        <w:t xml:space="preserve"> </w:t>
      </w:r>
      <w:r w:rsidRPr="00B84363">
        <w:rPr>
          <w:bCs/>
          <w:sz w:val="26"/>
          <w:szCs w:val="26"/>
          <w:lang w:bidi="ar-EG"/>
        </w:rPr>
        <w:t xml:space="preserve">Ben: "Talent Management in Academia: Performance Systems and HRM Policies", </w:t>
      </w:r>
      <w:r w:rsidRPr="00B84363">
        <w:rPr>
          <w:bCs/>
          <w:sz w:val="26"/>
          <w:szCs w:val="26"/>
          <w:u w:val="single"/>
          <w:lang w:bidi="ar-EG"/>
        </w:rPr>
        <w:t xml:space="preserve">Human Resource management Journal </w:t>
      </w:r>
      <w:r w:rsidRPr="00B84363">
        <w:rPr>
          <w:bCs/>
          <w:sz w:val="26"/>
          <w:szCs w:val="26"/>
          <w:lang w:bidi="ar-EG"/>
        </w:rPr>
        <w:t>Vol.23, No.2, 2013.</w:t>
      </w:r>
    </w:p>
    <w:p w:rsidR="00BA7008" w:rsidRPr="00B84363" w:rsidRDefault="00BA7008" w:rsidP="004C70C5">
      <w:pPr>
        <w:pStyle w:val="FootnoteText"/>
        <w:numPr>
          <w:ilvl w:val="0"/>
          <w:numId w:val="25"/>
        </w:numPr>
        <w:bidi w:val="0"/>
        <w:spacing w:line="216" w:lineRule="auto"/>
        <w:ind w:left="714" w:hanging="357"/>
        <w:jc w:val="lowKashida"/>
        <w:rPr>
          <w:bCs/>
          <w:sz w:val="26"/>
          <w:szCs w:val="26"/>
          <w:lang w:bidi="ar-EG"/>
        </w:rPr>
      </w:pPr>
      <w:r w:rsidRPr="005641B5">
        <w:rPr>
          <w:bCs/>
          <w:sz w:val="26"/>
          <w:szCs w:val="26"/>
          <w:lang w:bidi="ar-EG"/>
        </w:rPr>
        <w:t>Careaga</w:t>
      </w:r>
      <w:r>
        <w:rPr>
          <w:bCs/>
          <w:sz w:val="26"/>
          <w:szCs w:val="26"/>
          <w:lang w:bidi="ar-EG"/>
        </w:rPr>
        <w:t>,</w:t>
      </w:r>
      <w:r w:rsidRPr="005641B5">
        <w:rPr>
          <w:bCs/>
          <w:sz w:val="26"/>
          <w:szCs w:val="26"/>
          <w:lang w:bidi="ar-EG"/>
        </w:rPr>
        <w:t xml:space="preserve"> </w:t>
      </w:r>
      <w:r w:rsidRPr="00B84363">
        <w:rPr>
          <w:bCs/>
          <w:sz w:val="26"/>
          <w:szCs w:val="26"/>
          <w:lang w:bidi="ar-EG"/>
        </w:rPr>
        <w:t xml:space="preserve">Marcelo, </w:t>
      </w:r>
      <w:r w:rsidRPr="005641B5">
        <w:rPr>
          <w:bCs/>
          <w:sz w:val="26"/>
          <w:szCs w:val="26"/>
          <w:lang w:bidi="ar-EG"/>
        </w:rPr>
        <w:t>Sepulveda</w:t>
      </w:r>
      <w:r>
        <w:rPr>
          <w:bCs/>
          <w:sz w:val="26"/>
          <w:szCs w:val="26"/>
          <w:lang w:bidi="ar-EG"/>
        </w:rPr>
        <w:t>,</w:t>
      </w:r>
      <w:r w:rsidRPr="005641B5">
        <w:rPr>
          <w:bCs/>
          <w:sz w:val="26"/>
          <w:szCs w:val="26"/>
          <w:lang w:bidi="ar-EG"/>
        </w:rPr>
        <w:t xml:space="preserve"> </w:t>
      </w:r>
      <w:r w:rsidRPr="00B84363">
        <w:rPr>
          <w:bCs/>
          <w:sz w:val="26"/>
          <w:szCs w:val="26"/>
          <w:lang w:bidi="ar-EG"/>
        </w:rPr>
        <w:t xml:space="preserve">Eileen and </w:t>
      </w:r>
      <w:r w:rsidRPr="005641B5">
        <w:rPr>
          <w:bCs/>
          <w:sz w:val="26"/>
          <w:szCs w:val="26"/>
          <w:lang w:bidi="ar-EG"/>
        </w:rPr>
        <w:t>Graciela</w:t>
      </w:r>
      <w:r>
        <w:rPr>
          <w:bCs/>
          <w:sz w:val="26"/>
          <w:szCs w:val="26"/>
          <w:lang w:bidi="ar-EG"/>
        </w:rPr>
        <w:t>,</w:t>
      </w:r>
      <w:r w:rsidRPr="005641B5">
        <w:rPr>
          <w:bCs/>
          <w:sz w:val="26"/>
          <w:szCs w:val="26"/>
          <w:lang w:bidi="ar-EG"/>
        </w:rPr>
        <w:t xml:space="preserve"> </w:t>
      </w:r>
      <w:r w:rsidRPr="00B84363">
        <w:rPr>
          <w:bCs/>
          <w:sz w:val="26"/>
          <w:szCs w:val="26"/>
          <w:lang w:bidi="ar-EG"/>
        </w:rPr>
        <w:t xml:space="preserve">Maria: "Intercultural Talent Management Model: Virtual Communities to Promote Collaborative Learning in Indigenous Contexts, teachers' and Student' Perceptions", </w:t>
      </w:r>
      <w:r w:rsidRPr="00B84363">
        <w:rPr>
          <w:bCs/>
          <w:sz w:val="26"/>
          <w:szCs w:val="26"/>
          <w:u w:val="single"/>
          <w:lang w:bidi="ar-EG"/>
        </w:rPr>
        <w:t>Journal of Computers in Human Behavior</w:t>
      </w:r>
      <w:r w:rsidRPr="00B84363">
        <w:rPr>
          <w:bCs/>
          <w:sz w:val="26"/>
          <w:szCs w:val="26"/>
          <w:lang w:bidi="ar-EG"/>
        </w:rPr>
        <w:t>, Vol.51, 2015.</w:t>
      </w:r>
    </w:p>
    <w:p w:rsidR="00BA7008" w:rsidRPr="000247B3" w:rsidRDefault="00BA7008" w:rsidP="004C70C5">
      <w:pPr>
        <w:pStyle w:val="FootnoteText"/>
        <w:numPr>
          <w:ilvl w:val="0"/>
          <w:numId w:val="25"/>
        </w:numPr>
        <w:bidi w:val="0"/>
        <w:spacing w:line="216" w:lineRule="auto"/>
        <w:ind w:left="714" w:hanging="357"/>
        <w:jc w:val="lowKashida"/>
        <w:rPr>
          <w:bCs/>
          <w:sz w:val="26"/>
          <w:szCs w:val="26"/>
          <w:lang w:bidi="ar-EG"/>
        </w:rPr>
      </w:pPr>
      <w:r w:rsidRPr="005641B5">
        <w:rPr>
          <w:bCs/>
          <w:sz w:val="26"/>
          <w:szCs w:val="26"/>
          <w:lang w:bidi="ar-EG"/>
        </w:rPr>
        <w:t>Chun</w:t>
      </w:r>
      <w:r>
        <w:rPr>
          <w:bCs/>
          <w:sz w:val="26"/>
          <w:szCs w:val="26"/>
          <w:lang w:bidi="ar-EG"/>
        </w:rPr>
        <w:t>,</w:t>
      </w:r>
      <w:r w:rsidRPr="005641B5">
        <w:rPr>
          <w:bCs/>
          <w:sz w:val="26"/>
          <w:szCs w:val="26"/>
          <w:lang w:bidi="ar-EG"/>
        </w:rPr>
        <w:t xml:space="preserve"> </w:t>
      </w:r>
      <w:r w:rsidRPr="00B84363">
        <w:rPr>
          <w:bCs/>
          <w:sz w:val="26"/>
          <w:szCs w:val="26"/>
          <w:lang w:bidi="ar-EG"/>
        </w:rPr>
        <w:t xml:space="preserve">Edna and </w:t>
      </w:r>
      <w:r w:rsidRPr="005641B5">
        <w:rPr>
          <w:bCs/>
          <w:sz w:val="26"/>
          <w:szCs w:val="26"/>
          <w:lang w:bidi="ar-EG"/>
        </w:rPr>
        <w:t>Evans</w:t>
      </w:r>
      <w:r>
        <w:rPr>
          <w:bCs/>
          <w:sz w:val="26"/>
          <w:szCs w:val="26"/>
          <w:lang w:bidi="ar-EG"/>
        </w:rPr>
        <w:t>,</w:t>
      </w:r>
      <w:r w:rsidRPr="005641B5">
        <w:rPr>
          <w:bCs/>
          <w:sz w:val="26"/>
          <w:szCs w:val="26"/>
          <w:lang w:bidi="ar-EG"/>
        </w:rPr>
        <w:t xml:space="preserve"> </w:t>
      </w:r>
      <w:r w:rsidRPr="00B84363">
        <w:rPr>
          <w:bCs/>
          <w:sz w:val="26"/>
          <w:szCs w:val="26"/>
          <w:lang w:bidi="ar-EG"/>
        </w:rPr>
        <w:t xml:space="preserve">Alvin: </w:t>
      </w:r>
      <w:r w:rsidRPr="00B84363">
        <w:rPr>
          <w:bCs/>
          <w:sz w:val="26"/>
          <w:szCs w:val="26"/>
          <w:u w:val="single"/>
          <w:lang w:bidi="ar-EG"/>
        </w:rPr>
        <w:t>The New Talent Acquisition Frontier Integrating HR and Diversity Strategy in the Private and Public Sectors and Higher Education</w:t>
      </w:r>
      <w:r w:rsidRPr="00B84363">
        <w:rPr>
          <w:bCs/>
          <w:sz w:val="26"/>
          <w:szCs w:val="26"/>
          <w:lang w:bidi="ar-EG"/>
        </w:rPr>
        <w:t>, Stylus Publicshing LLc</w:t>
      </w:r>
      <w:r w:rsidR="000C7E8E">
        <w:rPr>
          <w:bCs/>
          <w:sz w:val="26"/>
          <w:szCs w:val="26"/>
          <w:lang w:bidi="ar-EG"/>
        </w:rPr>
        <w:t>, United State of America, 2014</w:t>
      </w:r>
      <w:r w:rsidRPr="000C7E8E">
        <w:rPr>
          <w:bCs/>
          <w:sz w:val="26"/>
          <w:szCs w:val="26"/>
          <w:lang w:bidi="ar-EG"/>
        </w:rPr>
        <w:t>.</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B84363">
        <w:rPr>
          <w:bCs/>
          <w:sz w:val="26"/>
          <w:szCs w:val="26"/>
        </w:rPr>
        <w:t xml:space="preserve"> </w:t>
      </w:r>
      <w:r w:rsidRPr="00B84363">
        <w:rPr>
          <w:bCs/>
          <w:sz w:val="26"/>
          <w:szCs w:val="26"/>
          <w:lang w:bidi="ar-EG"/>
        </w:rPr>
        <w:t xml:space="preserve"> </w:t>
      </w:r>
      <w:r w:rsidRPr="00F508F8">
        <w:rPr>
          <w:bCs/>
          <w:sz w:val="26"/>
          <w:szCs w:val="26"/>
          <w:lang w:bidi="ar-EG"/>
        </w:rPr>
        <w:t>Davies</w:t>
      </w:r>
      <w:r>
        <w:rPr>
          <w:bCs/>
          <w:sz w:val="26"/>
          <w:szCs w:val="26"/>
          <w:lang w:bidi="ar-EG"/>
        </w:rPr>
        <w:t>,</w:t>
      </w:r>
      <w:r w:rsidRPr="00F508F8">
        <w:rPr>
          <w:bCs/>
          <w:sz w:val="26"/>
          <w:szCs w:val="26"/>
          <w:lang w:bidi="ar-EG"/>
        </w:rPr>
        <w:t xml:space="preserve"> </w:t>
      </w:r>
      <w:r w:rsidRPr="00B84363">
        <w:rPr>
          <w:bCs/>
          <w:sz w:val="26"/>
          <w:szCs w:val="26"/>
          <w:lang w:bidi="ar-EG"/>
        </w:rPr>
        <w:t xml:space="preserve">Brent and Barbara: "Talent Management in Academies", </w:t>
      </w:r>
      <w:r w:rsidRPr="00B84363">
        <w:rPr>
          <w:bCs/>
          <w:sz w:val="26"/>
          <w:szCs w:val="26"/>
          <w:u w:val="single"/>
          <w:lang w:bidi="ar-EG"/>
        </w:rPr>
        <w:t>International Journal of Educational Management</w:t>
      </w:r>
      <w:r w:rsidRPr="00B84363">
        <w:rPr>
          <w:bCs/>
          <w:sz w:val="26"/>
          <w:szCs w:val="26"/>
          <w:lang w:bidi="ar-EG"/>
        </w:rPr>
        <w:t>, Vol.24, No.5, 2010.</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F508F8">
        <w:rPr>
          <w:bCs/>
          <w:sz w:val="26"/>
          <w:szCs w:val="26"/>
          <w:lang w:bidi="ar-EG"/>
        </w:rPr>
        <w:t>Davies</w:t>
      </w:r>
      <w:r>
        <w:rPr>
          <w:bCs/>
          <w:sz w:val="26"/>
          <w:szCs w:val="26"/>
          <w:lang w:bidi="ar-EG"/>
        </w:rPr>
        <w:t>,</w:t>
      </w:r>
      <w:r w:rsidRPr="00F508F8">
        <w:rPr>
          <w:bCs/>
          <w:sz w:val="26"/>
          <w:szCs w:val="26"/>
          <w:lang w:bidi="ar-EG"/>
        </w:rPr>
        <w:t xml:space="preserve"> </w:t>
      </w:r>
      <w:r w:rsidRPr="00B84363">
        <w:rPr>
          <w:bCs/>
          <w:sz w:val="26"/>
          <w:szCs w:val="26"/>
          <w:lang w:bidi="ar-EG"/>
        </w:rPr>
        <w:t xml:space="preserve">Brent and </w:t>
      </w:r>
      <w:r w:rsidRPr="00F508F8">
        <w:rPr>
          <w:bCs/>
          <w:sz w:val="26"/>
          <w:szCs w:val="26"/>
          <w:lang w:bidi="ar-EG"/>
        </w:rPr>
        <w:t>Davies</w:t>
      </w:r>
      <w:r>
        <w:rPr>
          <w:bCs/>
          <w:sz w:val="26"/>
          <w:szCs w:val="26"/>
          <w:lang w:bidi="ar-EG"/>
        </w:rPr>
        <w:t>.</w:t>
      </w:r>
      <w:r w:rsidRPr="00F508F8">
        <w:rPr>
          <w:bCs/>
          <w:sz w:val="26"/>
          <w:szCs w:val="26"/>
          <w:lang w:bidi="ar-EG"/>
        </w:rPr>
        <w:t xml:space="preserve"> </w:t>
      </w:r>
      <w:r w:rsidRPr="00B84363">
        <w:rPr>
          <w:bCs/>
          <w:sz w:val="26"/>
          <w:szCs w:val="26"/>
          <w:lang w:bidi="ar-EG"/>
        </w:rPr>
        <w:t xml:space="preserve">Barbara J.: </w:t>
      </w:r>
      <w:r w:rsidRPr="00B84363">
        <w:rPr>
          <w:bCs/>
          <w:sz w:val="26"/>
          <w:szCs w:val="26"/>
          <w:u w:val="single"/>
          <w:lang w:bidi="ar-EG"/>
        </w:rPr>
        <w:t>Talent Management in Education</w:t>
      </w:r>
      <w:r w:rsidRPr="00B84363">
        <w:rPr>
          <w:bCs/>
          <w:sz w:val="26"/>
          <w:szCs w:val="26"/>
          <w:lang w:bidi="ar-EG"/>
        </w:rPr>
        <w:t>, Sage Publication Ltd, London, 2011.</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F508F8">
        <w:rPr>
          <w:bCs/>
          <w:sz w:val="26"/>
          <w:szCs w:val="26"/>
          <w:lang w:bidi="ar-EG"/>
        </w:rPr>
        <w:t>Donnell</w:t>
      </w:r>
      <w:r>
        <w:rPr>
          <w:bCs/>
          <w:sz w:val="26"/>
          <w:szCs w:val="26"/>
          <w:lang w:bidi="ar-EG"/>
        </w:rPr>
        <w:t>,</w:t>
      </w:r>
      <w:r w:rsidRPr="00F508F8">
        <w:rPr>
          <w:bCs/>
          <w:sz w:val="26"/>
          <w:szCs w:val="26"/>
          <w:lang w:bidi="ar-EG"/>
        </w:rPr>
        <w:t xml:space="preserve"> </w:t>
      </w:r>
      <w:r w:rsidRPr="00B84363">
        <w:rPr>
          <w:bCs/>
          <w:sz w:val="26"/>
          <w:szCs w:val="26"/>
          <w:lang w:bidi="ar-EG"/>
        </w:rPr>
        <w:t xml:space="preserve">Anthony Mc and </w:t>
      </w:r>
      <w:r w:rsidRPr="00F508F8">
        <w:rPr>
          <w:bCs/>
          <w:sz w:val="26"/>
          <w:szCs w:val="26"/>
          <w:lang w:bidi="ar-EG"/>
        </w:rPr>
        <w:t>Collings</w:t>
      </w:r>
      <w:r>
        <w:rPr>
          <w:bCs/>
          <w:sz w:val="26"/>
          <w:szCs w:val="26"/>
          <w:lang w:bidi="ar-EG"/>
        </w:rPr>
        <w:t>,</w:t>
      </w:r>
      <w:r w:rsidRPr="00F508F8">
        <w:rPr>
          <w:bCs/>
          <w:sz w:val="26"/>
          <w:szCs w:val="26"/>
          <w:lang w:bidi="ar-EG"/>
        </w:rPr>
        <w:t xml:space="preserve"> </w:t>
      </w:r>
      <w:r w:rsidRPr="00B84363">
        <w:rPr>
          <w:bCs/>
          <w:sz w:val="26"/>
          <w:szCs w:val="26"/>
          <w:lang w:bidi="ar-EG"/>
        </w:rPr>
        <w:t xml:space="preserve">David G.: "The Identification and Evaluation of Talent in MNEs", in Hugh Scullion and David G. Collings (Eds.), </w:t>
      </w:r>
      <w:r w:rsidRPr="00B84363">
        <w:rPr>
          <w:bCs/>
          <w:sz w:val="26"/>
          <w:szCs w:val="26"/>
          <w:u w:val="single"/>
          <w:lang w:bidi="ar-EG"/>
        </w:rPr>
        <w:t>Global Talent Management</w:t>
      </w:r>
      <w:r w:rsidRPr="00B84363">
        <w:rPr>
          <w:bCs/>
          <w:sz w:val="26"/>
          <w:szCs w:val="26"/>
          <w:lang w:bidi="ar-EG"/>
        </w:rPr>
        <w:t>, Routledge, New York, 2011.</w:t>
      </w:r>
    </w:p>
    <w:p w:rsidR="00BA7008" w:rsidRPr="00B84363" w:rsidRDefault="00BA7008" w:rsidP="004C70C5">
      <w:pPr>
        <w:pStyle w:val="FootnoteText"/>
        <w:numPr>
          <w:ilvl w:val="0"/>
          <w:numId w:val="25"/>
        </w:numPr>
        <w:bidi w:val="0"/>
        <w:spacing w:line="216" w:lineRule="auto"/>
        <w:jc w:val="lowKashida"/>
        <w:rPr>
          <w:bCs/>
          <w:sz w:val="26"/>
          <w:szCs w:val="26"/>
          <w:rtl/>
          <w:lang w:bidi="ar-EG"/>
        </w:rPr>
      </w:pPr>
      <w:r w:rsidRPr="005641B5">
        <w:rPr>
          <w:bCs/>
          <w:sz w:val="26"/>
          <w:szCs w:val="26"/>
        </w:rPr>
        <w:t>Edwards</w:t>
      </w:r>
      <w:r>
        <w:rPr>
          <w:bCs/>
          <w:sz w:val="26"/>
          <w:szCs w:val="26"/>
        </w:rPr>
        <w:t>,</w:t>
      </w:r>
      <w:r w:rsidRPr="005641B5">
        <w:rPr>
          <w:bCs/>
          <w:sz w:val="26"/>
          <w:szCs w:val="26"/>
        </w:rPr>
        <w:t xml:space="preserve"> </w:t>
      </w:r>
      <w:r w:rsidRPr="00B84363">
        <w:rPr>
          <w:bCs/>
          <w:sz w:val="26"/>
          <w:szCs w:val="26"/>
        </w:rPr>
        <w:t xml:space="preserve">J. S. S. and </w:t>
      </w:r>
      <w:r w:rsidRPr="005641B5">
        <w:rPr>
          <w:bCs/>
          <w:sz w:val="26"/>
          <w:szCs w:val="26"/>
        </w:rPr>
        <w:t>Ogilvie</w:t>
      </w:r>
      <w:r>
        <w:rPr>
          <w:bCs/>
          <w:sz w:val="26"/>
          <w:szCs w:val="26"/>
        </w:rPr>
        <w:t>,</w:t>
      </w:r>
      <w:r w:rsidRPr="005641B5">
        <w:rPr>
          <w:bCs/>
          <w:sz w:val="26"/>
          <w:szCs w:val="26"/>
        </w:rPr>
        <w:t xml:space="preserve"> </w:t>
      </w:r>
      <w:r w:rsidRPr="00B84363">
        <w:rPr>
          <w:bCs/>
          <w:sz w:val="26"/>
          <w:szCs w:val="26"/>
        </w:rPr>
        <w:t>S. C.</w:t>
      </w:r>
      <w:r w:rsidRPr="00B84363">
        <w:rPr>
          <w:bCs/>
          <w:sz w:val="26"/>
          <w:szCs w:val="26"/>
          <w:lang w:bidi="ar-EG"/>
        </w:rPr>
        <w:t xml:space="preserve">: "Educational Objectives in Advanced Countries: some Economic Considerations", in </w:t>
      </w:r>
      <w:r w:rsidRPr="005641B5">
        <w:rPr>
          <w:bCs/>
          <w:sz w:val="26"/>
          <w:szCs w:val="26"/>
          <w:lang w:bidi="ar-EG"/>
        </w:rPr>
        <w:t>Smith</w:t>
      </w:r>
      <w:r>
        <w:rPr>
          <w:bCs/>
          <w:sz w:val="26"/>
          <w:szCs w:val="26"/>
          <w:lang w:bidi="ar-EG"/>
        </w:rPr>
        <w:t>,</w:t>
      </w:r>
      <w:r w:rsidRPr="005641B5">
        <w:rPr>
          <w:bCs/>
          <w:sz w:val="26"/>
          <w:szCs w:val="26"/>
          <w:lang w:bidi="ar-EG"/>
        </w:rPr>
        <w:t xml:space="preserve"> </w:t>
      </w:r>
      <w:r w:rsidRPr="00B84363">
        <w:rPr>
          <w:bCs/>
          <w:sz w:val="26"/>
          <w:szCs w:val="26"/>
          <w:lang w:bidi="ar-EG"/>
        </w:rPr>
        <w:t xml:space="preserve">Barry (Ed.), </w:t>
      </w:r>
      <w:r w:rsidRPr="00B84363">
        <w:rPr>
          <w:bCs/>
          <w:sz w:val="26"/>
          <w:szCs w:val="26"/>
          <w:u w:val="single"/>
          <w:lang w:bidi="ar-EG"/>
        </w:rPr>
        <w:t>Liberal Education in a Knowledge Society,</w:t>
      </w:r>
      <w:r w:rsidRPr="00B84363">
        <w:rPr>
          <w:bCs/>
          <w:sz w:val="26"/>
          <w:szCs w:val="26"/>
          <w:lang w:bidi="ar-EG"/>
        </w:rPr>
        <w:t xml:space="preserve"> Carus Publishing Company, United State of America, 2002.</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F508F8">
        <w:rPr>
          <w:bCs/>
          <w:sz w:val="26"/>
          <w:szCs w:val="26"/>
          <w:lang w:bidi="ar-EG"/>
        </w:rPr>
        <w:t>Evans</w:t>
      </w:r>
      <w:r>
        <w:rPr>
          <w:bCs/>
          <w:sz w:val="26"/>
          <w:szCs w:val="26"/>
          <w:lang w:bidi="ar-EG"/>
        </w:rPr>
        <w:t>,</w:t>
      </w:r>
      <w:r w:rsidRPr="00F508F8">
        <w:rPr>
          <w:bCs/>
          <w:sz w:val="26"/>
          <w:szCs w:val="26"/>
          <w:lang w:bidi="ar-EG"/>
        </w:rPr>
        <w:t xml:space="preserve"> </w:t>
      </w:r>
      <w:r w:rsidRPr="00B84363">
        <w:rPr>
          <w:bCs/>
          <w:sz w:val="26"/>
          <w:szCs w:val="26"/>
          <w:lang w:bidi="ar-EG"/>
        </w:rPr>
        <w:t xml:space="preserve">Alvin and </w:t>
      </w:r>
      <w:r w:rsidRPr="00F508F8">
        <w:rPr>
          <w:bCs/>
          <w:sz w:val="26"/>
          <w:szCs w:val="26"/>
          <w:lang w:bidi="ar-EG"/>
        </w:rPr>
        <w:t>Chun</w:t>
      </w:r>
      <w:r>
        <w:rPr>
          <w:bCs/>
          <w:sz w:val="26"/>
          <w:szCs w:val="26"/>
          <w:lang w:bidi="ar-EG"/>
        </w:rPr>
        <w:t>,</w:t>
      </w:r>
      <w:r w:rsidRPr="00F508F8">
        <w:rPr>
          <w:bCs/>
          <w:sz w:val="26"/>
          <w:szCs w:val="26"/>
          <w:lang w:bidi="ar-EG"/>
        </w:rPr>
        <w:t xml:space="preserve"> </w:t>
      </w:r>
      <w:r w:rsidRPr="00B84363">
        <w:rPr>
          <w:bCs/>
          <w:sz w:val="26"/>
          <w:szCs w:val="26"/>
          <w:lang w:bidi="ar-EG"/>
        </w:rPr>
        <w:t xml:space="preserve">Edna: </w:t>
      </w:r>
      <w:r w:rsidRPr="00B84363">
        <w:rPr>
          <w:bCs/>
          <w:sz w:val="26"/>
          <w:szCs w:val="26"/>
          <w:u w:val="single"/>
          <w:lang w:bidi="ar-EG"/>
        </w:rPr>
        <w:t>Creating a Tipping Point: Strategic Human Resources in Higher Education</w:t>
      </w:r>
      <w:r w:rsidRPr="00B84363">
        <w:rPr>
          <w:bCs/>
          <w:sz w:val="26"/>
          <w:szCs w:val="26"/>
          <w:lang w:bidi="ar-EG"/>
        </w:rPr>
        <w:t>, John Wiley&amp; Sons.Inc, United State of America, 2012.</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F508F8">
        <w:rPr>
          <w:bCs/>
          <w:sz w:val="26"/>
          <w:szCs w:val="26"/>
          <w:lang w:bidi="ar-EG"/>
        </w:rPr>
        <w:t>Ewerlin</w:t>
      </w:r>
      <w:r>
        <w:rPr>
          <w:bCs/>
          <w:sz w:val="26"/>
          <w:szCs w:val="26"/>
          <w:lang w:bidi="ar-EG"/>
        </w:rPr>
        <w:t>,</w:t>
      </w:r>
      <w:r w:rsidRPr="00F508F8">
        <w:rPr>
          <w:bCs/>
          <w:sz w:val="26"/>
          <w:szCs w:val="26"/>
          <w:lang w:bidi="ar-EG"/>
        </w:rPr>
        <w:t xml:space="preserve"> </w:t>
      </w:r>
      <w:r w:rsidRPr="00B84363">
        <w:rPr>
          <w:bCs/>
          <w:sz w:val="26"/>
          <w:szCs w:val="26"/>
          <w:lang w:bidi="ar-EG"/>
        </w:rPr>
        <w:t xml:space="preserve">Denise and </w:t>
      </w:r>
      <w:r w:rsidRPr="00F508F8">
        <w:rPr>
          <w:bCs/>
          <w:sz w:val="26"/>
          <w:szCs w:val="26"/>
          <w:lang w:bidi="ar-EG"/>
        </w:rPr>
        <w:t>Sub</w:t>
      </w:r>
      <w:r>
        <w:rPr>
          <w:bCs/>
          <w:sz w:val="26"/>
          <w:szCs w:val="26"/>
          <w:lang w:bidi="ar-EG"/>
        </w:rPr>
        <w:t>,</w:t>
      </w:r>
      <w:r w:rsidRPr="00F508F8">
        <w:rPr>
          <w:bCs/>
          <w:sz w:val="26"/>
          <w:szCs w:val="26"/>
          <w:lang w:bidi="ar-EG"/>
        </w:rPr>
        <w:t xml:space="preserve"> </w:t>
      </w:r>
      <w:r w:rsidRPr="00B84363">
        <w:rPr>
          <w:bCs/>
          <w:sz w:val="26"/>
          <w:szCs w:val="26"/>
          <w:lang w:bidi="ar-EG"/>
        </w:rPr>
        <w:t>Stefan: "Dissemination of Talent Management in Germany: Myth, Façade or Economic Necessity</w:t>
      </w:r>
      <w:proofErr w:type="gramStart"/>
      <w:r w:rsidRPr="00B84363">
        <w:rPr>
          <w:bCs/>
          <w:sz w:val="26"/>
          <w:szCs w:val="26"/>
          <w:lang w:bidi="ar-EG"/>
        </w:rPr>
        <w:t>?,</w:t>
      </w:r>
      <w:proofErr w:type="gramEnd"/>
      <w:r w:rsidRPr="00B84363">
        <w:rPr>
          <w:bCs/>
          <w:sz w:val="26"/>
          <w:szCs w:val="26"/>
          <w:lang w:bidi="ar-EG"/>
        </w:rPr>
        <w:t xml:space="preserve"> </w:t>
      </w:r>
      <w:r w:rsidRPr="00B84363">
        <w:rPr>
          <w:bCs/>
          <w:sz w:val="26"/>
          <w:szCs w:val="26"/>
          <w:u w:val="single"/>
          <w:lang w:bidi="ar-EG"/>
        </w:rPr>
        <w:t>Journal of Personnel Review</w:t>
      </w:r>
      <w:r w:rsidRPr="00B84363">
        <w:rPr>
          <w:bCs/>
          <w:sz w:val="26"/>
          <w:szCs w:val="26"/>
          <w:lang w:bidi="ar-EG"/>
        </w:rPr>
        <w:t>, Vol.45, No.1, 2016.</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5641B5">
        <w:rPr>
          <w:bCs/>
          <w:sz w:val="26"/>
          <w:szCs w:val="26"/>
          <w:lang w:bidi="ar-EG"/>
        </w:rPr>
        <w:t>Fägerlind</w:t>
      </w:r>
      <w:r>
        <w:rPr>
          <w:bCs/>
          <w:sz w:val="26"/>
          <w:szCs w:val="26"/>
          <w:lang w:bidi="ar-EG"/>
        </w:rPr>
        <w:t>,</w:t>
      </w:r>
      <w:r w:rsidRPr="005641B5">
        <w:rPr>
          <w:bCs/>
          <w:sz w:val="26"/>
          <w:szCs w:val="26"/>
          <w:lang w:bidi="ar-EG"/>
        </w:rPr>
        <w:t xml:space="preserve"> </w:t>
      </w:r>
      <w:r w:rsidRPr="00B84363">
        <w:rPr>
          <w:bCs/>
          <w:sz w:val="26"/>
          <w:szCs w:val="26"/>
          <w:lang w:bidi="ar-EG"/>
        </w:rPr>
        <w:t xml:space="preserve">Ingemar and </w:t>
      </w:r>
      <w:r w:rsidRPr="005641B5">
        <w:rPr>
          <w:bCs/>
          <w:sz w:val="26"/>
          <w:szCs w:val="26"/>
          <w:lang w:bidi="ar-EG"/>
        </w:rPr>
        <w:t>Strömqvist</w:t>
      </w:r>
      <w:r>
        <w:rPr>
          <w:bCs/>
          <w:sz w:val="26"/>
          <w:szCs w:val="26"/>
          <w:lang w:bidi="ar-EG"/>
        </w:rPr>
        <w:t>,</w:t>
      </w:r>
      <w:r w:rsidRPr="005641B5">
        <w:rPr>
          <w:bCs/>
          <w:sz w:val="26"/>
          <w:szCs w:val="26"/>
          <w:lang w:bidi="ar-EG"/>
        </w:rPr>
        <w:t xml:space="preserve"> </w:t>
      </w:r>
      <w:r w:rsidRPr="00B84363">
        <w:rPr>
          <w:bCs/>
          <w:sz w:val="26"/>
          <w:szCs w:val="26"/>
          <w:lang w:bidi="ar-EG"/>
        </w:rPr>
        <w:t xml:space="preserve">Görel: "Higher Education Reform in the Global Context: What Ever Happened to the Nordic Model?", in </w:t>
      </w:r>
      <w:r w:rsidRPr="005641B5">
        <w:rPr>
          <w:bCs/>
          <w:sz w:val="26"/>
          <w:szCs w:val="26"/>
          <w:lang w:bidi="ar-EG"/>
        </w:rPr>
        <w:t>Fägerlind</w:t>
      </w:r>
      <w:r>
        <w:rPr>
          <w:bCs/>
          <w:sz w:val="26"/>
          <w:szCs w:val="26"/>
          <w:lang w:bidi="ar-EG"/>
        </w:rPr>
        <w:t>,</w:t>
      </w:r>
      <w:r w:rsidRPr="005641B5">
        <w:rPr>
          <w:bCs/>
          <w:sz w:val="26"/>
          <w:szCs w:val="26"/>
          <w:lang w:bidi="ar-EG"/>
        </w:rPr>
        <w:t xml:space="preserve"> </w:t>
      </w:r>
      <w:r w:rsidRPr="00B84363">
        <w:rPr>
          <w:bCs/>
          <w:sz w:val="26"/>
          <w:szCs w:val="26"/>
          <w:lang w:bidi="ar-EG"/>
        </w:rPr>
        <w:t xml:space="preserve">Ingemar and </w:t>
      </w:r>
      <w:r w:rsidRPr="005641B5">
        <w:rPr>
          <w:bCs/>
          <w:sz w:val="26"/>
          <w:szCs w:val="26"/>
          <w:lang w:bidi="ar-EG"/>
        </w:rPr>
        <w:t>Strömquist</w:t>
      </w:r>
      <w:r>
        <w:rPr>
          <w:bCs/>
          <w:sz w:val="26"/>
          <w:szCs w:val="26"/>
          <w:lang w:bidi="ar-EG"/>
        </w:rPr>
        <w:t>,</w:t>
      </w:r>
      <w:r w:rsidRPr="005641B5">
        <w:rPr>
          <w:bCs/>
          <w:sz w:val="26"/>
          <w:szCs w:val="26"/>
          <w:lang w:bidi="ar-EG"/>
        </w:rPr>
        <w:t xml:space="preserve"> </w:t>
      </w:r>
      <w:r w:rsidRPr="00B84363">
        <w:rPr>
          <w:bCs/>
          <w:sz w:val="26"/>
          <w:szCs w:val="26"/>
          <w:lang w:bidi="ar-EG"/>
        </w:rPr>
        <w:t xml:space="preserve">Görel (Eds.), </w:t>
      </w:r>
      <w:r w:rsidRPr="00B84363">
        <w:rPr>
          <w:bCs/>
          <w:sz w:val="26"/>
          <w:szCs w:val="26"/>
          <w:u w:val="single"/>
          <w:lang w:bidi="ar-EG"/>
        </w:rPr>
        <w:t>New Trends in Higher Education: Reforming Higher Education in the Nordic Countries-Studies of Change in Denmark, Finland, Iceland, Norway and Sweden</w:t>
      </w:r>
      <w:r w:rsidRPr="00B84363">
        <w:rPr>
          <w:bCs/>
          <w:sz w:val="26"/>
          <w:szCs w:val="26"/>
          <w:lang w:bidi="ar-EG"/>
        </w:rPr>
        <w:t>, UNESCO, Paris, 2004.</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5641B5">
        <w:rPr>
          <w:bCs/>
          <w:sz w:val="26"/>
          <w:szCs w:val="26"/>
        </w:rPr>
        <w:t>Farndale</w:t>
      </w:r>
      <w:r>
        <w:rPr>
          <w:bCs/>
          <w:sz w:val="26"/>
          <w:szCs w:val="26"/>
        </w:rPr>
        <w:t>,</w:t>
      </w:r>
      <w:r w:rsidRPr="005641B5">
        <w:rPr>
          <w:bCs/>
          <w:sz w:val="26"/>
          <w:szCs w:val="26"/>
        </w:rPr>
        <w:t xml:space="preserve"> </w:t>
      </w:r>
      <w:r w:rsidRPr="00B84363">
        <w:rPr>
          <w:bCs/>
          <w:sz w:val="26"/>
          <w:szCs w:val="26"/>
        </w:rPr>
        <w:t xml:space="preserve">Elaine, </w:t>
      </w:r>
      <w:r w:rsidRPr="005641B5">
        <w:rPr>
          <w:bCs/>
          <w:sz w:val="26"/>
          <w:szCs w:val="26"/>
        </w:rPr>
        <w:t>Scullion</w:t>
      </w:r>
      <w:r>
        <w:rPr>
          <w:bCs/>
          <w:sz w:val="26"/>
          <w:szCs w:val="26"/>
        </w:rPr>
        <w:t>,</w:t>
      </w:r>
      <w:r w:rsidRPr="005641B5">
        <w:rPr>
          <w:bCs/>
          <w:sz w:val="26"/>
          <w:szCs w:val="26"/>
        </w:rPr>
        <w:t xml:space="preserve"> </w:t>
      </w:r>
      <w:r w:rsidRPr="00B84363">
        <w:rPr>
          <w:bCs/>
          <w:sz w:val="26"/>
          <w:szCs w:val="26"/>
        </w:rPr>
        <w:t xml:space="preserve">Hugh and </w:t>
      </w:r>
      <w:r w:rsidRPr="005641B5">
        <w:rPr>
          <w:bCs/>
          <w:sz w:val="26"/>
          <w:szCs w:val="26"/>
        </w:rPr>
        <w:t>Sparrow</w:t>
      </w:r>
      <w:r>
        <w:rPr>
          <w:bCs/>
          <w:sz w:val="26"/>
          <w:szCs w:val="26"/>
        </w:rPr>
        <w:t>,</w:t>
      </w:r>
      <w:r w:rsidRPr="005641B5">
        <w:rPr>
          <w:bCs/>
          <w:sz w:val="26"/>
          <w:szCs w:val="26"/>
        </w:rPr>
        <w:t xml:space="preserve"> </w:t>
      </w:r>
      <w:r w:rsidRPr="00B84363">
        <w:rPr>
          <w:bCs/>
          <w:sz w:val="26"/>
          <w:szCs w:val="26"/>
        </w:rPr>
        <w:t>Paul: "The Role of the</w:t>
      </w:r>
      <w:r w:rsidRPr="00B84363">
        <w:rPr>
          <w:bCs/>
          <w:sz w:val="26"/>
          <w:szCs w:val="26"/>
          <w:lang w:bidi="ar-EG"/>
        </w:rPr>
        <w:t xml:space="preserve"> Corporate Function in Global Talent Management", </w:t>
      </w:r>
      <w:r w:rsidRPr="00B84363">
        <w:rPr>
          <w:bCs/>
          <w:sz w:val="26"/>
          <w:szCs w:val="26"/>
          <w:u w:val="single"/>
          <w:lang w:bidi="ar-EG"/>
        </w:rPr>
        <w:t>Journal of World Business</w:t>
      </w:r>
      <w:r w:rsidRPr="00B84363">
        <w:rPr>
          <w:bCs/>
          <w:sz w:val="26"/>
          <w:szCs w:val="26"/>
          <w:lang w:bidi="ar-EG"/>
        </w:rPr>
        <w:t>, Vol.45, 2010.</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5641B5">
        <w:rPr>
          <w:bCs/>
          <w:sz w:val="26"/>
          <w:szCs w:val="26"/>
        </w:rPr>
        <w:lastRenderedPageBreak/>
        <w:t>Forsorp</w:t>
      </w:r>
      <w:r>
        <w:rPr>
          <w:bCs/>
          <w:sz w:val="26"/>
          <w:szCs w:val="26"/>
        </w:rPr>
        <w:t>,</w:t>
      </w:r>
      <w:r w:rsidRPr="005641B5">
        <w:rPr>
          <w:bCs/>
          <w:sz w:val="26"/>
          <w:szCs w:val="26"/>
        </w:rPr>
        <w:t xml:space="preserve"> </w:t>
      </w:r>
      <w:r w:rsidRPr="00B84363">
        <w:rPr>
          <w:bCs/>
          <w:sz w:val="26"/>
          <w:szCs w:val="26"/>
        </w:rPr>
        <w:t>Per-Anders</w:t>
      </w:r>
      <w:r w:rsidRPr="00B84363">
        <w:rPr>
          <w:bCs/>
          <w:sz w:val="26"/>
          <w:szCs w:val="26"/>
          <w:lang w:bidi="ar-EG"/>
        </w:rPr>
        <w:t xml:space="preserve">: "Who's Colonizing Who? The Knowledge Society Thesis and theGlobal Challenges in Higher Education", </w:t>
      </w:r>
      <w:r w:rsidRPr="00B84363">
        <w:rPr>
          <w:bCs/>
          <w:sz w:val="26"/>
          <w:szCs w:val="26"/>
          <w:u w:val="single"/>
          <w:lang w:bidi="ar-EG"/>
        </w:rPr>
        <w:t>Journal of Stud Philos Educ</w:t>
      </w:r>
      <w:r w:rsidRPr="00B84363">
        <w:rPr>
          <w:bCs/>
          <w:sz w:val="26"/>
          <w:szCs w:val="26"/>
          <w:lang w:bidi="ar-EG"/>
        </w:rPr>
        <w:t>, Vol.27, 2008.</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5641B5">
        <w:rPr>
          <w:bCs/>
          <w:sz w:val="26"/>
          <w:szCs w:val="26"/>
          <w:lang w:bidi="ar-EG"/>
        </w:rPr>
        <w:t>Gallardo-Gallardo</w:t>
      </w:r>
      <w:r>
        <w:rPr>
          <w:bCs/>
          <w:sz w:val="26"/>
          <w:szCs w:val="26"/>
          <w:lang w:bidi="ar-EG"/>
        </w:rPr>
        <w:t>,</w:t>
      </w:r>
      <w:r w:rsidRPr="005641B5">
        <w:rPr>
          <w:bCs/>
          <w:sz w:val="26"/>
          <w:szCs w:val="26"/>
          <w:lang w:bidi="ar-EG"/>
        </w:rPr>
        <w:t xml:space="preserve"> </w:t>
      </w:r>
      <w:r w:rsidRPr="00B84363">
        <w:rPr>
          <w:bCs/>
          <w:sz w:val="26"/>
          <w:szCs w:val="26"/>
          <w:lang w:bidi="ar-EG"/>
        </w:rPr>
        <w:t>Eva, et-al</w:t>
      </w:r>
      <w:r w:rsidR="00202936">
        <w:rPr>
          <w:bCs/>
          <w:sz w:val="26"/>
          <w:szCs w:val="26"/>
          <w:lang w:bidi="ar-EG"/>
        </w:rPr>
        <w:t>.</w:t>
      </w:r>
      <w:r w:rsidRPr="00B84363">
        <w:rPr>
          <w:bCs/>
          <w:sz w:val="26"/>
          <w:szCs w:val="26"/>
          <w:lang w:bidi="ar-EG"/>
        </w:rPr>
        <w:t xml:space="preserve">: "Towards an Understanding of Talent Management as a Phenomenon- Driven Field Using Bibliometric", </w:t>
      </w:r>
      <w:r w:rsidRPr="00B84363">
        <w:rPr>
          <w:bCs/>
          <w:sz w:val="26"/>
          <w:szCs w:val="26"/>
          <w:u w:val="single"/>
          <w:lang w:bidi="ar-EG"/>
        </w:rPr>
        <w:t>Journal of Human Resource Management Review</w:t>
      </w:r>
      <w:r w:rsidRPr="00B84363">
        <w:rPr>
          <w:bCs/>
          <w:sz w:val="26"/>
          <w:szCs w:val="26"/>
          <w:lang w:bidi="ar-EG"/>
        </w:rPr>
        <w:t>, Vol.25, 2015.</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BA7008">
        <w:rPr>
          <w:bCs/>
          <w:sz w:val="26"/>
          <w:szCs w:val="26"/>
          <w:lang w:bidi="ar-EG"/>
        </w:rPr>
        <w:t>Glenn</w:t>
      </w:r>
      <w:r>
        <w:rPr>
          <w:bCs/>
          <w:sz w:val="26"/>
          <w:szCs w:val="26"/>
          <w:lang w:bidi="ar-EG"/>
        </w:rPr>
        <w:t>,</w:t>
      </w:r>
      <w:r w:rsidRPr="00BA7008">
        <w:rPr>
          <w:bCs/>
          <w:sz w:val="26"/>
          <w:szCs w:val="26"/>
          <w:lang w:bidi="ar-EG"/>
        </w:rPr>
        <w:t xml:space="preserve"> </w:t>
      </w:r>
      <w:r w:rsidRPr="00B84363">
        <w:rPr>
          <w:bCs/>
          <w:sz w:val="26"/>
          <w:szCs w:val="26"/>
          <w:lang w:bidi="ar-EG"/>
        </w:rPr>
        <w:t xml:space="preserve">Ted: "The State of Talent Management in Canada's Public Sector", </w:t>
      </w:r>
      <w:r w:rsidRPr="00B84363">
        <w:rPr>
          <w:bCs/>
          <w:sz w:val="26"/>
          <w:szCs w:val="26"/>
          <w:u w:val="single"/>
          <w:lang w:bidi="ar-EG"/>
        </w:rPr>
        <w:t>Journal of Canadian Public Administration</w:t>
      </w:r>
      <w:r w:rsidRPr="00B84363">
        <w:rPr>
          <w:bCs/>
          <w:sz w:val="26"/>
          <w:szCs w:val="26"/>
          <w:lang w:bidi="ar-EG"/>
        </w:rPr>
        <w:t>, Vol.55, No.1, March/April 2012.</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BA7008">
        <w:rPr>
          <w:bCs/>
          <w:sz w:val="26"/>
          <w:szCs w:val="26"/>
          <w:lang w:bidi="ar-EG"/>
        </w:rPr>
        <w:t>Gumus</w:t>
      </w:r>
      <w:r>
        <w:rPr>
          <w:bCs/>
          <w:sz w:val="26"/>
          <w:szCs w:val="26"/>
          <w:lang w:bidi="ar-EG"/>
        </w:rPr>
        <w:t>,</w:t>
      </w:r>
      <w:r w:rsidRPr="00BA7008">
        <w:rPr>
          <w:bCs/>
          <w:sz w:val="26"/>
          <w:szCs w:val="26"/>
          <w:lang w:bidi="ar-EG"/>
        </w:rPr>
        <w:t xml:space="preserve"> </w:t>
      </w:r>
      <w:r w:rsidRPr="00B84363">
        <w:rPr>
          <w:bCs/>
          <w:sz w:val="26"/>
          <w:szCs w:val="26"/>
          <w:lang w:bidi="ar-EG"/>
        </w:rPr>
        <w:t xml:space="preserve">Sefer, et-al: "An Application in Human Resources Management for Meeting Differentiation and Innovativeness Requirements of Business: Talent Management", </w:t>
      </w:r>
      <w:r w:rsidRPr="00B84363">
        <w:rPr>
          <w:bCs/>
          <w:sz w:val="26"/>
          <w:szCs w:val="26"/>
          <w:u w:val="single"/>
          <w:lang w:bidi="ar-EG"/>
        </w:rPr>
        <w:t>Journal of Procedia-Social and Behavioral Sciences</w:t>
      </w:r>
      <w:r w:rsidRPr="00B84363">
        <w:rPr>
          <w:bCs/>
          <w:sz w:val="26"/>
          <w:szCs w:val="26"/>
          <w:lang w:bidi="ar-EG"/>
        </w:rPr>
        <w:t>, Vol.99, 2013.</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F508F8">
        <w:rPr>
          <w:bCs/>
          <w:sz w:val="26"/>
          <w:szCs w:val="26"/>
        </w:rPr>
        <w:t>Hargreaves</w:t>
      </w:r>
      <w:r>
        <w:rPr>
          <w:bCs/>
          <w:sz w:val="26"/>
          <w:szCs w:val="26"/>
        </w:rPr>
        <w:t>,</w:t>
      </w:r>
      <w:r w:rsidRPr="00F508F8">
        <w:rPr>
          <w:bCs/>
          <w:sz w:val="26"/>
          <w:szCs w:val="26"/>
        </w:rPr>
        <w:t xml:space="preserve"> </w:t>
      </w:r>
      <w:r w:rsidRPr="00B84363">
        <w:rPr>
          <w:bCs/>
          <w:sz w:val="26"/>
          <w:szCs w:val="26"/>
        </w:rPr>
        <w:t>Andy</w:t>
      </w:r>
      <w:r w:rsidRPr="00B84363">
        <w:rPr>
          <w:bCs/>
          <w:sz w:val="26"/>
          <w:szCs w:val="26"/>
          <w:lang w:bidi="ar-EG"/>
        </w:rPr>
        <w:t xml:space="preserve">: </w:t>
      </w:r>
      <w:r w:rsidRPr="00B84363">
        <w:rPr>
          <w:bCs/>
          <w:sz w:val="26"/>
          <w:szCs w:val="26"/>
          <w:u w:val="single"/>
          <w:lang w:bidi="ar-EG"/>
        </w:rPr>
        <w:t>Teaching in the Knowledge Society</w:t>
      </w:r>
      <w:r w:rsidRPr="00B84363">
        <w:rPr>
          <w:bCs/>
          <w:sz w:val="26"/>
          <w:szCs w:val="26"/>
          <w:lang w:bidi="ar-EG"/>
        </w:rPr>
        <w:t xml:space="preserve">, Teachers College Press, London, 2003. </w:t>
      </w:r>
    </w:p>
    <w:p w:rsidR="00BA7008" w:rsidRPr="00B84363" w:rsidRDefault="00BA7008" w:rsidP="004C70C5">
      <w:pPr>
        <w:pStyle w:val="FootnoteText"/>
        <w:numPr>
          <w:ilvl w:val="0"/>
          <w:numId w:val="25"/>
        </w:numPr>
        <w:tabs>
          <w:tab w:val="right" w:pos="993"/>
        </w:tabs>
        <w:bidi w:val="0"/>
        <w:spacing w:line="216" w:lineRule="auto"/>
        <w:jc w:val="lowKashida"/>
        <w:rPr>
          <w:bCs/>
          <w:sz w:val="26"/>
          <w:szCs w:val="26"/>
          <w:lang w:bidi="ar-EG"/>
        </w:rPr>
      </w:pPr>
      <w:r w:rsidRPr="005641B5">
        <w:rPr>
          <w:bCs/>
          <w:sz w:val="26"/>
          <w:szCs w:val="26"/>
          <w:lang w:bidi="ar-EG"/>
        </w:rPr>
        <w:t>Hong</w:t>
      </w:r>
      <w:r>
        <w:rPr>
          <w:bCs/>
          <w:sz w:val="26"/>
          <w:szCs w:val="26"/>
          <w:lang w:bidi="ar-EG"/>
        </w:rPr>
        <w:t>,</w:t>
      </w:r>
      <w:r w:rsidRPr="005641B5">
        <w:rPr>
          <w:bCs/>
          <w:sz w:val="26"/>
          <w:szCs w:val="26"/>
          <w:lang w:bidi="ar-EG"/>
        </w:rPr>
        <w:t xml:space="preserve"> </w:t>
      </w:r>
      <w:r w:rsidRPr="00B84363">
        <w:rPr>
          <w:bCs/>
          <w:sz w:val="26"/>
          <w:szCs w:val="26"/>
          <w:lang w:bidi="ar-EG"/>
        </w:rPr>
        <w:t>Eunsook:"Liberal Education Reconsidered: Cultivating Humanity in the</w:t>
      </w:r>
      <w:r w:rsidRPr="00B84363">
        <w:rPr>
          <w:rFonts w:eastAsia="Calibri"/>
          <w:sz w:val="26"/>
          <w:szCs w:val="26"/>
        </w:rPr>
        <w:t xml:space="preserve"> </w:t>
      </w:r>
      <w:r w:rsidRPr="00B84363">
        <w:rPr>
          <w:bCs/>
          <w:sz w:val="26"/>
          <w:szCs w:val="26"/>
          <w:lang w:bidi="ar-EG"/>
        </w:rPr>
        <w:t>Knowledge Society?</w:t>
      </w:r>
      <w:proofErr w:type="gramStart"/>
      <w:r w:rsidRPr="00B84363">
        <w:rPr>
          <w:bCs/>
          <w:sz w:val="26"/>
          <w:szCs w:val="26"/>
          <w:lang w:bidi="ar-EG"/>
        </w:rPr>
        <w:t>",</w:t>
      </w:r>
      <w:proofErr w:type="gramEnd"/>
      <w:r w:rsidRPr="00B84363">
        <w:rPr>
          <w:bCs/>
          <w:sz w:val="26"/>
          <w:szCs w:val="26"/>
          <w:lang w:bidi="ar-EG"/>
        </w:rPr>
        <w:t xml:space="preserve"> </w:t>
      </w:r>
      <w:r w:rsidRPr="00B84363">
        <w:rPr>
          <w:bCs/>
          <w:sz w:val="26"/>
          <w:szCs w:val="26"/>
          <w:u w:val="single"/>
          <w:lang w:bidi="ar-EG"/>
        </w:rPr>
        <w:t>Journal</w:t>
      </w:r>
      <w:r w:rsidRPr="00B84363">
        <w:rPr>
          <w:bCs/>
          <w:sz w:val="26"/>
          <w:szCs w:val="26"/>
          <w:lang w:bidi="ar-EG"/>
        </w:rPr>
        <w:t xml:space="preserve"> </w:t>
      </w:r>
      <w:r w:rsidRPr="00B84363">
        <w:rPr>
          <w:bCs/>
          <w:sz w:val="26"/>
          <w:szCs w:val="26"/>
          <w:u w:val="single"/>
          <w:lang w:bidi="ar-EG"/>
        </w:rPr>
        <w:t>of Asia Pacific Edu. Rev.</w:t>
      </w:r>
      <w:r w:rsidRPr="00B84363">
        <w:rPr>
          <w:bCs/>
          <w:sz w:val="26"/>
          <w:szCs w:val="26"/>
          <w:lang w:bidi="ar-EG"/>
        </w:rPr>
        <w:t>, Vol.15, 2014.</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5641B5">
        <w:rPr>
          <w:bCs/>
          <w:sz w:val="26"/>
          <w:szCs w:val="26"/>
          <w:lang w:bidi="ar-EG"/>
        </w:rPr>
        <w:t>Horner-Smith</w:t>
      </w:r>
      <w:r>
        <w:rPr>
          <w:bCs/>
          <w:sz w:val="26"/>
          <w:szCs w:val="26"/>
          <w:lang w:bidi="ar-EG"/>
        </w:rPr>
        <w:t>,</w:t>
      </w:r>
      <w:r w:rsidRPr="005641B5">
        <w:rPr>
          <w:bCs/>
          <w:sz w:val="26"/>
          <w:szCs w:val="26"/>
          <w:lang w:bidi="ar-EG"/>
        </w:rPr>
        <w:t xml:space="preserve"> </w:t>
      </w:r>
      <w:r w:rsidRPr="00B84363">
        <w:rPr>
          <w:bCs/>
          <w:sz w:val="26"/>
          <w:szCs w:val="26"/>
          <w:lang w:bidi="ar-EG"/>
        </w:rPr>
        <w:t>Mildred J.: "Human Resource Executives' Perception of Talent Management and the Influence of Transformational Leadership Style on their Perceptions of Hiring Practices", Unpublished Doctor of Philosophy Disseretation</w:t>
      </w:r>
      <w:r w:rsidRPr="00447F6C">
        <w:rPr>
          <w:bCs/>
          <w:sz w:val="26"/>
          <w:szCs w:val="26"/>
          <w:lang w:bidi="ar-EG"/>
        </w:rPr>
        <w:t>,</w:t>
      </w:r>
      <w:r w:rsidRPr="00B84363">
        <w:rPr>
          <w:bCs/>
          <w:sz w:val="26"/>
          <w:szCs w:val="26"/>
          <w:lang w:bidi="ar-EG"/>
        </w:rPr>
        <w:t xml:space="preserve"> Capella University, United State of America, 2014.</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5641B5">
        <w:rPr>
          <w:bCs/>
          <w:sz w:val="26"/>
          <w:szCs w:val="26"/>
          <w:lang w:bidi="ar-EG"/>
        </w:rPr>
        <w:t>Horvathova</w:t>
      </w:r>
      <w:r>
        <w:rPr>
          <w:bCs/>
          <w:sz w:val="26"/>
          <w:szCs w:val="26"/>
          <w:lang w:bidi="ar-EG"/>
        </w:rPr>
        <w:t>,</w:t>
      </w:r>
      <w:r w:rsidRPr="005641B5">
        <w:rPr>
          <w:bCs/>
          <w:sz w:val="26"/>
          <w:szCs w:val="26"/>
          <w:lang w:bidi="ar-EG"/>
        </w:rPr>
        <w:t xml:space="preserve"> </w:t>
      </w:r>
      <w:r w:rsidRPr="00B84363">
        <w:rPr>
          <w:bCs/>
          <w:sz w:val="26"/>
          <w:szCs w:val="26"/>
          <w:lang w:bidi="ar-EG"/>
        </w:rPr>
        <w:t xml:space="preserve">Petra: "The Application of Talent Management at Human Resource Management in Organization", </w:t>
      </w:r>
      <w:r w:rsidRPr="00B84363">
        <w:rPr>
          <w:bCs/>
          <w:sz w:val="26"/>
          <w:szCs w:val="26"/>
          <w:u w:val="single"/>
          <w:lang w:bidi="ar-EG"/>
        </w:rPr>
        <w:t>3</w:t>
      </w:r>
      <w:r w:rsidRPr="00B84363">
        <w:rPr>
          <w:bCs/>
          <w:sz w:val="26"/>
          <w:szCs w:val="26"/>
          <w:u w:val="single"/>
          <w:vertAlign w:val="superscript"/>
          <w:lang w:bidi="ar-EG"/>
        </w:rPr>
        <w:t>rd</w:t>
      </w:r>
      <w:r w:rsidRPr="00B84363">
        <w:rPr>
          <w:bCs/>
          <w:sz w:val="26"/>
          <w:szCs w:val="26"/>
          <w:u w:val="single"/>
          <w:lang w:bidi="ar-EG"/>
        </w:rPr>
        <w:t xml:space="preserve"> International Conference on Information and Financial Engineering</w:t>
      </w:r>
      <w:r w:rsidRPr="00B84363">
        <w:rPr>
          <w:bCs/>
          <w:sz w:val="26"/>
          <w:szCs w:val="26"/>
          <w:lang w:bidi="ar-EG"/>
        </w:rPr>
        <w:t>, IACSIT Press, Singapore, 2011.</w:t>
      </w:r>
    </w:p>
    <w:p w:rsidR="00BA7008" w:rsidRPr="000247B3" w:rsidRDefault="00BA7008" w:rsidP="004C70C5">
      <w:pPr>
        <w:pStyle w:val="FootnoteText"/>
        <w:numPr>
          <w:ilvl w:val="0"/>
          <w:numId w:val="25"/>
        </w:numPr>
        <w:bidi w:val="0"/>
        <w:spacing w:line="216" w:lineRule="auto"/>
        <w:jc w:val="lowKashida"/>
        <w:rPr>
          <w:bCs/>
          <w:sz w:val="26"/>
          <w:szCs w:val="26"/>
          <w:lang w:bidi="ar-EG"/>
        </w:rPr>
      </w:pPr>
      <w:r w:rsidRPr="00BA7008">
        <w:rPr>
          <w:bCs/>
          <w:sz w:val="26"/>
          <w:szCs w:val="26"/>
          <w:lang w:bidi="ar-EG"/>
        </w:rPr>
        <w:t>Hossein</w:t>
      </w:r>
      <w:r>
        <w:rPr>
          <w:bCs/>
          <w:sz w:val="26"/>
          <w:szCs w:val="26"/>
          <w:lang w:bidi="ar-EG"/>
        </w:rPr>
        <w:t>,</w:t>
      </w:r>
      <w:r w:rsidRPr="00BA7008">
        <w:rPr>
          <w:bCs/>
          <w:sz w:val="26"/>
          <w:szCs w:val="26"/>
          <w:lang w:bidi="ar-EG"/>
        </w:rPr>
        <w:t xml:space="preserve"> </w:t>
      </w:r>
      <w:r w:rsidRPr="00B84363">
        <w:rPr>
          <w:bCs/>
          <w:sz w:val="26"/>
          <w:szCs w:val="26"/>
          <w:lang w:bidi="ar-EG"/>
        </w:rPr>
        <w:t xml:space="preserve">Soraya Gholam and </w:t>
      </w:r>
      <w:r w:rsidRPr="00BA7008">
        <w:rPr>
          <w:bCs/>
          <w:sz w:val="26"/>
          <w:szCs w:val="26"/>
          <w:lang w:bidi="ar-EG"/>
        </w:rPr>
        <w:t>Naveh</w:t>
      </w:r>
      <w:r>
        <w:rPr>
          <w:bCs/>
          <w:sz w:val="26"/>
          <w:szCs w:val="26"/>
          <w:lang w:bidi="ar-EG"/>
        </w:rPr>
        <w:t>,</w:t>
      </w:r>
      <w:r w:rsidRPr="00BA7008">
        <w:rPr>
          <w:bCs/>
          <w:sz w:val="26"/>
          <w:szCs w:val="26"/>
          <w:lang w:bidi="ar-EG"/>
        </w:rPr>
        <w:t xml:space="preserve"> </w:t>
      </w:r>
      <w:r w:rsidRPr="00B84363">
        <w:rPr>
          <w:bCs/>
          <w:sz w:val="26"/>
          <w:szCs w:val="26"/>
          <w:lang w:bidi="ar-EG"/>
        </w:rPr>
        <w:t xml:space="preserve">Abdel-Rahman: "Talent Management, the Win-Win Strateg in Higher Education", </w:t>
      </w:r>
      <w:r w:rsidRPr="00B84363">
        <w:rPr>
          <w:bCs/>
          <w:sz w:val="26"/>
          <w:szCs w:val="26"/>
          <w:u w:val="single"/>
          <w:lang w:bidi="ar-EG"/>
        </w:rPr>
        <w:t>International Jou</w:t>
      </w:r>
      <w:r w:rsidR="00202936">
        <w:rPr>
          <w:bCs/>
          <w:sz w:val="26"/>
          <w:szCs w:val="26"/>
          <w:u w:val="single"/>
          <w:lang w:bidi="ar-EG"/>
        </w:rPr>
        <w:t>rnal of Review in Life Sciences</w:t>
      </w:r>
      <w:r w:rsidR="000247B3">
        <w:rPr>
          <w:bCs/>
          <w:sz w:val="26"/>
          <w:szCs w:val="26"/>
          <w:lang w:bidi="ar-EG"/>
        </w:rPr>
        <w:t>, Vol.5, No.4, 2015</w:t>
      </w:r>
      <w:r w:rsidRPr="000247B3">
        <w:rPr>
          <w:bCs/>
          <w:sz w:val="26"/>
          <w:szCs w:val="26"/>
          <w:lang w:bidi="ar-EG"/>
        </w:rPr>
        <w:t>.</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5641B5">
        <w:rPr>
          <w:bCs/>
          <w:sz w:val="26"/>
          <w:szCs w:val="26"/>
        </w:rPr>
        <w:t>Kamei</w:t>
      </w:r>
      <w:r>
        <w:rPr>
          <w:bCs/>
          <w:sz w:val="26"/>
          <w:szCs w:val="26"/>
        </w:rPr>
        <w:t>,</w:t>
      </w:r>
      <w:r w:rsidRPr="005641B5">
        <w:rPr>
          <w:bCs/>
          <w:sz w:val="26"/>
          <w:szCs w:val="26"/>
        </w:rPr>
        <w:t xml:space="preserve"> </w:t>
      </w:r>
      <w:r w:rsidRPr="00B84363">
        <w:rPr>
          <w:bCs/>
          <w:sz w:val="26"/>
          <w:szCs w:val="26"/>
        </w:rPr>
        <w:t xml:space="preserve">Machunmwangliu: </w:t>
      </w:r>
      <w:r w:rsidRPr="00B84363">
        <w:rPr>
          <w:bCs/>
          <w:sz w:val="26"/>
          <w:szCs w:val="26"/>
          <w:u w:val="single"/>
          <w:lang w:bidi="ar-EG"/>
        </w:rPr>
        <w:t xml:space="preserve">Translation of ICT for Education </w:t>
      </w:r>
      <w:proofErr w:type="gramStart"/>
      <w:r w:rsidRPr="00B84363">
        <w:rPr>
          <w:bCs/>
          <w:sz w:val="26"/>
          <w:szCs w:val="26"/>
          <w:u w:val="single"/>
          <w:lang w:bidi="ar-EG"/>
        </w:rPr>
        <w:t>Towards</w:t>
      </w:r>
      <w:proofErr w:type="gramEnd"/>
      <w:r w:rsidRPr="00B84363">
        <w:rPr>
          <w:bCs/>
          <w:sz w:val="26"/>
          <w:szCs w:val="26"/>
          <w:u w:val="single"/>
          <w:lang w:bidi="ar-EG"/>
        </w:rPr>
        <w:t xml:space="preserve"> a Knowledge Society</w:t>
      </w:r>
      <w:r w:rsidRPr="00B84363">
        <w:rPr>
          <w:bCs/>
          <w:sz w:val="26"/>
          <w:szCs w:val="26"/>
          <w:lang w:bidi="ar-EG"/>
        </w:rPr>
        <w:t>, Anchor Academic Publishing, Germany, 2016.</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B84363">
        <w:rPr>
          <w:bCs/>
          <w:sz w:val="26"/>
          <w:szCs w:val="26"/>
        </w:rPr>
        <w:t xml:space="preserve"> </w:t>
      </w:r>
      <w:r w:rsidRPr="00BA7008">
        <w:rPr>
          <w:bCs/>
          <w:sz w:val="26"/>
          <w:szCs w:val="26"/>
          <w:lang w:bidi="ar-EG"/>
        </w:rPr>
        <w:t>Khasawneh</w:t>
      </w:r>
      <w:r>
        <w:rPr>
          <w:bCs/>
          <w:sz w:val="26"/>
          <w:szCs w:val="26"/>
          <w:lang w:bidi="ar-EG"/>
        </w:rPr>
        <w:t>,</w:t>
      </w:r>
      <w:r w:rsidRPr="00BA7008">
        <w:rPr>
          <w:bCs/>
          <w:sz w:val="26"/>
          <w:szCs w:val="26"/>
          <w:lang w:bidi="ar-EG"/>
        </w:rPr>
        <w:t xml:space="preserve"> </w:t>
      </w:r>
      <w:r w:rsidRPr="00B84363">
        <w:rPr>
          <w:bCs/>
          <w:sz w:val="26"/>
          <w:szCs w:val="26"/>
          <w:lang w:bidi="ar-EG"/>
        </w:rPr>
        <w:t xml:space="preserve">Samer: "Human Capital Planning in Higher Education Institutions: a Strategic Human Resource Development Initiative in Jordan", </w:t>
      </w:r>
      <w:r w:rsidRPr="00B84363">
        <w:rPr>
          <w:bCs/>
          <w:sz w:val="26"/>
          <w:szCs w:val="26"/>
          <w:u w:val="single"/>
          <w:lang w:bidi="ar-EG"/>
        </w:rPr>
        <w:t>International Journal of Educational Management</w:t>
      </w:r>
      <w:r w:rsidRPr="00B84363">
        <w:rPr>
          <w:bCs/>
          <w:sz w:val="26"/>
          <w:szCs w:val="26"/>
          <w:lang w:bidi="ar-EG"/>
        </w:rPr>
        <w:t>, Vol.25, No.6, 2011.</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BA7008">
        <w:rPr>
          <w:bCs/>
          <w:sz w:val="26"/>
          <w:szCs w:val="26"/>
          <w:lang w:bidi="ar-EG"/>
        </w:rPr>
        <w:t>Khilji</w:t>
      </w:r>
      <w:r>
        <w:rPr>
          <w:bCs/>
          <w:sz w:val="26"/>
          <w:szCs w:val="26"/>
          <w:lang w:bidi="ar-EG"/>
        </w:rPr>
        <w:t>,</w:t>
      </w:r>
      <w:r w:rsidRPr="00BA7008">
        <w:rPr>
          <w:bCs/>
          <w:sz w:val="26"/>
          <w:szCs w:val="26"/>
          <w:lang w:bidi="ar-EG"/>
        </w:rPr>
        <w:t xml:space="preserve"> </w:t>
      </w:r>
      <w:r w:rsidRPr="00B84363">
        <w:rPr>
          <w:bCs/>
          <w:sz w:val="26"/>
          <w:szCs w:val="26"/>
          <w:lang w:bidi="ar-EG"/>
        </w:rPr>
        <w:t xml:space="preserve">Shaista E., </w:t>
      </w:r>
      <w:r w:rsidRPr="00BA7008">
        <w:rPr>
          <w:bCs/>
          <w:sz w:val="26"/>
          <w:szCs w:val="26"/>
          <w:lang w:bidi="ar-EG"/>
        </w:rPr>
        <w:t>Tarique</w:t>
      </w:r>
      <w:r>
        <w:rPr>
          <w:bCs/>
          <w:sz w:val="26"/>
          <w:szCs w:val="26"/>
          <w:lang w:bidi="ar-EG"/>
        </w:rPr>
        <w:t>,</w:t>
      </w:r>
      <w:r w:rsidRPr="00BA7008">
        <w:rPr>
          <w:bCs/>
          <w:sz w:val="26"/>
          <w:szCs w:val="26"/>
          <w:lang w:bidi="ar-EG"/>
        </w:rPr>
        <w:t xml:space="preserve"> </w:t>
      </w:r>
      <w:r w:rsidRPr="00B84363">
        <w:rPr>
          <w:bCs/>
          <w:sz w:val="26"/>
          <w:szCs w:val="26"/>
          <w:lang w:bidi="ar-EG"/>
        </w:rPr>
        <w:t xml:space="preserve">Ibraiz and </w:t>
      </w:r>
      <w:r w:rsidRPr="00BA7008">
        <w:rPr>
          <w:bCs/>
          <w:sz w:val="26"/>
          <w:szCs w:val="26"/>
          <w:lang w:bidi="ar-EG"/>
        </w:rPr>
        <w:t>Schuler</w:t>
      </w:r>
      <w:r>
        <w:rPr>
          <w:bCs/>
          <w:sz w:val="26"/>
          <w:szCs w:val="26"/>
          <w:lang w:bidi="ar-EG"/>
        </w:rPr>
        <w:t>,</w:t>
      </w:r>
      <w:r w:rsidRPr="00BA7008">
        <w:rPr>
          <w:bCs/>
          <w:sz w:val="26"/>
          <w:szCs w:val="26"/>
          <w:lang w:bidi="ar-EG"/>
        </w:rPr>
        <w:t xml:space="preserve"> </w:t>
      </w:r>
      <w:r w:rsidRPr="00B84363">
        <w:rPr>
          <w:bCs/>
          <w:sz w:val="26"/>
          <w:szCs w:val="26"/>
          <w:lang w:bidi="ar-EG"/>
        </w:rPr>
        <w:t xml:space="preserve">Randall S.: "Incorporating the Macro View in Global Talent Management", </w:t>
      </w:r>
      <w:r w:rsidRPr="00B84363">
        <w:rPr>
          <w:bCs/>
          <w:sz w:val="26"/>
          <w:szCs w:val="26"/>
          <w:u w:val="single"/>
          <w:lang w:bidi="ar-EG"/>
        </w:rPr>
        <w:t>Journal of Human Resource Management Review</w:t>
      </w:r>
      <w:r w:rsidRPr="00B84363">
        <w:rPr>
          <w:bCs/>
          <w:sz w:val="26"/>
          <w:szCs w:val="26"/>
          <w:lang w:bidi="ar-EG"/>
        </w:rPr>
        <w:t>, Vol.25, 2015.</w:t>
      </w:r>
    </w:p>
    <w:p w:rsidR="00BA7008" w:rsidRPr="00DC21C8" w:rsidRDefault="00BA7008" w:rsidP="004C70C5">
      <w:pPr>
        <w:pStyle w:val="FootnoteText"/>
        <w:numPr>
          <w:ilvl w:val="0"/>
          <w:numId w:val="25"/>
        </w:numPr>
        <w:bidi w:val="0"/>
        <w:spacing w:line="216" w:lineRule="auto"/>
        <w:jc w:val="lowKashida"/>
        <w:rPr>
          <w:bCs/>
          <w:sz w:val="26"/>
          <w:szCs w:val="26"/>
          <w:lang w:bidi="ar-EG"/>
        </w:rPr>
      </w:pPr>
      <w:r w:rsidRPr="005641B5">
        <w:rPr>
          <w:sz w:val="26"/>
          <w:szCs w:val="26"/>
        </w:rPr>
        <w:t>Krishnan</w:t>
      </w:r>
      <w:r>
        <w:rPr>
          <w:sz w:val="26"/>
          <w:szCs w:val="26"/>
        </w:rPr>
        <w:t>,</w:t>
      </w:r>
      <w:r w:rsidRPr="005641B5">
        <w:rPr>
          <w:sz w:val="26"/>
          <w:szCs w:val="26"/>
        </w:rPr>
        <w:t xml:space="preserve"> </w:t>
      </w:r>
      <w:r w:rsidRPr="00B84363">
        <w:rPr>
          <w:sz w:val="26"/>
          <w:szCs w:val="26"/>
        </w:rPr>
        <w:t>Jayashree</w:t>
      </w:r>
      <w:r w:rsidR="00202936">
        <w:rPr>
          <w:sz w:val="26"/>
          <w:szCs w:val="26"/>
        </w:rPr>
        <w:t xml:space="preserve">: </w:t>
      </w:r>
      <w:r w:rsidRPr="00B84363">
        <w:rPr>
          <w:bCs/>
          <w:sz w:val="26"/>
          <w:szCs w:val="26"/>
          <w:lang w:bidi="ar-EG"/>
        </w:rPr>
        <w:t>"Talent Management Assessmen</w:t>
      </w:r>
      <w:r w:rsidR="00202936">
        <w:rPr>
          <w:bCs/>
          <w:sz w:val="26"/>
          <w:szCs w:val="26"/>
          <w:lang w:bidi="ar-EG"/>
        </w:rPr>
        <w:t xml:space="preserve">ts in Higher Education Sector", </w:t>
      </w:r>
      <w:r w:rsidRPr="00B84363">
        <w:rPr>
          <w:bCs/>
          <w:sz w:val="26"/>
          <w:szCs w:val="26"/>
          <w:u w:val="single"/>
          <w:lang w:bidi="ar-EG"/>
        </w:rPr>
        <w:t>International Journal of Research in Management&amp;Technolog</w:t>
      </w:r>
      <w:r w:rsidR="00DC21C8">
        <w:rPr>
          <w:bCs/>
          <w:sz w:val="26"/>
          <w:szCs w:val="26"/>
          <w:lang w:bidi="ar-EG"/>
        </w:rPr>
        <w:t>y, Vol.5, No.4, August 2015</w:t>
      </w:r>
      <w:r w:rsidRPr="00DC21C8">
        <w:rPr>
          <w:bCs/>
          <w:sz w:val="26"/>
          <w:szCs w:val="26"/>
          <w:lang w:bidi="ar-EG"/>
        </w:rPr>
        <w:t>.</w:t>
      </w:r>
    </w:p>
    <w:p w:rsidR="00BA7008" w:rsidRPr="0091556E" w:rsidRDefault="00BA7008" w:rsidP="004C70C5">
      <w:pPr>
        <w:pStyle w:val="FootnoteText"/>
        <w:numPr>
          <w:ilvl w:val="0"/>
          <w:numId w:val="25"/>
        </w:numPr>
        <w:bidi w:val="0"/>
        <w:spacing w:line="216" w:lineRule="auto"/>
        <w:ind w:left="714" w:hanging="357"/>
        <w:jc w:val="lowKashida"/>
        <w:rPr>
          <w:bCs/>
          <w:sz w:val="26"/>
          <w:szCs w:val="26"/>
          <w:lang w:bidi="ar-EG"/>
        </w:rPr>
      </w:pPr>
      <w:r w:rsidRPr="00F508F8">
        <w:rPr>
          <w:bCs/>
          <w:sz w:val="26"/>
          <w:szCs w:val="26"/>
          <w:lang w:bidi="ar-EG"/>
        </w:rPr>
        <w:t>Lavania</w:t>
      </w:r>
      <w:r>
        <w:rPr>
          <w:bCs/>
          <w:sz w:val="26"/>
          <w:szCs w:val="26"/>
          <w:lang w:bidi="ar-EG"/>
        </w:rPr>
        <w:t>,</w:t>
      </w:r>
      <w:r w:rsidRPr="00F508F8">
        <w:rPr>
          <w:bCs/>
          <w:sz w:val="26"/>
          <w:szCs w:val="26"/>
          <w:lang w:bidi="ar-EG"/>
        </w:rPr>
        <w:t xml:space="preserve"> </w:t>
      </w:r>
      <w:r w:rsidRPr="00B84363">
        <w:rPr>
          <w:bCs/>
          <w:sz w:val="26"/>
          <w:szCs w:val="26"/>
          <w:lang w:bidi="ar-EG"/>
        </w:rPr>
        <w:t xml:space="preserve">Dolly, </w:t>
      </w:r>
      <w:r w:rsidRPr="00F508F8">
        <w:rPr>
          <w:bCs/>
          <w:sz w:val="26"/>
          <w:szCs w:val="26"/>
          <w:lang w:bidi="ar-EG"/>
        </w:rPr>
        <w:t>Sharma</w:t>
      </w:r>
      <w:r>
        <w:rPr>
          <w:bCs/>
          <w:sz w:val="26"/>
          <w:szCs w:val="26"/>
          <w:lang w:bidi="ar-EG"/>
        </w:rPr>
        <w:t>,</w:t>
      </w:r>
      <w:r w:rsidRPr="00F508F8">
        <w:rPr>
          <w:bCs/>
          <w:sz w:val="26"/>
          <w:szCs w:val="26"/>
          <w:lang w:bidi="ar-EG"/>
        </w:rPr>
        <w:t xml:space="preserve"> </w:t>
      </w:r>
      <w:r w:rsidRPr="00B84363">
        <w:rPr>
          <w:bCs/>
          <w:sz w:val="26"/>
          <w:szCs w:val="26"/>
          <w:lang w:bidi="ar-EG"/>
        </w:rPr>
        <w:t xml:space="preserve">Himanshu and </w:t>
      </w:r>
      <w:r w:rsidRPr="00F508F8">
        <w:rPr>
          <w:bCs/>
          <w:sz w:val="26"/>
          <w:szCs w:val="26"/>
          <w:lang w:bidi="ar-EG"/>
        </w:rPr>
        <w:t>Gupta</w:t>
      </w:r>
      <w:r>
        <w:rPr>
          <w:bCs/>
          <w:sz w:val="26"/>
          <w:szCs w:val="26"/>
          <w:lang w:bidi="ar-EG"/>
        </w:rPr>
        <w:t>,</w:t>
      </w:r>
      <w:r w:rsidRPr="00F508F8">
        <w:rPr>
          <w:bCs/>
          <w:sz w:val="26"/>
          <w:szCs w:val="26"/>
          <w:lang w:bidi="ar-EG"/>
        </w:rPr>
        <w:t xml:space="preserve"> </w:t>
      </w:r>
      <w:r w:rsidRPr="00B84363">
        <w:rPr>
          <w:bCs/>
          <w:sz w:val="26"/>
          <w:szCs w:val="26"/>
          <w:lang w:bidi="ar-EG"/>
        </w:rPr>
        <w:t xml:space="preserve">Nidhi:"Faculty Recruitment and Retenation: a Key for Managing Talent in Higher Education", </w:t>
      </w:r>
      <w:r w:rsidRPr="00B84363">
        <w:rPr>
          <w:bCs/>
          <w:sz w:val="26"/>
          <w:szCs w:val="26"/>
          <w:u w:val="single"/>
          <w:lang w:bidi="ar-EG"/>
        </w:rPr>
        <w:t>International Journal of Enterpris Computing and Business Systems</w:t>
      </w:r>
      <w:r w:rsidR="0091556E">
        <w:rPr>
          <w:bCs/>
          <w:sz w:val="26"/>
          <w:szCs w:val="26"/>
          <w:lang w:bidi="ar-EG"/>
        </w:rPr>
        <w:t>, Vol.1, No.2, July 2011</w:t>
      </w:r>
      <w:r w:rsidRPr="0091556E">
        <w:rPr>
          <w:bCs/>
          <w:sz w:val="26"/>
          <w:szCs w:val="26"/>
          <w:lang w:bidi="ar-EG"/>
        </w:rPr>
        <w:t>.</w:t>
      </w:r>
    </w:p>
    <w:p w:rsidR="00AE5BEC" w:rsidRPr="0091556E" w:rsidRDefault="00AE5BEC" w:rsidP="004C70C5">
      <w:pPr>
        <w:pStyle w:val="FootnoteText"/>
        <w:numPr>
          <w:ilvl w:val="0"/>
          <w:numId w:val="25"/>
        </w:numPr>
        <w:bidi w:val="0"/>
        <w:spacing w:line="216" w:lineRule="auto"/>
        <w:ind w:left="714" w:hanging="357"/>
        <w:jc w:val="lowKashida"/>
        <w:rPr>
          <w:bCs/>
          <w:sz w:val="26"/>
          <w:szCs w:val="26"/>
          <w:u w:val="single"/>
          <w:lang w:bidi="ar-EG"/>
        </w:rPr>
      </w:pPr>
      <w:r w:rsidRPr="005641B5">
        <w:rPr>
          <w:sz w:val="26"/>
          <w:szCs w:val="26"/>
        </w:rPr>
        <w:t>Magbool</w:t>
      </w:r>
      <w:r>
        <w:rPr>
          <w:sz w:val="26"/>
          <w:szCs w:val="26"/>
        </w:rPr>
        <w:t>,</w:t>
      </w:r>
      <w:r w:rsidRPr="005641B5">
        <w:rPr>
          <w:sz w:val="26"/>
          <w:szCs w:val="26"/>
        </w:rPr>
        <w:t xml:space="preserve"> </w:t>
      </w:r>
      <w:r w:rsidRPr="00B84363">
        <w:rPr>
          <w:sz w:val="26"/>
          <w:szCs w:val="26"/>
        </w:rPr>
        <w:t>Mohamad Abu Huzaifah bin, et-al.</w:t>
      </w:r>
      <w:r w:rsidRPr="00B84363">
        <w:rPr>
          <w:bCs/>
          <w:sz w:val="26"/>
          <w:szCs w:val="26"/>
          <w:lang w:bidi="ar-EG"/>
        </w:rPr>
        <w:t xml:space="preserve">: "Corporate Sustainable Business Practices and Talent Attraction", </w:t>
      </w:r>
      <w:r w:rsidRPr="00B84363">
        <w:rPr>
          <w:bCs/>
          <w:sz w:val="26"/>
          <w:szCs w:val="26"/>
          <w:u w:val="single"/>
          <w:lang w:bidi="ar-EG"/>
        </w:rPr>
        <w:t>Sustainability Accounting, Management and Policy Journal</w:t>
      </w:r>
      <w:r w:rsidRPr="00B84363">
        <w:rPr>
          <w:bCs/>
          <w:sz w:val="26"/>
          <w:szCs w:val="26"/>
          <w:lang w:bidi="ar-EG"/>
        </w:rPr>
        <w:t>,</w:t>
      </w:r>
      <w:r>
        <w:rPr>
          <w:bCs/>
          <w:sz w:val="26"/>
          <w:szCs w:val="26"/>
          <w:lang w:bidi="ar-EG"/>
        </w:rPr>
        <w:t xml:space="preserve"> Vol.7, No.4, 2016</w:t>
      </w:r>
      <w:r w:rsidRPr="0091556E">
        <w:rPr>
          <w:bCs/>
          <w:sz w:val="26"/>
          <w:szCs w:val="26"/>
          <w:lang w:bidi="ar-EG"/>
        </w:rPr>
        <w:t>.</w:t>
      </w:r>
    </w:p>
    <w:p w:rsidR="00AE5BEC" w:rsidRPr="00B84363" w:rsidRDefault="00AE5BEC" w:rsidP="004C70C5">
      <w:pPr>
        <w:pStyle w:val="FootnoteText"/>
        <w:numPr>
          <w:ilvl w:val="0"/>
          <w:numId w:val="25"/>
        </w:numPr>
        <w:bidi w:val="0"/>
        <w:spacing w:line="216" w:lineRule="auto"/>
        <w:ind w:left="714" w:hanging="357"/>
        <w:jc w:val="lowKashida"/>
        <w:rPr>
          <w:bCs/>
          <w:sz w:val="26"/>
          <w:szCs w:val="26"/>
          <w:lang w:bidi="ar-EG"/>
        </w:rPr>
      </w:pPr>
      <w:r w:rsidRPr="005641B5">
        <w:rPr>
          <w:bCs/>
          <w:sz w:val="26"/>
          <w:szCs w:val="26"/>
          <w:lang w:bidi="ar-EG"/>
        </w:rPr>
        <w:t>Mensah</w:t>
      </w:r>
      <w:r>
        <w:rPr>
          <w:bCs/>
          <w:sz w:val="26"/>
          <w:szCs w:val="26"/>
          <w:lang w:bidi="ar-EG"/>
        </w:rPr>
        <w:t>,</w:t>
      </w:r>
      <w:r w:rsidRPr="005641B5">
        <w:rPr>
          <w:bCs/>
          <w:sz w:val="26"/>
          <w:szCs w:val="26"/>
          <w:lang w:bidi="ar-EG"/>
        </w:rPr>
        <w:t xml:space="preserve"> </w:t>
      </w:r>
      <w:r w:rsidRPr="00B84363">
        <w:rPr>
          <w:bCs/>
          <w:sz w:val="26"/>
          <w:szCs w:val="26"/>
          <w:lang w:bidi="ar-EG"/>
        </w:rPr>
        <w:t xml:space="preserve">James Kwame:"A Coalesced Framework of Talent Management and Employee Performance for Further Research and </w:t>
      </w:r>
      <w:r w:rsidRPr="00B84363">
        <w:rPr>
          <w:bCs/>
          <w:sz w:val="26"/>
          <w:szCs w:val="26"/>
          <w:lang w:bidi="ar-EG"/>
        </w:rPr>
        <w:lastRenderedPageBreak/>
        <w:t xml:space="preserve">Practice", </w:t>
      </w:r>
      <w:r w:rsidRPr="00B84363">
        <w:rPr>
          <w:bCs/>
          <w:sz w:val="26"/>
          <w:szCs w:val="26"/>
          <w:u w:val="single"/>
          <w:lang w:bidi="ar-EG"/>
        </w:rPr>
        <w:t>International Journal of Productivity and Performance Management</w:t>
      </w:r>
      <w:r>
        <w:rPr>
          <w:bCs/>
          <w:sz w:val="26"/>
          <w:szCs w:val="26"/>
          <w:lang w:bidi="ar-EG"/>
        </w:rPr>
        <w:t>, Vol.64, No.4, 2015.</w:t>
      </w:r>
    </w:p>
    <w:p w:rsidR="00AE5BEC" w:rsidRPr="00B84363" w:rsidRDefault="00AE5BEC" w:rsidP="004C70C5">
      <w:pPr>
        <w:pStyle w:val="FootnoteText"/>
        <w:numPr>
          <w:ilvl w:val="0"/>
          <w:numId w:val="25"/>
        </w:numPr>
        <w:bidi w:val="0"/>
        <w:spacing w:line="216" w:lineRule="auto"/>
        <w:ind w:left="714" w:hanging="357"/>
        <w:jc w:val="lowKashida"/>
        <w:rPr>
          <w:bCs/>
          <w:sz w:val="26"/>
          <w:szCs w:val="26"/>
          <w:lang w:bidi="ar-EG"/>
        </w:rPr>
      </w:pPr>
      <w:r w:rsidRPr="005641B5">
        <w:rPr>
          <w:bCs/>
          <w:sz w:val="26"/>
          <w:szCs w:val="26"/>
          <w:lang w:bidi="ar-EG"/>
        </w:rPr>
        <w:t>Moczydlowska</w:t>
      </w:r>
      <w:r>
        <w:rPr>
          <w:bCs/>
          <w:sz w:val="26"/>
          <w:szCs w:val="26"/>
          <w:lang w:bidi="ar-EG"/>
        </w:rPr>
        <w:t>,</w:t>
      </w:r>
      <w:r w:rsidRPr="005641B5">
        <w:rPr>
          <w:sz w:val="26"/>
          <w:szCs w:val="26"/>
        </w:rPr>
        <w:t xml:space="preserve"> </w:t>
      </w:r>
      <w:r w:rsidRPr="00B84363">
        <w:rPr>
          <w:bCs/>
          <w:sz w:val="26"/>
          <w:szCs w:val="26"/>
          <w:lang w:bidi="ar-EG"/>
        </w:rPr>
        <w:t xml:space="preserve">Joanna: "Talent Management: Theory and Practice of Management. The Polish Experience, </w:t>
      </w:r>
      <w:r w:rsidRPr="00B84363">
        <w:rPr>
          <w:bCs/>
          <w:sz w:val="26"/>
          <w:szCs w:val="26"/>
          <w:u w:val="single"/>
          <w:lang w:bidi="ar-EG"/>
        </w:rPr>
        <w:t>International Journal of Buss. Mgt. Eco. Res.</w:t>
      </w:r>
      <w:r w:rsidRPr="00B84363">
        <w:rPr>
          <w:bCs/>
          <w:sz w:val="26"/>
          <w:szCs w:val="26"/>
          <w:lang w:bidi="ar-EG"/>
        </w:rPr>
        <w:t>, Vol.3, No.1, 2012.</w:t>
      </w:r>
    </w:p>
    <w:p w:rsidR="00AE5BEC" w:rsidRPr="00B84363" w:rsidRDefault="00AE5BEC" w:rsidP="004C70C5">
      <w:pPr>
        <w:pStyle w:val="FootnoteText"/>
        <w:numPr>
          <w:ilvl w:val="0"/>
          <w:numId w:val="25"/>
        </w:numPr>
        <w:tabs>
          <w:tab w:val="right" w:pos="993"/>
        </w:tabs>
        <w:bidi w:val="0"/>
        <w:spacing w:line="216" w:lineRule="auto"/>
        <w:ind w:left="714" w:hanging="357"/>
        <w:jc w:val="lowKashida"/>
        <w:rPr>
          <w:bCs/>
          <w:sz w:val="26"/>
          <w:szCs w:val="26"/>
          <w:lang w:bidi="ar-EG"/>
        </w:rPr>
      </w:pPr>
      <w:r w:rsidRPr="00B84363">
        <w:rPr>
          <w:bCs/>
          <w:sz w:val="26"/>
          <w:szCs w:val="26"/>
        </w:rPr>
        <w:t xml:space="preserve"> </w:t>
      </w:r>
      <w:r w:rsidRPr="005641B5">
        <w:rPr>
          <w:bCs/>
          <w:sz w:val="26"/>
          <w:szCs w:val="26"/>
          <w:lang w:bidi="ar-EG"/>
        </w:rPr>
        <w:t>Moravec</w:t>
      </w:r>
      <w:r>
        <w:rPr>
          <w:bCs/>
          <w:sz w:val="26"/>
          <w:szCs w:val="26"/>
          <w:lang w:bidi="ar-EG"/>
        </w:rPr>
        <w:t>,</w:t>
      </w:r>
      <w:r w:rsidRPr="005641B5">
        <w:rPr>
          <w:bCs/>
          <w:sz w:val="26"/>
          <w:szCs w:val="26"/>
          <w:lang w:bidi="ar-EG"/>
        </w:rPr>
        <w:t xml:space="preserve"> </w:t>
      </w:r>
      <w:r w:rsidRPr="00B84363">
        <w:rPr>
          <w:bCs/>
          <w:sz w:val="26"/>
          <w:szCs w:val="26"/>
          <w:lang w:bidi="ar-EG"/>
        </w:rPr>
        <w:t xml:space="preserve">John W.: "A New Paradigm of Knowledge Production in Higher Education", </w:t>
      </w:r>
      <w:r w:rsidRPr="00B84363">
        <w:rPr>
          <w:bCs/>
          <w:sz w:val="26"/>
          <w:szCs w:val="26"/>
          <w:u w:val="single"/>
          <w:lang w:bidi="ar-EG"/>
        </w:rPr>
        <w:t xml:space="preserve">Journal of on </w:t>
      </w:r>
      <w:proofErr w:type="gramStart"/>
      <w:r w:rsidRPr="00B84363">
        <w:rPr>
          <w:bCs/>
          <w:sz w:val="26"/>
          <w:szCs w:val="26"/>
          <w:u w:val="single"/>
          <w:lang w:bidi="ar-EG"/>
        </w:rPr>
        <w:t>The</w:t>
      </w:r>
      <w:proofErr w:type="gramEnd"/>
      <w:r w:rsidRPr="00B84363">
        <w:rPr>
          <w:bCs/>
          <w:sz w:val="26"/>
          <w:szCs w:val="26"/>
          <w:u w:val="single"/>
          <w:lang w:bidi="ar-EG"/>
        </w:rPr>
        <w:t xml:space="preserve"> Horizon</w:t>
      </w:r>
      <w:r w:rsidRPr="00B84363">
        <w:rPr>
          <w:bCs/>
          <w:sz w:val="26"/>
          <w:szCs w:val="26"/>
          <w:lang w:bidi="ar-EG"/>
        </w:rPr>
        <w:t>, Vol.16, No.3, 2008.</w:t>
      </w:r>
    </w:p>
    <w:p w:rsidR="00AE5BEC" w:rsidRDefault="00AE5BEC" w:rsidP="004C70C5">
      <w:pPr>
        <w:pStyle w:val="FootnoteText"/>
        <w:numPr>
          <w:ilvl w:val="0"/>
          <w:numId w:val="25"/>
        </w:numPr>
        <w:bidi w:val="0"/>
        <w:spacing w:line="216" w:lineRule="auto"/>
        <w:ind w:left="714" w:hanging="357"/>
        <w:jc w:val="lowKashida"/>
        <w:rPr>
          <w:bCs/>
          <w:sz w:val="26"/>
          <w:szCs w:val="26"/>
          <w:lang w:bidi="ar-EG"/>
        </w:rPr>
      </w:pPr>
      <w:r w:rsidRPr="00BA7008">
        <w:rPr>
          <w:bCs/>
          <w:sz w:val="26"/>
          <w:szCs w:val="26"/>
          <w:lang w:bidi="ar-EG"/>
        </w:rPr>
        <w:t>Muntean</w:t>
      </w:r>
      <w:r>
        <w:rPr>
          <w:bCs/>
          <w:sz w:val="26"/>
          <w:szCs w:val="26"/>
          <w:lang w:bidi="ar-EG"/>
        </w:rPr>
        <w:t>,</w:t>
      </w:r>
      <w:r w:rsidRPr="00BA7008">
        <w:rPr>
          <w:bCs/>
          <w:sz w:val="26"/>
          <w:szCs w:val="26"/>
          <w:lang w:bidi="ar-EG"/>
        </w:rPr>
        <w:t xml:space="preserve"> </w:t>
      </w:r>
      <w:r w:rsidRPr="00B84363">
        <w:rPr>
          <w:bCs/>
          <w:sz w:val="26"/>
          <w:szCs w:val="26"/>
          <w:lang w:bidi="ar-EG"/>
        </w:rPr>
        <w:t xml:space="preserve">Silvana Nicoleta: "Talent Management and its Contributions to the Performance of the Multinational Organizations", </w:t>
      </w:r>
      <w:r w:rsidRPr="00B84363">
        <w:rPr>
          <w:bCs/>
          <w:sz w:val="26"/>
          <w:szCs w:val="26"/>
          <w:u w:val="single"/>
          <w:lang w:bidi="ar-EG"/>
        </w:rPr>
        <w:t>Journal of Management and Economics</w:t>
      </w:r>
      <w:r w:rsidRPr="00B84363">
        <w:rPr>
          <w:bCs/>
          <w:sz w:val="26"/>
          <w:szCs w:val="26"/>
          <w:lang w:bidi="ar-EG"/>
        </w:rPr>
        <w:t>, Vol.3, No.75, 2014</w:t>
      </w:r>
      <w:r w:rsidRPr="006F2BBA">
        <w:rPr>
          <w:bCs/>
          <w:sz w:val="26"/>
          <w:szCs w:val="26"/>
          <w:lang w:bidi="ar-EG"/>
        </w:rPr>
        <w:t>.</w:t>
      </w:r>
    </w:p>
    <w:p w:rsidR="00AE5BEC" w:rsidRPr="006F2BBA" w:rsidRDefault="00AE5BEC" w:rsidP="004C70C5">
      <w:pPr>
        <w:pStyle w:val="FootnoteText"/>
        <w:numPr>
          <w:ilvl w:val="0"/>
          <w:numId w:val="25"/>
        </w:numPr>
        <w:bidi w:val="0"/>
        <w:spacing w:line="216" w:lineRule="auto"/>
        <w:ind w:left="714" w:hanging="357"/>
        <w:jc w:val="lowKashida"/>
        <w:rPr>
          <w:bCs/>
          <w:sz w:val="26"/>
          <w:szCs w:val="26"/>
          <w:lang w:bidi="ar-EG"/>
        </w:rPr>
      </w:pPr>
      <w:r w:rsidRPr="005641B5">
        <w:rPr>
          <w:bCs/>
          <w:sz w:val="26"/>
          <w:szCs w:val="26"/>
          <w:lang w:bidi="ar-EG"/>
        </w:rPr>
        <w:t>Mupepi</w:t>
      </w:r>
      <w:r>
        <w:rPr>
          <w:bCs/>
          <w:sz w:val="26"/>
          <w:szCs w:val="26"/>
          <w:lang w:bidi="ar-EG"/>
        </w:rPr>
        <w:t>,</w:t>
      </w:r>
      <w:r w:rsidRPr="005641B5">
        <w:rPr>
          <w:bCs/>
          <w:sz w:val="26"/>
          <w:szCs w:val="26"/>
          <w:lang w:bidi="ar-EG"/>
        </w:rPr>
        <w:t xml:space="preserve"> </w:t>
      </w:r>
      <w:r w:rsidRPr="00B84363">
        <w:rPr>
          <w:bCs/>
          <w:sz w:val="26"/>
          <w:szCs w:val="26"/>
          <w:lang w:bidi="ar-EG"/>
        </w:rPr>
        <w:t xml:space="preserve">Mambo: </w:t>
      </w:r>
      <w:r w:rsidRPr="00B84363">
        <w:rPr>
          <w:bCs/>
          <w:sz w:val="26"/>
          <w:szCs w:val="26"/>
          <w:u w:val="single"/>
          <w:lang w:bidi="ar-EG"/>
        </w:rPr>
        <w:t>Effective Talent Management Strategies for Organizational Success</w:t>
      </w:r>
      <w:r w:rsidRPr="00B84363">
        <w:rPr>
          <w:bCs/>
          <w:sz w:val="26"/>
          <w:szCs w:val="26"/>
          <w:lang w:bidi="ar-EG"/>
        </w:rPr>
        <w:t>, IGL Global, United State of America, 2017</w:t>
      </w:r>
      <w:r>
        <w:rPr>
          <w:bCs/>
          <w:sz w:val="26"/>
          <w:szCs w:val="26"/>
          <w:lang w:bidi="ar-EG"/>
        </w:rPr>
        <w:t>.</w:t>
      </w:r>
    </w:p>
    <w:p w:rsidR="00BA7008" w:rsidRPr="00B84363" w:rsidRDefault="00BA7008" w:rsidP="004C70C5">
      <w:pPr>
        <w:pStyle w:val="FootnoteText"/>
        <w:numPr>
          <w:ilvl w:val="0"/>
          <w:numId w:val="25"/>
        </w:numPr>
        <w:bidi w:val="0"/>
        <w:spacing w:line="216" w:lineRule="auto"/>
        <w:ind w:left="714" w:hanging="357"/>
        <w:jc w:val="lowKashida"/>
        <w:rPr>
          <w:bCs/>
          <w:sz w:val="26"/>
          <w:szCs w:val="26"/>
          <w:lang w:bidi="ar-EG"/>
        </w:rPr>
      </w:pPr>
      <w:r w:rsidRPr="00BA7008">
        <w:rPr>
          <w:bCs/>
          <w:sz w:val="26"/>
          <w:szCs w:val="26"/>
          <w:lang w:bidi="ar-EG"/>
        </w:rPr>
        <w:t>Nilsson</w:t>
      </w:r>
      <w:r>
        <w:rPr>
          <w:bCs/>
          <w:sz w:val="26"/>
          <w:szCs w:val="26"/>
          <w:lang w:bidi="ar-EG"/>
        </w:rPr>
        <w:t>,</w:t>
      </w:r>
      <w:r w:rsidRPr="00BA7008">
        <w:rPr>
          <w:bCs/>
          <w:sz w:val="26"/>
          <w:szCs w:val="26"/>
          <w:lang w:bidi="ar-EG"/>
        </w:rPr>
        <w:t xml:space="preserve"> </w:t>
      </w:r>
      <w:r w:rsidRPr="00B84363">
        <w:rPr>
          <w:bCs/>
          <w:sz w:val="26"/>
          <w:szCs w:val="26"/>
          <w:lang w:bidi="ar-EG"/>
        </w:rPr>
        <w:t xml:space="preserve">Staff: "Employability and Talent Management: Challenges for HRD Practices", </w:t>
      </w:r>
      <w:r w:rsidRPr="00B84363">
        <w:rPr>
          <w:bCs/>
          <w:sz w:val="26"/>
          <w:szCs w:val="26"/>
          <w:u w:val="single"/>
          <w:lang w:bidi="ar-EG"/>
        </w:rPr>
        <w:t>European Journal of Training and Development</w:t>
      </w:r>
      <w:r w:rsidRPr="00B84363">
        <w:rPr>
          <w:bCs/>
          <w:sz w:val="26"/>
          <w:szCs w:val="26"/>
          <w:lang w:bidi="ar-EG"/>
        </w:rPr>
        <w:t>, Vol.36, No.1, 2012.</w:t>
      </w:r>
    </w:p>
    <w:p w:rsidR="00BA7008" w:rsidRPr="00B84363" w:rsidRDefault="00BA7008" w:rsidP="004C70C5">
      <w:pPr>
        <w:pStyle w:val="FootnoteText"/>
        <w:numPr>
          <w:ilvl w:val="0"/>
          <w:numId w:val="25"/>
        </w:numPr>
        <w:bidi w:val="0"/>
        <w:spacing w:line="216" w:lineRule="auto"/>
        <w:ind w:left="714" w:hanging="357"/>
        <w:jc w:val="lowKashida"/>
        <w:rPr>
          <w:bCs/>
          <w:sz w:val="26"/>
          <w:szCs w:val="26"/>
          <w:lang w:bidi="ar-EG"/>
        </w:rPr>
      </w:pPr>
      <w:r w:rsidRPr="00BA7008">
        <w:rPr>
          <w:bCs/>
          <w:sz w:val="26"/>
          <w:szCs w:val="26"/>
        </w:rPr>
        <w:t>Nokkala</w:t>
      </w:r>
      <w:r>
        <w:rPr>
          <w:bCs/>
          <w:sz w:val="26"/>
          <w:szCs w:val="26"/>
        </w:rPr>
        <w:t>,</w:t>
      </w:r>
      <w:r w:rsidRPr="00BA7008">
        <w:rPr>
          <w:bCs/>
          <w:sz w:val="26"/>
          <w:szCs w:val="26"/>
        </w:rPr>
        <w:t xml:space="preserve"> </w:t>
      </w:r>
      <w:r w:rsidRPr="00B84363">
        <w:rPr>
          <w:bCs/>
          <w:sz w:val="26"/>
          <w:szCs w:val="26"/>
        </w:rPr>
        <w:t>Terhi</w:t>
      </w:r>
      <w:r w:rsidRPr="00B84363">
        <w:rPr>
          <w:bCs/>
          <w:sz w:val="26"/>
          <w:szCs w:val="26"/>
          <w:lang w:bidi="ar-EG"/>
        </w:rPr>
        <w:t xml:space="preserve">: "National Stories, Convergent Trends and Divergent Paths: Discursive Construction of the Higher Education and Knowledge Society-Nexus in Higher Education Policy Texts of Five Knowledge Societies", in </w:t>
      </w:r>
      <w:r w:rsidRPr="00BA7008">
        <w:rPr>
          <w:bCs/>
          <w:sz w:val="26"/>
          <w:szCs w:val="26"/>
          <w:lang w:bidi="ar-EG"/>
        </w:rPr>
        <w:t>Hoffman</w:t>
      </w:r>
      <w:r>
        <w:rPr>
          <w:bCs/>
          <w:sz w:val="26"/>
          <w:szCs w:val="26"/>
          <w:lang w:bidi="ar-EG"/>
        </w:rPr>
        <w:t>,</w:t>
      </w:r>
      <w:r w:rsidRPr="00BA7008">
        <w:rPr>
          <w:bCs/>
          <w:sz w:val="26"/>
          <w:szCs w:val="26"/>
          <w:lang w:bidi="ar-EG"/>
        </w:rPr>
        <w:t xml:space="preserve"> </w:t>
      </w:r>
      <w:r w:rsidRPr="00B84363">
        <w:rPr>
          <w:bCs/>
          <w:sz w:val="26"/>
          <w:szCs w:val="26"/>
          <w:lang w:bidi="ar-EG"/>
        </w:rPr>
        <w:t xml:space="preserve">D. M. and </w:t>
      </w:r>
      <w:r w:rsidRPr="00BA7008">
        <w:rPr>
          <w:bCs/>
          <w:sz w:val="26"/>
          <w:szCs w:val="26"/>
          <w:lang w:bidi="ar-EG"/>
        </w:rPr>
        <w:t>Valimaa</w:t>
      </w:r>
      <w:r>
        <w:rPr>
          <w:bCs/>
          <w:sz w:val="26"/>
          <w:szCs w:val="26"/>
          <w:lang w:bidi="ar-EG"/>
        </w:rPr>
        <w:t>,</w:t>
      </w:r>
      <w:r w:rsidRPr="00BA7008">
        <w:rPr>
          <w:bCs/>
          <w:sz w:val="26"/>
          <w:szCs w:val="26"/>
          <w:lang w:bidi="ar-EG"/>
        </w:rPr>
        <w:t xml:space="preserve"> </w:t>
      </w:r>
      <w:r w:rsidRPr="00B84363">
        <w:rPr>
          <w:bCs/>
          <w:sz w:val="26"/>
          <w:szCs w:val="26"/>
          <w:lang w:bidi="ar-EG"/>
        </w:rPr>
        <w:t xml:space="preserve">J. (Eds.), </w:t>
      </w:r>
      <w:r w:rsidRPr="00B84363">
        <w:rPr>
          <w:bCs/>
          <w:sz w:val="26"/>
          <w:szCs w:val="26"/>
          <w:u w:val="single"/>
          <w:lang w:bidi="ar-EG"/>
        </w:rPr>
        <w:t>Re-Becoming Universities? The Changing Acdemy-the Changing Academic Profession in International Comparative Perspective</w:t>
      </w:r>
      <w:r w:rsidRPr="00B84363">
        <w:rPr>
          <w:bCs/>
          <w:sz w:val="26"/>
          <w:szCs w:val="26"/>
          <w:lang w:bidi="ar-EG"/>
        </w:rPr>
        <w:t>, Springer International Publishing, Switzerland, 2016.</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5641B5">
        <w:rPr>
          <w:bCs/>
          <w:sz w:val="26"/>
          <w:szCs w:val="26"/>
          <w:lang w:bidi="ar-EG"/>
        </w:rPr>
        <w:t>Pratt</w:t>
      </w:r>
      <w:r>
        <w:rPr>
          <w:bCs/>
          <w:sz w:val="26"/>
          <w:szCs w:val="26"/>
          <w:lang w:bidi="ar-EG"/>
        </w:rPr>
        <w:t>,</w:t>
      </w:r>
      <w:r w:rsidRPr="005641B5">
        <w:rPr>
          <w:bCs/>
          <w:sz w:val="26"/>
          <w:szCs w:val="26"/>
          <w:lang w:bidi="ar-EG"/>
        </w:rPr>
        <w:t xml:space="preserve"> </w:t>
      </w:r>
      <w:r w:rsidRPr="00B84363">
        <w:rPr>
          <w:bCs/>
          <w:sz w:val="26"/>
          <w:szCs w:val="26"/>
          <w:lang w:bidi="ar-EG"/>
        </w:rPr>
        <w:t xml:space="preserve">Graham and </w:t>
      </w:r>
      <w:r w:rsidRPr="005641B5">
        <w:rPr>
          <w:bCs/>
          <w:sz w:val="26"/>
          <w:szCs w:val="26"/>
          <w:lang w:bidi="ar-EG"/>
        </w:rPr>
        <w:t>Poole</w:t>
      </w:r>
      <w:r>
        <w:rPr>
          <w:bCs/>
          <w:sz w:val="26"/>
          <w:szCs w:val="26"/>
          <w:lang w:bidi="ar-EG"/>
        </w:rPr>
        <w:t>,</w:t>
      </w:r>
      <w:r w:rsidRPr="005641B5">
        <w:rPr>
          <w:bCs/>
          <w:sz w:val="26"/>
          <w:szCs w:val="26"/>
          <w:lang w:bidi="ar-EG"/>
        </w:rPr>
        <w:t xml:space="preserve"> </w:t>
      </w:r>
      <w:r w:rsidRPr="00B84363">
        <w:rPr>
          <w:bCs/>
          <w:sz w:val="26"/>
          <w:szCs w:val="26"/>
          <w:lang w:bidi="ar-EG"/>
        </w:rPr>
        <w:t xml:space="preserve">David: "Globalization and Australian Universities: Policies and Impacts", </w:t>
      </w:r>
      <w:proofErr w:type="gramStart"/>
      <w:r w:rsidRPr="00B84363">
        <w:rPr>
          <w:bCs/>
          <w:sz w:val="26"/>
          <w:szCs w:val="26"/>
          <w:u w:val="single"/>
          <w:lang w:bidi="ar-EG"/>
        </w:rPr>
        <w:t>The</w:t>
      </w:r>
      <w:proofErr w:type="gramEnd"/>
      <w:r w:rsidRPr="00B84363">
        <w:rPr>
          <w:bCs/>
          <w:sz w:val="26"/>
          <w:szCs w:val="26"/>
          <w:u w:val="single"/>
          <w:lang w:bidi="ar-EG"/>
        </w:rPr>
        <w:t xml:space="preserve"> International Journal of Public Sector Management</w:t>
      </w:r>
      <w:r w:rsidRPr="00B84363">
        <w:rPr>
          <w:bCs/>
          <w:sz w:val="26"/>
          <w:szCs w:val="26"/>
          <w:lang w:bidi="ar-EG"/>
        </w:rPr>
        <w:t>, Vol.12, No.6, 1999.</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5641B5">
        <w:rPr>
          <w:bCs/>
          <w:sz w:val="26"/>
          <w:szCs w:val="26"/>
          <w:lang w:bidi="ar-EG"/>
        </w:rPr>
        <w:t>Rabah</w:t>
      </w:r>
      <w:r>
        <w:rPr>
          <w:bCs/>
          <w:sz w:val="26"/>
          <w:szCs w:val="26"/>
          <w:lang w:bidi="ar-EG"/>
        </w:rPr>
        <w:t>,</w:t>
      </w:r>
      <w:r w:rsidRPr="005641B5">
        <w:rPr>
          <w:bCs/>
          <w:sz w:val="26"/>
          <w:szCs w:val="26"/>
          <w:lang w:bidi="ar-EG"/>
        </w:rPr>
        <w:t xml:space="preserve"> </w:t>
      </w:r>
      <w:r w:rsidRPr="00B84363">
        <w:rPr>
          <w:bCs/>
          <w:sz w:val="26"/>
          <w:szCs w:val="26"/>
          <w:lang w:bidi="ar-EG"/>
        </w:rPr>
        <w:t>Kefa:" Effects of Competitive Advantage on Organizational Effectiveness in Higher Education Institutions: a Case of Kabarak University", Unpublished Master of Business Administration Dissertation, Kenyatta University, Kenya, 2015.</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BA7008">
        <w:rPr>
          <w:bCs/>
          <w:sz w:val="26"/>
          <w:szCs w:val="26"/>
          <w:lang w:bidi="ar-EG"/>
        </w:rPr>
        <w:t>Riccio</w:t>
      </w:r>
      <w:r>
        <w:rPr>
          <w:bCs/>
          <w:sz w:val="26"/>
          <w:szCs w:val="26"/>
          <w:lang w:bidi="ar-EG"/>
        </w:rPr>
        <w:t>,</w:t>
      </w:r>
      <w:r w:rsidRPr="00BA7008">
        <w:rPr>
          <w:bCs/>
          <w:sz w:val="26"/>
          <w:szCs w:val="26"/>
          <w:lang w:bidi="ar-EG"/>
        </w:rPr>
        <w:t xml:space="preserve"> </w:t>
      </w:r>
      <w:r w:rsidRPr="00B84363">
        <w:rPr>
          <w:bCs/>
          <w:sz w:val="26"/>
          <w:szCs w:val="26"/>
          <w:lang w:bidi="ar-EG"/>
        </w:rPr>
        <w:t>Steven John:" Talent Management in Higher Education: Identify and Developing Emerging within the Administration Private Colleges and Universities",</w:t>
      </w:r>
      <w:r w:rsidR="00202936">
        <w:rPr>
          <w:bCs/>
          <w:sz w:val="26"/>
          <w:szCs w:val="26"/>
          <w:lang w:bidi="ar-EG"/>
        </w:rPr>
        <w:t xml:space="preserve"> </w:t>
      </w:r>
      <w:r w:rsidRPr="00B84363">
        <w:rPr>
          <w:bCs/>
          <w:sz w:val="26"/>
          <w:szCs w:val="26"/>
          <w:lang w:bidi="ar-EG"/>
        </w:rPr>
        <w:t>Unpublished Doctor of Education Dissertation, University of Nebraska, Lincoln, 2010.</w:t>
      </w:r>
    </w:p>
    <w:p w:rsidR="00BA7008" w:rsidRPr="0091556E" w:rsidRDefault="00BA7008" w:rsidP="004C70C5">
      <w:pPr>
        <w:pStyle w:val="FootnoteText"/>
        <w:numPr>
          <w:ilvl w:val="0"/>
          <w:numId w:val="25"/>
        </w:numPr>
        <w:bidi w:val="0"/>
        <w:spacing w:line="216" w:lineRule="auto"/>
        <w:jc w:val="lowKashida"/>
        <w:rPr>
          <w:bCs/>
          <w:sz w:val="26"/>
          <w:szCs w:val="26"/>
          <w:lang w:bidi="ar-EG"/>
        </w:rPr>
      </w:pPr>
      <w:r w:rsidRPr="00F508F8">
        <w:rPr>
          <w:bCs/>
          <w:sz w:val="26"/>
          <w:szCs w:val="26"/>
        </w:rPr>
        <w:t>Ricken</w:t>
      </w:r>
      <w:r>
        <w:rPr>
          <w:bCs/>
          <w:sz w:val="26"/>
          <w:szCs w:val="26"/>
        </w:rPr>
        <w:t>,</w:t>
      </w:r>
      <w:r w:rsidRPr="00F508F8">
        <w:rPr>
          <w:bCs/>
          <w:sz w:val="26"/>
          <w:szCs w:val="26"/>
        </w:rPr>
        <w:t xml:space="preserve"> </w:t>
      </w:r>
      <w:r w:rsidRPr="00B84363">
        <w:rPr>
          <w:bCs/>
          <w:sz w:val="26"/>
          <w:szCs w:val="26"/>
        </w:rPr>
        <w:t xml:space="preserve">Boris and </w:t>
      </w:r>
      <w:r w:rsidRPr="00F508F8">
        <w:rPr>
          <w:bCs/>
          <w:sz w:val="26"/>
          <w:szCs w:val="26"/>
        </w:rPr>
        <w:t>Malcotsis</w:t>
      </w:r>
      <w:r>
        <w:rPr>
          <w:bCs/>
          <w:sz w:val="26"/>
          <w:szCs w:val="26"/>
        </w:rPr>
        <w:t>,</w:t>
      </w:r>
      <w:r w:rsidRPr="00F508F8">
        <w:rPr>
          <w:bCs/>
          <w:sz w:val="26"/>
          <w:szCs w:val="26"/>
        </w:rPr>
        <w:t xml:space="preserve"> </w:t>
      </w:r>
      <w:r w:rsidRPr="00B84363">
        <w:rPr>
          <w:bCs/>
          <w:sz w:val="26"/>
          <w:szCs w:val="26"/>
        </w:rPr>
        <w:t>George</w:t>
      </w:r>
      <w:r w:rsidRPr="00B84363">
        <w:rPr>
          <w:bCs/>
          <w:sz w:val="26"/>
          <w:szCs w:val="26"/>
          <w:lang w:bidi="ar-EG"/>
        </w:rPr>
        <w:t xml:space="preserve">: </w:t>
      </w:r>
      <w:r w:rsidRPr="00B84363">
        <w:rPr>
          <w:bCs/>
          <w:sz w:val="26"/>
          <w:szCs w:val="26"/>
          <w:u w:val="single"/>
          <w:lang w:bidi="ar-EG"/>
        </w:rPr>
        <w:t>The Competitive Advantage of Regions and Nations: Tchnology Transfer through Foreign Direct Investment</w:t>
      </w:r>
      <w:r w:rsidRPr="00B84363">
        <w:rPr>
          <w:bCs/>
          <w:sz w:val="26"/>
          <w:szCs w:val="26"/>
          <w:lang w:bidi="ar-EG"/>
        </w:rPr>
        <w:t>, MPG Books Group, United Kingdom, 2011.</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5641B5">
        <w:rPr>
          <w:bCs/>
          <w:sz w:val="26"/>
          <w:szCs w:val="26"/>
        </w:rPr>
        <w:t>Rudhumbu</w:t>
      </w:r>
      <w:r>
        <w:rPr>
          <w:bCs/>
          <w:sz w:val="26"/>
          <w:szCs w:val="26"/>
        </w:rPr>
        <w:t>,</w:t>
      </w:r>
      <w:r w:rsidRPr="005641B5">
        <w:rPr>
          <w:bCs/>
          <w:sz w:val="26"/>
          <w:szCs w:val="26"/>
        </w:rPr>
        <w:t xml:space="preserve"> </w:t>
      </w:r>
      <w:r w:rsidRPr="00B84363">
        <w:rPr>
          <w:bCs/>
          <w:sz w:val="26"/>
          <w:szCs w:val="26"/>
        </w:rPr>
        <w:t xml:space="preserve">Norman and </w:t>
      </w:r>
      <w:r w:rsidRPr="005641B5">
        <w:rPr>
          <w:bCs/>
          <w:sz w:val="26"/>
          <w:szCs w:val="26"/>
        </w:rPr>
        <w:t>Maphosa</w:t>
      </w:r>
      <w:r>
        <w:rPr>
          <w:bCs/>
          <w:sz w:val="26"/>
          <w:szCs w:val="26"/>
        </w:rPr>
        <w:t>,</w:t>
      </w:r>
      <w:r w:rsidRPr="005641B5">
        <w:rPr>
          <w:bCs/>
          <w:sz w:val="26"/>
          <w:szCs w:val="26"/>
        </w:rPr>
        <w:t xml:space="preserve"> </w:t>
      </w:r>
      <w:r w:rsidRPr="00B84363">
        <w:rPr>
          <w:bCs/>
          <w:sz w:val="26"/>
          <w:szCs w:val="26"/>
        </w:rPr>
        <w:t>Cosmas: "Implementation of Talent</w:t>
      </w:r>
      <w:r w:rsidRPr="00B84363">
        <w:rPr>
          <w:bCs/>
          <w:sz w:val="26"/>
          <w:szCs w:val="26"/>
          <w:lang w:bidi="ar-EG"/>
        </w:rPr>
        <w:t xml:space="preserve"> Management Strategies in Higher Education: Evidence from Botswana", </w:t>
      </w:r>
      <w:r w:rsidRPr="00B84363">
        <w:rPr>
          <w:bCs/>
          <w:sz w:val="26"/>
          <w:szCs w:val="26"/>
          <w:u w:val="single"/>
          <w:lang w:bidi="ar-EG"/>
        </w:rPr>
        <w:t>Journal of Hum Ecol</w:t>
      </w:r>
      <w:r w:rsidRPr="00B84363">
        <w:rPr>
          <w:bCs/>
          <w:sz w:val="26"/>
          <w:szCs w:val="26"/>
          <w:lang w:bidi="ar-EG"/>
        </w:rPr>
        <w:t>, Vol.19, No.1-2, 2015.</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5641B5">
        <w:rPr>
          <w:bCs/>
          <w:sz w:val="26"/>
          <w:szCs w:val="26"/>
          <w:lang w:bidi="ar-EG"/>
        </w:rPr>
        <w:t>Ruse</w:t>
      </w:r>
      <w:r>
        <w:rPr>
          <w:bCs/>
          <w:sz w:val="26"/>
          <w:szCs w:val="26"/>
          <w:lang w:bidi="ar-EG"/>
        </w:rPr>
        <w:t>,</w:t>
      </w:r>
      <w:r w:rsidRPr="005641B5">
        <w:rPr>
          <w:bCs/>
          <w:sz w:val="26"/>
          <w:szCs w:val="26"/>
          <w:lang w:bidi="ar-EG"/>
        </w:rPr>
        <w:t xml:space="preserve"> </w:t>
      </w:r>
      <w:r w:rsidRPr="00B84363">
        <w:rPr>
          <w:bCs/>
          <w:sz w:val="26"/>
          <w:szCs w:val="26"/>
          <w:lang w:bidi="ar-EG"/>
        </w:rPr>
        <w:t xml:space="preserve">Donald H. and </w:t>
      </w:r>
      <w:r w:rsidRPr="005641B5">
        <w:rPr>
          <w:bCs/>
          <w:sz w:val="26"/>
          <w:szCs w:val="26"/>
          <w:lang w:bidi="ar-EG"/>
        </w:rPr>
        <w:t>Jansen</w:t>
      </w:r>
      <w:r>
        <w:rPr>
          <w:bCs/>
          <w:sz w:val="26"/>
          <w:szCs w:val="26"/>
          <w:lang w:bidi="ar-EG"/>
        </w:rPr>
        <w:t>,</w:t>
      </w:r>
      <w:r w:rsidRPr="005641B5">
        <w:rPr>
          <w:bCs/>
          <w:sz w:val="26"/>
          <w:szCs w:val="26"/>
          <w:lang w:bidi="ar-EG"/>
        </w:rPr>
        <w:t xml:space="preserve"> </w:t>
      </w:r>
      <w:r w:rsidRPr="00B84363">
        <w:rPr>
          <w:bCs/>
          <w:sz w:val="26"/>
          <w:szCs w:val="26"/>
          <w:lang w:bidi="ar-EG"/>
        </w:rPr>
        <w:t>Karen E.:"Using Human Capital Planning to Predict Future Talent Needs"</w:t>
      </w:r>
      <w:proofErr w:type="gramStart"/>
      <w:r w:rsidRPr="00B84363">
        <w:rPr>
          <w:bCs/>
          <w:sz w:val="26"/>
          <w:szCs w:val="26"/>
          <w:lang w:bidi="ar-EG"/>
        </w:rPr>
        <w:t>,</w:t>
      </w:r>
      <w:r w:rsidRPr="00B84363">
        <w:rPr>
          <w:bCs/>
          <w:sz w:val="26"/>
          <w:szCs w:val="26"/>
          <w:u w:val="single"/>
          <w:lang w:bidi="ar-EG"/>
        </w:rPr>
        <w:t>The</w:t>
      </w:r>
      <w:proofErr w:type="gramEnd"/>
      <w:r w:rsidRPr="00B84363">
        <w:rPr>
          <w:bCs/>
          <w:sz w:val="26"/>
          <w:szCs w:val="26"/>
          <w:u w:val="single"/>
          <w:lang w:bidi="ar-EG"/>
        </w:rPr>
        <w:t xml:space="preserve"> CjUPA-HR Journal</w:t>
      </w:r>
      <w:r w:rsidRPr="00B84363">
        <w:rPr>
          <w:bCs/>
          <w:sz w:val="26"/>
          <w:szCs w:val="26"/>
          <w:lang w:bidi="ar-EG"/>
        </w:rPr>
        <w:t>, Vol.59, No1, Summer 2008.</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BA7008">
        <w:rPr>
          <w:bCs/>
          <w:sz w:val="26"/>
          <w:szCs w:val="26"/>
          <w:lang w:bidi="ar-EG"/>
        </w:rPr>
        <w:t>Sahai</w:t>
      </w:r>
      <w:r>
        <w:rPr>
          <w:bCs/>
          <w:sz w:val="26"/>
          <w:szCs w:val="26"/>
          <w:lang w:bidi="ar-EG"/>
        </w:rPr>
        <w:t>,</w:t>
      </w:r>
      <w:r w:rsidRPr="00BA7008">
        <w:rPr>
          <w:bCs/>
          <w:sz w:val="26"/>
          <w:szCs w:val="26"/>
          <w:lang w:bidi="ar-EG"/>
        </w:rPr>
        <w:t xml:space="preserve"> </w:t>
      </w:r>
      <w:r w:rsidRPr="00B84363">
        <w:rPr>
          <w:bCs/>
          <w:sz w:val="26"/>
          <w:szCs w:val="26"/>
          <w:lang w:bidi="ar-EG"/>
        </w:rPr>
        <w:t xml:space="preserve">Shikha and </w:t>
      </w:r>
      <w:r w:rsidRPr="00BA7008">
        <w:rPr>
          <w:bCs/>
          <w:sz w:val="26"/>
          <w:szCs w:val="26"/>
          <w:lang w:bidi="ar-EG"/>
        </w:rPr>
        <w:t>Srivastava</w:t>
      </w:r>
      <w:r>
        <w:rPr>
          <w:bCs/>
          <w:sz w:val="26"/>
          <w:szCs w:val="26"/>
          <w:lang w:bidi="ar-EG"/>
        </w:rPr>
        <w:t>,</w:t>
      </w:r>
      <w:r w:rsidRPr="00BA7008">
        <w:rPr>
          <w:bCs/>
          <w:sz w:val="26"/>
          <w:szCs w:val="26"/>
          <w:lang w:bidi="ar-EG"/>
        </w:rPr>
        <w:t xml:space="preserve"> </w:t>
      </w:r>
      <w:r w:rsidRPr="00B84363">
        <w:rPr>
          <w:bCs/>
          <w:sz w:val="26"/>
          <w:szCs w:val="26"/>
          <w:lang w:bidi="ar-EG"/>
        </w:rPr>
        <w:t xml:space="preserve">A. K.: "Goal/Target Setting and Performance Assessment as Tool for Talent Management", </w:t>
      </w:r>
      <w:r w:rsidRPr="00B84363">
        <w:rPr>
          <w:bCs/>
          <w:sz w:val="26"/>
          <w:szCs w:val="26"/>
          <w:u w:val="single"/>
          <w:lang w:bidi="ar-EG"/>
        </w:rPr>
        <w:t>Journal of Procedia-Social and Behavioral Sciences</w:t>
      </w:r>
      <w:r w:rsidRPr="00B84363">
        <w:rPr>
          <w:bCs/>
          <w:sz w:val="26"/>
          <w:szCs w:val="26"/>
          <w:lang w:bidi="ar-EG"/>
        </w:rPr>
        <w:t>, Vol.37, 2012.</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5641B5">
        <w:rPr>
          <w:sz w:val="26"/>
          <w:szCs w:val="26"/>
        </w:rPr>
        <w:t>Sart</w:t>
      </w:r>
      <w:r>
        <w:rPr>
          <w:sz w:val="26"/>
          <w:szCs w:val="26"/>
        </w:rPr>
        <w:t>,</w:t>
      </w:r>
      <w:r w:rsidRPr="005641B5">
        <w:rPr>
          <w:sz w:val="26"/>
          <w:szCs w:val="26"/>
        </w:rPr>
        <w:t xml:space="preserve"> </w:t>
      </w:r>
      <w:r w:rsidRPr="00B84363">
        <w:rPr>
          <w:sz w:val="26"/>
          <w:szCs w:val="26"/>
        </w:rPr>
        <w:t>Gamze</w:t>
      </w:r>
      <w:r w:rsidRPr="00B84363">
        <w:rPr>
          <w:bCs/>
          <w:sz w:val="26"/>
          <w:szCs w:val="26"/>
          <w:lang w:bidi="ar-EG"/>
        </w:rPr>
        <w:t xml:space="preserve">: "The Impacts of Strategic Talent Management Assessments on Improving Innovation-Oriented Career Decisions", </w:t>
      </w:r>
      <w:r w:rsidRPr="00B84363">
        <w:rPr>
          <w:bCs/>
          <w:sz w:val="26"/>
          <w:szCs w:val="26"/>
          <w:u w:val="single"/>
          <w:lang w:bidi="ar-EG"/>
        </w:rPr>
        <w:t>Journal of Anthropologist</w:t>
      </w:r>
      <w:r w:rsidRPr="00B84363">
        <w:rPr>
          <w:bCs/>
          <w:sz w:val="26"/>
          <w:szCs w:val="26"/>
          <w:lang w:bidi="ar-EG"/>
        </w:rPr>
        <w:t>, Vol.18, No.3, 2014.</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5641B5">
        <w:rPr>
          <w:bCs/>
          <w:sz w:val="26"/>
          <w:szCs w:val="26"/>
          <w:lang w:bidi="ar-EG"/>
        </w:rPr>
        <w:t>Schuler</w:t>
      </w:r>
      <w:r>
        <w:rPr>
          <w:bCs/>
          <w:sz w:val="26"/>
          <w:szCs w:val="26"/>
          <w:lang w:bidi="ar-EG"/>
        </w:rPr>
        <w:t>,</w:t>
      </w:r>
      <w:r w:rsidRPr="005641B5">
        <w:rPr>
          <w:bCs/>
          <w:sz w:val="26"/>
          <w:szCs w:val="26"/>
          <w:lang w:bidi="ar-EG"/>
        </w:rPr>
        <w:t xml:space="preserve"> </w:t>
      </w:r>
      <w:r w:rsidRPr="00B84363">
        <w:rPr>
          <w:bCs/>
          <w:sz w:val="26"/>
          <w:szCs w:val="26"/>
          <w:lang w:bidi="ar-EG"/>
        </w:rPr>
        <w:t xml:space="preserve">Randall S., </w:t>
      </w:r>
      <w:r w:rsidRPr="005641B5">
        <w:rPr>
          <w:bCs/>
          <w:sz w:val="26"/>
          <w:szCs w:val="26"/>
          <w:lang w:bidi="ar-EG"/>
        </w:rPr>
        <w:t>Jackson</w:t>
      </w:r>
      <w:r>
        <w:rPr>
          <w:bCs/>
          <w:sz w:val="26"/>
          <w:szCs w:val="26"/>
          <w:lang w:bidi="ar-EG"/>
        </w:rPr>
        <w:t>,</w:t>
      </w:r>
      <w:r w:rsidRPr="005641B5">
        <w:rPr>
          <w:bCs/>
          <w:sz w:val="26"/>
          <w:szCs w:val="26"/>
          <w:lang w:bidi="ar-EG"/>
        </w:rPr>
        <w:t xml:space="preserve"> </w:t>
      </w:r>
      <w:r w:rsidRPr="00B84363">
        <w:rPr>
          <w:bCs/>
          <w:sz w:val="26"/>
          <w:szCs w:val="26"/>
          <w:lang w:bidi="ar-EG"/>
        </w:rPr>
        <w:t xml:space="preserve">Susan E. and </w:t>
      </w:r>
      <w:r w:rsidRPr="005641B5">
        <w:rPr>
          <w:bCs/>
          <w:sz w:val="26"/>
          <w:szCs w:val="26"/>
          <w:lang w:bidi="ar-EG"/>
        </w:rPr>
        <w:t>Tarique</w:t>
      </w:r>
      <w:r>
        <w:rPr>
          <w:bCs/>
          <w:sz w:val="26"/>
          <w:szCs w:val="26"/>
          <w:lang w:bidi="ar-EG"/>
        </w:rPr>
        <w:t>,</w:t>
      </w:r>
      <w:r w:rsidRPr="005641B5">
        <w:rPr>
          <w:bCs/>
          <w:sz w:val="26"/>
          <w:szCs w:val="26"/>
          <w:lang w:bidi="ar-EG"/>
        </w:rPr>
        <w:t xml:space="preserve"> </w:t>
      </w:r>
      <w:r w:rsidRPr="00B84363">
        <w:rPr>
          <w:bCs/>
          <w:sz w:val="26"/>
          <w:szCs w:val="26"/>
          <w:lang w:bidi="ar-EG"/>
        </w:rPr>
        <w:t xml:space="preserve">Ibraiz: "Global Talent Management and Global Talent Challenges: Strategic Opportunities", </w:t>
      </w:r>
      <w:r w:rsidRPr="00B84363">
        <w:rPr>
          <w:bCs/>
          <w:sz w:val="26"/>
          <w:szCs w:val="26"/>
          <w:u w:val="single"/>
          <w:lang w:bidi="ar-EG"/>
        </w:rPr>
        <w:t>Journal of World Business</w:t>
      </w:r>
      <w:r w:rsidRPr="00B84363">
        <w:rPr>
          <w:bCs/>
          <w:sz w:val="26"/>
          <w:szCs w:val="26"/>
          <w:lang w:bidi="ar-EG"/>
        </w:rPr>
        <w:t>, Vol.46, 2011.</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F508F8">
        <w:rPr>
          <w:bCs/>
          <w:sz w:val="26"/>
          <w:szCs w:val="26"/>
          <w:lang w:bidi="ar-EG"/>
        </w:rPr>
        <w:lastRenderedPageBreak/>
        <w:t>Serban</w:t>
      </w:r>
      <w:r w:rsidRPr="00B84363">
        <w:rPr>
          <w:bCs/>
          <w:sz w:val="26"/>
          <w:szCs w:val="26"/>
          <w:lang w:bidi="ar-EG"/>
        </w:rPr>
        <w:t xml:space="preserve">, Anca and </w:t>
      </w:r>
      <w:r w:rsidRPr="00F508F8">
        <w:rPr>
          <w:bCs/>
          <w:sz w:val="26"/>
          <w:szCs w:val="26"/>
          <w:lang w:bidi="ar-EG"/>
        </w:rPr>
        <w:t>Andanut</w:t>
      </w:r>
      <w:r>
        <w:rPr>
          <w:bCs/>
          <w:sz w:val="26"/>
          <w:szCs w:val="26"/>
          <w:lang w:bidi="ar-EG"/>
        </w:rPr>
        <w:t>,</w:t>
      </w:r>
      <w:r w:rsidRPr="00F508F8">
        <w:rPr>
          <w:bCs/>
          <w:sz w:val="26"/>
          <w:szCs w:val="26"/>
          <w:lang w:bidi="ar-EG"/>
        </w:rPr>
        <w:t xml:space="preserve"> </w:t>
      </w:r>
      <w:r w:rsidRPr="00B84363">
        <w:rPr>
          <w:bCs/>
          <w:sz w:val="26"/>
          <w:szCs w:val="26"/>
          <w:lang w:bidi="ar-EG"/>
        </w:rPr>
        <w:t xml:space="preserve">Marcela:"Talent Competitiveness and Competitiveness through Talent", </w:t>
      </w:r>
      <w:r w:rsidRPr="00B84363">
        <w:rPr>
          <w:bCs/>
          <w:sz w:val="26"/>
          <w:szCs w:val="26"/>
          <w:u w:val="single"/>
          <w:lang w:bidi="ar-EG"/>
        </w:rPr>
        <w:t>Journal of Procedia Economics and Finance</w:t>
      </w:r>
      <w:r w:rsidRPr="00B84363">
        <w:rPr>
          <w:bCs/>
          <w:sz w:val="26"/>
          <w:szCs w:val="26"/>
          <w:lang w:bidi="ar-EG"/>
        </w:rPr>
        <w:t>, Vol.16, 2014.</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5641B5">
        <w:rPr>
          <w:bCs/>
          <w:sz w:val="26"/>
          <w:szCs w:val="26"/>
          <w:lang w:bidi="ar-EG"/>
        </w:rPr>
        <w:t>Siikaniemi</w:t>
      </w:r>
      <w:r>
        <w:rPr>
          <w:bCs/>
          <w:sz w:val="26"/>
          <w:szCs w:val="26"/>
          <w:lang w:bidi="ar-EG"/>
        </w:rPr>
        <w:t>,</w:t>
      </w:r>
      <w:r w:rsidRPr="005641B5">
        <w:rPr>
          <w:bCs/>
          <w:sz w:val="26"/>
          <w:szCs w:val="26"/>
          <w:lang w:bidi="ar-EG"/>
        </w:rPr>
        <w:t xml:space="preserve"> </w:t>
      </w:r>
      <w:r w:rsidRPr="00B84363">
        <w:rPr>
          <w:bCs/>
          <w:sz w:val="26"/>
          <w:szCs w:val="26"/>
          <w:lang w:bidi="ar-EG"/>
        </w:rPr>
        <w:t xml:space="preserve">Lena:"Information Pathways for the Competence Foresight Mechanism in Talent Management Framework", </w:t>
      </w:r>
      <w:r w:rsidRPr="00B84363">
        <w:rPr>
          <w:bCs/>
          <w:sz w:val="26"/>
          <w:szCs w:val="26"/>
          <w:u w:val="single"/>
          <w:lang w:bidi="ar-EG"/>
        </w:rPr>
        <w:t>European Journal of E-Training and Development</w:t>
      </w:r>
      <w:r w:rsidRPr="00B84363">
        <w:rPr>
          <w:bCs/>
          <w:sz w:val="26"/>
          <w:szCs w:val="26"/>
          <w:lang w:bidi="ar-EG"/>
        </w:rPr>
        <w:t>, Vol.36, No.1, 2012.</w:t>
      </w:r>
    </w:p>
    <w:p w:rsidR="00BA7008" w:rsidRPr="0091556E" w:rsidRDefault="00BA7008" w:rsidP="004C70C5">
      <w:pPr>
        <w:pStyle w:val="FootnoteText"/>
        <w:numPr>
          <w:ilvl w:val="0"/>
          <w:numId w:val="25"/>
        </w:numPr>
        <w:bidi w:val="0"/>
        <w:spacing w:line="216" w:lineRule="auto"/>
        <w:jc w:val="lowKashida"/>
        <w:rPr>
          <w:bCs/>
          <w:sz w:val="26"/>
          <w:szCs w:val="26"/>
          <w:lang w:bidi="ar-EG"/>
        </w:rPr>
      </w:pPr>
      <w:r w:rsidRPr="00BA7008">
        <w:rPr>
          <w:bCs/>
          <w:sz w:val="26"/>
          <w:szCs w:val="26"/>
          <w:lang w:bidi="ar-EG"/>
        </w:rPr>
        <w:t>Sriwidadi</w:t>
      </w:r>
      <w:r>
        <w:rPr>
          <w:bCs/>
          <w:sz w:val="26"/>
          <w:szCs w:val="26"/>
          <w:lang w:bidi="ar-EG"/>
        </w:rPr>
        <w:t>,</w:t>
      </w:r>
      <w:r w:rsidRPr="00BA7008">
        <w:rPr>
          <w:bCs/>
          <w:sz w:val="26"/>
          <w:szCs w:val="26"/>
          <w:lang w:bidi="ar-EG"/>
        </w:rPr>
        <w:t xml:space="preserve"> </w:t>
      </w:r>
      <w:r w:rsidRPr="00B84363">
        <w:rPr>
          <w:bCs/>
          <w:sz w:val="26"/>
          <w:szCs w:val="26"/>
          <w:lang w:bidi="ar-EG"/>
        </w:rPr>
        <w:t xml:space="preserve">Teguh, et-al: "Sustainable Competitive Advantage in Private Higher Education Institutions in Indonesia", </w:t>
      </w:r>
      <w:r w:rsidRPr="00B84363">
        <w:rPr>
          <w:bCs/>
          <w:sz w:val="26"/>
          <w:szCs w:val="26"/>
          <w:u w:val="single"/>
          <w:lang w:bidi="ar-EG"/>
        </w:rPr>
        <w:t>Int. Journal of Economics and Management</w:t>
      </w:r>
      <w:r w:rsidR="0091556E">
        <w:rPr>
          <w:bCs/>
          <w:sz w:val="26"/>
          <w:szCs w:val="26"/>
          <w:lang w:bidi="ar-EG"/>
        </w:rPr>
        <w:t>, Vol.10, No.1, 2016</w:t>
      </w:r>
      <w:r w:rsidRPr="0091556E">
        <w:rPr>
          <w:bCs/>
          <w:sz w:val="26"/>
          <w:szCs w:val="26"/>
          <w:lang w:bidi="ar-EG"/>
        </w:rPr>
        <w:t>.</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5641B5">
        <w:rPr>
          <w:sz w:val="26"/>
          <w:szCs w:val="26"/>
        </w:rPr>
        <w:t>Thunnissen</w:t>
      </w:r>
      <w:r>
        <w:rPr>
          <w:sz w:val="26"/>
          <w:szCs w:val="26"/>
        </w:rPr>
        <w:t>,</w:t>
      </w:r>
      <w:r w:rsidRPr="005641B5">
        <w:rPr>
          <w:sz w:val="26"/>
          <w:szCs w:val="26"/>
        </w:rPr>
        <w:t xml:space="preserve"> </w:t>
      </w:r>
      <w:r w:rsidRPr="00B84363">
        <w:rPr>
          <w:sz w:val="26"/>
          <w:szCs w:val="26"/>
        </w:rPr>
        <w:t>Marian</w:t>
      </w:r>
      <w:r w:rsidRPr="00B84363">
        <w:rPr>
          <w:bCs/>
          <w:sz w:val="26"/>
          <w:szCs w:val="26"/>
          <w:lang w:bidi="ar-EG"/>
        </w:rPr>
        <w:t xml:space="preserve">: "Talent Management for what, how and how Well? An Empirical Exploration of Talent Management in Practice", </w:t>
      </w:r>
      <w:r w:rsidRPr="00B84363">
        <w:rPr>
          <w:bCs/>
          <w:sz w:val="26"/>
          <w:szCs w:val="26"/>
          <w:u w:val="single"/>
          <w:lang w:bidi="ar-EG"/>
        </w:rPr>
        <w:t>Journal of Employee</w:t>
      </w:r>
      <w:r w:rsidRPr="00B84363">
        <w:rPr>
          <w:sz w:val="26"/>
          <w:szCs w:val="26"/>
        </w:rPr>
        <w:t xml:space="preserve"> </w:t>
      </w:r>
      <w:r w:rsidRPr="00B84363">
        <w:rPr>
          <w:bCs/>
          <w:sz w:val="26"/>
          <w:szCs w:val="26"/>
          <w:u w:val="single"/>
          <w:lang w:bidi="ar-EG"/>
        </w:rPr>
        <w:t>Relations</w:t>
      </w:r>
      <w:r w:rsidRPr="00447F6C">
        <w:rPr>
          <w:bCs/>
          <w:sz w:val="26"/>
          <w:szCs w:val="26"/>
          <w:lang w:bidi="ar-EG"/>
        </w:rPr>
        <w:t xml:space="preserve">, </w:t>
      </w:r>
      <w:r w:rsidRPr="00B84363">
        <w:rPr>
          <w:bCs/>
          <w:sz w:val="26"/>
          <w:szCs w:val="26"/>
          <w:lang w:bidi="ar-EG"/>
        </w:rPr>
        <w:t>Vol.38, No.1, 2016.</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5641B5">
        <w:rPr>
          <w:bCs/>
          <w:sz w:val="26"/>
          <w:szCs w:val="26"/>
        </w:rPr>
        <w:t>Valimaa</w:t>
      </w:r>
      <w:r>
        <w:rPr>
          <w:bCs/>
          <w:sz w:val="26"/>
          <w:szCs w:val="26"/>
        </w:rPr>
        <w:t>,</w:t>
      </w:r>
      <w:r w:rsidRPr="005641B5">
        <w:rPr>
          <w:bCs/>
          <w:sz w:val="26"/>
          <w:szCs w:val="26"/>
        </w:rPr>
        <w:t xml:space="preserve"> </w:t>
      </w:r>
      <w:r w:rsidRPr="00B84363">
        <w:rPr>
          <w:bCs/>
          <w:sz w:val="26"/>
          <w:szCs w:val="26"/>
        </w:rPr>
        <w:t xml:space="preserve">Jussi and </w:t>
      </w:r>
      <w:r w:rsidRPr="005641B5">
        <w:rPr>
          <w:bCs/>
          <w:sz w:val="26"/>
          <w:szCs w:val="26"/>
        </w:rPr>
        <w:t>Hoffman</w:t>
      </w:r>
      <w:r>
        <w:rPr>
          <w:bCs/>
          <w:sz w:val="26"/>
          <w:szCs w:val="26"/>
        </w:rPr>
        <w:t>,</w:t>
      </w:r>
      <w:r w:rsidRPr="005641B5">
        <w:rPr>
          <w:bCs/>
          <w:sz w:val="26"/>
          <w:szCs w:val="26"/>
        </w:rPr>
        <w:t xml:space="preserve"> </w:t>
      </w:r>
      <w:r w:rsidRPr="00B84363">
        <w:rPr>
          <w:bCs/>
          <w:sz w:val="26"/>
          <w:szCs w:val="26"/>
        </w:rPr>
        <w:t>David</w:t>
      </w:r>
      <w:r w:rsidRPr="00B84363">
        <w:rPr>
          <w:bCs/>
          <w:sz w:val="26"/>
          <w:szCs w:val="26"/>
          <w:lang w:bidi="ar-EG"/>
        </w:rPr>
        <w:t xml:space="preserve">: "Knowledge Society Discourse and Higher Education", </w:t>
      </w:r>
      <w:r w:rsidRPr="00B84363">
        <w:rPr>
          <w:bCs/>
          <w:sz w:val="26"/>
          <w:szCs w:val="26"/>
          <w:u w:val="single"/>
          <w:lang w:bidi="ar-EG"/>
        </w:rPr>
        <w:t>Journal of High Educ</w:t>
      </w:r>
      <w:r w:rsidRPr="00B84363">
        <w:rPr>
          <w:bCs/>
          <w:sz w:val="26"/>
          <w:szCs w:val="26"/>
          <w:lang w:bidi="ar-EG"/>
        </w:rPr>
        <w:t>, Vol.56, 2008.</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B84363">
        <w:rPr>
          <w:bCs/>
          <w:sz w:val="26"/>
          <w:szCs w:val="26"/>
        </w:rPr>
        <w:t xml:space="preserve"> </w:t>
      </w:r>
      <w:r w:rsidRPr="005641B5">
        <w:rPr>
          <w:bCs/>
          <w:sz w:val="26"/>
          <w:szCs w:val="26"/>
        </w:rPr>
        <w:t>Valimaa</w:t>
      </w:r>
      <w:r>
        <w:rPr>
          <w:bCs/>
          <w:sz w:val="26"/>
          <w:szCs w:val="26"/>
        </w:rPr>
        <w:t>,</w:t>
      </w:r>
      <w:r w:rsidRPr="005641B5">
        <w:rPr>
          <w:bCs/>
          <w:sz w:val="26"/>
          <w:szCs w:val="26"/>
        </w:rPr>
        <w:t xml:space="preserve"> </w:t>
      </w:r>
      <w:r w:rsidRPr="00B84363">
        <w:rPr>
          <w:bCs/>
          <w:sz w:val="26"/>
          <w:szCs w:val="26"/>
        </w:rPr>
        <w:t xml:space="preserve">Jussi, </w:t>
      </w:r>
      <w:r w:rsidRPr="005641B5">
        <w:rPr>
          <w:bCs/>
          <w:sz w:val="26"/>
          <w:szCs w:val="26"/>
        </w:rPr>
        <w:t>Papatsiba</w:t>
      </w:r>
      <w:r>
        <w:rPr>
          <w:bCs/>
          <w:sz w:val="26"/>
          <w:szCs w:val="26"/>
        </w:rPr>
        <w:t>,</w:t>
      </w:r>
      <w:r w:rsidRPr="005641B5">
        <w:rPr>
          <w:bCs/>
          <w:sz w:val="26"/>
          <w:szCs w:val="26"/>
        </w:rPr>
        <w:t xml:space="preserve"> Hoffman</w:t>
      </w:r>
      <w:r>
        <w:rPr>
          <w:bCs/>
          <w:sz w:val="26"/>
          <w:szCs w:val="26"/>
        </w:rPr>
        <w:t>,</w:t>
      </w:r>
      <w:r w:rsidRPr="005641B5">
        <w:rPr>
          <w:bCs/>
          <w:sz w:val="26"/>
          <w:szCs w:val="26"/>
        </w:rPr>
        <w:t xml:space="preserve"> </w:t>
      </w:r>
      <w:r w:rsidRPr="00B84363">
        <w:rPr>
          <w:bCs/>
          <w:sz w:val="26"/>
          <w:szCs w:val="26"/>
        </w:rPr>
        <w:t>Vassiliki and David M.</w:t>
      </w:r>
      <w:r w:rsidRPr="00B84363">
        <w:rPr>
          <w:bCs/>
          <w:sz w:val="26"/>
          <w:szCs w:val="26"/>
          <w:lang w:bidi="ar-EG"/>
        </w:rPr>
        <w:t xml:space="preserve">: "Higher Education in Networked Knowledge Societies", in </w:t>
      </w:r>
      <w:r w:rsidRPr="005641B5">
        <w:rPr>
          <w:bCs/>
          <w:sz w:val="26"/>
          <w:szCs w:val="26"/>
          <w:lang w:bidi="ar-EG"/>
        </w:rPr>
        <w:t>Hoffman</w:t>
      </w:r>
      <w:r>
        <w:rPr>
          <w:bCs/>
          <w:sz w:val="26"/>
          <w:szCs w:val="26"/>
          <w:lang w:bidi="ar-EG"/>
        </w:rPr>
        <w:t>,</w:t>
      </w:r>
      <w:r w:rsidRPr="005641B5">
        <w:rPr>
          <w:bCs/>
          <w:sz w:val="26"/>
          <w:szCs w:val="26"/>
          <w:lang w:bidi="ar-EG"/>
        </w:rPr>
        <w:t xml:space="preserve"> </w:t>
      </w:r>
      <w:r w:rsidRPr="00B84363">
        <w:rPr>
          <w:bCs/>
          <w:sz w:val="26"/>
          <w:szCs w:val="26"/>
          <w:lang w:bidi="ar-EG"/>
        </w:rPr>
        <w:t xml:space="preserve">D. M. and </w:t>
      </w:r>
      <w:r w:rsidRPr="005641B5">
        <w:rPr>
          <w:bCs/>
          <w:sz w:val="26"/>
          <w:szCs w:val="26"/>
          <w:lang w:bidi="ar-EG"/>
        </w:rPr>
        <w:t>Valimaa</w:t>
      </w:r>
      <w:r>
        <w:rPr>
          <w:bCs/>
          <w:sz w:val="26"/>
          <w:szCs w:val="26"/>
          <w:lang w:bidi="ar-EG"/>
        </w:rPr>
        <w:t>,</w:t>
      </w:r>
      <w:r w:rsidRPr="005641B5">
        <w:rPr>
          <w:bCs/>
          <w:sz w:val="26"/>
          <w:szCs w:val="26"/>
          <w:lang w:bidi="ar-EG"/>
        </w:rPr>
        <w:t xml:space="preserve"> </w:t>
      </w:r>
      <w:r w:rsidRPr="00B84363">
        <w:rPr>
          <w:bCs/>
          <w:sz w:val="26"/>
          <w:szCs w:val="26"/>
          <w:lang w:bidi="ar-EG"/>
        </w:rPr>
        <w:t xml:space="preserve">J. (Eds.), </w:t>
      </w:r>
      <w:r w:rsidRPr="00B84363">
        <w:rPr>
          <w:bCs/>
          <w:sz w:val="26"/>
          <w:szCs w:val="26"/>
          <w:u w:val="single"/>
          <w:lang w:bidi="ar-EG"/>
        </w:rPr>
        <w:t>Re-Becoming Universities? The Changing Academy-the Changing Academic Profession in International Comparative Perspective</w:t>
      </w:r>
      <w:r w:rsidRPr="00B84363">
        <w:rPr>
          <w:bCs/>
          <w:sz w:val="26"/>
          <w:szCs w:val="26"/>
          <w:lang w:bidi="ar-EG"/>
        </w:rPr>
        <w:t>, Springer International Publishing, Switzerland, 2016.</w:t>
      </w:r>
    </w:p>
    <w:p w:rsidR="00BA7008" w:rsidRDefault="00BA7008" w:rsidP="004C70C5">
      <w:pPr>
        <w:pStyle w:val="FootnoteText"/>
        <w:numPr>
          <w:ilvl w:val="0"/>
          <w:numId w:val="25"/>
        </w:numPr>
        <w:bidi w:val="0"/>
        <w:spacing w:line="216" w:lineRule="auto"/>
        <w:jc w:val="lowKashida"/>
        <w:rPr>
          <w:rFonts w:cs="Traditional Arabic"/>
          <w:bCs/>
          <w:sz w:val="24"/>
          <w:szCs w:val="24"/>
          <w:lang w:bidi="ar-EG"/>
        </w:rPr>
      </w:pPr>
      <w:r w:rsidRPr="00BA7008">
        <w:rPr>
          <w:bCs/>
          <w:sz w:val="26"/>
          <w:szCs w:val="26"/>
          <w:lang w:bidi="ar-EG"/>
        </w:rPr>
        <w:t>Vural</w:t>
      </w:r>
      <w:r>
        <w:rPr>
          <w:bCs/>
          <w:sz w:val="26"/>
          <w:szCs w:val="26"/>
          <w:lang w:bidi="ar-EG"/>
        </w:rPr>
        <w:t>,</w:t>
      </w:r>
      <w:r w:rsidRPr="00BA7008">
        <w:rPr>
          <w:bCs/>
          <w:sz w:val="26"/>
          <w:szCs w:val="26"/>
          <w:lang w:bidi="ar-EG"/>
        </w:rPr>
        <w:t xml:space="preserve"> </w:t>
      </w:r>
      <w:r w:rsidRPr="00B84363">
        <w:rPr>
          <w:bCs/>
          <w:sz w:val="26"/>
          <w:szCs w:val="26"/>
          <w:lang w:bidi="ar-EG"/>
        </w:rPr>
        <w:t xml:space="preserve">Yalcin, </w:t>
      </w:r>
      <w:r w:rsidRPr="00BA7008">
        <w:rPr>
          <w:bCs/>
          <w:sz w:val="26"/>
          <w:szCs w:val="26"/>
          <w:lang w:bidi="ar-EG"/>
        </w:rPr>
        <w:t>Vardarlier</w:t>
      </w:r>
      <w:r>
        <w:rPr>
          <w:bCs/>
          <w:sz w:val="26"/>
          <w:szCs w:val="26"/>
          <w:lang w:bidi="ar-EG"/>
        </w:rPr>
        <w:t>,</w:t>
      </w:r>
      <w:r w:rsidRPr="00BA7008">
        <w:rPr>
          <w:bCs/>
          <w:sz w:val="26"/>
          <w:szCs w:val="26"/>
          <w:lang w:bidi="ar-EG"/>
        </w:rPr>
        <w:t xml:space="preserve"> </w:t>
      </w:r>
      <w:r w:rsidRPr="00B84363">
        <w:rPr>
          <w:bCs/>
          <w:sz w:val="26"/>
          <w:szCs w:val="26"/>
          <w:lang w:bidi="ar-EG"/>
        </w:rPr>
        <w:t xml:space="preserve">Pelin and </w:t>
      </w:r>
      <w:r w:rsidRPr="00BA7008">
        <w:rPr>
          <w:bCs/>
          <w:sz w:val="26"/>
          <w:szCs w:val="26"/>
          <w:lang w:bidi="ar-EG"/>
        </w:rPr>
        <w:t>Aykir</w:t>
      </w:r>
      <w:r>
        <w:rPr>
          <w:bCs/>
          <w:sz w:val="26"/>
          <w:szCs w:val="26"/>
          <w:lang w:bidi="ar-EG"/>
        </w:rPr>
        <w:t>,</w:t>
      </w:r>
      <w:r w:rsidRPr="00BA7008">
        <w:rPr>
          <w:bCs/>
          <w:sz w:val="26"/>
          <w:szCs w:val="26"/>
          <w:lang w:bidi="ar-EG"/>
        </w:rPr>
        <w:t xml:space="preserve"> </w:t>
      </w:r>
      <w:r w:rsidRPr="00B84363">
        <w:rPr>
          <w:bCs/>
          <w:sz w:val="26"/>
          <w:szCs w:val="26"/>
          <w:lang w:bidi="ar-EG"/>
        </w:rPr>
        <w:t xml:space="preserve">Abdullah: "The Effects of Using Talent Management with Performance Evaluation System over Employee Commitment", </w:t>
      </w:r>
      <w:r w:rsidRPr="00B84363">
        <w:rPr>
          <w:bCs/>
          <w:sz w:val="26"/>
          <w:szCs w:val="26"/>
          <w:u w:val="single"/>
          <w:lang w:bidi="ar-EG"/>
        </w:rPr>
        <w:t>Journal of Procedia-Social and Behavioral Sciences</w:t>
      </w:r>
      <w:r w:rsidRPr="00B84363">
        <w:rPr>
          <w:bCs/>
          <w:sz w:val="26"/>
          <w:szCs w:val="26"/>
          <w:lang w:bidi="ar-EG"/>
        </w:rPr>
        <w:t>, Vol.58, 2012</w:t>
      </w:r>
      <w:r>
        <w:rPr>
          <w:rFonts w:cs="Traditional Arabic"/>
          <w:bCs/>
          <w:sz w:val="24"/>
          <w:szCs w:val="24"/>
          <w:lang w:bidi="ar-EG"/>
        </w:rPr>
        <w:t>.</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F508F8">
        <w:rPr>
          <w:bCs/>
          <w:sz w:val="26"/>
          <w:szCs w:val="26"/>
        </w:rPr>
        <w:t>Wayne</w:t>
      </w:r>
      <w:r>
        <w:rPr>
          <w:bCs/>
          <w:sz w:val="26"/>
          <w:szCs w:val="26"/>
        </w:rPr>
        <w:t>,</w:t>
      </w:r>
      <w:r w:rsidRPr="00F508F8">
        <w:rPr>
          <w:bCs/>
          <w:sz w:val="26"/>
          <w:szCs w:val="26"/>
        </w:rPr>
        <w:t xml:space="preserve"> </w:t>
      </w:r>
      <w:r w:rsidRPr="00B84363">
        <w:rPr>
          <w:bCs/>
          <w:sz w:val="26"/>
          <w:szCs w:val="26"/>
        </w:rPr>
        <w:t xml:space="preserve">Akram Al Ariss, F. Cascio and </w:t>
      </w:r>
      <w:r w:rsidRPr="00F508F8">
        <w:rPr>
          <w:bCs/>
          <w:sz w:val="26"/>
          <w:szCs w:val="26"/>
        </w:rPr>
        <w:t>Paauwe</w:t>
      </w:r>
      <w:r>
        <w:rPr>
          <w:bCs/>
          <w:sz w:val="26"/>
          <w:szCs w:val="26"/>
        </w:rPr>
        <w:t>,</w:t>
      </w:r>
      <w:r w:rsidRPr="00F508F8">
        <w:rPr>
          <w:bCs/>
          <w:sz w:val="26"/>
          <w:szCs w:val="26"/>
        </w:rPr>
        <w:t xml:space="preserve"> </w:t>
      </w:r>
      <w:r w:rsidRPr="00B84363">
        <w:rPr>
          <w:bCs/>
          <w:sz w:val="26"/>
          <w:szCs w:val="26"/>
        </w:rPr>
        <w:t>Jaap:"Talent Management:</w:t>
      </w:r>
      <w:r w:rsidRPr="00B84363">
        <w:rPr>
          <w:bCs/>
          <w:sz w:val="26"/>
          <w:szCs w:val="26"/>
          <w:lang w:bidi="ar-EG"/>
        </w:rPr>
        <w:t xml:space="preserve"> Current Theories and Future Research Directions", </w:t>
      </w:r>
      <w:r w:rsidRPr="00B84363">
        <w:rPr>
          <w:bCs/>
          <w:sz w:val="26"/>
          <w:szCs w:val="26"/>
          <w:u w:val="single"/>
          <w:lang w:bidi="ar-EG"/>
        </w:rPr>
        <w:t>Journal of World Business</w:t>
      </w:r>
      <w:r w:rsidRPr="00B84363">
        <w:rPr>
          <w:bCs/>
          <w:sz w:val="26"/>
          <w:szCs w:val="26"/>
          <w:lang w:bidi="ar-EG"/>
        </w:rPr>
        <w:t>, Vol.49, 2014.</w:t>
      </w:r>
    </w:p>
    <w:p w:rsidR="00BA7008" w:rsidRPr="00B84363" w:rsidRDefault="00BA7008" w:rsidP="004C70C5">
      <w:pPr>
        <w:pStyle w:val="FootnoteText"/>
        <w:numPr>
          <w:ilvl w:val="0"/>
          <w:numId w:val="25"/>
        </w:numPr>
        <w:bidi w:val="0"/>
        <w:spacing w:line="216" w:lineRule="auto"/>
        <w:jc w:val="lowKashida"/>
        <w:rPr>
          <w:bCs/>
          <w:sz w:val="26"/>
          <w:szCs w:val="26"/>
          <w:rtl/>
          <w:lang w:bidi="ar-EG"/>
        </w:rPr>
      </w:pPr>
      <w:r w:rsidRPr="00B84363">
        <w:rPr>
          <w:bCs/>
          <w:sz w:val="26"/>
          <w:szCs w:val="26"/>
        </w:rPr>
        <w:t xml:space="preserve"> </w:t>
      </w:r>
      <w:r w:rsidRPr="00BA7008">
        <w:rPr>
          <w:bCs/>
          <w:sz w:val="26"/>
          <w:szCs w:val="26"/>
        </w:rPr>
        <w:t>Wegerif</w:t>
      </w:r>
      <w:r>
        <w:rPr>
          <w:bCs/>
          <w:sz w:val="26"/>
          <w:szCs w:val="26"/>
        </w:rPr>
        <w:t>,</w:t>
      </w:r>
      <w:r w:rsidRPr="00BA7008">
        <w:rPr>
          <w:bCs/>
          <w:sz w:val="26"/>
          <w:szCs w:val="26"/>
        </w:rPr>
        <w:t xml:space="preserve"> </w:t>
      </w:r>
      <w:r w:rsidRPr="00B84363">
        <w:rPr>
          <w:bCs/>
          <w:sz w:val="26"/>
          <w:szCs w:val="26"/>
        </w:rPr>
        <w:t xml:space="preserve">Rupert and </w:t>
      </w:r>
      <w:r w:rsidRPr="00BA7008">
        <w:rPr>
          <w:bCs/>
          <w:sz w:val="26"/>
          <w:szCs w:val="26"/>
        </w:rPr>
        <w:t>Mansour</w:t>
      </w:r>
      <w:r>
        <w:rPr>
          <w:bCs/>
          <w:sz w:val="26"/>
          <w:szCs w:val="26"/>
        </w:rPr>
        <w:t>,</w:t>
      </w:r>
      <w:r w:rsidRPr="00BA7008">
        <w:rPr>
          <w:bCs/>
          <w:sz w:val="26"/>
          <w:szCs w:val="26"/>
        </w:rPr>
        <w:t xml:space="preserve"> </w:t>
      </w:r>
      <w:r w:rsidRPr="00B84363">
        <w:rPr>
          <w:bCs/>
          <w:sz w:val="26"/>
          <w:szCs w:val="26"/>
        </w:rPr>
        <w:t>Sasser</w:t>
      </w:r>
      <w:r w:rsidRPr="00B84363">
        <w:rPr>
          <w:bCs/>
          <w:sz w:val="26"/>
          <w:szCs w:val="26"/>
          <w:lang w:bidi="ar-EG"/>
        </w:rPr>
        <w:t xml:space="preserve">: "A Dialogic Approach to Technology-Enhanced Education for the Global Knowledge Society", in </w:t>
      </w:r>
      <w:r w:rsidRPr="00BA7008">
        <w:rPr>
          <w:bCs/>
          <w:sz w:val="26"/>
          <w:szCs w:val="26"/>
          <w:lang w:bidi="ar-EG"/>
        </w:rPr>
        <w:t>Khine</w:t>
      </w:r>
      <w:r>
        <w:rPr>
          <w:bCs/>
          <w:sz w:val="26"/>
          <w:szCs w:val="26"/>
          <w:lang w:bidi="ar-EG"/>
        </w:rPr>
        <w:t>,</w:t>
      </w:r>
      <w:r w:rsidRPr="00BA7008">
        <w:rPr>
          <w:bCs/>
          <w:sz w:val="26"/>
          <w:szCs w:val="26"/>
          <w:lang w:bidi="ar-EG"/>
        </w:rPr>
        <w:t xml:space="preserve"> </w:t>
      </w:r>
      <w:r w:rsidRPr="00B84363">
        <w:rPr>
          <w:bCs/>
          <w:sz w:val="26"/>
          <w:szCs w:val="26"/>
          <w:lang w:bidi="ar-EG"/>
        </w:rPr>
        <w:t xml:space="preserve">M. S. and </w:t>
      </w:r>
      <w:r w:rsidRPr="00BA7008">
        <w:rPr>
          <w:bCs/>
          <w:sz w:val="26"/>
          <w:szCs w:val="26"/>
          <w:lang w:bidi="ar-EG"/>
        </w:rPr>
        <w:t>Sale</w:t>
      </w:r>
      <w:r>
        <w:rPr>
          <w:bCs/>
          <w:sz w:val="26"/>
          <w:szCs w:val="26"/>
          <w:lang w:bidi="ar-EG"/>
        </w:rPr>
        <w:t>,</w:t>
      </w:r>
      <w:r w:rsidRPr="00BA7008">
        <w:rPr>
          <w:bCs/>
          <w:sz w:val="26"/>
          <w:szCs w:val="26"/>
          <w:lang w:bidi="ar-EG"/>
        </w:rPr>
        <w:t xml:space="preserve"> </w:t>
      </w:r>
      <w:r w:rsidRPr="00B84363">
        <w:rPr>
          <w:bCs/>
          <w:sz w:val="26"/>
          <w:szCs w:val="26"/>
          <w:lang w:bidi="ar-EG"/>
        </w:rPr>
        <w:t xml:space="preserve">I. M. (Eds.), </w:t>
      </w:r>
      <w:r w:rsidRPr="00B84363">
        <w:rPr>
          <w:bCs/>
          <w:sz w:val="26"/>
          <w:szCs w:val="26"/>
          <w:u w:val="single"/>
          <w:lang w:bidi="ar-EG"/>
        </w:rPr>
        <w:t>New Science of Learning</w:t>
      </w:r>
      <w:r w:rsidRPr="00B84363">
        <w:rPr>
          <w:bCs/>
          <w:sz w:val="26"/>
          <w:szCs w:val="26"/>
          <w:lang w:bidi="ar-EG"/>
        </w:rPr>
        <w:t>, Springer International Publishing, Switzerland, 2010.</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5641B5">
        <w:rPr>
          <w:bCs/>
          <w:sz w:val="26"/>
          <w:szCs w:val="26"/>
          <w:lang w:bidi="ar-EG"/>
        </w:rPr>
        <w:t>Williamson</w:t>
      </w:r>
      <w:r>
        <w:rPr>
          <w:bCs/>
          <w:sz w:val="26"/>
          <w:szCs w:val="26"/>
          <w:lang w:bidi="ar-EG"/>
        </w:rPr>
        <w:t>,</w:t>
      </w:r>
      <w:r w:rsidRPr="005641B5">
        <w:rPr>
          <w:bCs/>
          <w:sz w:val="26"/>
          <w:szCs w:val="26"/>
          <w:lang w:bidi="ar-EG"/>
        </w:rPr>
        <w:t xml:space="preserve"> </w:t>
      </w:r>
      <w:r w:rsidRPr="00B84363">
        <w:rPr>
          <w:bCs/>
          <w:sz w:val="26"/>
          <w:szCs w:val="26"/>
          <w:lang w:bidi="ar-EG"/>
        </w:rPr>
        <w:t xml:space="preserve">Doug: "Talent Management in the New Business World", </w:t>
      </w:r>
      <w:r w:rsidRPr="00B84363">
        <w:rPr>
          <w:bCs/>
          <w:sz w:val="26"/>
          <w:szCs w:val="26"/>
          <w:u w:val="single"/>
          <w:lang w:bidi="ar-EG"/>
        </w:rPr>
        <w:t>Journal</w:t>
      </w:r>
      <w:r w:rsidRPr="00B84363">
        <w:rPr>
          <w:bCs/>
          <w:sz w:val="26"/>
          <w:szCs w:val="26"/>
          <w:lang w:bidi="ar-EG"/>
        </w:rPr>
        <w:t xml:space="preserve"> </w:t>
      </w:r>
      <w:r w:rsidRPr="00B84363">
        <w:rPr>
          <w:bCs/>
          <w:sz w:val="26"/>
          <w:szCs w:val="26"/>
          <w:u w:val="single"/>
          <w:lang w:bidi="ar-EG"/>
        </w:rPr>
        <w:t>of Human Resource Management International Digest</w:t>
      </w:r>
      <w:r w:rsidRPr="00B84363">
        <w:rPr>
          <w:bCs/>
          <w:sz w:val="26"/>
          <w:szCs w:val="26"/>
          <w:lang w:bidi="ar-EG"/>
        </w:rPr>
        <w:t>, Vol.19, No.6, 2011.</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F508F8">
        <w:rPr>
          <w:bCs/>
          <w:sz w:val="26"/>
          <w:szCs w:val="26"/>
          <w:lang w:bidi="ar-EG"/>
        </w:rPr>
        <w:t>Wiseman</w:t>
      </w:r>
      <w:r>
        <w:rPr>
          <w:bCs/>
          <w:sz w:val="26"/>
          <w:szCs w:val="26"/>
          <w:lang w:bidi="ar-EG"/>
        </w:rPr>
        <w:t>,</w:t>
      </w:r>
      <w:r w:rsidRPr="00F508F8">
        <w:rPr>
          <w:bCs/>
          <w:sz w:val="26"/>
          <w:szCs w:val="26"/>
          <w:lang w:bidi="ar-EG"/>
        </w:rPr>
        <w:t xml:space="preserve"> </w:t>
      </w:r>
      <w:r w:rsidR="000607FE">
        <w:rPr>
          <w:bCs/>
          <w:sz w:val="26"/>
          <w:szCs w:val="26"/>
          <w:lang w:bidi="ar-EG"/>
        </w:rPr>
        <w:t xml:space="preserve">Alexander W.: </w:t>
      </w:r>
      <w:r w:rsidRPr="00B84363">
        <w:rPr>
          <w:bCs/>
          <w:sz w:val="26"/>
          <w:szCs w:val="26"/>
          <w:lang w:bidi="ar-EG"/>
        </w:rPr>
        <w:t xml:space="preserve">"Strategically Planning the Shift to Gulf Knowledge Society: the Role of Big Data and Mass Education", </w:t>
      </w:r>
      <w:r w:rsidRPr="00B84363">
        <w:rPr>
          <w:bCs/>
          <w:sz w:val="26"/>
          <w:szCs w:val="26"/>
          <w:u w:val="single"/>
          <w:lang w:bidi="ar-EG"/>
        </w:rPr>
        <w:t>Journal of Education for a Knowledge Society in Arabian Gulf Countries</w:t>
      </w:r>
      <w:r w:rsidRPr="00B84363">
        <w:rPr>
          <w:bCs/>
          <w:sz w:val="26"/>
          <w:szCs w:val="26"/>
          <w:lang w:bidi="ar-EG"/>
        </w:rPr>
        <w:t>, Vol.24, 2014.</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BA7008">
        <w:rPr>
          <w:bCs/>
          <w:sz w:val="26"/>
          <w:szCs w:val="26"/>
          <w:lang w:bidi="ar-EG"/>
        </w:rPr>
        <w:t>Xue</w:t>
      </w:r>
      <w:r>
        <w:rPr>
          <w:bCs/>
          <w:sz w:val="26"/>
          <w:szCs w:val="26"/>
          <w:lang w:bidi="ar-EG"/>
        </w:rPr>
        <w:t>,</w:t>
      </w:r>
      <w:r w:rsidRPr="00BA7008">
        <w:rPr>
          <w:bCs/>
          <w:sz w:val="26"/>
          <w:szCs w:val="26"/>
          <w:lang w:bidi="ar-EG"/>
        </w:rPr>
        <w:t xml:space="preserve"> </w:t>
      </w:r>
      <w:r w:rsidRPr="00B84363">
        <w:rPr>
          <w:bCs/>
          <w:sz w:val="26"/>
          <w:szCs w:val="26"/>
          <w:lang w:bidi="ar-EG"/>
        </w:rPr>
        <w:t>Yi: "Talent Management Practices of Selected Human Resource Professional in Middle to Larage-Side Manufacturing Multinational Companies in China", Unpublished Doctor of Philosophy Disseretation, The Pennsylvania State University, United State America, 2014.</w:t>
      </w:r>
    </w:p>
    <w:p w:rsidR="00BA7008" w:rsidRPr="00B84363" w:rsidRDefault="00BA7008" w:rsidP="004C70C5">
      <w:pPr>
        <w:pStyle w:val="FootnoteText"/>
        <w:numPr>
          <w:ilvl w:val="0"/>
          <w:numId w:val="25"/>
        </w:numPr>
        <w:bidi w:val="0"/>
        <w:spacing w:line="216" w:lineRule="auto"/>
        <w:jc w:val="lowKashida"/>
        <w:rPr>
          <w:bCs/>
          <w:sz w:val="26"/>
          <w:szCs w:val="26"/>
          <w:lang w:bidi="ar-EG"/>
        </w:rPr>
      </w:pPr>
      <w:r w:rsidRPr="005641B5">
        <w:rPr>
          <w:bCs/>
          <w:sz w:val="26"/>
          <w:szCs w:val="26"/>
          <w:lang w:bidi="ar-EG"/>
        </w:rPr>
        <w:t>Yat</w:t>
      </w:r>
      <w:r>
        <w:rPr>
          <w:bCs/>
          <w:sz w:val="26"/>
          <w:szCs w:val="26"/>
          <w:lang w:bidi="ar-EG"/>
        </w:rPr>
        <w:t>,</w:t>
      </w:r>
      <w:r w:rsidRPr="005641B5">
        <w:rPr>
          <w:bCs/>
          <w:sz w:val="26"/>
          <w:szCs w:val="26"/>
          <w:lang w:bidi="ar-EG"/>
        </w:rPr>
        <w:t xml:space="preserve"> </w:t>
      </w:r>
      <w:r w:rsidRPr="00B84363">
        <w:rPr>
          <w:bCs/>
          <w:sz w:val="26"/>
          <w:szCs w:val="26"/>
          <w:lang w:bidi="ar-EG"/>
        </w:rPr>
        <w:t xml:space="preserve">Eilo Wing and </w:t>
      </w:r>
      <w:r w:rsidRPr="005641B5">
        <w:rPr>
          <w:bCs/>
          <w:sz w:val="26"/>
          <w:szCs w:val="26"/>
          <w:lang w:bidi="ar-EG"/>
        </w:rPr>
        <w:t>Tam</w:t>
      </w:r>
      <w:r>
        <w:rPr>
          <w:bCs/>
          <w:sz w:val="26"/>
          <w:szCs w:val="26"/>
          <w:lang w:bidi="ar-EG"/>
        </w:rPr>
        <w:t>,</w:t>
      </w:r>
      <w:r w:rsidRPr="005641B5">
        <w:rPr>
          <w:bCs/>
          <w:sz w:val="26"/>
          <w:szCs w:val="26"/>
          <w:lang w:bidi="ar-EG"/>
        </w:rPr>
        <w:t xml:space="preserve"> </w:t>
      </w:r>
      <w:r w:rsidRPr="00B84363">
        <w:rPr>
          <w:bCs/>
          <w:sz w:val="26"/>
          <w:szCs w:val="26"/>
          <w:lang w:bidi="ar-EG"/>
        </w:rPr>
        <w:t xml:space="preserve">Natalie Leng: "The Puzzle of Macao's Talent Development", </w:t>
      </w:r>
      <w:r w:rsidRPr="00B84363">
        <w:rPr>
          <w:bCs/>
          <w:sz w:val="26"/>
          <w:szCs w:val="26"/>
          <w:u w:val="single"/>
          <w:lang w:bidi="ar-EG"/>
        </w:rPr>
        <w:t xml:space="preserve">Journal of Asian Education and Development </w:t>
      </w:r>
      <w:r w:rsidRPr="00B84363">
        <w:rPr>
          <w:bCs/>
          <w:color w:val="000000"/>
          <w:sz w:val="26"/>
          <w:szCs w:val="26"/>
          <w:u w:val="single"/>
          <w:lang w:bidi="ar-EG"/>
        </w:rPr>
        <w:t>Studie</w:t>
      </w:r>
      <w:r w:rsidRPr="00B84363">
        <w:rPr>
          <w:bCs/>
          <w:color w:val="000000"/>
          <w:sz w:val="26"/>
          <w:szCs w:val="26"/>
          <w:lang w:bidi="ar-EG"/>
        </w:rPr>
        <w:t>s</w:t>
      </w:r>
      <w:r w:rsidRPr="00B84363">
        <w:rPr>
          <w:bCs/>
          <w:sz w:val="26"/>
          <w:szCs w:val="26"/>
          <w:lang w:bidi="ar-EG"/>
        </w:rPr>
        <w:t xml:space="preserve">, Vol.5, No.4, </w:t>
      </w:r>
      <w:bookmarkStart w:id="0" w:name="_GoBack"/>
      <w:bookmarkEnd w:id="0"/>
      <w:r w:rsidRPr="00B84363">
        <w:rPr>
          <w:bCs/>
          <w:sz w:val="26"/>
          <w:szCs w:val="26"/>
          <w:lang w:bidi="ar-EG"/>
        </w:rPr>
        <w:t>2016.</w:t>
      </w:r>
    </w:p>
    <w:sectPr w:rsidR="00BA7008" w:rsidRPr="00B84363" w:rsidSect="0009714D">
      <w:footerReference w:type="default" r:id="rId9"/>
      <w:footerReference w:type="first" r:id="rId10"/>
      <w:footnotePr>
        <w:numRestart w:val="eachPage"/>
      </w:footnotePr>
      <w:pgSz w:w="11906" w:h="16838"/>
      <w:pgMar w:top="1440" w:right="1800" w:bottom="1440" w:left="1800" w:header="708" w:footer="567" w:gutter="0"/>
      <w:pgNumType w:fmt="numberInDash" w:start="1"/>
      <w:cols w:space="708"/>
      <w:titlePg/>
      <w:bidi/>
      <w:rtlGutter/>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CDB" w:rsidRDefault="006C0CDB">
      <w:pPr>
        <w:spacing w:line="240" w:lineRule="auto"/>
      </w:pPr>
      <w:r>
        <w:separator/>
      </w:r>
    </w:p>
  </w:endnote>
  <w:endnote w:type="continuationSeparator" w:id="0">
    <w:p w:rsidR="006C0CDB" w:rsidRDefault="006C0C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KR HEAD1">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Monotype Koufi">
    <w:altName w:val="MS Gothic"/>
    <w:charset w:val="B2"/>
    <w:family w:val="auto"/>
    <w:pitch w:val="variable"/>
    <w:sig w:usb0="00002000" w:usb1="03D40006" w:usb2="02620000" w:usb3="00000000" w:csb0="00000040" w:csb1="00000000"/>
  </w:font>
  <w:font w:name="SC_HANI">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CS Jeddah S_I normal.">
    <w:charset w:val="B2"/>
    <w:family w:val="auto"/>
    <w:pitch w:val="variable"/>
    <w:sig w:usb0="00002001" w:usb1="00000000" w:usb2="00000000" w:usb3="00000000" w:csb0="00000040" w:csb1="00000000"/>
  </w:font>
  <w:font w:name="Avenir LT Std 65 Medium">
    <w:altName w:val="Avenir LT Std 65 Medium"/>
    <w:panose1 w:val="00000000000000000000"/>
    <w:charset w:val="00"/>
    <w:family w:val="swiss"/>
    <w:notTrueType/>
    <w:pitch w:val="default"/>
    <w:sig w:usb0="00000003" w:usb1="00000000" w:usb2="00000000" w:usb3="00000000" w:csb0="00000001" w:csb1="00000000"/>
  </w:font>
  <w:font w:name="PT Simple Bold Ruled">
    <w:altName w:val="Times New Roman"/>
    <w:charset w:val="B2"/>
    <w:family w:val="auto"/>
    <w:pitch w:val="variable"/>
    <w:sig w:usb0="00002000" w:usb1="00000000" w:usb2="00000000" w:usb3="00000000" w:csb0="00000040" w:csb1="00000000"/>
  </w:font>
  <w:font w:name="Traditional Arabic Backslanted">
    <w:charset w:val="B2"/>
    <w:family w:val="auto"/>
    <w:pitch w:val="variable"/>
    <w:sig w:usb0="00002001" w:usb1="00000000" w:usb2="00000000" w:usb3="00000000" w:csb0="00000040" w:csb1="00000000"/>
  </w:font>
  <w:font w:name="Source Sans Pro">
    <w:altName w:val="Times New Roman"/>
    <w:charset w:val="00"/>
    <w:family w:val="auto"/>
    <w:pitch w:val="default"/>
  </w:font>
  <w:font w:name="Traditional Arabic">
    <w:panose1 w:val="02020603050405020304"/>
    <w:charset w:val="00"/>
    <w:family w:val="roman"/>
    <w:pitch w:val="variable"/>
    <w:sig w:usb0="00002003" w:usb1="80000000" w:usb2="00000008" w:usb3="00000000" w:csb0="00000041" w:csb1="00000000"/>
  </w:font>
  <w:font w:name="PT Bold Heading">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87F" w:rsidRDefault="00DC587F" w:rsidP="0009714D">
    <w:pPr>
      <w:pStyle w:val="Footer"/>
      <w:bidi/>
      <w:jc w:val="center"/>
    </w:pPr>
    <w:r>
      <w:fldChar w:fldCharType="begin"/>
    </w:r>
    <w:r>
      <w:instrText xml:space="preserve"> PAGE   \* MERGEFORMAT </w:instrText>
    </w:r>
    <w:r>
      <w:fldChar w:fldCharType="separate"/>
    </w:r>
    <w:r w:rsidR="00B034A1">
      <w:rPr>
        <w:noProof/>
        <w:rtl/>
      </w:rPr>
      <w:t>- 85 -</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87F" w:rsidRDefault="00DC587F" w:rsidP="0009714D">
    <w:pPr>
      <w:pStyle w:val="Footer"/>
      <w:bidi/>
      <w:jc w:val="center"/>
      <w:rPr>
        <w:rtl/>
        <w:lang w:bidi="ar-EG"/>
      </w:rPr>
    </w:pPr>
    <w:r>
      <w:fldChar w:fldCharType="begin"/>
    </w:r>
    <w:r>
      <w:instrText xml:space="preserve"> PAGE   \* MERGEFORMAT </w:instrText>
    </w:r>
    <w:r>
      <w:fldChar w:fldCharType="separate"/>
    </w:r>
    <w:r w:rsidR="002E6862">
      <w:rPr>
        <w:noProof/>
        <w:rtl/>
      </w:rPr>
      <w:t>- 1 -</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CDB" w:rsidRDefault="006C0CDB">
      <w:pPr>
        <w:bidi/>
        <w:spacing w:line="240" w:lineRule="auto"/>
        <w:jc w:val="both"/>
        <w:rPr>
          <w:rtl/>
          <w:lang w:bidi="ar-EG"/>
        </w:rPr>
      </w:pPr>
      <w:r>
        <w:separator/>
      </w:r>
    </w:p>
  </w:footnote>
  <w:footnote w:type="continuationSeparator" w:id="0">
    <w:p w:rsidR="006C0CDB" w:rsidRDefault="006C0CDB">
      <w:pPr>
        <w:spacing w:line="240" w:lineRule="auto"/>
      </w:pPr>
      <w:r>
        <w:continuationSeparator/>
      </w:r>
    </w:p>
  </w:footnote>
  <w:footnote w:id="1">
    <w:p w:rsidR="00DC587F" w:rsidRPr="006C2190" w:rsidRDefault="00DC587F" w:rsidP="00802046">
      <w:pPr>
        <w:pStyle w:val="FootnoteText"/>
        <w:jc w:val="both"/>
        <w:rPr>
          <w:rFonts w:cs="Traditional Arabic Backslanted"/>
          <w:sz w:val="24"/>
          <w:szCs w:val="22"/>
          <w:rtl/>
        </w:rPr>
      </w:pPr>
      <w:r w:rsidRPr="006C2190">
        <w:rPr>
          <w:rFonts w:cs="Traditional Arabic Backslanted"/>
          <w:sz w:val="24"/>
          <w:szCs w:val="22"/>
        </w:rPr>
        <w:t>)</w:t>
      </w:r>
      <w:r w:rsidRPr="006C2190">
        <w:rPr>
          <w:rFonts w:cs="Traditional Arabic Backslanted" w:hint="cs"/>
          <w:sz w:val="24"/>
          <w:szCs w:val="22"/>
          <w:rtl/>
        </w:rPr>
        <w:t>*</w:t>
      </w:r>
      <w:r w:rsidRPr="006C2190">
        <w:rPr>
          <w:rFonts w:cs="Traditional Arabic Backslanted"/>
          <w:sz w:val="24"/>
          <w:szCs w:val="22"/>
        </w:rPr>
        <w:t xml:space="preserve"> </w:t>
      </w:r>
      <w:proofErr w:type="gramStart"/>
      <w:r w:rsidRPr="006C2190">
        <w:rPr>
          <w:rFonts w:cs="Traditional Arabic Backslanted"/>
          <w:sz w:val="24"/>
          <w:szCs w:val="22"/>
        </w:rPr>
        <w:t xml:space="preserve">( </w:t>
      </w:r>
      <w:r w:rsidRPr="006C2190">
        <w:rPr>
          <w:rFonts w:cs="Traditional Arabic Backslanted" w:hint="cs"/>
          <w:sz w:val="24"/>
          <w:szCs w:val="22"/>
          <w:rtl/>
          <w:lang w:bidi="ar-EG"/>
        </w:rPr>
        <w:t>ملحق</w:t>
      </w:r>
      <w:proofErr w:type="gramEnd"/>
      <w:r w:rsidRPr="006C2190">
        <w:rPr>
          <w:rFonts w:cs="Traditional Arabic Backslanted" w:hint="cs"/>
          <w:sz w:val="24"/>
          <w:szCs w:val="22"/>
          <w:rtl/>
          <w:lang w:bidi="ar-EG"/>
        </w:rPr>
        <w:t xml:space="preserve"> (1)</w:t>
      </w:r>
      <w:r>
        <w:rPr>
          <w:rFonts w:cs="Traditional Arabic Backslanted" w:hint="cs"/>
          <w:sz w:val="24"/>
          <w:szCs w:val="22"/>
          <w:rtl/>
        </w:rPr>
        <w:t>: استمارة الدراسة الاستطلاعية</w:t>
      </w:r>
      <w:r w:rsidRPr="006C2190">
        <w:rPr>
          <w:rFonts w:cs="Traditional Arabic Backslanted" w:hint="cs"/>
          <w:sz w:val="24"/>
          <w:szCs w:val="22"/>
          <w:rtl/>
        </w:rPr>
        <w:t>.</w:t>
      </w:r>
    </w:p>
  </w:footnote>
  <w:footnote w:id="2">
    <w:p w:rsidR="00DC587F" w:rsidRPr="006C2190" w:rsidRDefault="00DC587F" w:rsidP="00524EA1">
      <w:pPr>
        <w:pStyle w:val="FootnoteText"/>
        <w:jc w:val="both"/>
        <w:rPr>
          <w:rFonts w:cs="Traditional Arabic Backslanted"/>
          <w:sz w:val="24"/>
          <w:szCs w:val="22"/>
          <w:rtl/>
        </w:rPr>
      </w:pPr>
      <w:proofErr w:type="gramStart"/>
      <w:r w:rsidRPr="006C2190">
        <w:rPr>
          <w:rFonts w:cs="Traditional Arabic Backslanted"/>
          <w:sz w:val="24"/>
          <w:szCs w:val="22"/>
        </w:rPr>
        <w:t>)</w:t>
      </w:r>
      <w:r w:rsidRPr="006C2190">
        <w:rPr>
          <w:rFonts w:cs="Traditional Arabic Backslanted" w:hint="cs"/>
          <w:sz w:val="24"/>
          <w:szCs w:val="22"/>
          <w:rtl/>
        </w:rPr>
        <w:t>*</w:t>
      </w:r>
      <w:r w:rsidRPr="006C2190">
        <w:rPr>
          <w:rFonts w:cs="Traditional Arabic Backslanted"/>
          <w:sz w:val="24"/>
          <w:szCs w:val="22"/>
        </w:rPr>
        <w:t xml:space="preserve"> (</w:t>
      </w:r>
      <w:r w:rsidRPr="006C2190">
        <w:rPr>
          <w:rFonts w:cs="Traditional Arabic Backslanted" w:hint="cs"/>
          <w:sz w:val="24"/>
          <w:szCs w:val="22"/>
          <w:rtl/>
          <w:lang w:bidi="ar-EG"/>
        </w:rPr>
        <w:t>ملحق (</w:t>
      </w:r>
      <w:r>
        <w:rPr>
          <w:rFonts w:cs="Traditional Arabic Backslanted" w:hint="cs"/>
          <w:sz w:val="24"/>
          <w:szCs w:val="22"/>
          <w:rtl/>
          <w:lang w:bidi="ar-EG"/>
        </w:rPr>
        <w:t>2</w:t>
      </w:r>
      <w:r w:rsidRPr="006C2190">
        <w:rPr>
          <w:rFonts w:cs="Traditional Arabic Backslanted" w:hint="cs"/>
          <w:sz w:val="24"/>
          <w:szCs w:val="22"/>
          <w:rtl/>
          <w:lang w:bidi="ar-EG"/>
        </w:rPr>
        <w:t>)</w:t>
      </w:r>
      <w:r>
        <w:rPr>
          <w:rFonts w:cs="Traditional Arabic Backslanted" w:hint="cs"/>
          <w:sz w:val="24"/>
          <w:szCs w:val="22"/>
          <w:rtl/>
        </w:rPr>
        <w:t>: الصورة النهائية للاستبانة</w:t>
      </w:r>
      <w:r w:rsidRPr="006C2190">
        <w:rPr>
          <w:rFonts w:cs="Traditional Arabic Backslanted" w:hint="cs"/>
          <w:sz w:val="24"/>
          <w:szCs w:val="22"/>
          <w:rtl/>
        </w:rPr>
        <w:t>.</w:t>
      </w:r>
      <w:proofErr w:type="gramEnd"/>
    </w:p>
  </w:footnote>
  <w:footnote w:id="3">
    <w:p w:rsidR="00DC587F" w:rsidRPr="006C2190" w:rsidRDefault="00DC587F" w:rsidP="005432AF">
      <w:pPr>
        <w:pStyle w:val="FootnoteText"/>
        <w:jc w:val="both"/>
        <w:rPr>
          <w:rFonts w:cs="Traditional Arabic Backslanted"/>
          <w:sz w:val="24"/>
          <w:szCs w:val="22"/>
          <w:rtl/>
        </w:rPr>
      </w:pPr>
      <w:r w:rsidRPr="006C2190">
        <w:rPr>
          <w:rFonts w:cs="Traditional Arabic Backslanted"/>
          <w:sz w:val="24"/>
          <w:szCs w:val="22"/>
        </w:rPr>
        <w:t>)</w:t>
      </w:r>
      <w:r w:rsidRPr="006C2190">
        <w:rPr>
          <w:rFonts w:cs="Traditional Arabic Backslanted" w:hint="cs"/>
          <w:sz w:val="24"/>
          <w:szCs w:val="22"/>
          <w:rtl/>
        </w:rPr>
        <w:t>*</w:t>
      </w:r>
      <w:r w:rsidRPr="006C2190">
        <w:rPr>
          <w:rFonts w:cs="Traditional Arabic Backslanted"/>
          <w:sz w:val="24"/>
          <w:szCs w:val="22"/>
        </w:rPr>
        <w:t xml:space="preserve"> </w:t>
      </w:r>
      <w:proofErr w:type="gramStart"/>
      <w:r w:rsidRPr="006C2190">
        <w:rPr>
          <w:rFonts w:cs="Traditional Arabic Backslanted"/>
          <w:sz w:val="24"/>
          <w:szCs w:val="22"/>
        </w:rPr>
        <w:t xml:space="preserve">( </w:t>
      </w:r>
      <w:r w:rsidRPr="006C2190">
        <w:rPr>
          <w:rFonts w:cs="Traditional Arabic Backslanted" w:hint="cs"/>
          <w:sz w:val="24"/>
          <w:szCs w:val="22"/>
          <w:rtl/>
          <w:lang w:bidi="ar-EG"/>
        </w:rPr>
        <w:t>ملحق</w:t>
      </w:r>
      <w:proofErr w:type="gramEnd"/>
      <w:r w:rsidRPr="006C2190">
        <w:rPr>
          <w:rFonts w:cs="Traditional Arabic Backslanted" w:hint="cs"/>
          <w:sz w:val="24"/>
          <w:szCs w:val="22"/>
          <w:rtl/>
          <w:lang w:bidi="ar-EG"/>
        </w:rPr>
        <w:t xml:space="preserve"> (</w:t>
      </w:r>
      <w:r>
        <w:rPr>
          <w:rFonts w:cs="Traditional Arabic Backslanted" w:hint="cs"/>
          <w:sz w:val="24"/>
          <w:szCs w:val="22"/>
          <w:rtl/>
          <w:lang w:bidi="ar-EG"/>
        </w:rPr>
        <w:t>3</w:t>
      </w:r>
      <w:r w:rsidRPr="006C2190">
        <w:rPr>
          <w:rFonts w:cs="Traditional Arabic Backslanted" w:hint="cs"/>
          <w:sz w:val="24"/>
          <w:szCs w:val="22"/>
          <w:rtl/>
          <w:lang w:bidi="ar-EG"/>
        </w:rPr>
        <w:t>)</w:t>
      </w:r>
      <w:r>
        <w:rPr>
          <w:rFonts w:cs="Traditional Arabic Backslanted" w:hint="cs"/>
          <w:sz w:val="24"/>
          <w:szCs w:val="22"/>
          <w:rtl/>
        </w:rPr>
        <w:t>: أسماء السادة المحكمين</w:t>
      </w:r>
      <w:r w:rsidRPr="006C2190">
        <w:rPr>
          <w:rFonts w:cs="Traditional Arabic Backslanted" w:hint="cs"/>
          <w:sz w:val="24"/>
          <w:szCs w:val="22"/>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5A74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A237FB"/>
    <w:multiLevelType w:val="hybridMultilevel"/>
    <w:tmpl w:val="7A16278A"/>
    <w:lvl w:ilvl="0" w:tplc="B566B42C">
      <w:start w:val="5"/>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8A0823"/>
    <w:multiLevelType w:val="hybridMultilevel"/>
    <w:tmpl w:val="D5C8093C"/>
    <w:lvl w:ilvl="0" w:tplc="35FEE132">
      <w:start w:val="8"/>
      <w:numFmt w:val="arabicAlpha"/>
      <w:lvlText w:val="%1-"/>
      <w:lvlJc w:val="left"/>
      <w:pPr>
        <w:ind w:left="2287" w:hanging="360"/>
      </w:pPr>
      <w:rPr>
        <w:rFonts w:hint="default"/>
        <w:i/>
      </w:rPr>
    </w:lvl>
    <w:lvl w:ilvl="1" w:tplc="04090019" w:tentative="1">
      <w:start w:val="1"/>
      <w:numFmt w:val="lowerLetter"/>
      <w:lvlText w:val="%2."/>
      <w:lvlJc w:val="left"/>
      <w:pPr>
        <w:ind w:left="3007" w:hanging="360"/>
      </w:pPr>
    </w:lvl>
    <w:lvl w:ilvl="2" w:tplc="0409001B" w:tentative="1">
      <w:start w:val="1"/>
      <w:numFmt w:val="lowerRoman"/>
      <w:lvlText w:val="%3."/>
      <w:lvlJc w:val="right"/>
      <w:pPr>
        <w:ind w:left="3727" w:hanging="180"/>
      </w:pPr>
    </w:lvl>
    <w:lvl w:ilvl="3" w:tplc="0409000F" w:tentative="1">
      <w:start w:val="1"/>
      <w:numFmt w:val="decimal"/>
      <w:lvlText w:val="%4."/>
      <w:lvlJc w:val="left"/>
      <w:pPr>
        <w:ind w:left="4447" w:hanging="360"/>
      </w:pPr>
    </w:lvl>
    <w:lvl w:ilvl="4" w:tplc="04090019" w:tentative="1">
      <w:start w:val="1"/>
      <w:numFmt w:val="lowerLetter"/>
      <w:lvlText w:val="%5."/>
      <w:lvlJc w:val="left"/>
      <w:pPr>
        <w:ind w:left="5167" w:hanging="360"/>
      </w:pPr>
    </w:lvl>
    <w:lvl w:ilvl="5" w:tplc="0409001B" w:tentative="1">
      <w:start w:val="1"/>
      <w:numFmt w:val="lowerRoman"/>
      <w:lvlText w:val="%6."/>
      <w:lvlJc w:val="right"/>
      <w:pPr>
        <w:ind w:left="5887" w:hanging="180"/>
      </w:pPr>
    </w:lvl>
    <w:lvl w:ilvl="6" w:tplc="0409000F" w:tentative="1">
      <w:start w:val="1"/>
      <w:numFmt w:val="decimal"/>
      <w:lvlText w:val="%7."/>
      <w:lvlJc w:val="left"/>
      <w:pPr>
        <w:ind w:left="6607" w:hanging="360"/>
      </w:pPr>
    </w:lvl>
    <w:lvl w:ilvl="7" w:tplc="04090019" w:tentative="1">
      <w:start w:val="1"/>
      <w:numFmt w:val="lowerLetter"/>
      <w:lvlText w:val="%8."/>
      <w:lvlJc w:val="left"/>
      <w:pPr>
        <w:ind w:left="7327" w:hanging="360"/>
      </w:pPr>
    </w:lvl>
    <w:lvl w:ilvl="8" w:tplc="0409001B" w:tentative="1">
      <w:start w:val="1"/>
      <w:numFmt w:val="lowerRoman"/>
      <w:lvlText w:val="%9."/>
      <w:lvlJc w:val="right"/>
      <w:pPr>
        <w:ind w:left="8047" w:hanging="180"/>
      </w:pPr>
    </w:lvl>
  </w:abstractNum>
  <w:abstractNum w:abstractNumId="3">
    <w:nsid w:val="06A34EF7"/>
    <w:multiLevelType w:val="hybridMultilevel"/>
    <w:tmpl w:val="948ADFFE"/>
    <w:lvl w:ilvl="0" w:tplc="8912F7B6">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6012E"/>
    <w:multiLevelType w:val="hybridMultilevel"/>
    <w:tmpl w:val="AB8A5EE4"/>
    <w:lvl w:ilvl="0" w:tplc="45E25008">
      <w:start w:val="1"/>
      <w:numFmt w:val="arabicAlpha"/>
      <w:lvlText w:val="%1-"/>
      <w:lvlJc w:val="left"/>
      <w:pPr>
        <w:ind w:left="521" w:hanging="360"/>
      </w:pPr>
      <w:rPr>
        <w:rFonts w:hint="default"/>
      </w:rPr>
    </w:lvl>
    <w:lvl w:ilvl="1" w:tplc="04090019" w:tentative="1">
      <w:start w:val="1"/>
      <w:numFmt w:val="lowerLetter"/>
      <w:lvlText w:val="%2."/>
      <w:lvlJc w:val="left"/>
      <w:pPr>
        <w:ind w:left="1241" w:hanging="360"/>
      </w:pPr>
    </w:lvl>
    <w:lvl w:ilvl="2" w:tplc="0409001B" w:tentative="1">
      <w:start w:val="1"/>
      <w:numFmt w:val="lowerRoman"/>
      <w:lvlText w:val="%3."/>
      <w:lvlJc w:val="right"/>
      <w:pPr>
        <w:ind w:left="1961" w:hanging="180"/>
      </w:pPr>
    </w:lvl>
    <w:lvl w:ilvl="3" w:tplc="0409000F" w:tentative="1">
      <w:start w:val="1"/>
      <w:numFmt w:val="decimal"/>
      <w:lvlText w:val="%4."/>
      <w:lvlJc w:val="left"/>
      <w:pPr>
        <w:ind w:left="2681" w:hanging="360"/>
      </w:pPr>
    </w:lvl>
    <w:lvl w:ilvl="4" w:tplc="04090019" w:tentative="1">
      <w:start w:val="1"/>
      <w:numFmt w:val="lowerLetter"/>
      <w:lvlText w:val="%5."/>
      <w:lvlJc w:val="left"/>
      <w:pPr>
        <w:ind w:left="3401" w:hanging="360"/>
      </w:pPr>
    </w:lvl>
    <w:lvl w:ilvl="5" w:tplc="0409001B" w:tentative="1">
      <w:start w:val="1"/>
      <w:numFmt w:val="lowerRoman"/>
      <w:lvlText w:val="%6."/>
      <w:lvlJc w:val="right"/>
      <w:pPr>
        <w:ind w:left="4121" w:hanging="180"/>
      </w:pPr>
    </w:lvl>
    <w:lvl w:ilvl="6" w:tplc="0409000F" w:tentative="1">
      <w:start w:val="1"/>
      <w:numFmt w:val="decimal"/>
      <w:lvlText w:val="%7."/>
      <w:lvlJc w:val="left"/>
      <w:pPr>
        <w:ind w:left="4841" w:hanging="360"/>
      </w:pPr>
    </w:lvl>
    <w:lvl w:ilvl="7" w:tplc="04090019" w:tentative="1">
      <w:start w:val="1"/>
      <w:numFmt w:val="lowerLetter"/>
      <w:lvlText w:val="%8."/>
      <w:lvlJc w:val="left"/>
      <w:pPr>
        <w:ind w:left="5561" w:hanging="360"/>
      </w:pPr>
    </w:lvl>
    <w:lvl w:ilvl="8" w:tplc="0409001B" w:tentative="1">
      <w:start w:val="1"/>
      <w:numFmt w:val="lowerRoman"/>
      <w:lvlText w:val="%9."/>
      <w:lvlJc w:val="right"/>
      <w:pPr>
        <w:ind w:left="6281" w:hanging="180"/>
      </w:pPr>
    </w:lvl>
  </w:abstractNum>
  <w:abstractNum w:abstractNumId="5">
    <w:nsid w:val="0A603A54"/>
    <w:multiLevelType w:val="hybridMultilevel"/>
    <w:tmpl w:val="AA02A882"/>
    <w:lvl w:ilvl="0" w:tplc="425C5702">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A6D2D81"/>
    <w:multiLevelType w:val="hybridMultilevel"/>
    <w:tmpl w:val="24BCA352"/>
    <w:lvl w:ilvl="0" w:tplc="3EA6AF4A">
      <w:start w:val="8"/>
      <w:numFmt w:val="arabicAlpha"/>
      <w:lvlText w:val="%1-"/>
      <w:lvlJc w:val="left"/>
      <w:pPr>
        <w:ind w:left="161" w:hanging="360"/>
      </w:pPr>
      <w:rPr>
        <w:rFonts w:ascii="Times New Roman" w:hAnsi="Times New Roman"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7">
    <w:nsid w:val="0AE34674"/>
    <w:multiLevelType w:val="hybridMultilevel"/>
    <w:tmpl w:val="422AC18C"/>
    <w:lvl w:ilvl="0" w:tplc="6110FA8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30402A"/>
    <w:multiLevelType w:val="hybridMultilevel"/>
    <w:tmpl w:val="853EFC94"/>
    <w:lvl w:ilvl="0" w:tplc="602E433E">
      <w:start w:val="26"/>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522824"/>
    <w:multiLevelType w:val="hybridMultilevel"/>
    <w:tmpl w:val="B6100726"/>
    <w:lvl w:ilvl="0" w:tplc="3CAAAAB0">
      <w:start w:val="5"/>
      <w:numFmt w:val="arabicAlpha"/>
      <w:lvlText w:val="%1-"/>
      <w:lvlJc w:val="left"/>
      <w:pPr>
        <w:ind w:left="2287" w:hanging="360"/>
      </w:pPr>
      <w:rPr>
        <w:rFonts w:hint="default"/>
        <w:i/>
      </w:rPr>
    </w:lvl>
    <w:lvl w:ilvl="1" w:tplc="04090019" w:tentative="1">
      <w:start w:val="1"/>
      <w:numFmt w:val="lowerLetter"/>
      <w:lvlText w:val="%2."/>
      <w:lvlJc w:val="left"/>
      <w:pPr>
        <w:ind w:left="3007" w:hanging="360"/>
      </w:pPr>
    </w:lvl>
    <w:lvl w:ilvl="2" w:tplc="0409001B" w:tentative="1">
      <w:start w:val="1"/>
      <w:numFmt w:val="lowerRoman"/>
      <w:lvlText w:val="%3."/>
      <w:lvlJc w:val="right"/>
      <w:pPr>
        <w:ind w:left="3727" w:hanging="180"/>
      </w:pPr>
    </w:lvl>
    <w:lvl w:ilvl="3" w:tplc="0409000F" w:tentative="1">
      <w:start w:val="1"/>
      <w:numFmt w:val="decimal"/>
      <w:lvlText w:val="%4."/>
      <w:lvlJc w:val="left"/>
      <w:pPr>
        <w:ind w:left="4447" w:hanging="360"/>
      </w:pPr>
    </w:lvl>
    <w:lvl w:ilvl="4" w:tplc="04090019" w:tentative="1">
      <w:start w:val="1"/>
      <w:numFmt w:val="lowerLetter"/>
      <w:lvlText w:val="%5."/>
      <w:lvlJc w:val="left"/>
      <w:pPr>
        <w:ind w:left="5167" w:hanging="360"/>
      </w:pPr>
    </w:lvl>
    <w:lvl w:ilvl="5" w:tplc="0409001B" w:tentative="1">
      <w:start w:val="1"/>
      <w:numFmt w:val="lowerRoman"/>
      <w:lvlText w:val="%6."/>
      <w:lvlJc w:val="right"/>
      <w:pPr>
        <w:ind w:left="5887" w:hanging="180"/>
      </w:pPr>
    </w:lvl>
    <w:lvl w:ilvl="6" w:tplc="0409000F" w:tentative="1">
      <w:start w:val="1"/>
      <w:numFmt w:val="decimal"/>
      <w:lvlText w:val="%7."/>
      <w:lvlJc w:val="left"/>
      <w:pPr>
        <w:ind w:left="6607" w:hanging="360"/>
      </w:pPr>
    </w:lvl>
    <w:lvl w:ilvl="7" w:tplc="04090019" w:tentative="1">
      <w:start w:val="1"/>
      <w:numFmt w:val="lowerLetter"/>
      <w:lvlText w:val="%8."/>
      <w:lvlJc w:val="left"/>
      <w:pPr>
        <w:ind w:left="7327" w:hanging="360"/>
      </w:pPr>
    </w:lvl>
    <w:lvl w:ilvl="8" w:tplc="0409001B" w:tentative="1">
      <w:start w:val="1"/>
      <w:numFmt w:val="lowerRoman"/>
      <w:lvlText w:val="%9."/>
      <w:lvlJc w:val="right"/>
      <w:pPr>
        <w:ind w:left="8047" w:hanging="180"/>
      </w:pPr>
    </w:lvl>
  </w:abstractNum>
  <w:abstractNum w:abstractNumId="10">
    <w:nsid w:val="0FF83E51"/>
    <w:multiLevelType w:val="hybridMultilevel"/>
    <w:tmpl w:val="A566E9BA"/>
    <w:lvl w:ilvl="0" w:tplc="89CCD986">
      <w:start w:val="23"/>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FA2405"/>
    <w:multiLevelType w:val="hybridMultilevel"/>
    <w:tmpl w:val="FFDE9B0C"/>
    <w:lvl w:ilvl="0" w:tplc="425C570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2C5DE6"/>
    <w:multiLevelType w:val="hybridMultilevel"/>
    <w:tmpl w:val="FE267B40"/>
    <w:lvl w:ilvl="0" w:tplc="AAF61410">
      <w:start w:val="8"/>
      <w:numFmt w:val="arabicAlpha"/>
      <w:lvlText w:val="%1-"/>
      <w:lvlJc w:val="left"/>
      <w:pPr>
        <w:ind w:left="509" w:hanging="360"/>
      </w:pPr>
      <w:rPr>
        <w:rFonts w:hint="default"/>
        <w:b/>
      </w:rPr>
    </w:lvl>
    <w:lvl w:ilvl="1" w:tplc="04090019" w:tentative="1">
      <w:start w:val="1"/>
      <w:numFmt w:val="lowerLetter"/>
      <w:lvlText w:val="%2."/>
      <w:lvlJc w:val="left"/>
      <w:pPr>
        <w:ind w:left="1229" w:hanging="360"/>
      </w:pPr>
    </w:lvl>
    <w:lvl w:ilvl="2" w:tplc="0409001B" w:tentative="1">
      <w:start w:val="1"/>
      <w:numFmt w:val="lowerRoman"/>
      <w:lvlText w:val="%3."/>
      <w:lvlJc w:val="right"/>
      <w:pPr>
        <w:ind w:left="1949" w:hanging="180"/>
      </w:pPr>
    </w:lvl>
    <w:lvl w:ilvl="3" w:tplc="0409000F" w:tentative="1">
      <w:start w:val="1"/>
      <w:numFmt w:val="decimal"/>
      <w:lvlText w:val="%4."/>
      <w:lvlJc w:val="left"/>
      <w:pPr>
        <w:ind w:left="2669" w:hanging="360"/>
      </w:pPr>
    </w:lvl>
    <w:lvl w:ilvl="4" w:tplc="04090019" w:tentative="1">
      <w:start w:val="1"/>
      <w:numFmt w:val="lowerLetter"/>
      <w:lvlText w:val="%5."/>
      <w:lvlJc w:val="left"/>
      <w:pPr>
        <w:ind w:left="3389" w:hanging="360"/>
      </w:pPr>
    </w:lvl>
    <w:lvl w:ilvl="5" w:tplc="0409001B" w:tentative="1">
      <w:start w:val="1"/>
      <w:numFmt w:val="lowerRoman"/>
      <w:lvlText w:val="%6."/>
      <w:lvlJc w:val="right"/>
      <w:pPr>
        <w:ind w:left="4109" w:hanging="180"/>
      </w:pPr>
    </w:lvl>
    <w:lvl w:ilvl="6" w:tplc="0409000F" w:tentative="1">
      <w:start w:val="1"/>
      <w:numFmt w:val="decimal"/>
      <w:lvlText w:val="%7."/>
      <w:lvlJc w:val="left"/>
      <w:pPr>
        <w:ind w:left="4829" w:hanging="360"/>
      </w:pPr>
    </w:lvl>
    <w:lvl w:ilvl="7" w:tplc="04090019" w:tentative="1">
      <w:start w:val="1"/>
      <w:numFmt w:val="lowerLetter"/>
      <w:lvlText w:val="%8."/>
      <w:lvlJc w:val="left"/>
      <w:pPr>
        <w:ind w:left="5549" w:hanging="360"/>
      </w:pPr>
    </w:lvl>
    <w:lvl w:ilvl="8" w:tplc="0409001B" w:tentative="1">
      <w:start w:val="1"/>
      <w:numFmt w:val="lowerRoman"/>
      <w:lvlText w:val="%9."/>
      <w:lvlJc w:val="right"/>
      <w:pPr>
        <w:ind w:left="6269" w:hanging="180"/>
      </w:pPr>
    </w:lvl>
  </w:abstractNum>
  <w:abstractNum w:abstractNumId="13">
    <w:nsid w:val="127F35A2"/>
    <w:multiLevelType w:val="hybridMultilevel"/>
    <w:tmpl w:val="C2D88CCE"/>
    <w:lvl w:ilvl="0" w:tplc="18083ABC">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35A05D8"/>
    <w:multiLevelType w:val="hybridMultilevel"/>
    <w:tmpl w:val="6A4C7BFA"/>
    <w:lvl w:ilvl="0" w:tplc="BB288400">
      <w:start w:val="1"/>
      <w:numFmt w:val="decimal"/>
      <w:lvlText w:val="%1-"/>
      <w:lvlJc w:val="left"/>
      <w:pPr>
        <w:ind w:left="720" w:hanging="360"/>
      </w:pPr>
      <w:rPr>
        <w:rFonts w:ascii="Times New Roman" w:eastAsia="Calibri" w:hAnsi="Times New Roman"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2E62B1"/>
    <w:multiLevelType w:val="hybridMultilevel"/>
    <w:tmpl w:val="54FEFF26"/>
    <w:lvl w:ilvl="0" w:tplc="1F4ADA6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EC64E0"/>
    <w:multiLevelType w:val="hybridMultilevel"/>
    <w:tmpl w:val="D5BE8A7A"/>
    <w:lvl w:ilvl="0" w:tplc="691E2F74">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6A3EE2"/>
    <w:multiLevelType w:val="hybridMultilevel"/>
    <w:tmpl w:val="4E50ECE2"/>
    <w:lvl w:ilvl="0" w:tplc="4CEE9CB2">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18">
    <w:nsid w:val="18BA4499"/>
    <w:multiLevelType w:val="hybridMultilevel"/>
    <w:tmpl w:val="A8F41C32"/>
    <w:lvl w:ilvl="0" w:tplc="327296F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0D331B"/>
    <w:multiLevelType w:val="hybridMultilevel"/>
    <w:tmpl w:val="501CD9BC"/>
    <w:lvl w:ilvl="0" w:tplc="27C8A6CC">
      <w:start w:val="22"/>
      <w:numFmt w:val="arabicAlpha"/>
      <w:lvlText w:val="%1-"/>
      <w:lvlJc w:val="left"/>
      <w:pPr>
        <w:ind w:left="509" w:hanging="360"/>
      </w:pPr>
      <w:rPr>
        <w:rFonts w:hint="default"/>
        <w:b/>
      </w:rPr>
    </w:lvl>
    <w:lvl w:ilvl="1" w:tplc="04090019" w:tentative="1">
      <w:start w:val="1"/>
      <w:numFmt w:val="lowerLetter"/>
      <w:lvlText w:val="%2."/>
      <w:lvlJc w:val="left"/>
      <w:pPr>
        <w:ind w:left="1229" w:hanging="360"/>
      </w:pPr>
    </w:lvl>
    <w:lvl w:ilvl="2" w:tplc="0409001B" w:tentative="1">
      <w:start w:val="1"/>
      <w:numFmt w:val="lowerRoman"/>
      <w:lvlText w:val="%3."/>
      <w:lvlJc w:val="right"/>
      <w:pPr>
        <w:ind w:left="1949" w:hanging="180"/>
      </w:pPr>
    </w:lvl>
    <w:lvl w:ilvl="3" w:tplc="0409000F" w:tentative="1">
      <w:start w:val="1"/>
      <w:numFmt w:val="decimal"/>
      <w:lvlText w:val="%4."/>
      <w:lvlJc w:val="left"/>
      <w:pPr>
        <w:ind w:left="2669" w:hanging="360"/>
      </w:pPr>
    </w:lvl>
    <w:lvl w:ilvl="4" w:tplc="04090019" w:tentative="1">
      <w:start w:val="1"/>
      <w:numFmt w:val="lowerLetter"/>
      <w:lvlText w:val="%5."/>
      <w:lvlJc w:val="left"/>
      <w:pPr>
        <w:ind w:left="3389" w:hanging="360"/>
      </w:pPr>
    </w:lvl>
    <w:lvl w:ilvl="5" w:tplc="0409001B" w:tentative="1">
      <w:start w:val="1"/>
      <w:numFmt w:val="lowerRoman"/>
      <w:lvlText w:val="%6."/>
      <w:lvlJc w:val="right"/>
      <w:pPr>
        <w:ind w:left="4109" w:hanging="180"/>
      </w:pPr>
    </w:lvl>
    <w:lvl w:ilvl="6" w:tplc="0409000F" w:tentative="1">
      <w:start w:val="1"/>
      <w:numFmt w:val="decimal"/>
      <w:lvlText w:val="%7."/>
      <w:lvlJc w:val="left"/>
      <w:pPr>
        <w:ind w:left="4829" w:hanging="360"/>
      </w:pPr>
    </w:lvl>
    <w:lvl w:ilvl="7" w:tplc="04090019" w:tentative="1">
      <w:start w:val="1"/>
      <w:numFmt w:val="lowerLetter"/>
      <w:lvlText w:val="%8."/>
      <w:lvlJc w:val="left"/>
      <w:pPr>
        <w:ind w:left="5549" w:hanging="360"/>
      </w:pPr>
    </w:lvl>
    <w:lvl w:ilvl="8" w:tplc="0409001B" w:tentative="1">
      <w:start w:val="1"/>
      <w:numFmt w:val="lowerRoman"/>
      <w:lvlText w:val="%9."/>
      <w:lvlJc w:val="right"/>
      <w:pPr>
        <w:ind w:left="6269" w:hanging="180"/>
      </w:pPr>
    </w:lvl>
  </w:abstractNum>
  <w:abstractNum w:abstractNumId="20">
    <w:nsid w:val="1C260717"/>
    <w:multiLevelType w:val="hybridMultilevel"/>
    <w:tmpl w:val="2C701808"/>
    <w:lvl w:ilvl="0" w:tplc="076AE36C">
      <w:start w:val="1"/>
      <w:numFmt w:val="arabicAlpha"/>
      <w:lvlText w:val="%1-"/>
      <w:lvlJc w:val="left"/>
      <w:pPr>
        <w:ind w:left="161" w:hanging="360"/>
      </w:pPr>
      <w:rPr>
        <w:rFonts w:hint="default"/>
        <w:b w:val="0"/>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21">
    <w:nsid w:val="1C3609CB"/>
    <w:multiLevelType w:val="hybridMultilevel"/>
    <w:tmpl w:val="227E8800"/>
    <w:lvl w:ilvl="0" w:tplc="E10C1C86">
      <w:start w:val="1"/>
      <w:numFmt w:val="arabicAlpha"/>
      <w:lvlText w:val="%1-"/>
      <w:lvlJc w:val="left"/>
      <w:pPr>
        <w:ind w:left="1080" w:hanging="360"/>
      </w:pPr>
      <w:rPr>
        <w:rFonts w:ascii="Times New Roman" w:eastAsia="Calibri" w:hAnsi="Times New Roman" w:cs="Simplified Arabic"/>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C907546"/>
    <w:multiLevelType w:val="hybridMultilevel"/>
    <w:tmpl w:val="63B6D7E2"/>
    <w:lvl w:ilvl="0" w:tplc="99C47350">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0B49EE"/>
    <w:multiLevelType w:val="hybridMultilevel"/>
    <w:tmpl w:val="FFAADB1E"/>
    <w:lvl w:ilvl="0" w:tplc="8140F23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EDC238E"/>
    <w:multiLevelType w:val="hybridMultilevel"/>
    <w:tmpl w:val="35928B28"/>
    <w:lvl w:ilvl="0" w:tplc="0BF61B36">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AD66FE"/>
    <w:multiLevelType w:val="hybridMultilevel"/>
    <w:tmpl w:val="D4D45212"/>
    <w:lvl w:ilvl="0" w:tplc="3620DFFA">
      <w:start w:val="1"/>
      <w:numFmt w:val="decimal"/>
      <w:lvlText w:val="%1-"/>
      <w:lvlJc w:val="left"/>
      <w:pPr>
        <w:tabs>
          <w:tab w:val="num" w:pos="405"/>
        </w:tabs>
        <w:ind w:left="405" w:right="405" w:hanging="405"/>
      </w:pPr>
      <w:rPr>
        <w:rFonts w:hint="default"/>
      </w:rPr>
    </w:lvl>
    <w:lvl w:ilvl="1" w:tplc="0D42D94C">
      <w:start w:val="1"/>
      <w:numFmt w:val="arabicAlpha"/>
      <w:lvlText w:val="%2-"/>
      <w:lvlJc w:val="left"/>
      <w:pPr>
        <w:tabs>
          <w:tab w:val="num" w:pos="1080"/>
        </w:tabs>
        <w:ind w:left="1080" w:right="1080" w:hanging="360"/>
      </w:pPr>
      <w:rPr>
        <w:rFonts w:hint="cs"/>
        <w:b/>
      </w:r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26">
    <w:nsid w:val="207D1057"/>
    <w:multiLevelType w:val="hybridMultilevel"/>
    <w:tmpl w:val="1B9A421C"/>
    <w:lvl w:ilvl="0" w:tplc="56B27272">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1200D71"/>
    <w:multiLevelType w:val="hybridMultilevel"/>
    <w:tmpl w:val="2DB6F6EA"/>
    <w:lvl w:ilvl="0" w:tplc="4702A43C">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1805F4E"/>
    <w:multiLevelType w:val="hybridMultilevel"/>
    <w:tmpl w:val="EBACD3BE"/>
    <w:lvl w:ilvl="0" w:tplc="D7927FD8">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27809C3"/>
    <w:multiLevelType w:val="hybridMultilevel"/>
    <w:tmpl w:val="4FB2E5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22C06274"/>
    <w:multiLevelType w:val="hybridMultilevel"/>
    <w:tmpl w:val="1CE03DDC"/>
    <w:lvl w:ilvl="0" w:tplc="A794618E">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2F0080A"/>
    <w:multiLevelType w:val="hybridMultilevel"/>
    <w:tmpl w:val="38FEBE6C"/>
    <w:lvl w:ilvl="0" w:tplc="04090001">
      <w:start w:val="1"/>
      <w:numFmt w:val="bullet"/>
      <w:lvlText w:val=""/>
      <w:lvlJc w:val="left"/>
      <w:pPr>
        <w:ind w:left="2677" w:hanging="360"/>
      </w:pPr>
      <w:rPr>
        <w:rFonts w:ascii="Symbol" w:hAnsi="Symbol" w:hint="default"/>
      </w:rPr>
    </w:lvl>
    <w:lvl w:ilvl="1" w:tplc="04090003" w:tentative="1">
      <w:start w:val="1"/>
      <w:numFmt w:val="bullet"/>
      <w:lvlText w:val="o"/>
      <w:lvlJc w:val="left"/>
      <w:pPr>
        <w:ind w:left="3397" w:hanging="360"/>
      </w:pPr>
      <w:rPr>
        <w:rFonts w:ascii="Courier New" w:hAnsi="Courier New" w:cs="Courier New" w:hint="default"/>
      </w:rPr>
    </w:lvl>
    <w:lvl w:ilvl="2" w:tplc="04090005" w:tentative="1">
      <w:start w:val="1"/>
      <w:numFmt w:val="bullet"/>
      <w:lvlText w:val=""/>
      <w:lvlJc w:val="left"/>
      <w:pPr>
        <w:ind w:left="4117" w:hanging="360"/>
      </w:pPr>
      <w:rPr>
        <w:rFonts w:ascii="Wingdings" w:hAnsi="Wingdings" w:hint="default"/>
      </w:rPr>
    </w:lvl>
    <w:lvl w:ilvl="3" w:tplc="04090001" w:tentative="1">
      <w:start w:val="1"/>
      <w:numFmt w:val="bullet"/>
      <w:lvlText w:val=""/>
      <w:lvlJc w:val="left"/>
      <w:pPr>
        <w:ind w:left="4837" w:hanging="360"/>
      </w:pPr>
      <w:rPr>
        <w:rFonts w:ascii="Symbol" w:hAnsi="Symbol" w:hint="default"/>
      </w:rPr>
    </w:lvl>
    <w:lvl w:ilvl="4" w:tplc="04090003" w:tentative="1">
      <w:start w:val="1"/>
      <w:numFmt w:val="bullet"/>
      <w:lvlText w:val="o"/>
      <w:lvlJc w:val="left"/>
      <w:pPr>
        <w:ind w:left="5557" w:hanging="360"/>
      </w:pPr>
      <w:rPr>
        <w:rFonts w:ascii="Courier New" w:hAnsi="Courier New" w:cs="Courier New" w:hint="default"/>
      </w:rPr>
    </w:lvl>
    <w:lvl w:ilvl="5" w:tplc="04090005" w:tentative="1">
      <w:start w:val="1"/>
      <w:numFmt w:val="bullet"/>
      <w:lvlText w:val=""/>
      <w:lvlJc w:val="left"/>
      <w:pPr>
        <w:ind w:left="6277" w:hanging="360"/>
      </w:pPr>
      <w:rPr>
        <w:rFonts w:ascii="Wingdings" w:hAnsi="Wingdings" w:hint="default"/>
      </w:rPr>
    </w:lvl>
    <w:lvl w:ilvl="6" w:tplc="04090001" w:tentative="1">
      <w:start w:val="1"/>
      <w:numFmt w:val="bullet"/>
      <w:lvlText w:val=""/>
      <w:lvlJc w:val="left"/>
      <w:pPr>
        <w:ind w:left="6997" w:hanging="360"/>
      </w:pPr>
      <w:rPr>
        <w:rFonts w:ascii="Symbol" w:hAnsi="Symbol" w:hint="default"/>
      </w:rPr>
    </w:lvl>
    <w:lvl w:ilvl="7" w:tplc="04090003" w:tentative="1">
      <w:start w:val="1"/>
      <w:numFmt w:val="bullet"/>
      <w:lvlText w:val="o"/>
      <w:lvlJc w:val="left"/>
      <w:pPr>
        <w:ind w:left="7717" w:hanging="360"/>
      </w:pPr>
      <w:rPr>
        <w:rFonts w:ascii="Courier New" w:hAnsi="Courier New" w:cs="Courier New" w:hint="default"/>
      </w:rPr>
    </w:lvl>
    <w:lvl w:ilvl="8" w:tplc="04090005" w:tentative="1">
      <w:start w:val="1"/>
      <w:numFmt w:val="bullet"/>
      <w:lvlText w:val=""/>
      <w:lvlJc w:val="left"/>
      <w:pPr>
        <w:ind w:left="8437" w:hanging="360"/>
      </w:pPr>
      <w:rPr>
        <w:rFonts w:ascii="Wingdings" w:hAnsi="Wingdings" w:hint="default"/>
      </w:rPr>
    </w:lvl>
  </w:abstractNum>
  <w:abstractNum w:abstractNumId="32">
    <w:nsid w:val="22F95475"/>
    <w:multiLevelType w:val="hybridMultilevel"/>
    <w:tmpl w:val="4FB09504"/>
    <w:lvl w:ilvl="0" w:tplc="5DD41884">
      <w:start w:val="1"/>
      <w:numFmt w:val="decimal"/>
      <w:lvlText w:val="%1-"/>
      <w:lvlJc w:val="left"/>
      <w:pPr>
        <w:ind w:left="720" w:hanging="360"/>
      </w:pPr>
      <w:rPr>
        <w:rFonts w:ascii="Times New Roman" w:eastAsia="Calibri" w:hAnsi="Times New Roman" w:cs="Simplified Arabic"/>
        <w:sz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3482CF9"/>
    <w:multiLevelType w:val="hybridMultilevel"/>
    <w:tmpl w:val="CA56F872"/>
    <w:lvl w:ilvl="0" w:tplc="124073F4">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3FF3262"/>
    <w:multiLevelType w:val="hybridMultilevel"/>
    <w:tmpl w:val="31D04E92"/>
    <w:lvl w:ilvl="0" w:tplc="0C4C31F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6997A9C"/>
    <w:multiLevelType w:val="hybridMultilevel"/>
    <w:tmpl w:val="1CF6877A"/>
    <w:lvl w:ilvl="0" w:tplc="6426A4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8A737D9"/>
    <w:multiLevelType w:val="hybridMultilevel"/>
    <w:tmpl w:val="15863186"/>
    <w:lvl w:ilvl="0" w:tplc="070CAC86">
      <w:start w:val="5"/>
      <w:numFmt w:val="arabicAlpha"/>
      <w:lvlText w:val="%1-"/>
      <w:lvlJc w:val="left"/>
      <w:pPr>
        <w:ind w:left="1847" w:hanging="360"/>
      </w:pPr>
      <w:rPr>
        <w:rFonts w:hint="default"/>
        <w:i/>
      </w:rPr>
    </w:lvl>
    <w:lvl w:ilvl="1" w:tplc="04090019" w:tentative="1">
      <w:start w:val="1"/>
      <w:numFmt w:val="lowerLetter"/>
      <w:lvlText w:val="%2."/>
      <w:lvlJc w:val="left"/>
      <w:pPr>
        <w:ind w:left="2567" w:hanging="360"/>
      </w:pPr>
    </w:lvl>
    <w:lvl w:ilvl="2" w:tplc="0409001B" w:tentative="1">
      <w:start w:val="1"/>
      <w:numFmt w:val="lowerRoman"/>
      <w:lvlText w:val="%3."/>
      <w:lvlJc w:val="right"/>
      <w:pPr>
        <w:ind w:left="3287" w:hanging="180"/>
      </w:pPr>
    </w:lvl>
    <w:lvl w:ilvl="3" w:tplc="0409000F" w:tentative="1">
      <w:start w:val="1"/>
      <w:numFmt w:val="decimal"/>
      <w:lvlText w:val="%4."/>
      <w:lvlJc w:val="left"/>
      <w:pPr>
        <w:ind w:left="4007" w:hanging="360"/>
      </w:pPr>
    </w:lvl>
    <w:lvl w:ilvl="4" w:tplc="04090019" w:tentative="1">
      <w:start w:val="1"/>
      <w:numFmt w:val="lowerLetter"/>
      <w:lvlText w:val="%5."/>
      <w:lvlJc w:val="left"/>
      <w:pPr>
        <w:ind w:left="4727" w:hanging="360"/>
      </w:pPr>
    </w:lvl>
    <w:lvl w:ilvl="5" w:tplc="0409001B" w:tentative="1">
      <w:start w:val="1"/>
      <w:numFmt w:val="lowerRoman"/>
      <w:lvlText w:val="%6."/>
      <w:lvlJc w:val="right"/>
      <w:pPr>
        <w:ind w:left="5447" w:hanging="180"/>
      </w:pPr>
    </w:lvl>
    <w:lvl w:ilvl="6" w:tplc="0409000F" w:tentative="1">
      <w:start w:val="1"/>
      <w:numFmt w:val="decimal"/>
      <w:lvlText w:val="%7."/>
      <w:lvlJc w:val="left"/>
      <w:pPr>
        <w:ind w:left="6167" w:hanging="360"/>
      </w:pPr>
    </w:lvl>
    <w:lvl w:ilvl="7" w:tplc="04090019" w:tentative="1">
      <w:start w:val="1"/>
      <w:numFmt w:val="lowerLetter"/>
      <w:lvlText w:val="%8."/>
      <w:lvlJc w:val="left"/>
      <w:pPr>
        <w:ind w:left="6887" w:hanging="360"/>
      </w:pPr>
    </w:lvl>
    <w:lvl w:ilvl="8" w:tplc="0409001B" w:tentative="1">
      <w:start w:val="1"/>
      <w:numFmt w:val="lowerRoman"/>
      <w:lvlText w:val="%9."/>
      <w:lvlJc w:val="right"/>
      <w:pPr>
        <w:ind w:left="7607" w:hanging="180"/>
      </w:pPr>
    </w:lvl>
  </w:abstractNum>
  <w:abstractNum w:abstractNumId="37">
    <w:nsid w:val="29E20CFF"/>
    <w:multiLevelType w:val="hybridMultilevel"/>
    <w:tmpl w:val="366047F2"/>
    <w:lvl w:ilvl="0" w:tplc="4740F770">
      <w:start w:val="5"/>
      <w:numFmt w:val="arabicAlpha"/>
      <w:lvlText w:val="%1-"/>
      <w:lvlJc w:val="left"/>
      <w:pPr>
        <w:ind w:left="509" w:hanging="360"/>
      </w:pPr>
      <w:rPr>
        <w:rFonts w:eastAsia="SimSun" w:hint="default"/>
        <w:i/>
        <w:color w:val="auto"/>
      </w:rPr>
    </w:lvl>
    <w:lvl w:ilvl="1" w:tplc="04090019" w:tentative="1">
      <w:start w:val="1"/>
      <w:numFmt w:val="lowerLetter"/>
      <w:lvlText w:val="%2."/>
      <w:lvlJc w:val="left"/>
      <w:pPr>
        <w:ind w:left="1229" w:hanging="360"/>
      </w:pPr>
    </w:lvl>
    <w:lvl w:ilvl="2" w:tplc="0409001B" w:tentative="1">
      <w:start w:val="1"/>
      <w:numFmt w:val="lowerRoman"/>
      <w:lvlText w:val="%3."/>
      <w:lvlJc w:val="right"/>
      <w:pPr>
        <w:ind w:left="1949" w:hanging="180"/>
      </w:pPr>
    </w:lvl>
    <w:lvl w:ilvl="3" w:tplc="0409000F" w:tentative="1">
      <w:start w:val="1"/>
      <w:numFmt w:val="decimal"/>
      <w:lvlText w:val="%4."/>
      <w:lvlJc w:val="left"/>
      <w:pPr>
        <w:ind w:left="2669" w:hanging="360"/>
      </w:pPr>
    </w:lvl>
    <w:lvl w:ilvl="4" w:tplc="04090019" w:tentative="1">
      <w:start w:val="1"/>
      <w:numFmt w:val="lowerLetter"/>
      <w:lvlText w:val="%5."/>
      <w:lvlJc w:val="left"/>
      <w:pPr>
        <w:ind w:left="3389" w:hanging="360"/>
      </w:pPr>
    </w:lvl>
    <w:lvl w:ilvl="5" w:tplc="0409001B" w:tentative="1">
      <w:start w:val="1"/>
      <w:numFmt w:val="lowerRoman"/>
      <w:lvlText w:val="%6."/>
      <w:lvlJc w:val="right"/>
      <w:pPr>
        <w:ind w:left="4109" w:hanging="180"/>
      </w:pPr>
    </w:lvl>
    <w:lvl w:ilvl="6" w:tplc="0409000F" w:tentative="1">
      <w:start w:val="1"/>
      <w:numFmt w:val="decimal"/>
      <w:lvlText w:val="%7."/>
      <w:lvlJc w:val="left"/>
      <w:pPr>
        <w:ind w:left="4829" w:hanging="360"/>
      </w:pPr>
    </w:lvl>
    <w:lvl w:ilvl="7" w:tplc="04090019" w:tentative="1">
      <w:start w:val="1"/>
      <w:numFmt w:val="lowerLetter"/>
      <w:lvlText w:val="%8."/>
      <w:lvlJc w:val="left"/>
      <w:pPr>
        <w:ind w:left="5549" w:hanging="360"/>
      </w:pPr>
    </w:lvl>
    <w:lvl w:ilvl="8" w:tplc="0409001B" w:tentative="1">
      <w:start w:val="1"/>
      <w:numFmt w:val="lowerRoman"/>
      <w:lvlText w:val="%9."/>
      <w:lvlJc w:val="right"/>
      <w:pPr>
        <w:ind w:left="6269" w:hanging="180"/>
      </w:pPr>
    </w:lvl>
  </w:abstractNum>
  <w:abstractNum w:abstractNumId="38">
    <w:nsid w:val="29FF4D22"/>
    <w:multiLevelType w:val="hybridMultilevel"/>
    <w:tmpl w:val="C6BE1B32"/>
    <w:lvl w:ilvl="0" w:tplc="CE400ED0">
      <w:start w:val="24"/>
      <w:numFmt w:val="arabicAlpha"/>
      <w:lvlText w:val="%1-"/>
      <w:lvlJc w:val="left"/>
      <w:pPr>
        <w:ind w:left="586" w:hanging="360"/>
      </w:pPr>
      <w:rPr>
        <w:rFonts w:hint="default"/>
        <w:b/>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39">
    <w:nsid w:val="2A750102"/>
    <w:multiLevelType w:val="hybridMultilevel"/>
    <w:tmpl w:val="36361616"/>
    <w:lvl w:ilvl="0" w:tplc="CE52D4E2">
      <w:start w:val="1"/>
      <w:numFmt w:val="arabicAlpha"/>
      <w:lvlText w:val="%1-"/>
      <w:lvlJc w:val="left"/>
      <w:pPr>
        <w:ind w:left="2567" w:hanging="360"/>
      </w:pPr>
      <w:rPr>
        <w:rFonts w:ascii="Times New Roman" w:eastAsia="Calibri" w:hAnsi="Times New Roman" w:cs="Simplified Arabic"/>
      </w:rPr>
    </w:lvl>
    <w:lvl w:ilvl="1" w:tplc="04090003" w:tentative="1">
      <w:start w:val="1"/>
      <w:numFmt w:val="bullet"/>
      <w:lvlText w:val="o"/>
      <w:lvlJc w:val="left"/>
      <w:pPr>
        <w:ind w:left="3287" w:hanging="360"/>
      </w:pPr>
      <w:rPr>
        <w:rFonts w:ascii="Courier New" w:hAnsi="Courier New" w:cs="Courier New" w:hint="default"/>
      </w:rPr>
    </w:lvl>
    <w:lvl w:ilvl="2" w:tplc="04090005" w:tentative="1">
      <w:start w:val="1"/>
      <w:numFmt w:val="bullet"/>
      <w:lvlText w:val=""/>
      <w:lvlJc w:val="left"/>
      <w:pPr>
        <w:ind w:left="4007" w:hanging="360"/>
      </w:pPr>
      <w:rPr>
        <w:rFonts w:ascii="Wingdings" w:hAnsi="Wingdings" w:hint="default"/>
      </w:rPr>
    </w:lvl>
    <w:lvl w:ilvl="3" w:tplc="04090001" w:tentative="1">
      <w:start w:val="1"/>
      <w:numFmt w:val="bullet"/>
      <w:lvlText w:val=""/>
      <w:lvlJc w:val="left"/>
      <w:pPr>
        <w:ind w:left="4727" w:hanging="360"/>
      </w:pPr>
      <w:rPr>
        <w:rFonts w:ascii="Symbol" w:hAnsi="Symbol" w:hint="default"/>
      </w:rPr>
    </w:lvl>
    <w:lvl w:ilvl="4" w:tplc="04090003" w:tentative="1">
      <w:start w:val="1"/>
      <w:numFmt w:val="bullet"/>
      <w:lvlText w:val="o"/>
      <w:lvlJc w:val="left"/>
      <w:pPr>
        <w:ind w:left="5447" w:hanging="360"/>
      </w:pPr>
      <w:rPr>
        <w:rFonts w:ascii="Courier New" w:hAnsi="Courier New" w:cs="Courier New" w:hint="default"/>
      </w:rPr>
    </w:lvl>
    <w:lvl w:ilvl="5" w:tplc="04090005" w:tentative="1">
      <w:start w:val="1"/>
      <w:numFmt w:val="bullet"/>
      <w:lvlText w:val=""/>
      <w:lvlJc w:val="left"/>
      <w:pPr>
        <w:ind w:left="6167" w:hanging="360"/>
      </w:pPr>
      <w:rPr>
        <w:rFonts w:ascii="Wingdings" w:hAnsi="Wingdings" w:hint="default"/>
      </w:rPr>
    </w:lvl>
    <w:lvl w:ilvl="6" w:tplc="04090001" w:tentative="1">
      <w:start w:val="1"/>
      <w:numFmt w:val="bullet"/>
      <w:lvlText w:val=""/>
      <w:lvlJc w:val="left"/>
      <w:pPr>
        <w:ind w:left="6887" w:hanging="360"/>
      </w:pPr>
      <w:rPr>
        <w:rFonts w:ascii="Symbol" w:hAnsi="Symbol" w:hint="default"/>
      </w:rPr>
    </w:lvl>
    <w:lvl w:ilvl="7" w:tplc="04090003" w:tentative="1">
      <w:start w:val="1"/>
      <w:numFmt w:val="bullet"/>
      <w:lvlText w:val="o"/>
      <w:lvlJc w:val="left"/>
      <w:pPr>
        <w:ind w:left="7607" w:hanging="360"/>
      </w:pPr>
      <w:rPr>
        <w:rFonts w:ascii="Courier New" w:hAnsi="Courier New" w:cs="Courier New" w:hint="default"/>
      </w:rPr>
    </w:lvl>
    <w:lvl w:ilvl="8" w:tplc="04090005" w:tentative="1">
      <w:start w:val="1"/>
      <w:numFmt w:val="bullet"/>
      <w:lvlText w:val=""/>
      <w:lvlJc w:val="left"/>
      <w:pPr>
        <w:ind w:left="8327" w:hanging="360"/>
      </w:pPr>
      <w:rPr>
        <w:rFonts w:ascii="Wingdings" w:hAnsi="Wingdings" w:hint="default"/>
      </w:rPr>
    </w:lvl>
  </w:abstractNum>
  <w:abstractNum w:abstractNumId="40">
    <w:nsid w:val="2CDA564A"/>
    <w:multiLevelType w:val="hybridMultilevel"/>
    <w:tmpl w:val="2E3043A8"/>
    <w:lvl w:ilvl="0" w:tplc="86FE4F6A">
      <w:start w:val="5"/>
      <w:numFmt w:val="arabicAlpha"/>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41">
    <w:nsid w:val="2E2213DF"/>
    <w:multiLevelType w:val="hybridMultilevel"/>
    <w:tmpl w:val="FDD8CBE8"/>
    <w:lvl w:ilvl="0" w:tplc="3F1C7574">
      <w:numFmt w:val="bullet"/>
      <w:pStyle w:val="Heading6"/>
      <w:lvlText w:val="-"/>
      <w:lvlJc w:val="left"/>
      <w:pPr>
        <w:tabs>
          <w:tab w:val="num" w:pos="1080"/>
        </w:tabs>
        <w:ind w:left="1080" w:righ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right="1800" w:hanging="360"/>
      </w:pPr>
      <w:rPr>
        <w:rFonts w:ascii="Courier New" w:hAnsi="Courier New" w:cs="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cs="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cs="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42">
    <w:nsid w:val="2EC627A9"/>
    <w:multiLevelType w:val="hybridMultilevel"/>
    <w:tmpl w:val="66A44078"/>
    <w:lvl w:ilvl="0" w:tplc="BD5E72B4">
      <w:start w:val="1"/>
      <w:numFmt w:val="arabicAlpha"/>
      <w:lvlText w:val="%1-"/>
      <w:lvlJc w:val="left"/>
      <w:pPr>
        <w:ind w:left="364" w:hanging="360"/>
      </w:pPr>
      <w:rPr>
        <w:rFonts w:ascii="Times New Roman" w:eastAsia="Calibri" w:hAnsi="Times New Roman" w:cs="Simplified Arabic"/>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43">
    <w:nsid w:val="31194FE1"/>
    <w:multiLevelType w:val="hybridMultilevel"/>
    <w:tmpl w:val="A33CA7C4"/>
    <w:lvl w:ilvl="0" w:tplc="A6881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5361DA8"/>
    <w:multiLevelType w:val="hybridMultilevel"/>
    <w:tmpl w:val="AD8A0900"/>
    <w:lvl w:ilvl="0" w:tplc="5F0482CE">
      <w:start w:val="8"/>
      <w:numFmt w:val="arabicAlpha"/>
      <w:lvlText w:val="%1-"/>
      <w:lvlJc w:val="left"/>
      <w:pPr>
        <w:ind w:left="509" w:hanging="360"/>
      </w:pPr>
      <w:rPr>
        <w:rFonts w:eastAsia="SimSun" w:hint="default"/>
        <w:i/>
        <w:color w:val="auto"/>
      </w:rPr>
    </w:lvl>
    <w:lvl w:ilvl="1" w:tplc="04090019" w:tentative="1">
      <w:start w:val="1"/>
      <w:numFmt w:val="lowerLetter"/>
      <w:lvlText w:val="%2."/>
      <w:lvlJc w:val="left"/>
      <w:pPr>
        <w:ind w:left="1229" w:hanging="360"/>
      </w:pPr>
    </w:lvl>
    <w:lvl w:ilvl="2" w:tplc="0409001B" w:tentative="1">
      <w:start w:val="1"/>
      <w:numFmt w:val="lowerRoman"/>
      <w:lvlText w:val="%3."/>
      <w:lvlJc w:val="right"/>
      <w:pPr>
        <w:ind w:left="1949" w:hanging="180"/>
      </w:pPr>
    </w:lvl>
    <w:lvl w:ilvl="3" w:tplc="0409000F" w:tentative="1">
      <w:start w:val="1"/>
      <w:numFmt w:val="decimal"/>
      <w:lvlText w:val="%4."/>
      <w:lvlJc w:val="left"/>
      <w:pPr>
        <w:ind w:left="2669" w:hanging="360"/>
      </w:pPr>
    </w:lvl>
    <w:lvl w:ilvl="4" w:tplc="04090019" w:tentative="1">
      <w:start w:val="1"/>
      <w:numFmt w:val="lowerLetter"/>
      <w:lvlText w:val="%5."/>
      <w:lvlJc w:val="left"/>
      <w:pPr>
        <w:ind w:left="3389" w:hanging="360"/>
      </w:pPr>
    </w:lvl>
    <w:lvl w:ilvl="5" w:tplc="0409001B" w:tentative="1">
      <w:start w:val="1"/>
      <w:numFmt w:val="lowerRoman"/>
      <w:lvlText w:val="%6."/>
      <w:lvlJc w:val="right"/>
      <w:pPr>
        <w:ind w:left="4109" w:hanging="180"/>
      </w:pPr>
    </w:lvl>
    <w:lvl w:ilvl="6" w:tplc="0409000F" w:tentative="1">
      <w:start w:val="1"/>
      <w:numFmt w:val="decimal"/>
      <w:lvlText w:val="%7."/>
      <w:lvlJc w:val="left"/>
      <w:pPr>
        <w:ind w:left="4829" w:hanging="360"/>
      </w:pPr>
    </w:lvl>
    <w:lvl w:ilvl="7" w:tplc="04090019" w:tentative="1">
      <w:start w:val="1"/>
      <w:numFmt w:val="lowerLetter"/>
      <w:lvlText w:val="%8."/>
      <w:lvlJc w:val="left"/>
      <w:pPr>
        <w:ind w:left="5549" w:hanging="360"/>
      </w:pPr>
    </w:lvl>
    <w:lvl w:ilvl="8" w:tplc="0409001B" w:tentative="1">
      <w:start w:val="1"/>
      <w:numFmt w:val="lowerRoman"/>
      <w:lvlText w:val="%9."/>
      <w:lvlJc w:val="right"/>
      <w:pPr>
        <w:ind w:left="6269" w:hanging="180"/>
      </w:pPr>
    </w:lvl>
  </w:abstractNum>
  <w:abstractNum w:abstractNumId="45">
    <w:nsid w:val="368A0E0F"/>
    <w:multiLevelType w:val="hybridMultilevel"/>
    <w:tmpl w:val="652478A0"/>
    <w:lvl w:ilvl="0" w:tplc="FA52DBDC">
      <w:start w:val="1"/>
      <w:numFmt w:val="decimal"/>
      <w:lvlText w:val="%1-"/>
      <w:lvlJc w:val="left"/>
      <w:pPr>
        <w:ind w:left="720" w:hanging="360"/>
      </w:pPr>
      <w:rPr>
        <w:rFonts w:ascii="Times New Roman" w:eastAsia="Calibri" w:hAnsi="Times New Roman"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6D5524F"/>
    <w:multiLevelType w:val="hybridMultilevel"/>
    <w:tmpl w:val="EE327A40"/>
    <w:lvl w:ilvl="0" w:tplc="6F08E25E">
      <w:start w:val="5"/>
      <w:numFmt w:val="arabicAlpha"/>
      <w:lvlText w:val="%1-"/>
      <w:lvlJc w:val="left"/>
      <w:pPr>
        <w:ind w:left="509" w:hanging="360"/>
      </w:pPr>
      <w:rPr>
        <w:rFonts w:hint="default"/>
        <w:b/>
        <w:i/>
      </w:rPr>
    </w:lvl>
    <w:lvl w:ilvl="1" w:tplc="04090019" w:tentative="1">
      <w:start w:val="1"/>
      <w:numFmt w:val="lowerLetter"/>
      <w:lvlText w:val="%2."/>
      <w:lvlJc w:val="left"/>
      <w:pPr>
        <w:ind w:left="1229" w:hanging="360"/>
      </w:pPr>
    </w:lvl>
    <w:lvl w:ilvl="2" w:tplc="0409001B" w:tentative="1">
      <w:start w:val="1"/>
      <w:numFmt w:val="lowerRoman"/>
      <w:lvlText w:val="%3."/>
      <w:lvlJc w:val="right"/>
      <w:pPr>
        <w:ind w:left="1949" w:hanging="180"/>
      </w:pPr>
    </w:lvl>
    <w:lvl w:ilvl="3" w:tplc="0409000F" w:tentative="1">
      <w:start w:val="1"/>
      <w:numFmt w:val="decimal"/>
      <w:lvlText w:val="%4."/>
      <w:lvlJc w:val="left"/>
      <w:pPr>
        <w:ind w:left="2669" w:hanging="360"/>
      </w:pPr>
    </w:lvl>
    <w:lvl w:ilvl="4" w:tplc="04090019" w:tentative="1">
      <w:start w:val="1"/>
      <w:numFmt w:val="lowerLetter"/>
      <w:lvlText w:val="%5."/>
      <w:lvlJc w:val="left"/>
      <w:pPr>
        <w:ind w:left="3389" w:hanging="360"/>
      </w:pPr>
    </w:lvl>
    <w:lvl w:ilvl="5" w:tplc="0409001B" w:tentative="1">
      <w:start w:val="1"/>
      <w:numFmt w:val="lowerRoman"/>
      <w:lvlText w:val="%6."/>
      <w:lvlJc w:val="right"/>
      <w:pPr>
        <w:ind w:left="4109" w:hanging="180"/>
      </w:pPr>
    </w:lvl>
    <w:lvl w:ilvl="6" w:tplc="0409000F" w:tentative="1">
      <w:start w:val="1"/>
      <w:numFmt w:val="decimal"/>
      <w:lvlText w:val="%7."/>
      <w:lvlJc w:val="left"/>
      <w:pPr>
        <w:ind w:left="4829" w:hanging="360"/>
      </w:pPr>
    </w:lvl>
    <w:lvl w:ilvl="7" w:tplc="04090019" w:tentative="1">
      <w:start w:val="1"/>
      <w:numFmt w:val="lowerLetter"/>
      <w:lvlText w:val="%8."/>
      <w:lvlJc w:val="left"/>
      <w:pPr>
        <w:ind w:left="5549" w:hanging="360"/>
      </w:pPr>
    </w:lvl>
    <w:lvl w:ilvl="8" w:tplc="0409001B" w:tentative="1">
      <w:start w:val="1"/>
      <w:numFmt w:val="lowerRoman"/>
      <w:lvlText w:val="%9."/>
      <w:lvlJc w:val="right"/>
      <w:pPr>
        <w:ind w:left="6269" w:hanging="180"/>
      </w:pPr>
    </w:lvl>
  </w:abstractNum>
  <w:abstractNum w:abstractNumId="47">
    <w:nsid w:val="37087ED9"/>
    <w:multiLevelType w:val="hybridMultilevel"/>
    <w:tmpl w:val="3F04EF0C"/>
    <w:lvl w:ilvl="0" w:tplc="AB44D566">
      <w:start w:val="5"/>
      <w:numFmt w:val="arabicAlpha"/>
      <w:lvlText w:val="%1-"/>
      <w:lvlJc w:val="left"/>
      <w:pPr>
        <w:ind w:left="720" w:hanging="360"/>
      </w:pPr>
      <w:rPr>
        <w:rFonts w:ascii="Simplified Arabic" w:hAnsi="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C0A103F"/>
    <w:multiLevelType w:val="hybridMultilevel"/>
    <w:tmpl w:val="5042693C"/>
    <w:lvl w:ilvl="0" w:tplc="44B68628">
      <w:start w:val="26"/>
      <w:numFmt w:val="arabicAlpha"/>
      <w:lvlText w:val="%1-"/>
      <w:lvlJc w:val="left"/>
      <w:pPr>
        <w:ind w:left="2070" w:hanging="360"/>
      </w:pPr>
      <w:rPr>
        <w:rFonts w:ascii="Simplified Arabic" w:hAnsi="Simplified Arabic" w:hint="default"/>
        <w:i/>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9">
    <w:nsid w:val="3D756E78"/>
    <w:multiLevelType w:val="hybridMultilevel"/>
    <w:tmpl w:val="00A27EAC"/>
    <w:lvl w:ilvl="0" w:tplc="945026F6">
      <w:start w:val="5"/>
      <w:numFmt w:val="arabicAlpha"/>
      <w:lvlText w:val="%1-"/>
      <w:lvlJc w:val="left"/>
      <w:pPr>
        <w:ind w:left="720" w:hanging="360"/>
      </w:pPr>
      <w:rPr>
        <w:rFonts w:ascii="Simplified Arabic" w:hAnsi="Simplified Arabic"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E35421B"/>
    <w:multiLevelType w:val="hybridMultilevel"/>
    <w:tmpl w:val="8642F384"/>
    <w:lvl w:ilvl="0" w:tplc="04090001">
      <w:start w:val="1"/>
      <w:numFmt w:val="bullet"/>
      <w:lvlText w:val=""/>
      <w:lvlJc w:val="left"/>
      <w:pPr>
        <w:ind w:left="1894" w:hanging="360"/>
      </w:pPr>
      <w:rPr>
        <w:rFonts w:ascii="Symbol" w:hAnsi="Symbol"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51">
    <w:nsid w:val="3FAA2309"/>
    <w:multiLevelType w:val="hybridMultilevel"/>
    <w:tmpl w:val="543CEB92"/>
    <w:lvl w:ilvl="0" w:tplc="C1CAFB0A">
      <w:start w:val="1"/>
      <w:numFmt w:val="arabicAlpha"/>
      <w:lvlText w:val="%1-"/>
      <w:lvlJc w:val="left"/>
      <w:pPr>
        <w:ind w:left="720" w:hanging="360"/>
      </w:pPr>
      <w:rPr>
        <w:rFonts w:ascii="Simplified Arabic" w:hAnsi="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19A6B63"/>
    <w:multiLevelType w:val="hybridMultilevel"/>
    <w:tmpl w:val="18280E2C"/>
    <w:lvl w:ilvl="0" w:tplc="425C5702">
      <w:numFmt w:val="bullet"/>
      <w:lvlText w:val="-"/>
      <w:lvlJc w:val="left"/>
      <w:pPr>
        <w:ind w:left="509" w:hanging="360"/>
      </w:pPr>
      <w:rPr>
        <w:rFonts w:ascii="Simplified Arabic" w:eastAsia="Times New Roman" w:hAnsi="Simplified Arabic" w:cs="Simplified Arabic" w:hint="default"/>
        <w:b/>
        <w:i/>
      </w:rPr>
    </w:lvl>
    <w:lvl w:ilvl="1" w:tplc="04090019" w:tentative="1">
      <w:start w:val="1"/>
      <w:numFmt w:val="lowerLetter"/>
      <w:lvlText w:val="%2."/>
      <w:lvlJc w:val="left"/>
      <w:pPr>
        <w:ind w:left="1229" w:hanging="360"/>
      </w:pPr>
    </w:lvl>
    <w:lvl w:ilvl="2" w:tplc="0409001B" w:tentative="1">
      <w:start w:val="1"/>
      <w:numFmt w:val="lowerRoman"/>
      <w:lvlText w:val="%3."/>
      <w:lvlJc w:val="right"/>
      <w:pPr>
        <w:ind w:left="1949" w:hanging="180"/>
      </w:pPr>
    </w:lvl>
    <w:lvl w:ilvl="3" w:tplc="0409000F" w:tentative="1">
      <w:start w:val="1"/>
      <w:numFmt w:val="decimal"/>
      <w:lvlText w:val="%4."/>
      <w:lvlJc w:val="left"/>
      <w:pPr>
        <w:ind w:left="2669" w:hanging="360"/>
      </w:pPr>
    </w:lvl>
    <w:lvl w:ilvl="4" w:tplc="04090019" w:tentative="1">
      <w:start w:val="1"/>
      <w:numFmt w:val="lowerLetter"/>
      <w:lvlText w:val="%5."/>
      <w:lvlJc w:val="left"/>
      <w:pPr>
        <w:ind w:left="3389" w:hanging="360"/>
      </w:pPr>
    </w:lvl>
    <w:lvl w:ilvl="5" w:tplc="0409001B" w:tentative="1">
      <w:start w:val="1"/>
      <w:numFmt w:val="lowerRoman"/>
      <w:lvlText w:val="%6."/>
      <w:lvlJc w:val="right"/>
      <w:pPr>
        <w:ind w:left="4109" w:hanging="180"/>
      </w:pPr>
    </w:lvl>
    <w:lvl w:ilvl="6" w:tplc="0409000F" w:tentative="1">
      <w:start w:val="1"/>
      <w:numFmt w:val="decimal"/>
      <w:lvlText w:val="%7."/>
      <w:lvlJc w:val="left"/>
      <w:pPr>
        <w:ind w:left="4829" w:hanging="360"/>
      </w:pPr>
    </w:lvl>
    <w:lvl w:ilvl="7" w:tplc="04090019" w:tentative="1">
      <w:start w:val="1"/>
      <w:numFmt w:val="lowerLetter"/>
      <w:lvlText w:val="%8."/>
      <w:lvlJc w:val="left"/>
      <w:pPr>
        <w:ind w:left="5549" w:hanging="360"/>
      </w:pPr>
    </w:lvl>
    <w:lvl w:ilvl="8" w:tplc="0409001B" w:tentative="1">
      <w:start w:val="1"/>
      <w:numFmt w:val="lowerRoman"/>
      <w:lvlText w:val="%9."/>
      <w:lvlJc w:val="right"/>
      <w:pPr>
        <w:ind w:left="6269" w:hanging="180"/>
      </w:pPr>
    </w:lvl>
  </w:abstractNum>
  <w:abstractNum w:abstractNumId="53">
    <w:nsid w:val="43C233C6"/>
    <w:multiLevelType w:val="hybridMultilevel"/>
    <w:tmpl w:val="47B2CD96"/>
    <w:lvl w:ilvl="0" w:tplc="F5C089A6">
      <w:start w:val="8"/>
      <w:numFmt w:val="arabicAlpha"/>
      <w:lvlText w:val="%1-"/>
      <w:lvlJc w:val="left"/>
      <w:pPr>
        <w:ind w:left="360" w:hanging="360"/>
      </w:pPr>
      <w:rPr>
        <w:rFonts w:ascii="Simplified Arabic" w:hAnsi="Simplified Arabic"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44F70309"/>
    <w:multiLevelType w:val="hybridMultilevel"/>
    <w:tmpl w:val="83D4CBA8"/>
    <w:lvl w:ilvl="0" w:tplc="A68CD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58828FF"/>
    <w:multiLevelType w:val="hybridMultilevel"/>
    <w:tmpl w:val="82B83626"/>
    <w:lvl w:ilvl="0" w:tplc="16CCE7BA">
      <w:start w:val="11"/>
      <w:numFmt w:val="arabicAlpha"/>
      <w:lvlText w:val="%1-"/>
      <w:lvlJc w:val="left"/>
      <w:pPr>
        <w:ind w:left="509" w:hanging="360"/>
      </w:pPr>
      <w:rPr>
        <w:rFonts w:hint="default"/>
        <w:b/>
        <w:i w:val="0"/>
      </w:rPr>
    </w:lvl>
    <w:lvl w:ilvl="1" w:tplc="04090019" w:tentative="1">
      <w:start w:val="1"/>
      <w:numFmt w:val="lowerLetter"/>
      <w:lvlText w:val="%2."/>
      <w:lvlJc w:val="left"/>
      <w:pPr>
        <w:ind w:left="1229" w:hanging="360"/>
      </w:pPr>
    </w:lvl>
    <w:lvl w:ilvl="2" w:tplc="0409001B" w:tentative="1">
      <w:start w:val="1"/>
      <w:numFmt w:val="lowerRoman"/>
      <w:lvlText w:val="%3."/>
      <w:lvlJc w:val="right"/>
      <w:pPr>
        <w:ind w:left="1949" w:hanging="180"/>
      </w:pPr>
    </w:lvl>
    <w:lvl w:ilvl="3" w:tplc="0409000F" w:tentative="1">
      <w:start w:val="1"/>
      <w:numFmt w:val="decimal"/>
      <w:lvlText w:val="%4."/>
      <w:lvlJc w:val="left"/>
      <w:pPr>
        <w:ind w:left="2669" w:hanging="360"/>
      </w:pPr>
    </w:lvl>
    <w:lvl w:ilvl="4" w:tplc="04090019" w:tentative="1">
      <w:start w:val="1"/>
      <w:numFmt w:val="lowerLetter"/>
      <w:lvlText w:val="%5."/>
      <w:lvlJc w:val="left"/>
      <w:pPr>
        <w:ind w:left="3389" w:hanging="360"/>
      </w:pPr>
    </w:lvl>
    <w:lvl w:ilvl="5" w:tplc="0409001B" w:tentative="1">
      <w:start w:val="1"/>
      <w:numFmt w:val="lowerRoman"/>
      <w:lvlText w:val="%6."/>
      <w:lvlJc w:val="right"/>
      <w:pPr>
        <w:ind w:left="4109" w:hanging="180"/>
      </w:pPr>
    </w:lvl>
    <w:lvl w:ilvl="6" w:tplc="0409000F" w:tentative="1">
      <w:start w:val="1"/>
      <w:numFmt w:val="decimal"/>
      <w:lvlText w:val="%7."/>
      <w:lvlJc w:val="left"/>
      <w:pPr>
        <w:ind w:left="4829" w:hanging="360"/>
      </w:pPr>
    </w:lvl>
    <w:lvl w:ilvl="7" w:tplc="04090019" w:tentative="1">
      <w:start w:val="1"/>
      <w:numFmt w:val="lowerLetter"/>
      <w:lvlText w:val="%8."/>
      <w:lvlJc w:val="left"/>
      <w:pPr>
        <w:ind w:left="5549" w:hanging="360"/>
      </w:pPr>
    </w:lvl>
    <w:lvl w:ilvl="8" w:tplc="0409001B" w:tentative="1">
      <w:start w:val="1"/>
      <w:numFmt w:val="lowerRoman"/>
      <w:lvlText w:val="%9."/>
      <w:lvlJc w:val="right"/>
      <w:pPr>
        <w:ind w:left="6269" w:hanging="180"/>
      </w:pPr>
    </w:lvl>
  </w:abstractNum>
  <w:abstractNum w:abstractNumId="56">
    <w:nsid w:val="463F1C27"/>
    <w:multiLevelType w:val="hybridMultilevel"/>
    <w:tmpl w:val="04AEEC94"/>
    <w:lvl w:ilvl="0" w:tplc="4EC0755E">
      <w:start w:val="8"/>
      <w:numFmt w:val="arabicAlpha"/>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7">
    <w:nsid w:val="471955CD"/>
    <w:multiLevelType w:val="hybridMultilevel"/>
    <w:tmpl w:val="9C0ADA9E"/>
    <w:lvl w:ilvl="0" w:tplc="E1FC3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8390753"/>
    <w:multiLevelType w:val="hybridMultilevel"/>
    <w:tmpl w:val="5EF4238A"/>
    <w:lvl w:ilvl="0" w:tplc="C7E4ED4A">
      <w:start w:val="1"/>
      <w:numFmt w:val="arabicAlpha"/>
      <w:lvlText w:val="%1-"/>
      <w:lvlJc w:val="left"/>
      <w:pPr>
        <w:ind w:left="975" w:hanging="360"/>
      </w:pPr>
      <w:rPr>
        <w:rFonts w:ascii="Times New Roman" w:eastAsia="Calibri" w:hAnsi="Times New Roman" w:cs="Simplified Arabic"/>
        <w:lang w:bidi="ar-SA"/>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59">
    <w:nsid w:val="48E96427"/>
    <w:multiLevelType w:val="hybridMultilevel"/>
    <w:tmpl w:val="9EA83AB6"/>
    <w:lvl w:ilvl="0" w:tplc="B9FA23CA">
      <w:start w:val="1"/>
      <w:numFmt w:val="arabicAlpha"/>
      <w:lvlText w:val="%1-"/>
      <w:lvlJc w:val="left"/>
      <w:pPr>
        <w:ind w:left="1847" w:hanging="360"/>
      </w:pPr>
      <w:rPr>
        <w:rFonts w:ascii="Times New Roman" w:eastAsia="Calibri" w:hAnsi="Times New Roman" w:cs="Simplified Arabic"/>
      </w:rPr>
    </w:lvl>
    <w:lvl w:ilvl="1" w:tplc="04090003" w:tentative="1">
      <w:start w:val="1"/>
      <w:numFmt w:val="bullet"/>
      <w:lvlText w:val="o"/>
      <w:lvlJc w:val="left"/>
      <w:pPr>
        <w:ind w:left="2567" w:hanging="360"/>
      </w:pPr>
      <w:rPr>
        <w:rFonts w:ascii="Courier New" w:hAnsi="Courier New" w:cs="Courier New"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60">
    <w:nsid w:val="496323ED"/>
    <w:multiLevelType w:val="hybridMultilevel"/>
    <w:tmpl w:val="350EA302"/>
    <w:lvl w:ilvl="0" w:tplc="C0FC3142">
      <w:start w:val="1"/>
      <w:numFmt w:val="decimal"/>
      <w:lvlText w:val="%1-"/>
      <w:lvlJc w:val="left"/>
      <w:pPr>
        <w:ind w:left="892" w:hanging="405"/>
      </w:pPr>
      <w:rPr>
        <w:rFonts w:hint="default"/>
        <w:sz w:val="30"/>
      </w:r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abstractNum w:abstractNumId="61">
    <w:nsid w:val="497001EB"/>
    <w:multiLevelType w:val="hybridMultilevel"/>
    <w:tmpl w:val="66322680"/>
    <w:lvl w:ilvl="0" w:tplc="04090001">
      <w:start w:val="1"/>
      <w:numFmt w:val="bullet"/>
      <w:lvlText w:val=""/>
      <w:lvlJc w:val="left"/>
      <w:pPr>
        <w:ind w:left="2927" w:hanging="360"/>
      </w:pPr>
      <w:rPr>
        <w:rFonts w:ascii="Symbol" w:hAnsi="Symbol" w:hint="default"/>
      </w:rPr>
    </w:lvl>
    <w:lvl w:ilvl="1" w:tplc="04090003" w:tentative="1">
      <w:start w:val="1"/>
      <w:numFmt w:val="bullet"/>
      <w:lvlText w:val="o"/>
      <w:lvlJc w:val="left"/>
      <w:pPr>
        <w:ind w:left="3647" w:hanging="360"/>
      </w:pPr>
      <w:rPr>
        <w:rFonts w:ascii="Courier New" w:hAnsi="Courier New" w:cs="Courier New" w:hint="default"/>
      </w:rPr>
    </w:lvl>
    <w:lvl w:ilvl="2" w:tplc="04090005" w:tentative="1">
      <w:start w:val="1"/>
      <w:numFmt w:val="bullet"/>
      <w:lvlText w:val=""/>
      <w:lvlJc w:val="left"/>
      <w:pPr>
        <w:ind w:left="4367" w:hanging="360"/>
      </w:pPr>
      <w:rPr>
        <w:rFonts w:ascii="Wingdings" w:hAnsi="Wingdings" w:hint="default"/>
      </w:rPr>
    </w:lvl>
    <w:lvl w:ilvl="3" w:tplc="04090001" w:tentative="1">
      <w:start w:val="1"/>
      <w:numFmt w:val="bullet"/>
      <w:lvlText w:val=""/>
      <w:lvlJc w:val="left"/>
      <w:pPr>
        <w:ind w:left="5087" w:hanging="360"/>
      </w:pPr>
      <w:rPr>
        <w:rFonts w:ascii="Symbol" w:hAnsi="Symbol" w:hint="default"/>
      </w:rPr>
    </w:lvl>
    <w:lvl w:ilvl="4" w:tplc="04090003" w:tentative="1">
      <w:start w:val="1"/>
      <w:numFmt w:val="bullet"/>
      <w:lvlText w:val="o"/>
      <w:lvlJc w:val="left"/>
      <w:pPr>
        <w:ind w:left="5807" w:hanging="360"/>
      </w:pPr>
      <w:rPr>
        <w:rFonts w:ascii="Courier New" w:hAnsi="Courier New" w:cs="Courier New" w:hint="default"/>
      </w:rPr>
    </w:lvl>
    <w:lvl w:ilvl="5" w:tplc="04090005" w:tentative="1">
      <w:start w:val="1"/>
      <w:numFmt w:val="bullet"/>
      <w:lvlText w:val=""/>
      <w:lvlJc w:val="left"/>
      <w:pPr>
        <w:ind w:left="6527" w:hanging="360"/>
      </w:pPr>
      <w:rPr>
        <w:rFonts w:ascii="Wingdings" w:hAnsi="Wingdings" w:hint="default"/>
      </w:rPr>
    </w:lvl>
    <w:lvl w:ilvl="6" w:tplc="04090001" w:tentative="1">
      <w:start w:val="1"/>
      <w:numFmt w:val="bullet"/>
      <w:lvlText w:val=""/>
      <w:lvlJc w:val="left"/>
      <w:pPr>
        <w:ind w:left="7247" w:hanging="360"/>
      </w:pPr>
      <w:rPr>
        <w:rFonts w:ascii="Symbol" w:hAnsi="Symbol" w:hint="default"/>
      </w:rPr>
    </w:lvl>
    <w:lvl w:ilvl="7" w:tplc="04090003" w:tentative="1">
      <w:start w:val="1"/>
      <w:numFmt w:val="bullet"/>
      <w:lvlText w:val="o"/>
      <w:lvlJc w:val="left"/>
      <w:pPr>
        <w:ind w:left="7967" w:hanging="360"/>
      </w:pPr>
      <w:rPr>
        <w:rFonts w:ascii="Courier New" w:hAnsi="Courier New" w:cs="Courier New" w:hint="default"/>
      </w:rPr>
    </w:lvl>
    <w:lvl w:ilvl="8" w:tplc="04090005" w:tentative="1">
      <w:start w:val="1"/>
      <w:numFmt w:val="bullet"/>
      <w:lvlText w:val=""/>
      <w:lvlJc w:val="left"/>
      <w:pPr>
        <w:ind w:left="8687" w:hanging="360"/>
      </w:pPr>
      <w:rPr>
        <w:rFonts w:ascii="Wingdings" w:hAnsi="Wingdings" w:hint="default"/>
      </w:rPr>
    </w:lvl>
  </w:abstractNum>
  <w:abstractNum w:abstractNumId="62">
    <w:nsid w:val="4AD62F4F"/>
    <w:multiLevelType w:val="hybridMultilevel"/>
    <w:tmpl w:val="A73406DA"/>
    <w:lvl w:ilvl="0" w:tplc="E0E44ABC">
      <w:start w:val="8"/>
      <w:numFmt w:val="arabicAlpha"/>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63">
    <w:nsid w:val="4E111614"/>
    <w:multiLevelType w:val="hybridMultilevel"/>
    <w:tmpl w:val="AC12A9D0"/>
    <w:lvl w:ilvl="0" w:tplc="4238E0D6">
      <w:start w:val="1"/>
      <w:numFmt w:val="decimal"/>
      <w:lvlText w:val="%1-"/>
      <w:lvlJc w:val="left"/>
      <w:pPr>
        <w:ind w:left="720" w:hanging="360"/>
      </w:pPr>
      <w:rPr>
        <w:rFonts w:ascii="Times New Roman" w:eastAsia="SimSun" w:hAnsi="Times New Roman" w:cs="Simplified Arabic"/>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034102A"/>
    <w:multiLevelType w:val="hybridMultilevel"/>
    <w:tmpl w:val="61F213CE"/>
    <w:lvl w:ilvl="0" w:tplc="6F6C0580">
      <w:start w:val="26"/>
      <w:numFmt w:val="arabicAlpha"/>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5">
    <w:nsid w:val="52095D20"/>
    <w:multiLevelType w:val="hybridMultilevel"/>
    <w:tmpl w:val="A69C1962"/>
    <w:lvl w:ilvl="0" w:tplc="04090013">
      <w:start w:val="1"/>
      <w:numFmt w:val="arabicAlpha"/>
      <w:lvlText w:val="%1-"/>
      <w:lvlJc w:val="center"/>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540A4507"/>
    <w:multiLevelType w:val="hybridMultilevel"/>
    <w:tmpl w:val="BC70CC2E"/>
    <w:lvl w:ilvl="0" w:tplc="F4FAC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5ED3276"/>
    <w:multiLevelType w:val="hybridMultilevel"/>
    <w:tmpl w:val="D4FE9260"/>
    <w:lvl w:ilvl="0" w:tplc="79B46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9AD094D"/>
    <w:multiLevelType w:val="hybridMultilevel"/>
    <w:tmpl w:val="4ED6DEB4"/>
    <w:lvl w:ilvl="0" w:tplc="D624C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AB05EA7"/>
    <w:multiLevelType w:val="hybridMultilevel"/>
    <w:tmpl w:val="266EA50C"/>
    <w:lvl w:ilvl="0" w:tplc="8466A6F8">
      <w:start w:val="1"/>
      <w:numFmt w:val="arabicAlpha"/>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5B8D66E2"/>
    <w:multiLevelType w:val="hybridMultilevel"/>
    <w:tmpl w:val="1D9C40C4"/>
    <w:lvl w:ilvl="0" w:tplc="C3FEA262">
      <w:start w:val="26"/>
      <w:numFmt w:val="arabicAlpha"/>
      <w:lvlText w:val="%1-"/>
      <w:lvlJc w:val="left"/>
      <w:pPr>
        <w:ind w:left="869" w:hanging="360"/>
      </w:pPr>
      <w:rPr>
        <w:rFonts w:hint="default"/>
        <w:i w:val="0"/>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71">
    <w:nsid w:val="5C197C57"/>
    <w:multiLevelType w:val="hybridMultilevel"/>
    <w:tmpl w:val="1CAE8D40"/>
    <w:lvl w:ilvl="0" w:tplc="7AA692CC">
      <w:start w:val="8"/>
      <w:numFmt w:val="arabicAlpha"/>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72">
    <w:nsid w:val="5C8D495A"/>
    <w:multiLevelType w:val="hybridMultilevel"/>
    <w:tmpl w:val="A9861CA2"/>
    <w:lvl w:ilvl="0" w:tplc="8528B5A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D2E6A63"/>
    <w:multiLevelType w:val="hybridMultilevel"/>
    <w:tmpl w:val="3BBE486C"/>
    <w:lvl w:ilvl="0" w:tplc="FFEA37F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4">
    <w:nsid w:val="5EF65A8F"/>
    <w:multiLevelType w:val="hybridMultilevel"/>
    <w:tmpl w:val="570A6EB4"/>
    <w:lvl w:ilvl="0" w:tplc="11FE9400">
      <w:start w:val="8"/>
      <w:numFmt w:val="arabicAlpha"/>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75">
    <w:nsid w:val="617C2A84"/>
    <w:multiLevelType w:val="hybridMultilevel"/>
    <w:tmpl w:val="8E862128"/>
    <w:lvl w:ilvl="0" w:tplc="649C462C">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2581C03"/>
    <w:multiLevelType w:val="hybridMultilevel"/>
    <w:tmpl w:val="930A6836"/>
    <w:lvl w:ilvl="0" w:tplc="425C570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25C35C8"/>
    <w:multiLevelType w:val="hybridMultilevel"/>
    <w:tmpl w:val="8850C550"/>
    <w:lvl w:ilvl="0" w:tplc="2954D37A">
      <w:start w:val="27"/>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268063D"/>
    <w:multiLevelType w:val="hybridMultilevel"/>
    <w:tmpl w:val="FEC6A98A"/>
    <w:lvl w:ilvl="0" w:tplc="8BBAFDFA">
      <w:start w:val="16"/>
      <w:numFmt w:val="arabicAlpha"/>
      <w:lvlText w:val="%1-"/>
      <w:lvlJc w:val="left"/>
      <w:pPr>
        <w:ind w:left="509" w:hanging="360"/>
      </w:pPr>
      <w:rPr>
        <w:rFonts w:eastAsia="SimSun" w:hint="default"/>
        <w:b/>
        <w:i/>
        <w:color w:val="auto"/>
        <w:sz w:val="26"/>
      </w:rPr>
    </w:lvl>
    <w:lvl w:ilvl="1" w:tplc="04090019" w:tentative="1">
      <w:start w:val="1"/>
      <w:numFmt w:val="lowerLetter"/>
      <w:lvlText w:val="%2."/>
      <w:lvlJc w:val="left"/>
      <w:pPr>
        <w:ind w:left="1229" w:hanging="360"/>
      </w:pPr>
    </w:lvl>
    <w:lvl w:ilvl="2" w:tplc="0409001B" w:tentative="1">
      <w:start w:val="1"/>
      <w:numFmt w:val="lowerRoman"/>
      <w:lvlText w:val="%3."/>
      <w:lvlJc w:val="right"/>
      <w:pPr>
        <w:ind w:left="1949" w:hanging="180"/>
      </w:pPr>
    </w:lvl>
    <w:lvl w:ilvl="3" w:tplc="0409000F" w:tentative="1">
      <w:start w:val="1"/>
      <w:numFmt w:val="decimal"/>
      <w:lvlText w:val="%4."/>
      <w:lvlJc w:val="left"/>
      <w:pPr>
        <w:ind w:left="2669" w:hanging="360"/>
      </w:pPr>
    </w:lvl>
    <w:lvl w:ilvl="4" w:tplc="04090019" w:tentative="1">
      <w:start w:val="1"/>
      <w:numFmt w:val="lowerLetter"/>
      <w:lvlText w:val="%5."/>
      <w:lvlJc w:val="left"/>
      <w:pPr>
        <w:ind w:left="3389" w:hanging="360"/>
      </w:pPr>
    </w:lvl>
    <w:lvl w:ilvl="5" w:tplc="0409001B" w:tentative="1">
      <w:start w:val="1"/>
      <w:numFmt w:val="lowerRoman"/>
      <w:lvlText w:val="%6."/>
      <w:lvlJc w:val="right"/>
      <w:pPr>
        <w:ind w:left="4109" w:hanging="180"/>
      </w:pPr>
    </w:lvl>
    <w:lvl w:ilvl="6" w:tplc="0409000F" w:tentative="1">
      <w:start w:val="1"/>
      <w:numFmt w:val="decimal"/>
      <w:lvlText w:val="%7."/>
      <w:lvlJc w:val="left"/>
      <w:pPr>
        <w:ind w:left="4829" w:hanging="360"/>
      </w:pPr>
    </w:lvl>
    <w:lvl w:ilvl="7" w:tplc="04090019" w:tentative="1">
      <w:start w:val="1"/>
      <w:numFmt w:val="lowerLetter"/>
      <w:lvlText w:val="%8."/>
      <w:lvlJc w:val="left"/>
      <w:pPr>
        <w:ind w:left="5549" w:hanging="360"/>
      </w:pPr>
    </w:lvl>
    <w:lvl w:ilvl="8" w:tplc="0409001B" w:tentative="1">
      <w:start w:val="1"/>
      <w:numFmt w:val="lowerRoman"/>
      <w:lvlText w:val="%9."/>
      <w:lvlJc w:val="right"/>
      <w:pPr>
        <w:ind w:left="6269" w:hanging="180"/>
      </w:pPr>
    </w:lvl>
  </w:abstractNum>
  <w:abstractNum w:abstractNumId="79">
    <w:nsid w:val="62A5305D"/>
    <w:multiLevelType w:val="hybridMultilevel"/>
    <w:tmpl w:val="0D26BE9E"/>
    <w:lvl w:ilvl="0" w:tplc="3C48127C">
      <w:start w:val="2"/>
      <w:numFmt w:val="bullet"/>
      <w:lvlText w:val="-"/>
      <w:lvlJc w:val="left"/>
      <w:pPr>
        <w:ind w:left="72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3562295"/>
    <w:multiLevelType w:val="hybridMultilevel"/>
    <w:tmpl w:val="B54CDC20"/>
    <w:lvl w:ilvl="0" w:tplc="327296F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1">
    <w:nsid w:val="684A293F"/>
    <w:multiLevelType w:val="hybridMultilevel"/>
    <w:tmpl w:val="FA0EA7B4"/>
    <w:lvl w:ilvl="0" w:tplc="D88CF1A6">
      <w:start w:val="23"/>
      <w:numFmt w:val="arabicAlpha"/>
      <w:lvlText w:val="%1-"/>
      <w:lvlJc w:val="left"/>
      <w:pPr>
        <w:ind w:left="509" w:hanging="360"/>
      </w:pPr>
      <w:rPr>
        <w:rFonts w:hint="default"/>
        <w:color w:val="000000"/>
      </w:rPr>
    </w:lvl>
    <w:lvl w:ilvl="1" w:tplc="04090019" w:tentative="1">
      <w:start w:val="1"/>
      <w:numFmt w:val="lowerLetter"/>
      <w:lvlText w:val="%2."/>
      <w:lvlJc w:val="left"/>
      <w:pPr>
        <w:ind w:left="1229" w:hanging="360"/>
      </w:pPr>
    </w:lvl>
    <w:lvl w:ilvl="2" w:tplc="0409001B" w:tentative="1">
      <w:start w:val="1"/>
      <w:numFmt w:val="lowerRoman"/>
      <w:lvlText w:val="%3."/>
      <w:lvlJc w:val="right"/>
      <w:pPr>
        <w:ind w:left="1949" w:hanging="180"/>
      </w:pPr>
    </w:lvl>
    <w:lvl w:ilvl="3" w:tplc="0409000F" w:tentative="1">
      <w:start w:val="1"/>
      <w:numFmt w:val="decimal"/>
      <w:lvlText w:val="%4."/>
      <w:lvlJc w:val="left"/>
      <w:pPr>
        <w:ind w:left="2669" w:hanging="360"/>
      </w:pPr>
    </w:lvl>
    <w:lvl w:ilvl="4" w:tplc="04090019" w:tentative="1">
      <w:start w:val="1"/>
      <w:numFmt w:val="lowerLetter"/>
      <w:lvlText w:val="%5."/>
      <w:lvlJc w:val="left"/>
      <w:pPr>
        <w:ind w:left="3389" w:hanging="360"/>
      </w:pPr>
    </w:lvl>
    <w:lvl w:ilvl="5" w:tplc="0409001B" w:tentative="1">
      <w:start w:val="1"/>
      <w:numFmt w:val="lowerRoman"/>
      <w:lvlText w:val="%6."/>
      <w:lvlJc w:val="right"/>
      <w:pPr>
        <w:ind w:left="4109" w:hanging="180"/>
      </w:pPr>
    </w:lvl>
    <w:lvl w:ilvl="6" w:tplc="0409000F" w:tentative="1">
      <w:start w:val="1"/>
      <w:numFmt w:val="decimal"/>
      <w:lvlText w:val="%7."/>
      <w:lvlJc w:val="left"/>
      <w:pPr>
        <w:ind w:left="4829" w:hanging="360"/>
      </w:pPr>
    </w:lvl>
    <w:lvl w:ilvl="7" w:tplc="04090019" w:tentative="1">
      <w:start w:val="1"/>
      <w:numFmt w:val="lowerLetter"/>
      <w:lvlText w:val="%8."/>
      <w:lvlJc w:val="left"/>
      <w:pPr>
        <w:ind w:left="5549" w:hanging="360"/>
      </w:pPr>
    </w:lvl>
    <w:lvl w:ilvl="8" w:tplc="0409001B" w:tentative="1">
      <w:start w:val="1"/>
      <w:numFmt w:val="lowerRoman"/>
      <w:lvlText w:val="%9."/>
      <w:lvlJc w:val="right"/>
      <w:pPr>
        <w:ind w:left="6269" w:hanging="180"/>
      </w:pPr>
    </w:lvl>
  </w:abstractNum>
  <w:abstractNum w:abstractNumId="82">
    <w:nsid w:val="6A2B37A8"/>
    <w:multiLevelType w:val="hybridMultilevel"/>
    <w:tmpl w:val="885010A2"/>
    <w:lvl w:ilvl="0" w:tplc="064863FE">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A4E053C"/>
    <w:multiLevelType w:val="hybridMultilevel"/>
    <w:tmpl w:val="E02C7F68"/>
    <w:lvl w:ilvl="0" w:tplc="5CAA7CD2">
      <w:start w:val="26"/>
      <w:numFmt w:val="arabicAlpha"/>
      <w:lvlText w:val="%1-"/>
      <w:lvlJc w:val="left"/>
      <w:pPr>
        <w:ind w:left="509" w:hanging="360"/>
      </w:pPr>
      <w:rPr>
        <w:rFonts w:hint="default"/>
        <w:i w:val="0"/>
      </w:rPr>
    </w:lvl>
    <w:lvl w:ilvl="1" w:tplc="04090019" w:tentative="1">
      <w:start w:val="1"/>
      <w:numFmt w:val="lowerLetter"/>
      <w:lvlText w:val="%2."/>
      <w:lvlJc w:val="left"/>
      <w:pPr>
        <w:ind w:left="1229" w:hanging="360"/>
      </w:pPr>
    </w:lvl>
    <w:lvl w:ilvl="2" w:tplc="0409001B" w:tentative="1">
      <w:start w:val="1"/>
      <w:numFmt w:val="lowerRoman"/>
      <w:lvlText w:val="%3."/>
      <w:lvlJc w:val="right"/>
      <w:pPr>
        <w:ind w:left="1949" w:hanging="180"/>
      </w:pPr>
    </w:lvl>
    <w:lvl w:ilvl="3" w:tplc="0409000F" w:tentative="1">
      <w:start w:val="1"/>
      <w:numFmt w:val="decimal"/>
      <w:lvlText w:val="%4."/>
      <w:lvlJc w:val="left"/>
      <w:pPr>
        <w:ind w:left="2669" w:hanging="360"/>
      </w:pPr>
    </w:lvl>
    <w:lvl w:ilvl="4" w:tplc="04090019" w:tentative="1">
      <w:start w:val="1"/>
      <w:numFmt w:val="lowerLetter"/>
      <w:lvlText w:val="%5."/>
      <w:lvlJc w:val="left"/>
      <w:pPr>
        <w:ind w:left="3389" w:hanging="360"/>
      </w:pPr>
    </w:lvl>
    <w:lvl w:ilvl="5" w:tplc="0409001B" w:tentative="1">
      <w:start w:val="1"/>
      <w:numFmt w:val="lowerRoman"/>
      <w:lvlText w:val="%6."/>
      <w:lvlJc w:val="right"/>
      <w:pPr>
        <w:ind w:left="4109" w:hanging="180"/>
      </w:pPr>
    </w:lvl>
    <w:lvl w:ilvl="6" w:tplc="0409000F" w:tentative="1">
      <w:start w:val="1"/>
      <w:numFmt w:val="decimal"/>
      <w:lvlText w:val="%7."/>
      <w:lvlJc w:val="left"/>
      <w:pPr>
        <w:ind w:left="4829" w:hanging="360"/>
      </w:pPr>
    </w:lvl>
    <w:lvl w:ilvl="7" w:tplc="04090019" w:tentative="1">
      <w:start w:val="1"/>
      <w:numFmt w:val="lowerLetter"/>
      <w:lvlText w:val="%8."/>
      <w:lvlJc w:val="left"/>
      <w:pPr>
        <w:ind w:left="5549" w:hanging="360"/>
      </w:pPr>
    </w:lvl>
    <w:lvl w:ilvl="8" w:tplc="0409001B" w:tentative="1">
      <w:start w:val="1"/>
      <w:numFmt w:val="lowerRoman"/>
      <w:lvlText w:val="%9."/>
      <w:lvlJc w:val="right"/>
      <w:pPr>
        <w:ind w:left="6269" w:hanging="180"/>
      </w:pPr>
    </w:lvl>
  </w:abstractNum>
  <w:abstractNum w:abstractNumId="84">
    <w:nsid w:val="6B0622C1"/>
    <w:multiLevelType w:val="hybridMultilevel"/>
    <w:tmpl w:val="67FEE6D0"/>
    <w:lvl w:ilvl="0" w:tplc="4E4C1E30">
      <w:start w:val="1"/>
      <w:numFmt w:val="arabicAlpha"/>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E0342C3"/>
    <w:multiLevelType w:val="hybridMultilevel"/>
    <w:tmpl w:val="10969948"/>
    <w:lvl w:ilvl="0" w:tplc="22CE9A04">
      <w:start w:val="5"/>
      <w:numFmt w:val="arabicAlpha"/>
      <w:lvlText w:val="%1-"/>
      <w:lvlJc w:val="left"/>
      <w:pPr>
        <w:ind w:left="364" w:hanging="360"/>
      </w:pPr>
      <w:rPr>
        <w:rFonts w:hint="default"/>
        <w:b/>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86">
    <w:nsid w:val="70B77863"/>
    <w:multiLevelType w:val="hybridMultilevel"/>
    <w:tmpl w:val="BA0CE820"/>
    <w:lvl w:ilvl="0" w:tplc="C30A0590">
      <w:start w:val="1"/>
      <w:numFmt w:val="arabicAlpha"/>
      <w:lvlText w:val="%1-"/>
      <w:lvlJc w:val="left"/>
      <w:pPr>
        <w:ind w:left="720" w:hanging="360"/>
      </w:pPr>
      <w:rPr>
        <w:rFonts w:ascii="Times New Roman" w:eastAsia="Calibri" w:hAnsi="Times New Roman" w:cs="Simplified Arabic"/>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1CA1735"/>
    <w:multiLevelType w:val="hybridMultilevel"/>
    <w:tmpl w:val="5840021C"/>
    <w:lvl w:ilvl="0" w:tplc="0DEEBB1A">
      <w:start w:val="1"/>
      <w:numFmt w:val="decimal"/>
      <w:lvlText w:val="(%1)"/>
      <w:lvlJc w:val="left"/>
      <w:pPr>
        <w:ind w:left="161" w:hanging="360"/>
      </w:pPr>
      <w:rPr>
        <w:rFonts w:eastAsia="SimSun" w:hint="default"/>
        <w:i/>
        <w:color w:val="auto"/>
        <w:sz w:val="26"/>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88">
    <w:nsid w:val="72F02B4F"/>
    <w:multiLevelType w:val="hybridMultilevel"/>
    <w:tmpl w:val="87821812"/>
    <w:lvl w:ilvl="0" w:tplc="B4FEE35A">
      <w:start w:val="23"/>
      <w:numFmt w:val="arabicAlpha"/>
      <w:lvlText w:val="%1-"/>
      <w:lvlJc w:val="left"/>
      <w:pPr>
        <w:ind w:left="509" w:hanging="360"/>
      </w:pPr>
      <w:rPr>
        <w:rFonts w:ascii="Times New Roman" w:eastAsia="Calibri" w:hAnsi="Times New Roman" w:hint="default"/>
        <w:i/>
        <w:color w:val="000000"/>
      </w:rPr>
    </w:lvl>
    <w:lvl w:ilvl="1" w:tplc="04090019" w:tentative="1">
      <w:start w:val="1"/>
      <w:numFmt w:val="lowerLetter"/>
      <w:lvlText w:val="%2."/>
      <w:lvlJc w:val="left"/>
      <w:pPr>
        <w:ind w:left="1229" w:hanging="360"/>
      </w:pPr>
    </w:lvl>
    <w:lvl w:ilvl="2" w:tplc="0409001B" w:tentative="1">
      <w:start w:val="1"/>
      <w:numFmt w:val="lowerRoman"/>
      <w:lvlText w:val="%3."/>
      <w:lvlJc w:val="right"/>
      <w:pPr>
        <w:ind w:left="1949" w:hanging="180"/>
      </w:pPr>
    </w:lvl>
    <w:lvl w:ilvl="3" w:tplc="0409000F" w:tentative="1">
      <w:start w:val="1"/>
      <w:numFmt w:val="decimal"/>
      <w:lvlText w:val="%4."/>
      <w:lvlJc w:val="left"/>
      <w:pPr>
        <w:ind w:left="2669" w:hanging="360"/>
      </w:pPr>
    </w:lvl>
    <w:lvl w:ilvl="4" w:tplc="04090019" w:tentative="1">
      <w:start w:val="1"/>
      <w:numFmt w:val="lowerLetter"/>
      <w:lvlText w:val="%5."/>
      <w:lvlJc w:val="left"/>
      <w:pPr>
        <w:ind w:left="3389" w:hanging="360"/>
      </w:pPr>
    </w:lvl>
    <w:lvl w:ilvl="5" w:tplc="0409001B" w:tentative="1">
      <w:start w:val="1"/>
      <w:numFmt w:val="lowerRoman"/>
      <w:lvlText w:val="%6."/>
      <w:lvlJc w:val="right"/>
      <w:pPr>
        <w:ind w:left="4109" w:hanging="180"/>
      </w:pPr>
    </w:lvl>
    <w:lvl w:ilvl="6" w:tplc="0409000F" w:tentative="1">
      <w:start w:val="1"/>
      <w:numFmt w:val="decimal"/>
      <w:lvlText w:val="%7."/>
      <w:lvlJc w:val="left"/>
      <w:pPr>
        <w:ind w:left="4829" w:hanging="360"/>
      </w:pPr>
    </w:lvl>
    <w:lvl w:ilvl="7" w:tplc="04090019" w:tentative="1">
      <w:start w:val="1"/>
      <w:numFmt w:val="lowerLetter"/>
      <w:lvlText w:val="%8."/>
      <w:lvlJc w:val="left"/>
      <w:pPr>
        <w:ind w:left="5549" w:hanging="360"/>
      </w:pPr>
    </w:lvl>
    <w:lvl w:ilvl="8" w:tplc="0409001B" w:tentative="1">
      <w:start w:val="1"/>
      <w:numFmt w:val="lowerRoman"/>
      <w:lvlText w:val="%9."/>
      <w:lvlJc w:val="right"/>
      <w:pPr>
        <w:ind w:left="6269" w:hanging="180"/>
      </w:pPr>
    </w:lvl>
  </w:abstractNum>
  <w:abstractNum w:abstractNumId="89">
    <w:nsid w:val="734C0C34"/>
    <w:multiLevelType w:val="hybridMultilevel"/>
    <w:tmpl w:val="826870C2"/>
    <w:lvl w:ilvl="0" w:tplc="8932C8F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401182F"/>
    <w:multiLevelType w:val="hybridMultilevel"/>
    <w:tmpl w:val="BAF60E8A"/>
    <w:lvl w:ilvl="0" w:tplc="6B5C2660">
      <w:start w:val="1"/>
      <w:numFmt w:val="decimal"/>
      <w:lvlText w:val="(%1)"/>
      <w:lvlJc w:val="left"/>
      <w:pPr>
        <w:ind w:left="161" w:hanging="360"/>
      </w:pPr>
      <w:rPr>
        <w:rFonts w:ascii="Times New Roman" w:hAnsi="Times New Roman" w:hint="default"/>
        <w:b/>
        <w:i w:val="0"/>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91">
    <w:nsid w:val="76B6068F"/>
    <w:multiLevelType w:val="hybridMultilevel"/>
    <w:tmpl w:val="8E5019FE"/>
    <w:lvl w:ilvl="0" w:tplc="040C974A">
      <w:start w:val="18"/>
      <w:numFmt w:val="arabicAlpha"/>
      <w:lvlText w:val="%1-"/>
      <w:lvlJc w:val="left"/>
      <w:pPr>
        <w:ind w:left="509" w:hanging="360"/>
      </w:pPr>
      <w:rPr>
        <w:rFonts w:hint="default"/>
        <w:b/>
      </w:rPr>
    </w:lvl>
    <w:lvl w:ilvl="1" w:tplc="04090019" w:tentative="1">
      <w:start w:val="1"/>
      <w:numFmt w:val="lowerLetter"/>
      <w:lvlText w:val="%2."/>
      <w:lvlJc w:val="left"/>
      <w:pPr>
        <w:ind w:left="1229" w:hanging="360"/>
      </w:pPr>
    </w:lvl>
    <w:lvl w:ilvl="2" w:tplc="0409001B" w:tentative="1">
      <w:start w:val="1"/>
      <w:numFmt w:val="lowerRoman"/>
      <w:lvlText w:val="%3."/>
      <w:lvlJc w:val="right"/>
      <w:pPr>
        <w:ind w:left="1949" w:hanging="180"/>
      </w:pPr>
    </w:lvl>
    <w:lvl w:ilvl="3" w:tplc="0409000F" w:tentative="1">
      <w:start w:val="1"/>
      <w:numFmt w:val="decimal"/>
      <w:lvlText w:val="%4."/>
      <w:lvlJc w:val="left"/>
      <w:pPr>
        <w:ind w:left="2669" w:hanging="360"/>
      </w:pPr>
    </w:lvl>
    <w:lvl w:ilvl="4" w:tplc="04090019" w:tentative="1">
      <w:start w:val="1"/>
      <w:numFmt w:val="lowerLetter"/>
      <w:lvlText w:val="%5."/>
      <w:lvlJc w:val="left"/>
      <w:pPr>
        <w:ind w:left="3389" w:hanging="360"/>
      </w:pPr>
    </w:lvl>
    <w:lvl w:ilvl="5" w:tplc="0409001B" w:tentative="1">
      <w:start w:val="1"/>
      <w:numFmt w:val="lowerRoman"/>
      <w:lvlText w:val="%6."/>
      <w:lvlJc w:val="right"/>
      <w:pPr>
        <w:ind w:left="4109" w:hanging="180"/>
      </w:pPr>
    </w:lvl>
    <w:lvl w:ilvl="6" w:tplc="0409000F" w:tentative="1">
      <w:start w:val="1"/>
      <w:numFmt w:val="decimal"/>
      <w:lvlText w:val="%7."/>
      <w:lvlJc w:val="left"/>
      <w:pPr>
        <w:ind w:left="4829" w:hanging="360"/>
      </w:pPr>
    </w:lvl>
    <w:lvl w:ilvl="7" w:tplc="04090019" w:tentative="1">
      <w:start w:val="1"/>
      <w:numFmt w:val="lowerLetter"/>
      <w:lvlText w:val="%8."/>
      <w:lvlJc w:val="left"/>
      <w:pPr>
        <w:ind w:left="5549" w:hanging="360"/>
      </w:pPr>
    </w:lvl>
    <w:lvl w:ilvl="8" w:tplc="0409001B" w:tentative="1">
      <w:start w:val="1"/>
      <w:numFmt w:val="lowerRoman"/>
      <w:lvlText w:val="%9."/>
      <w:lvlJc w:val="right"/>
      <w:pPr>
        <w:ind w:left="6269" w:hanging="180"/>
      </w:pPr>
    </w:lvl>
  </w:abstractNum>
  <w:abstractNum w:abstractNumId="92">
    <w:nsid w:val="786D3963"/>
    <w:multiLevelType w:val="hybridMultilevel"/>
    <w:tmpl w:val="A1D03ABA"/>
    <w:lvl w:ilvl="0" w:tplc="582E4E7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99347C1"/>
    <w:multiLevelType w:val="hybridMultilevel"/>
    <w:tmpl w:val="1C2E5730"/>
    <w:lvl w:ilvl="0" w:tplc="0194CA58">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7D2E2648"/>
    <w:multiLevelType w:val="hybridMultilevel"/>
    <w:tmpl w:val="48066EB6"/>
    <w:lvl w:ilvl="0" w:tplc="E7564C9A">
      <w:start w:val="5"/>
      <w:numFmt w:val="arabicAlpha"/>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7E572E44"/>
    <w:multiLevelType w:val="hybridMultilevel"/>
    <w:tmpl w:val="A150294E"/>
    <w:lvl w:ilvl="0" w:tplc="A9B28898">
      <w:start w:val="1"/>
      <w:numFmt w:val="arabicAlpha"/>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num w:numId="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6"/>
  </w:num>
  <w:num w:numId="4">
    <w:abstractNumId w:val="79"/>
  </w:num>
  <w:num w:numId="5">
    <w:abstractNumId w:val="17"/>
  </w:num>
  <w:num w:numId="6">
    <w:abstractNumId w:val="42"/>
  </w:num>
  <w:num w:numId="7">
    <w:abstractNumId w:val="25"/>
  </w:num>
  <w:num w:numId="8">
    <w:abstractNumId w:val="95"/>
  </w:num>
  <w:num w:numId="9">
    <w:abstractNumId w:val="54"/>
  </w:num>
  <w:num w:numId="10">
    <w:abstractNumId w:val="58"/>
  </w:num>
  <w:num w:numId="11">
    <w:abstractNumId w:val="4"/>
  </w:num>
  <w:num w:numId="12">
    <w:abstractNumId w:val="5"/>
  </w:num>
  <w:num w:numId="13">
    <w:abstractNumId w:val="0"/>
  </w:num>
  <w:num w:numId="14">
    <w:abstractNumId w:val="41"/>
  </w:num>
  <w:num w:numId="15">
    <w:abstractNumId w:val="68"/>
  </w:num>
  <w:num w:numId="16">
    <w:abstractNumId w:val="69"/>
  </w:num>
  <w:num w:numId="17">
    <w:abstractNumId w:val="26"/>
  </w:num>
  <w:num w:numId="18">
    <w:abstractNumId w:val="31"/>
  </w:num>
  <w:num w:numId="19">
    <w:abstractNumId w:val="61"/>
  </w:num>
  <w:num w:numId="20">
    <w:abstractNumId w:val="29"/>
  </w:num>
  <w:num w:numId="21">
    <w:abstractNumId w:val="50"/>
  </w:num>
  <w:num w:numId="22">
    <w:abstractNumId w:val="59"/>
  </w:num>
  <w:num w:numId="23">
    <w:abstractNumId w:val="39"/>
  </w:num>
  <w:num w:numId="24">
    <w:abstractNumId w:val="60"/>
  </w:num>
  <w:num w:numId="25">
    <w:abstractNumId w:val="18"/>
  </w:num>
  <w:num w:numId="26">
    <w:abstractNumId w:val="11"/>
  </w:num>
  <w:num w:numId="27">
    <w:abstractNumId w:val="76"/>
  </w:num>
  <w:num w:numId="28">
    <w:abstractNumId w:val="92"/>
  </w:num>
  <w:num w:numId="29">
    <w:abstractNumId w:val="23"/>
  </w:num>
  <w:num w:numId="30">
    <w:abstractNumId w:val="7"/>
  </w:num>
  <w:num w:numId="31">
    <w:abstractNumId w:val="24"/>
  </w:num>
  <w:num w:numId="32">
    <w:abstractNumId w:val="63"/>
  </w:num>
  <w:num w:numId="33">
    <w:abstractNumId w:val="89"/>
  </w:num>
  <w:num w:numId="34">
    <w:abstractNumId w:val="37"/>
  </w:num>
  <w:num w:numId="35">
    <w:abstractNumId w:val="44"/>
  </w:num>
  <w:num w:numId="36">
    <w:abstractNumId w:val="83"/>
  </w:num>
  <w:num w:numId="37">
    <w:abstractNumId w:val="88"/>
  </w:num>
  <w:num w:numId="38">
    <w:abstractNumId w:val="51"/>
  </w:num>
  <w:num w:numId="39">
    <w:abstractNumId w:val="47"/>
  </w:num>
  <w:num w:numId="40">
    <w:abstractNumId w:val="53"/>
  </w:num>
  <w:num w:numId="41">
    <w:abstractNumId w:val="72"/>
  </w:num>
  <w:num w:numId="42">
    <w:abstractNumId w:val="43"/>
  </w:num>
  <w:num w:numId="43">
    <w:abstractNumId w:val="84"/>
  </w:num>
  <w:num w:numId="44">
    <w:abstractNumId w:val="90"/>
  </w:num>
  <w:num w:numId="45">
    <w:abstractNumId w:val="20"/>
  </w:num>
  <w:num w:numId="46">
    <w:abstractNumId w:val="40"/>
  </w:num>
  <w:num w:numId="47">
    <w:abstractNumId w:val="6"/>
  </w:num>
  <w:num w:numId="48">
    <w:abstractNumId w:val="87"/>
  </w:num>
  <w:num w:numId="49">
    <w:abstractNumId w:val="33"/>
  </w:num>
  <w:num w:numId="50">
    <w:abstractNumId w:val="81"/>
  </w:num>
  <w:num w:numId="51">
    <w:abstractNumId w:val="46"/>
  </w:num>
  <w:num w:numId="52">
    <w:abstractNumId w:val="12"/>
  </w:num>
  <w:num w:numId="53">
    <w:abstractNumId w:val="55"/>
  </w:num>
  <w:num w:numId="54">
    <w:abstractNumId w:val="78"/>
  </w:num>
  <w:num w:numId="55">
    <w:abstractNumId w:val="19"/>
  </w:num>
  <w:num w:numId="56">
    <w:abstractNumId w:val="85"/>
  </w:num>
  <w:num w:numId="57">
    <w:abstractNumId w:val="52"/>
  </w:num>
  <w:num w:numId="58">
    <w:abstractNumId w:val="14"/>
  </w:num>
  <w:num w:numId="59">
    <w:abstractNumId w:val="16"/>
  </w:num>
  <w:num w:numId="60">
    <w:abstractNumId w:val="28"/>
  </w:num>
  <w:num w:numId="61">
    <w:abstractNumId w:val="21"/>
  </w:num>
  <w:num w:numId="62">
    <w:abstractNumId w:val="86"/>
  </w:num>
  <w:num w:numId="63">
    <w:abstractNumId w:val="45"/>
  </w:num>
  <w:num w:numId="64">
    <w:abstractNumId w:val="32"/>
  </w:num>
  <w:num w:numId="65">
    <w:abstractNumId w:val="57"/>
  </w:num>
  <w:num w:numId="66">
    <w:abstractNumId w:val="67"/>
  </w:num>
  <w:num w:numId="67">
    <w:abstractNumId w:val="13"/>
  </w:num>
  <w:num w:numId="68">
    <w:abstractNumId w:val="1"/>
  </w:num>
  <w:num w:numId="69">
    <w:abstractNumId w:val="65"/>
  </w:num>
  <w:num w:numId="70">
    <w:abstractNumId w:val="82"/>
  </w:num>
  <w:num w:numId="71">
    <w:abstractNumId w:val="36"/>
  </w:num>
  <w:num w:numId="72">
    <w:abstractNumId w:val="9"/>
  </w:num>
  <w:num w:numId="73">
    <w:abstractNumId w:val="2"/>
  </w:num>
  <w:num w:numId="74">
    <w:abstractNumId w:val="48"/>
  </w:num>
  <w:num w:numId="75">
    <w:abstractNumId w:val="35"/>
  </w:num>
  <w:num w:numId="76">
    <w:abstractNumId w:val="30"/>
  </w:num>
  <w:num w:numId="77">
    <w:abstractNumId w:val="15"/>
  </w:num>
  <w:num w:numId="78">
    <w:abstractNumId w:val="75"/>
  </w:num>
  <w:num w:numId="79">
    <w:abstractNumId w:val="93"/>
  </w:num>
  <w:num w:numId="80">
    <w:abstractNumId w:val="56"/>
  </w:num>
  <w:num w:numId="81">
    <w:abstractNumId w:val="64"/>
  </w:num>
  <w:num w:numId="82">
    <w:abstractNumId w:val="34"/>
  </w:num>
  <w:num w:numId="83">
    <w:abstractNumId w:val="62"/>
  </w:num>
  <w:num w:numId="84">
    <w:abstractNumId w:val="77"/>
  </w:num>
  <w:num w:numId="85">
    <w:abstractNumId w:val="27"/>
  </w:num>
  <w:num w:numId="86">
    <w:abstractNumId w:val="49"/>
  </w:num>
  <w:num w:numId="87">
    <w:abstractNumId w:val="74"/>
  </w:num>
  <w:num w:numId="88">
    <w:abstractNumId w:val="22"/>
  </w:num>
  <w:num w:numId="89">
    <w:abstractNumId w:val="10"/>
  </w:num>
  <w:num w:numId="90">
    <w:abstractNumId w:val="3"/>
  </w:num>
  <w:num w:numId="91">
    <w:abstractNumId w:val="71"/>
  </w:num>
  <w:num w:numId="92">
    <w:abstractNumId w:val="8"/>
  </w:num>
  <w:num w:numId="93">
    <w:abstractNumId w:val="94"/>
  </w:num>
  <w:num w:numId="94">
    <w:abstractNumId w:val="70"/>
  </w:num>
  <w:num w:numId="95">
    <w:abstractNumId w:val="38"/>
  </w:num>
  <w:num w:numId="96">
    <w:abstractNumId w:val="9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30F"/>
    <w:rsid w:val="000014FE"/>
    <w:rsid w:val="00003290"/>
    <w:rsid w:val="0000381B"/>
    <w:rsid w:val="00006CFE"/>
    <w:rsid w:val="00007E90"/>
    <w:rsid w:val="000102F0"/>
    <w:rsid w:val="000107D8"/>
    <w:rsid w:val="0001241E"/>
    <w:rsid w:val="000156A2"/>
    <w:rsid w:val="00015C84"/>
    <w:rsid w:val="00016BFA"/>
    <w:rsid w:val="00020658"/>
    <w:rsid w:val="00020C6C"/>
    <w:rsid w:val="00021946"/>
    <w:rsid w:val="00022412"/>
    <w:rsid w:val="00023E8B"/>
    <w:rsid w:val="000247B3"/>
    <w:rsid w:val="000249B2"/>
    <w:rsid w:val="00024A02"/>
    <w:rsid w:val="00024ADB"/>
    <w:rsid w:val="000269F9"/>
    <w:rsid w:val="00026F25"/>
    <w:rsid w:val="00027AF3"/>
    <w:rsid w:val="000310CA"/>
    <w:rsid w:val="00031292"/>
    <w:rsid w:val="000312B3"/>
    <w:rsid w:val="00031533"/>
    <w:rsid w:val="00035151"/>
    <w:rsid w:val="00035711"/>
    <w:rsid w:val="0003590D"/>
    <w:rsid w:val="000368B8"/>
    <w:rsid w:val="000370F3"/>
    <w:rsid w:val="00037540"/>
    <w:rsid w:val="00037E96"/>
    <w:rsid w:val="000401F3"/>
    <w:rsid w:val="00040F36"/>
    <w:rsid w:val="000439F7"/>
    <w:rsid w:val="0004494A"/>
    <w:rsid w:val="00045046"/>
    <w:rsid w:val="00051EEC"/>
    <w:rsid w:val="00054572"/>
    <w:rsid w:val="000552DA"/>
    <w:rsid w:val="00056531"/>
    <w:rsid w:val="000575A8"/>
    <w:rsid w:val="000607E6"/>
    <w:rsid w:val="000607FE"/>
    <w:rsid w:val="00061190"/>
    <w:rsid w:val="00061C1D"/>
    <w:rsid w:val="000622BB"/>
    <w:rsid w:val="0006256F"/>
    <w:rsid w:val="000644FF"/>
    <w:rsid w:val="00064782"/>
    <w:rsid w:val="0006485B"/>
    <w:rsid w:val="000664DB"/>
    <w:rsid w:val="00066F16"/>
    <w:rsid w:val="00072702"/>
    <w:rsid w:val="00081C3E"/>
    <w:rsid w:val="000822BA"/>
    <w:rsid w:val="000836EC"/>
    <w:rsid w:val="00083EE5"/>
    <w:rsid w:val="000846C9"/>
    <w:rsid w:val="000851A6"/>
    <w:rsid w:val="0008531F"/>
    <w:rsid w:val="00085E7D"/>
    <w:rsid w:val="000872DF"/>
    <w:rsid w:val="00090765"/>
    <w:rsid w:val="0009076F"/>
    <w:rsid w:val="00090D7C"/>
    <w:rsid w:val="00091558"/>
    <w:rsid w:val="0009396F"/>
    <w:rsid w:val="00094B59"/>
    <w:rsid w:val="0009507E"/>
    <w:rsid w:val="00095344"/>
    <w:rsid w:val="00096548"/>
    <w:rsid w:val="0009714D"/>
    <w:rsid w:val="000A07A0"/>
    <w:rsid w:val="000A0807"/>
    <w:rsid w:val="000A307E"/>
    <w:rsid w:val="000A313A"/>
    <w:rsid w:val="000A3399"/>
    <w:rsid w:val="000A3D06"/>
    <w:rsid w:val="000A5318"/>
    <w:rsid w:val="000A58CB"/>
    <w:rsid w:val="000A7543"/>
    <w:rsid w:val="000A75FE"/>
    <w:rsid w:val="000B3149"/>
    <w:rsid w:val="000B35B7"/>
    <w:rsid w:val="000B569D"/>
    <w:rsid w:val="000B5ABD"/>
    <w:rsid w:val="000B5CCA"/>
    <w:rsid w:val="000B6393"/>
    <w:rsid w:val="000C23EA"/>
    <w:rsid w:val="000C297A"/>
    <w:rsid w:val="000C310E"/>
    <w:rsid w:val="000C43F8"/>
    <w:rsid w:val="000C674B"/>
    <w:rsid w:val="000C7E8E"/>
    <w:rsid w:val="000D0558"/>
    <w:rsid w:val="000D1339"/>
    <w:rsid w:val="000D1896"/>
    <w:rsid w:val="000D7FF0"/>
    <w:rsid w:val="000E2DCB"/>
    <w:rsid w:val="000E4CBB"/>
    <w:rsid w:val="000E5301"/>
    <w:rsid w:val="000E5A34"/>
    <w:rsid w:val="000E6543"/>
    <w:rsid w:val="000E6EF7"/>
    <w:rsid w:val="000F00B4"/>
    <w:rsid w:val="000F0BE4"/>
    <w:rsid w:val="000F7940"/>
    <w:rsid w:val="001030FE"/>
    <w:rsid w:val="001031A7"/>
    <w:rsid w:val="001039B6"/>
    <w:rsid w:val="00103C95"/>
    <w:rsid w:val="00105E05"/>
    <w:rsid w:val="00105E09"/>
    <w:rsid w:val="00106394"/>
    <w:rsid w:val="00106DAA"/>
    <w:rsid w:val="00106DE5"/>
    <w:rsid w:val="00113561"/>
    <w:rsid w:val="0011366D"/>
    <w:rsid w:val="00114B08"/>
    <w:rsid w:val="0011613C"/>
    <w:rsid w:val="00120AE0"/>
    <w:rsid w:val="00122A96"/>
    <w:rsid w:val="00123A5D"/>
    <w:rsid w:val="001315CE"/>
    <w:rsid w:val="00131B48"/>
    <w:rsid w:val="00132C76"/>
    <w:rsid w:val="001332FC"/>
    <w:rsid w:val="001345B2"/>
    <w:rsid w:val="001355C1"/>
    <w:rsid w:val="00135CDC"/>
    <w:rsid w:val="001375F0"/>
    <w:rsid w:val="00140276"/>
    <w:rsid w:val="00150EB7"/>
    <w:rsid w:val="001511C5"/>
    <w:rsid w:val="00151220"/>
    <w:rsid w:val="001512A5"/>
    <w:rsid w:val="001519F8"/>
    <w:rsid w:val="001524D5"/>
    <w:rsid w:val="00155DFD"/>
    <w:rsid w:val="00163118"/>
    <w:rsid w:val="00164419"/>
    <w:rsid w:val="00164D73"/>
    <w:rsid w:val="00170713"/>
    <w:rsid w:val="00170C70"/>
    <w:rsid w:val="00174BF9"/>
    <w:rsid w:val="0017555A"/>
    <w:rsid w:val="001755E8"/>
    <w:rsid w:val="00177C5E"/>
    <w:rsid w:val="00177E12"/>
    <w:rsid w:val="00180E60"/>
    <w:rsid w:val="00184EB9"/>
    <w:rsid w:val="0018501C"/>
    <w:rsid w:val="001904B8"/>
    <w:rsid w:val="00191254"/>
    <w:rsid w:val="00192179"/>
    <w:rsid w:val="001932B5"/>
    <w:rsid w:val="001937BA"/>
    <w:rsid w:val="00193A48"/>
    <w:rsid w:val="0019535F"/>
    <w:rsid w:val="00195908"/>
    <w:rsid w:val="001A1151"/>
    <w:rsid w:val="001A1680"/>
    <w:rsid w:val="001A262C"/>
    <w:rsid w:val="001A36DC"/>
    <w:rsid w:val="001A3BC9"/>
    <w:rsid w:val="001A4257"/>
    <w:rsid w:val="001A61D8"/>
    <w:rsid w:val="001A6296"/>
    <w:rsid w:val="001A7439"/>
    <w:rsid w:val="001A7730"/>
    <w:rsid w:val="001B0338"/>
    <w:rsid w:val="001B09B7"/>
    <w:rsid w:val="001B0BD4"/>
    <w:rsid w:val="001B2688"/>
    <w:rsid w:val="001B30C0"/>
    <w:rsid w:val="001B7FD2"/>
    <w:rsid w:val="001C0269"/>
    <w:rsid w:val="001C0697"/>
    <w:rsid w:val="001C34F4"/>
    <w:rsid w:val="001C3669"/>
    <w:rsid w:val="001C478C"/>
    <w:rsid w:val="001D35E4"/>
    <w:rsid w:val="001D3906"/>
    <w:rsid w:val="001D42E4"/>
    <w:rsid w:val="001D78A4"/>
    <w:rsid w:val="001E2132"/>
    <w:rsid w:val="001E22A5"/>
    <w:rsid w:val="001E2D4C"/>
    <w:rsid w:val="001E374D"/>
    <w:rsid w:val="001E49B9"/>
    <w:rsid w:val="001E6774"/>
    <w:rsid w:val="001E7F13"/>
    <w:rsid w:val="001F048B"/>
    <w:rsid w:val="001F0540"/>
    <w:rsid w:val="001F0984"/>
    <w:rsid w:val="001F1A4D"/>
    <w:rsid w:val="001F1AD2"/>
    <w:rsid w:val="001F2848"/>
    <w:rsid w:val="001F391F"/>
    <w:rsid w:val="001F430F"/>
    <w:rsid w:val="001F53BA"/>
    <w:rsid w:val="001F632D"/>
    <w:rsid w:val="001F6397"/>
    <w:rsid w:val="001F686B"/>
    <w:rsid w:val="001F7CAE"/>
    <w:rsid w:val="002019F7"/>
    <w:rsid w:val="002023E3"/>
    <w:rsid w:val="0020249B"/>
    <w:rsid w:val="00202936"/>
    <w:rsid w:val="00205325"/>
    <w:rsid w:val="00205589"/>
    <w:rsid w:val="00205E1F"/>
    <w:rsid w:val="002060D7"/>
    <w:rsid w:val="00206EA3"/>
    <w:rsid w:val="00210578"/>
    <w:rsid w:val="00210BEB"/>
    <w:rsid w:val="00210E6C"/>
    <w:rsid w:val="00213B16"/>
    <w:rsid w:val="0021621F"/>
    <w:rsid w:val="002166D2"/>
    <w:rsid w:val="002214D5"/>
    <w:rsid w:val="002227C4"/>
    <w:rsid w:val="00226A48"/>
    <w:rsid w:val="00226B44"/>
    <w:rsid w:val="00230E31"/>
    <w:rsid w:val="0023106F"/>
    <w:rsid w:val="002310B9"/>
    <w:rsid w:val="0023222E"/>
    <w:rsid w:val="002337F5"/>
    <w:rsid w:val="00235331"/>
    <w:rsid w:val="00236543"/>
    <w:rsid w:val="00237A9E"/>
    <w:rsid w:val="00237B3B"/>
    <w:rsid w:val="0024079F"/>
    <w:rsid w:val="002422A5"/>
    <w:rsid w:val="00247D35"/>
    <w:rsid w:val="00251D69"/>
    <w:rsid w:val="00252683"/>
    <w:rsid w:val="00252E37"/>
    <w:rsid w:val="00255ECC"/>
    <w:rsid w:val="0025604B"/>
    <w:rsid w:val="00257348"/>
    <w:rsid w:val="00260032"/>
    <w:rsid w:val="00260D6C"/>
    <w:rsid w:val="00261C69"/>
    <w:rsid w:val="00264860"/>
    <w:rsid w:val="0026549F"/>
    <w:rsid w:val="00267030"/>
    <w:rsid w:val="00267E29"/>
    <w:rsid w:val="00270B17"/>
    <w:rsid w:val="00274559"/>
    <w:rsid w:val="002757D8"/>
    <w:rsid w:val="002772DB"/>
    <w:rsid w:val="002809F2"/>
    <w:rsid w:val="00280E66"/>
    <w:rsid w:val="00281939"/>
    <w:rsid w:val="00282085"/>
    <w:rsid w:val="00282191"/>
    <w:rsid w:val="002900B2"/>
    <w:rsid w:val="002906F9"/>
    <w:rsid w:val="0029152E"/>
    <w:rsid w:val="00291D93"/>
    <w:rsid w:val="00291F0F"/>
    <w:rsid w:val="002927EB"/>
    <w:rsid w:val="00293FB0"/>
    <w:rsid w:val="00294659"/>
    <w:rsid w:val="002965A4"/>
    <w:rsid w:val="002A14ED"/>
    <w:rsid w:val="002A248B"/>
    <w:rsid w:val="002A58E6"/>
    <w:rsid w:val="002A6C39"/>
    <w:rsid w:val="002A6FA4"/>
    <w:rsid w:val="002A7F2C"/>
    <w:rsid w:val="002B0F28"/>
    <w:rsid w:val="002B1106"/>
    <w:rsid w:val="002B1857"/>
    <w:rsid w:val="002B277C"/>
    <w:rsid w:val="002B322A"/>
    <w:rsid w:val="002B39FD"/>
    <w:rsid w:val="002B5044"/>
    <w:rsid w:val="002B58A8"/>
    <w:rsid w:val="002B5DEF"/>
    <w:rsid w:val="002C0957"/>
    <w:rsid w:val="002C0CF9"/>
    <w:rsid w:val="002C0DCC"/>
    <w:rsid w:val="002C1A6A"/>
    <w:rsid w:val="002C2F0A"/>
    <w:rsid w:val="002C39F9"/>
    <w:rsid w:val="002C5A4D"/>
    <w:rsid w:val="002D04F8"/>
    <w:rsid w:val="002D187A"/>
    <w:rsid w:val="002D37F6"/>
    <w:rsid w:val="002D4DD7"/>
    <w:rsid w:val="002D5D98"/>
    <w:rsid w:val="002D6E2E"/>
    <w:rsid w:val="002D7616"/>
    <w:rsid w:val="002D7C3B"/>
    <w:rsid w:val="002E1405"/>
    <w:rsid w:val="002E1693"/>
    <w:rsid w:val="002E1EDF"/>
    <w:rsid w:val="002E2AB4"/>
    <w:rsid w:val="002E335B"/>
    <w:rsid w:val="002E43AC"/>
    <w:rsid w:val="002E5C9C"/>
    <w:rsid w:val="002E5FEC"/>
    <w:rsid w:val="002E6862"/>
    <w:rsid w:val="002E6867"/>
    <w:rsid w:val="002E6987"/>
    <w:rsid w:val="002E6B66"/>
    <w:rsid w:val="002E6C47"/>
    <w:rsid w:val="002F242F"/>
    <w:rsid w:val="002F29A1"/>
    <w:rsid w:val="002F41D7"/>
    <w:rsid w:val="002F72D3"/>
    <w:rsid w:val="003011AB"/>
    <w:rsid w:val="00301DAF"/>
    <w:rsid w:val="003043F7"/>
    <w:rsid w:val="00304528"/>
    <w:rsid w:val="0030591E"/>
    <w:rsid w:val="00306D28"/>
    <w:rsid w:val="00311567"/>
    <w:rsid w:val="00314D43"/>
    <w:rsid w:val="003155CD"/>
    <w:rsid w:val="003160D9"/>
    <w:rsid w:val="003167C8"/>
    <w:rsid w:val="00316F3C"/>
    <w:rsid w:val="00317A6E"/>
    <w:rsid w:val="00317EEC"/>
    <w:rsid w:val="0032172E"/>
    <w:rsid w:val="00322377"/>
    <w:rsid w:val="00323F17"/>
    <w:rsid w:val="003254E4"/>
    <w:rsid w:val="00326D1E"/>
    <w:rsid w:val="00331687"/>
    <w:rsid w:val="003333E5"/>
    <w:rsid w:val="00333463"/>
    <w:rsid w:val="00334679"/>
    <w:rsid w:val="0033501F"/>
    <w:rsid w:val="0033553C"/>
    <w:rsid w:val="00336A77"/>
    <w:rsid w:val="003415C8"/>
    <w:rsid w:val="0034320F"/>
    <w:rsid w:val="00345121"/>
    <w:rsid w:val="00345418"/>
    <w:rsid w:val="0034733E"/>
    <w:rsid w:val="00350080"/>
    <w:rsid w:val="00351054"/>
    <w:rsid w:val="00354743"/>
    <w:rsid w:val="00354A9F"/>
    <w:rsid w:val="00356159"/>
    <w:rsid w:val="00356D46"/>
    <w:rsid w:val="00357926"/>
    <w:rsid w:val="00363DE2"/>
    <w:rsid w:val="00363F02"/>
    <w:rsid w:val="0036667F"/>
    <w:rsid w:val="0036680B"/>
    <w:rsid w:val="003673A6"/>
    <w:rsid w:val="00371FA9"/>
    <w:rsid w:val="00373F6E"/>
    <w:rsid w:val="003747C0"/>
    <w:rsid w:val="003750D1"/>
    <w:rsid w:val="00375622"/>
    <w:rsid w:val="0037703A"/>
    <w:rsid w:val="00377FC3"/>
    <w:rsid w:val="00381C60"/>
    <w:rsid w:val="00385DB0"/>
    <w:rsid w:val="0038768C"/>
    <w:rsid w:val="00387CB4"/>
    <w:rsid w:val="0039017D"/>
    <w:rsid w:val="00390656"/>
    <w:rsid w:val="0039299B"/>
    <w:rsid w:val="00394FC1"/>
    <w:rsid w:val="00395057"/>
    <w:rsid w:val="00395F74"/>
    <w:rsid w:val="003A08E4"/>
    <w:rsid w:val="003A1295"/>
    <w:rsid w:val="003A3A2D"/>
    <w:rsid w:val="003A58D5"/>
    <w:rsid w:val="003A5C7F"/>
    <w:rsid w:val="003A6E37"/>
    <w:rsid w:val="003A71DD"/>
    <w:rsid w:val="003B18FD"/>
    <w:rsid w:val="003B434F"/>
    <w:rsid w:val="003B4CEA"/>
    <w:rsid w:val="003B6728"/>
    <w:rsid w:val="003B6A36"/>
    <w:rsid w:val="003C1517"/>
    <w:rsid w:val="003C1DCD"/>
    <w:rsid w:val="003C4756"/>
    <w:rsid w:val="003C6E21"/>
    <w:rsid w:val="003C6ED1"/>
    <w:rsid w:val="003C7A59"/>
    <w:rsid w:val="003D55AB"/>
    <w:rsid w:val="003D56B7"/>
    <w:rsid w:val="003D5F35"/>
    <w:rsid w:val="003D6D01"/>
    <w:rsid w:val="003E1566"/>
    <w:rsid w:val="003E3A98"/>
    <w:rsid w:val="003E5E6A"/>
    <w:rsid w:val="003E6954"/>
    <w:rsid w:val="003E718C"/>
    <w:rsid w:val="003E7619"/>
    <w:rsid w:val="003F0A9B"/>
    <w:rsid w:val="003F154F"/>
    <w:rsid w:val="003F5618"/>
    <w:rsid w:val="003F69D0"/>
    <w:rsid w:val="004003F8"/>
    <w:rsid w:val="0040043C"/>
    <w:rsid w:val="0040065E"/>
    <w:rsid w:val="00400CBD"/>
    <w:rsid w:val="004015AB"/>
    <w:rsid w:val="004111ED"/>
    <w:rsid w:val="00412273"/>
    <w:rsid w:val="00412967"/>
    <w:rsid w:val="00413F2C"/>
    <w:rsid w:val="00415AA4"/>
    <w:rsid w:val="00420E26"/>
    <w:rsid w:val="00421073"/>
    <w:rsid w:val="00422345"/>
    <w:rsid w:val="00423B1B"/>
    <w:rsid w:val="00424052"/>
    <w:rsid w:val="0042434A"/>
    <w:rsid w:val="00424432"/>
    <w:rsid w:val="004271C5"/>
    <w:rsid w:val="0042744A"/>
    <w:rsid w:val="0043080C"/>
    <w:rsid w:val="00430E69"/>
    <w:rsid w:val="00433169"/>
    <w:rsid w:val="00434D2D"/>
    <w:rsid w:val="00437539"/>
    <w:rsid w:val="0044411F"/>
    <w:rsid w:val="00444BA2"/>
    <w:rsid w:val="00444F07"/>
    <w:rsid w:val="00446399"/>
    <w:rsid w:val="004467A3"/>
    <w:rsid w:val="004474EC"/>
    <w:rsid w:val="0044760C"/>
    <w:rsid w:val="00447F6C"/>
    <w:rsid w:val="00450374"/>
    <w:rsid w:val="00451C0B"/>
    <w:rsid w:val="0045268D"/>
    <w:rsid w:val="004527FB"/>
    <w:rsid w:val="00453587"/>
    <w:rsid w:val="00453835"/>
    <w:rsid w:val="004547D9"/>
    <w:rsid w:val="00455BC1"/>
    <w:rsid w:val="004564DF"/>
    <w:rsid w:val="004644F7"/>
    <w:rsid w:val="00464F7A"/>
    <w:rsid w:val="0047359A"/>
    <w:rsid w:val="00474FB9"/>
    <w:rsid w:val="00475093"/>
    <w:rsid w:val="00475241"/>
    <w:rsid w:val="004766D1"/>
    <w:rsid w:val="00480689"/>
    <w:rsid w:val="004844FF"/>
    <w:rsid w:val="00484D58"/>
    <w:rsid w:val="00486579"/>
    <w:rsid w:val="0048734D"/>
    <w:rsid w:val="00487D78"/>
    <w:rsid w:val="00487F7F"/>
    <w:rsid w:val="004929B3"/>
    <w:rsid w:val="004935B5"/>
    <w:rsid w:val="00497D46"/>
    <w:rsid w:val="004A019B"/>
    <w:rsid w:val="004A0549"/>
    <w:rsid w:val="004A0D60"/>
    <w:rsid w:val="004A17BA"/>
    <w:rsid w:val="004A5D2F"/>
    <w:rsid w:val="004B258E"/>
    <w:rsid w:val="004B2AA1"/>
    <w:rsid w:val="004B5111"/>
    <w:rsid w:val="004B5840"/>
    <w:rsid w:val="004C1AC5"/>
    <w:rsid w:val="004C226D"/>
    <w:rsid w:val="004C3435"/>
    <w:rsid w:val="004C3963"/>
    <w:rsid w:val="004C3F28"/>
    <w:rsid w:val="004C4600"/>
    <w:rsid w:val="004C5014"/>
    <w:rsid w:val="004C5587"/>
    <w:rsid w:val="004C566D"/>
    <w:rsid w:val="004C6182"/>
    <w:rsid w:val="004C70C5"/>
    <w:rsid w:val="004C74BF"/>
    <w:rsid w:val="004C7D45"/>
    <w:rsid w:val="004C7F5E"/>
    <w:rsid w:val="004D1BC3"/>
    <w:rsid w:val="004D21C2"/>
    <w:rsid w:val="004D2BF1"/>
    <w:rsid w:val="004D375C"/>
    <w:rsid w:val="004D3AFA"/>
    <w:rsid w:val="004D4439"/>
    <w:rsid w:val="004D4AC6"/>
    <w:rsid w:val="004D61A5"/>
    <w:rsid w:val="004D6EA9"/>
    <w:rsid w:val="004D7AC9"/>
    <w:rsid w:val="004D7C1B"/>
    <w:rsid w:val="004D7EB6"/>
    <w:rsid w:val="004E72A3"/>
    <w:rsid w:val="004E7849"/>
    <w:rsid w:val="004F05B0"/>
    <w:rsid w:val="004F1EE2"/>
    <w:rsid w:val="004F253C"/>
    <w:rsid w:val="004F38B5"/>
    <w:rsid w:val="004F4D46"/>
    <w:rsid w:val="00501A60"/>
    <w:rsid w:val="00504B19"/>
    <w:rsid w:val="00505DD2"/>
    <w:rsid w:val="00506DEC"/>
    <w:rsid w:val="00506FDE"/>
    <w:rsid w:val="00510662"/>
    <w:rsid w:val="0051091A"/>
    <w:rsid w:val="00512D3E"/>
    <w:rsid w:val="00515201"/>
    <w:rsid w:val="00517C21"/>
    <w:rsid w:val="005208A6"/>
    <w:rsid w:val="00520998"/>
    <w:rsid w:val="005217CB"/>
    <w:rsid w:val="00522E0D"/>
    <w:rsid w:val="005241A2"/>
    <w:rsid w:val="005241BB"/>
    <w:rsid w:val="00524EA1"/>
    <w:rsid w:val="00530621"/>
    <w:rsid w:val="00531079"/>
    <w:rsid w:val="005316EC"/>
    <w:rsid w:val="00532082"/>
    <w:rsid w:val="00532C60"/>
    <w:rsid w:val="00535AA8"/>
    <w:rsid w:val="00537A86"/>
    <w:rsid w:val="005401F8"/>
    <w:rsid w:val="00540A7A"/>
    <w:rsid w:val="00541B1A"/>
    <w:rsid w:val="00541B40"/>
    <w:rsid w:val="00541F22"/>
    <w:rsid w:val="0054205A"/>
    <w:rsid w:val="005432AF"/>
    <w:rsid w:val="0054518D"/>
    <w:rsid w:val="005453A0"/>
    <w:rsid w:val="00545CB8"/>
    <w:rsid w:val="00545D2F"/>
    <w:rsid w:val="00554973"/>
    <w:rsid w:val="00557052"/>
    <w:rsid w:val="00561E76"/>
    <w:rsid w:val="005641B5"/>
    <w:rsid w:val="005644E9"/>
    <w:rsid w:val="00564E25"/>
    <w:rsid w:val="00565049"/>
    <w:rsid w:val="00565823"/>
    <w:rsid w:val="00566973"/>
    <w:rsid w:val="00570AF1"/>
    <w:rsid w:val="00570CF9"/>
    <w:rsid w:val="00572BB7"/>
    <w:rsid w:val="00573403"/>
    <w:rsid w:val="005739CB"/>
    <w:rsid w:val="00574921"/>
    <w:rsid w:val="0057719E"/>
    <w:rsid w:val="005843CF"/>
    <w:rsid w:val="005855F7"/>
    <w:rsid w:val="00585A19"/>
    <w:rsid w:val="00587CCC"/>
    <w:rsid w:val="0059077D"/>
    <w:rsid w:val="00590F53"/>
    <w:rsid w:val="00591EA1"/>
    <w:rsid w:val="005A1A1D"/>
    <w:rsid w:val="005A2B3B"/>
    <w:rsid w:val="005A4512"/>
    <w:rsid w:val="005A5C71"/>
    <w:rsid w:val="005B1B19"/>
    <w:rsid w:val="005B3526"/>
    <w:rsid w:val="005B4234"/>
    <w:rsid w:val="005B4C2D"/>
    <w:rsid w:val="005B6CBC"/>
    <w:rsid w:val="005B7714"/>
    <w:rsid w:val="005C0AA8"/>
    <w:rsid w:val="005C15B8"/>
    <w:rsid w:val="005C3781"/>
    <w:rsid w:val="005C4CC0"/>
    <w:rsid w:val="005C6ED5"/>
    <w:rsid w:val="005D0FFC"/>
    <w:rsid w:val="005D143D"/>
    <w:rsid w:val="005D28AA"/>
    <w:rsid w:val="005D30BB"/>
    <w:rsid w:val="005D44A9"/>
    <w:rsid w:val="005D5F70"/>
    <w:rsid w:val="005D7F3D"/>
    <w:rsid w:val="005E236A"/>
    <w:rsid w:val="005E390A"/>
    <w:rsid w:val="005E3CEA"/>
    <w:rsid w:val="005E3FD7"/>
    <w:rsid w:val="005E5A44"/>
    <w:rsid w:val="005F1984"/>
    <w:rsid w:val="005F28C8"/>
    <w:rsid w:val="005F2A63"/>
    <w:rsid w:val="005F2C0E"/>
    <w:rsid w:val="005F314D"/>
    <w:rsid w:val="005F5A51"/>
    <w:rsid w:val="005F5FC9"/>
    <w:rsid w:val="005F6829"/>
    <w:rsid w:val="005F70F7"/>
    <w:rsid w:val="005F72CC"/>
    <w:rsid w:val="005F7A8C"/>
    <w:rsid w:val="005F7C72"/>
    <w:rsid w:val="006005DC"/>
    <w:rsid w:val="00602387"/>
    <w:rsid w:val="006023C7"/>
    <w:rsid w:val="00603DE4"/>
    <w:rsid w:val="00607BF3"/>
    <w:rsid w:val="00607C28"/>
    <w:rsid w:val="006128C2"/>
    <w:rsid w:val="00612A6E"/>
    <w:rsid w:val="00612E87"/>
    <w:rsid w:val="00612FF7"/>
    <w:rsid w:val="00613BB0"/>
    <w:rsid w:val="00620627"/>
    <w:rsid w:val="00621348"/>
    <w:rsid w:val="00621A2F"/>
    <w:rsid w:val="00621BDA"/>
    <w:rsid w:val="00622239"/>
    <w:rsid w:val="00623C5F"/>
    <w:rsid w:val="006244CE"/>
    <w:rsid w:val="006262CA"/>
    <w:rsid w:val="00626DE3"/>
    <w:rsid w:val="00627C63"/>
    <w:rsid w:val="006304DE"/>
    <w:rsid w:val="00631526"/>
    <w:rsid w:val="00631E45"/>
    <w:rsid w:val="00632223"/>
    <w:rsid w:val="00635334"/>
    <w:rsid w:val="006355DA"/>
    <w:rsid w:val="00635946"/>
    <w:rsid w:val="00640C35"/>
    <w:rsid w:val="006433F2"/>
    <w:rsid w:val="00643A57"/>
    <w:rsid w:val="006450F2"/>
    <w:rsid w:val="00646197"/>
    <w:rsid w:val="00647CD5"/>
    <w:rsid w:val="00654A09"/>
    <w:rsid w:val="00655252"/>
    <w:rsid w:val="00660962"/>
    <w:rsid w:val="00660C34"/>
    <w:rsid w:val="0066321D"/>
    <w:rsid w:val="00663462"/>
    <w:rsid w:val="006638BE"/>
    <w:rsid w:val="00665F50"/>
    <w:rsid w:val="0066764E"/>
    <w:rsid w:val="00667A27"/>
    <w:rsid w:val="00670FAF"/>
    <w:rsid w:val="00670FCF"/>
    <w:rsid w:val="006710DF"/>
    <w:rsid w:val="006731AD"/>
    <w:rsid w:val="006739EB"/>
    <w:rsid w:val="00673D39"/>
    <w:rsid w:val="00675B05"/>
    <w:rsid w:val="0067619B"/>
    <w:rsid w:val="00676B23"/>
    <w:rsid w:val="00677CF1"/>
    <w:rsid w:val="00680B3E"/>
    <w:rsid w:val="00681A23"/>
    <w:rsid w:val="0068210C"/>
    <w:rsid w:val="006823DE"/>
    <w:rsid w:val="006826E3"/>
    <w:rsid w:val="00682704"/>
    <w:rsid w:val="00682B6E"/>
    <w:rsid w:val="00684818"/>
    <w:rsid w:val="00684D47"/>
    <w:rsid w:val="00684F4D"/>
    <w:rsid w:val="0068706F"/>
    <w:rsid w:val="0069173C"/>
    <w:rsid w:val="00694538"/>
    <w:rsid w:val="0069594C"/>
    <w:rsid w:val="00696815"/>
    <w:rsid w:val="00696BA3"/>
    <w:rsid w:val="00696DE3"/>
    <w:rsid w:val="00696EF0"/>
    <w:rsid w:val="006A1AE7"/>
    <w:rsid w:val="006A1B64"/>
    <w:rsid w:val="006A1F63"/>
    <w:rsid w:val="006A5575"/>
    <w:rsid w:val="006A6FE3"/>
    <w:rsid w:val="006B3279"/>
    <w:rsid w:val="006B78CB"/>
    <w:rsid w:val="006C0CDB"/>
    <w:rsid w:val="006C6209"/>
    <w:rsid w:val="006C6629"/>
    <w:rsid w:val="006E04D4"/>
    <w:rsid w:val="006E1457"/>
    <w:rsid w:val="006E1479"/>
    <w:rsid w:val="006E3967"/>
    <w:rsid w:val="006E3DA1"/>
    <w:rsid w:val="006E4348"/>
    <w:rsid w:val="006E597F"/>
    <w:rsid w:val="006E5AB5"/>
    <w:rsid w:val="006F06F7"/>
    <w:rsid w:val="006F2BBA"/>
    <w:rsid w:val="006F49D2"/>
    <w:rsid w:val="006F61B6"/>
    <w:rsid w:val="006F69D4"/>
    <w:rsid w:val="006F6FF7"/>
    <w:rsid w:val="0070071B"/>
    <w:rsid w:val="007018AD"/>
    <w:rsid w:val="00701D62"/>
    <w:rsid w:val="007074D3"/>
    <w:rsid w:val="007103C3"/>
    <w:rsid w:val="00710739"/>
    <w:rsid w:val="007110C3"/>
    <w:rsid w:val="00711584"/>
    <w:rsid w:val="007115B7"/>
    <w:rsid w:val="00712DD9"/>
    <w:rsid w:val="00713CA6"/>
    <w:rsid w:val="00716858"/>
    <w:rsid w:val="007178BA"/>
    <w:rsid w:val="007247EB"/>
    <w:rsid w:val="007248AD"/>
    <w:rsid w:val="00724B54"/>
    <w:rsid w:val="00725123"/>
    <w:rsid w:val="00730ED3"/>
    <w:rsid w:val="00731F14"/>
    <w:rsid w:val="00733D18"/>
    <w:rsid w:val="00734716"/>
    <w:rsid w:val="00734FFE"/>
    <w:rsid w:val="007404A3"/>
    <w:rsid w:val="00740619"/>
    <w:rsid w:val="00740D0F"/>
    <w:rsid w:val="007416C6"/>
    <w:rsid w:val="00742440"/>
    <w:rsid w:val="007434D2"/>
    <w:rsid w:val="007445DE"/>
    <w:rsid w:val="00745712"/>
    <w:rsid w:val="00745F7A"/>
    <w:rsid w:val="00746538"/>
    <w:rsid w:val="00746D0C"/>
    <w:rsid w:val="007539B7"/>
    <w:rsid w:val="00754DB6"/>
    <w:rsid w:val="007557BE"/>
    <w:rsid w:val="00755B60"/>
    <w:rsid w:val="007627CE"/>
    <w:rsid w:val="00763222"/>
    <w:rsid w:val="007633F7"/>
    <w:rsid w:val="0076396C"/>
    <w:rsid w:val="007710F4"/>
    <w:rsid w:val="0077132D"/>
    <w:rsid w:val="00772490"/>
    <w:rsid w:val="00773B00"/>
    <w:rsid w:val="00774B96"/>
    <w:rsid w:val="00775528"/>
    <w:rsid w:val="0077594B"/>
    <w:rsid w:val="00775F1A"/>
    <w:rsid w:val="00776C89"/>
    <w:rsid w:val="00777683"/>
    <w:rsid w:val="007816BB"/>
    <w:rsid w:val="00781907"/>
    <w:rsid w:val="0078730A"/>
    <w:rsid w:val="00790246"/>
    <w:rsid w:val="0079139C"/>
    <w:rsid w:val="007918A6"/>
    <w:rsid w:val="00792678"/>
    <w:rsid w:val="007934AF"/>
    <w:rsid w:val="007948CD"/>
    <w:rsid w:val="00794A4D"/>
    <w:rsid w:val="0079501A"/>
    <w:rsid w:val="0079717D"/>
    <w:rsid w:val="007A2E9F"/>
    <w:rsid w:val="007A3BF1"/>
    <w:rsid w:val="007A7158"/>
    <w:rsid w:val="007A785D"/>
    <w:rsid w:val="007B1FAB"/>
    <w:rsid w:val="007B2C0E"/>
    <w:rsid w:val="007B2D72"/>
    <w:rsid w:val="007B3CA0"/>
    <w:rsid w:val="007B4F64"/>
    <w:rsid w:val="007B530B"/>
    <w:rsid w:val="007B5B35"/>
    <w:rsid w:val="007C263C"/>
    <w:rsid w:val="007C4250"/>
    <w:rsid w:val="007C52DB"/>
    <w:rsid w:val="007C545F"/>
    <w:rsid w:val="007C589E"/>
    <w:rsid w:val="007C5CA1"/>
    <w:rsid w:val="007C75E1"/>
    <w:rsid w:val="007D0572"/>
    <w:rsid w:val="007D2AD4"/>
    <w:rsid w:val="007D2DD2"/>
    <w:rsid w:val="007D4D51"/>
    <w:rsid w:val="007D5E16"/>
    <w:rsid w:val="007D6050"/>
    <w:rsid w:val="007D6E0B"/>
    <w:rsid w:val="007D70B5"/>
    <w:rsid w:val="007D72E0"/>
    <w:rsid w:val="007D7326"/>
    <w:rsid w:val="007D7C86"/>
    <w:rsid w:val="007D7CC3"/>
    <w:rsid w:val="007E078B"/>
    <w:rsid w:val="007E07AE"/>
    <w:rsid w:val="007E224F"/>
    <w:rsid w:val="007E3DAC"/>
    <w:rsid w:val="007F22C1"/>
    <w:rsid w:val="007F24E4"/>
    <w:rsid w:val="007F5162"/>
    <w:rsid w:val="007F5CEC"/>
    <w:rsid w:val="007F692F"/>
    <w:rsid w:val="007F7028"/>
    <w:rsid w:val="00800470"/>
    <w:rsid w:val="00802046"/>
    <w:rsid w:val="00803414"/>
    <w:rsid w:val="0080386E"/>
    <w:rsid w:val="00807C0F"/>
    <w:rsid w:val="00811841"/>
    <w:rsid w:val="008128BA"/>
    <w:rsid w:val="00813447"/>
    <w:rsid w:val="008144AB"/>
    <w:rsid w:val="008167CC"/>
    <w:rsid w:val="00817C34"/>
    <w:rsid w:val="008207C9"/>
    <w:rsid w:val="008219A9"/>
    <w:rsid w:val="00824D18"/>
    <w:rsid w:val="008304FE"/>
    <w:rsid w:val="00832457"/>
    <w:rsid w:val="00833648"/>
    <w:rsid w:val="00833A46"/>
    <w:rsid w:val="00834069"/>
    <w:rsid w:val="00834C57"/>
    <w:rsid w:val="00835777"/>
    <w:rsid w:val="00835C36"/>
    <w:rsid w:val="0083641A"/>
    <w:rsid w:val="00840194"/>
    <w:rsid w:val="00840429"/>
    <w:rsid w:val="0084047B"/>
    <w:rsid w:val="00843455"/>
    <w:rsid w:val="00843C5C"/>
    <w:rsid w:val="00850270"/>
    <w:rsid w:val="00850C4B"/>
    <w:rsid w:val="00851A46"/>
    <w:rsid w:val="008533BF"/>
    <w:rsid w:val="008554AA"/>
    <w:rsid w:val="008566DD"/>
    <w:rsid w:val="0086116A"/>
    <w:rsid w:val="00862CB2"/>
    <w:rsid w:val="008639B4"/>
    <w:rsid w:val="0086753B"/>
    <w:rsid w:val="00871054"/>
    <w:rsid w:val="00871393"/>
    <w:rsid w:val="00871A68"/>
    <w:rsid w:val="00871D86"/>
    <w:rsid w:val="00871EEA"/>
    <w:rsid w:val="00872806"/>
    <w:rsid w:val="00873ADD"/>
    <w:rsid w:val="00873CD3"/>
    <w:rsid w:val="008740DF"/>
    <w:rsid w:val="00874917"/>
    <w:rsid w:val="00874D92"/>
    <w:rsid w:val="008754AC"/>
    <w:rsid w:val="00876D99"/>
    <w:rsid w:val="00876F07"/>
    <w:rsid w:val="0088434A"/>
    <w:rsid w:val="008852C1"/>
    <w:rsid w:val="008907E1"/>
    <w:rsid w:val="008911A1"/>
    <w:rsid w:val="008916EC"/>
    <w:rsid w:val="00891C38"/>
    <w:rsid w:val="00893901"/>
    <w:rsid w:val="00893C4D"/>
    <w:rsid w:val="0089640A"/>
    <w:rsid w:val="008A1E51"/>
    <w:rsid w:val="008A22DE"/>
    <w:rsid w:val="008A3E5B"/>
    <w:rsid w:val="008A42CB"/>
    <w:rsid w:val="008A4A26"/>
    <w:rsid w:val="008B076D"/>
    <w:rsid w:val="008B2CBF"/>
    <w:rsid w:val="008B3BCB"/>
    <w:rsid w:val="008B5810"/>
    <w:rsid w:val="008B5B8B"/>
    <w:rsid w:val="008B6B08"/>
    <w:rsid w:val="008B7543"/>
    <w:rsid w:val="008B7DFA"/>
    <w:rsid w:val="008C00CA"/>
    <w:rsid w:val="008C0128"/>
    <w:rsid w:val="008C1A68"/>
    <w:rsid w:val="008C2B9A"/>
    <w:rsid w:val="008C312F"/>
    <w:rsid w:val="008C364D"/>
    <w:rsid w:val="008C4D0D"/>
    <w:rsid w:val="008D001A"/>
    <w:rsid w:val="008D08CB"/>
    <w:rsid w:val="008D1753"/>
    <w:rsid w:val="008D1D76"/>
    <w:rsid w:val="008D6194"/>
    <w:rsid w:val="008E37F1"/>
    <w:rsid w:val="008E3CF2"/>
    <w:rsid w:val="008E3F17"/>
    <w:rsid w:val="008E4882"/>
    <w:rsid w:val="008E76E3"/>
    <w:rsid w:val="008E77E1"/>
    <w:rsid w:val="008E7C04"/>
    <w:rsid w:val="008F0169"/>
    <w:rsid w:val="008F22D0"/>
    <w:rsid w:val="008F4AC8"/>
    <w:rsid w:val="008F6870"/>
    <w:rsid w:val="008F6C70"/>
    <w:rsid w:val="008F7B09"/>
    <w:rsid w:val="00904F16"/>
    <w:rsid w:val="00905596"/>
    <w:rsid w:val="009057B7"/>
    <w:rsid w:val="00905DF9"/>
    <w:rsid w:val="00905E10"/>
    <w:rsid w:val="009102AF"/>
    <w:rsid w:val="00910A4B"/>
    <w:rsid w:val="00910B43"/>
    <w:rsid w:val="00910E7F"/>
    <w:rsid w:val="0091112E"/>
    <w:rsid w:val="00911A0F"/>
    <w:rsid w:val="00912C96"/>
    <w:rsid w:val="00913CB7"/>
    <w:rsid w:val="00914B27"/>
    <w:rsid w:val="00915327"/>
    <w:rsid w:val="0091556E"/>
    <w:rsid w:val="009216EA"/>
    <w:rsid w:val="00924667"/>
    <w:rsid w:val="009319F0"/>
    <w:rsid w:val="00932E96"/>
    <w:rsid w:val="00933C66"/>
    <w:rsid w:val="00934855"/>
    <w:rsid w:val="00934E07"/>
    <w:rsid w:val="00936DBB"/>
    <w:rsid w:val="00937015"/>
    <w:rsid w:val="00937BC8"/>
    <w:rsid w:val="009402DC"/>
    <w:rsid w:val="00941CBE"/>
    <w:rsid w:val="00944618"/>
    <w:rsid w:val="00944934"/>
    <w:rsid w:val="00944DBE"/>
    <w:rsid w:val="009463FC"/>
    <w:rsid w:val="00947CE8"/>
    <w:rsid w:val="0095098E"/>
    <w:rsid w:val="009513D5"/>
    <w:rsid w:val="0095195A"/>
    <w:rsid w:val="00953143"/>
    <w:rsid w:val="00953473"/>
    <w:rsid w:val="00953489"/>
    <w:rsid w:val="00953FE0"/>
    <w:rsid w:val="0095660F"/>
    <w:rsid w:val="009605CB"/>
    <w:rsid w:val="00961311"/>
    <w:rsid w:val="00962795"/>
    <w:rsid w:val="00963026"/>
    <w:rsid w:val="00963272"/>
    <w:rsid w:val="0096590D"/>
    <w:rsid w:val="00966A9D"/>
    <w:rsid w:val="009677E6"/>
    <w:rsid w:val="00970568"/>
    <w:rsid w:val="00971853"/>
    <w:rsid w:val="00971BA7"/>
    <w:rsid w:val="00971F66"/>
    <w:rsid w:val="00972D1A"/>
    <w:rsid w:val="00974F85"/>
    <w:rsid w:val="00976AE2"/>
    <w:rsid w:val="00977B8C"/>
    <w:rsid w:val="00982CC7"/>
    <w:rsid w:val="00983078"/>
    <w:rsid w:val="0098530F"/>
    <w:rsid w:val="00986B38"/>
    <w:rsid w:val="009872E9"/>
    <w:rsid w:val="0098776E"/>
    <w:rsid w:val="009877BC"/>
    <w:rsid w:val="00987F37"/>
    <w:rsid w:val="0099183B"/>
    <w:rsid w:val="00991CDC"/>
    <w:rsid w:val="00992944"/>
    <w:rsid w:val="00996D93"/>
    <w:rsid w:val="00996FD6"/>
    <w:rsid w:val="00997E8D"/>
    <w:rsid w:val="009A0DA9"/>
    <w:rsid w:val="009A3B77"/>
    <w:rsid w:val="009A47F1"/>
    <w:rsid w:val="009A6BFD"/>
    <w:rsid w:val="009A77F4"/>
    <w:rsid w:val="009A7AD5"/>
    <w:rsid w:val="009A7EC9"/>
    <w:rsid w:val="009B1368"/>
    <w:rsid w:val="009B1AEC"/>
    <w:rsid w:val="009B2C96"/>
    <w:rsid w:val="009B3D18"/>
    <w:rsid w:val="009B44A2"/>
    <w:rsid w:val="009B74F3"/>
    <w:rsid w:val="009C233F"/>
    <w:rsid w:val="009C5E88"/>
    <w:rsid w:val="009C70A4"/>
    <w:rsid w:val="009D23D4"/>
    <w:rsid w:val="009D30F0"/>
    <w:rsid w:val="009D3375"/>
    <w:rsid w:val="009E0AF0"/>
    <w:rsid w:val="009E0D26"/>
    <w:rsid w:val="009E16A4"/>
    <w:rsid w:val="009E3B01"/>
    <w:rsid w:val="009E3C5D"/>
    <w:rsid w:val="009E6A6F"/>
    <w:rsid w:val="009E6D33"/>
    <w:rsid w:val="009E77F0"/>
    <w:rsid w:val="009E7E95"/>
    <w:rsid w:val="009F1FE7"/>
    <w:rsid w:val="009F20AD"/>
    <w:rsid w:val="009F3965"/>
    <w:rsid w:val="009F3B43"/>
    <w:rsid w:val="009F47D6"/>
    <w:rsid w:val="009F74D7"/>
    <w:rsid w:val="009F7901"/>
    <w:rsid w:val="009F7A02"/>
    <w:rsid w:val="009F7FD2"/>
    <w:rsid w:val="00A0167C"/>
    <w:rsid w:val="00A03854"/>
    <w:rsid w:val="00A04867"/>
    <w:rsid w:val="00A05A6E"/>
    <w:rsid w:val="00A05DBD"/>
    <w:rsid w:val="00A066D6"/>
    <w:rsid w:val="00A06907"/>
    <w:rsid w:val="00A06F4D"/>
    <w:rsid w:val="00A07341"/>
    <w:rsid w:val="00A0736F"/>
    <w:rsid w:val="00A0740B"/>
    <w:rsid w:val="00A1234E"/>
    <w:rsid w:val="00A12A09"/>
    <w:rsid w:val="00A14997"/>
    <w:rsid w:val="00A23C9E"/>
    <w:rsid w:val="00A23D1B"/>
    <w:rsid w:val="00A245C3"/>
    <w:rsid w:val="00A25B65"/>
    <w:rsid w:val="00A26459"/>
    <w:rsid w:val="00A267A7"/>
    <w:rsid w:val="00A26A53"/>
    <w:rsid w:val="00A26BD9"/>
    <w:rsid w:val="00A270CB"/>
    <w:rsid w:val="00A311E8"/>
    <w:rsid w:val="00A3262C"/>
    <w:rsid w:val="00A42698"/>
    <w:rsid w:val="00A427B3"/>
    <w:rsid w:val="00A44812"/>
    <w:rsid w:val="00A44946"/>
    <w:rsid w:val="00A4524E"/>
    <w:rsid w:val="00A45A98"/>
    <w:rsid w:val="00A46276"/>
    <w:rsid w:val="00A5167D"/>
    <w:rsid w:val="00A5312B"/>
    <w:rsid w:val="00A53A5E"/>
    <w:rsid w:val="00A53F1F"/>
    <w:rsid w:val="00A5415D"/>
    <w:rsid w:val="00A54FB7"/>
    <w:rsid w:val="00A55BF4"/>
    <w:rsid w:val="00A60284"/>
    <w:rsid w:val="00A62749"/>
    <w:rsid w:val="00A62C39"/>
    <w:rsid w:val="00A63DFA"/>
    <w:rsid w:val="00A64575"/>
    <w:rsid w:val="00A668E6"/>
    <w:rsid w:val="00A66E82"/>
    <w:rsid w:val="00A721C5"/>
    <w:rsid w:val="00A73F0F"/>
    <w:rsid w:val="00A75039"/>
    <w:rsid w:val="00A754DB"/>
    <w:rsid w:val="00A77A7F"/>
    <w:rsid w:val="00A77ADD"/>
    <w:rsid w:val="00A8059B"/>
    <w:rsid w:val="00A81B6C"/>
    <w:rsid w:val="00A836E8"/>
    <w:rsid w:val="00A83C44"/>
    <w:rsid w:val="00A90756"/>
    <w:rsid w:val="00A908BF"/>
    <w:rsid w:val="00A90F50"/>
    <w:rsid w:val="00A917DD"/>
    <w:rsid w:val="00A92975"/>
    <w:rsid w:val="00A9372F"/>
    <w:rsid w:val="00A94388"/>
    <w:rsid w:val="00AA0327"/>
    <w:rsid w:val="00AA25BD"/>
    <w:rsid w:val="00AA2823"/>
    <w:rsid w:val="00AA456C"/>
    <w:rsid w:val="00AA578D"/>
    <w:rsid w:val="00AA714D"/>
    <w:rsid w:val="00AB15B8"/>
    <w:rsid w:val="00AB1D0D"/>
    <w:rsid w:val="00AB3479"/>
    <w:rsid w:val="00AB3ECE"/>
    <w:rsid w:val="00AB40AF"/>
    <w:rsid w:val="00AB41DA"/>
    <w:rsid w:val="00AB50C5"/>
    <w:rsid w:val="00AB5F96"/>
    <w:rsid w:val="00AB69AC"/>
    <w:rsid w:val="00AB71A1"/>
    <w:rsid w:val="00AC00CB"/>
    <w:rsid w:val="00AC07D6"/>
    <w:rsid w:val="00AC2B0B"/>
    <w:rsid w:val="00AC2B24"/>
    <w:rsid w:val="00AC2B4A"/>
    <w:rsid w:val="00AC30C1"/>
    <w:rsid w:val="00AC4191"/>
    <w:rsid w:val="00AC4A79"/>
    <w:rsid w:val="00AC728E"/>
    <w:rsid w:val="00AD1F1F"/>
    <w:rsid w:val="00AD2242"/>
    <w:rsid w:val="00AD2698"/>
    <w:rsid w:val="00AD2735"/>
    <w:rsid w:val="00AD31C0"/>
    <w:rsid w:val="00AD5243"/>
    <w:rsid w:val="00AD5DED"/>
    <w:rsid w:val="00AE0321"/>
    <w:rsid w:val="00AE056A"/>
    <w:rsid w:val="00AE1279"/>
    <w:rsid w:val="00AE2AB0"/>
    <w:rsid w:val="00AE2D07"/>
    <w:rsid w:val="00AE30CB"/>
    <w:rsid w:val="00AE41DC"/>
    <w:rsid w:val="00AE4C8E"/>
    <w:rsid w:val="00AE5BEC"/>
    <w:rsid w:val="00AE7110"/>
    <w:rsid w:val="00AF4E33"/>
    <w:rsid w:val="00AF6939"/>
    <w:rsid w:val="00B011BF"/>
    <w:rsid w:val="00B034A1"/>
    <w:rsid w:val="00B040BB"/>
    <w:rsid w:val="00B04126"/>
    <w:rsid w:val="00B06510"/>
    <w:rsid w:val="00B074F2"/>
    <w:rsid w:val="00B118AB"/>
    <w:rsid w:val="00B1337B"/>
    <w:rsid w:val="00B13CB3"/>
    <w:rsid w:val="00B13D5A"/>
    <w:rsid w:val="00B14769"/>
    <w:rsid w:val="00B1526C"/>
    <w:rsid w:val="00B156CF"/>
    <w:rsid w:val="00B16394"/>
    <w:rsid w:val="00B17B0D"/>
    <w:rsid w:val="00B201B4"/>
    <w:rsid w:val="00B20387"/>
    <w:rsid w:val="00B203DF"/>
    <w:rsid w:val="00B21E37"/>
    <w:rsid w:val="00B220F6"/>
    <w:rsid w:val="00B22736"/>
    <w:rsid w:val="00B22D63"/>
    <w:rsid w:val="00B2445C"/>
    <w:rsid w:val="00B251D5"/>
    <w:rsid w:val="00B275CE"/>
    <w:rsid w:val="00B305F1"/>
    <w:rsid w:val="00B31D4E"/>
    <w:rsid w:val="00B32829"/>
    <w:rsid w:val="00B33701"/>
    <w:rsid w:val="00B33F5A"/>
    <w:rsid w:val="00B34844"/>
    <w:rsid w:val="00B378E4"/>
    <w:rsid w:val="00B432D9"/>
    <w:rsid w:val="00B44364"/>
    <w:rsid w:val="00B44541"/>
    <w:rsid w:val="00B446AD"/>
    <w:rsid w:val="00B475B9"/>
    <w:rsid w:val="00B509F2"/>
    <w:rsid w:val="00B532CD"/>
    <w:rsid w:val="00B54969"/>
    <w:rsid w:val="00B55649"/>
    <w:rsid w:val="00B5567C"/>
    <w:rsid w:val="00B55B83"/>
    <w:rsid w:val="00B56628"/>
    <w:rsid w:val="00B573A7"/>
    <w:rsid w:val="00B60CE1"/>
    <w:rsid w:val="00B60DBE"/>
    <w:rsid w:val="00B6336B"/>
    <w:rsid w:val="00B635A1"/>
    <w:rsid w:val="00B63D6F"/>
    <w:rsid w:val="00B6448B"/>
    <w:rsid w:val="00B64B10"/>
    <w:rsid w:val="00B6510F"/>
    <w:rsid w:val="00B65883"/>
    <w:rsid w:val="00B66B1F"/>
    <w:rsid w:val="00B66E9A"/>
    <w:rsid w:val="00B67AB3"/>
    <w:rsid w:val="00B71EDB"/>
    <w:rsid w:val="00B73BD7"/>
    <w:rsid w:val="00B75B5F"/>
    <w:rsid w:val="00B75D4C"/>
    <w:rsid w:val="00B76BD2"/>
    <w:rsid w:val="00B8106B"/>
    <w:rsid w:val="00B816A2"/>
    <w:rsid w:val="00B8203E"/>
    <w:rsid w:val="00B8288C"/>
    <w:rsid w:val="00B83ED7"/>
    <w:rsid w:val="00B84305"/>
    <w:rsid w:val="00B84363"/>
    <w:rsid w:val="00B851FA"/>
    <w:rsid w:val="00B85392"/>
    <w:rsid w:val="00B86091"/>
    <w:rsid w:val="00B92EA6"/>
    <w:rsid w:val="00B93E21"/>
    <w:rsid w:val="00B95847"/>
    <w:rsid w:val="00B95A78"/>
    <w:rsid w:val="00B95A7F"/>
    <w:rsid w:val="00B95F65"/>
    <w:rsid w:val="00B9642E"/>
    <w:rsid w:val="00B9675F"/>
    <w:rsid w:val="00B97882"/>
    <w:rsid w:val="00BA21CB"/>
    <w:rsid w:val="00BA23BD"/>
    <w:rsid w:val="00BA29D1"/>
    <w:rsid w:val="00BA3330"/>
    <w:rsid w:val="00BA4433"/>
    <w:rsid w:val="00BA57E7"/>
    <w:rsid w:val="00BA5E0C"/>
    <w:rsid w:val="00BA64C5"/>
    <w:rsid w:val="00BA7008"/>
    <w:rsid w:val="00BA7F85"/>
    <w:rsid w:val="00BB20EC"/>
    <w:rsid w:val="00BB24BE"/>
    <w:rsid w:val="00BB2BB2"/>
    <w:rsid w:val="00BB31D3"/>
    <w:rsid w:val="00BB3683"/>
    <w:rsid w:val="00BB3B3C"/>
    <w:rsid w:val="00BB5C10"/>
    <w:rsid w:val="00BB629B"/>
    <w:rsid w:val="00BB70F6"/>
    <w:rsid w:val="00BB7643"/>
    <w:rsid w:val="00BB77EE"/>
    <w:rsid w:val="00BC064B"/>
    <w:rsid w:val="00BC0E8C"/>
    <w:rsid w:val="00BC2546"/>
    <w:rsid w:val="00BC6476"/>
    <w:rsid w:val="00BC66B2"/>
    <w:rsid w:val="00BC6CE1"/>
    <w:rsid w:val="00BC7F41"/>
    <w:rsid w:val="00BD2DBF"/>
    <w:rsid w:val="00BD3E79"/>
    <w:rsid w:val="00BD58D2"/>
    <w:rsid w:val="00BD67CC"/>
    <w:rsid w:val="00BD7D2C"/>
    <w:rsid w:val="00BE2A33"/>
    <w:rsid w:val="00BE2CB9"/>
    <w:rsid w:val="00BE49A9"/>
    <w:rsid w:val="00BE5380"/>
    <w:rsid w:val="00BE65D7"/>
    <w:rsid w:val="00BF20EA"/>
    <w:rsid w:val="00BF27B9"/>
    <w:rsid w:val="00BF49BB"/>
    <w:rsid w:val="00BF61CA"/>
    <w:rsid w:val="00BF65AC"/>
    <w:rsid w:val="00BF6F36"/>
    <w:rsid w:val="00BF77D2"/>
    <w:rsid w:val="00C01154"/>
    <w:rsid w:val="00C019D6"/>
    <w:rsid w:val="00C0378D"/>
    <w:rsid w:val="00C0452F"/>
    <w:rsid w:val="00C073BC"/>
    <w:rsid w:val="00C121F0"/>
    <w:rsid w:val="00C1363C"/>
    <w:rsid w:val="00C1527B"/>
    <w:rsid w:val="00C1713B"/>
    <w:rsid w:val="00C178CE"/>
    <w:rsid w:val="00C17B0A"/>
    <w:rsid w:val="00C20419"/>
    <w:rsid w:val="00C20956"/>
    <w:rsid w:val="00C21947"/>
    <w:rsid w:val="00C21AAC"/>
    <w:rsid w:val="00C229F9"/>
    <w:rsid w:val="00C23E1F"/>
    <w:rsid w:val="00C25790"/>
    <w:rsid w:val="00C25D23"/>
    <w:rsid w:val="00C26719"/>
    <w:rsid w:val="00C27119"/>
    <w:rsid w:val="00C308D6"/>
    <w:rsid w:val="00C30AC8"/>
    <w:rsid w:val="00C31B71"/>
    <w:rsid w:val="00C31DA2"/>
    <w:rsid w:val="00C3317B"/>
    <w:rsid w:val="00C338CC"/>
    <w:rsid w:val="00C345A3"/>
    <w:rsid w:val="00C34C83"/>
    <w:rsid w:val="00C37BCB"/>
    <w:rsid w:val="00C37C98"/>
    <w:rsid w:val="00C43974"/>
    <w:rsid w:val="00C43A5B"/>
    <w:rsid w:val="00C45774"/>
    <w:rsid w:val="00C46989"/>
    <w:rsid w:val="00C51821"/>
    <w:rsid w:val="00C53600"/>
    <w:rsid w:val="00C54F15"/>
    <w:rsid w:val="00C56B91"/>
    <w:rsid w:val="00C5784C"/>
    <w:rsid w:val="00C57AD8"/>
    <w:rsid w:val="00C606D3"/>
    <w:rsid w:val="00C62199"/>
    <w:rsid w:val="00C667F6"/>
    <w:rsid w:val="00C67966"/>
    <w:rsid w:val="00C67DA1"/>
    <w:rsid w:val="00C700DA"/>
    <w:rsid w:val="00C703F7"/>
    <w:rsid w:val="00C710AB"/>
    <w:rsid w:val="00C71FFE"/>
    <w:rsid w:val="00C749B7"/>
    <w:rsid w:val="00C755C0"/>
    <w:rsid w:val="00C76D32"/>
    <w:rsid w:val="00C77D71"/>
    <w:rsid w:val="00C800EF"/>
    <w:rsid w:val="00C803E6"/>
    <w:rsid w:val="00C8239B"/>
    <w:rsid w:val="00C83574"/>
    <w:rsid w:val="00C835A1"/>
    <w:rsid w:val="00C85127"/>
    <w:rsid w:val="00C85216"/>
    <w:rsid w:val="00C8562F"/>
    <w:rsid w:val="00C858F2"/>
    <w:rsid w:val="00C8612D"/>
    <w:rsid w:val="00C86A9D"/>
    <w:rsid w:val="00C906F3"/>
    <w:rsid w:val="00C91610"/>
    <w:rsid w:val="00C91DA7"/>
    <w:rsid w:val="00C9228D"/>
    <w:rsid w:val="00C92883"/>
    <w:rsid w:val="00C93F10"/>
    <w:rsid w:val="00C952D6"/>
    <w:rsid w:val="00C95C88"/>
    <w:rsid w:val="00C9703A"/>
    <w:rsid w:val="00C97130"/>
    <w:rsid w:val="00C976E9"/>
    <w:rsid w:val="00C97A9A"/>
    <w:rsid w:val="00C97EE8"/>
    <w:rsid w:val="00CA0629"/>
    <w:rsid w:val="00CA0ED4"/>
    <w:rsid w:val="00CA23D0"/>
    <w:rsid w:val="00CA5654"/>
    <w:rsid w:val="00CA65A6"/>
    <w:rsid w:val="00CA765D"/>
    <w:rsid w:val="00CB131D"/>
    <w:rsid w:val="00CB36BD"/>
    <w:rsid w:val="00CB3FB5"/>
    <w:rsid w:val="00CB402C"/>
    <w:rsid w:val="00CB4402"/>
    <w:rsid w:val="00CB441A"/>
    <w:rsid w:val="00CB4C1A"/>
    <w:rsid w:val="00CB53DA"/>
    <w:rsid w:val="00CB7B58"/>
    <w:rsid w:val="00CC0EBB"/>
    <w:rsid w:val="00CC1BCD"/>
    <w:rsid w:val="00CC2357"/>
    <w:rsid w:val="00CC261E"/>
    <w:rsid w:val="00CC2945"/>
    <w:rsid w:val="00CC2DCE"/>
    <w:rsid w:val="00CC6E55"/>
    <w:rsid w:val="00CD0B45"/>
    <w:rsid w:val="00CD1419"/>
    <w:rsid w:val="00CD18E2"/>
    <w:rsid w:val="00CD1CD0"/>
    <w:rsid w:val="00CD231F"/>
    <w:rsid w:val="00CD2585"/>
    <w:rsid w:val="00CD3354"/>
    <w:rsid w:val="00CE1B31"/>
    <w:rsid w:val="00CE1BFD"/>
    <w:rsid w:val="00CE3779"/>
    <w:rsid w:val="00CE521F"/>
    <w:rsid w:val="00CE5616"/>
    <w:rsid w:val="00CE5992"/>
    <w:rsid w:val="00CE68DB"/>
    <w:rsid w:val="00CE68DD"/>
    <w:rsid w:val="00CE7352"/>
    <w:rsid w:val="00CF020F"/>
    <w:rsid w:val="00CF0C27"/>
    <w:rsid w:val="00CF35FC"/>
    <w:rsid w:val="00CF6885"/>
    <w:rsid w:val="00D00FE9"/>
    <w:rsid w:val="00D018A3"/>
    <w:rsid w:val="00D02865"/>
    <w:rsid w:val="00D02CD5"/>
    <w:rsid w:val="00D0388B"/>
    <w:rsid w:val="00D03A7B"/>
    <w:rsid w:val="00D05722"/>
    <w:rsid w:val="00D05C3C"/>
    <w:rsid w:val="00D07827"/>
    <w:rsid w:val="00D07C48"/>
    <w:rsid w:val="00D11049"/>
    <w:rsid w:val="00D1144F"/>
    <w:rsid w:val="00D120F7"/>
    <w:rsid w:val="00D13901"/>
    <w:rsid w:val="00D14F3F"/>
    <w:rsid w:val="00D157CF"/>
    <w:rsid w:val="00D15D5A"/>
    <w:rsid w:val="00D16CD4"/>
    <w:rsid w:val="00D17B10"/>
    <w:rsid w:val="00D2035B"/>
    <w:rsid w:val="00D20E26"/>
    <w:rsid w:val="00D224CF"/>
    <w:rsid w:val="00D227DC"/>
    <w:rsid w:val="00D22DAC"/>
    <w:rsid w:val="00D251B1"/>
    <w:rsid w:val="00D251D0"/>
    <w:rsid w:val="00D274D6"/>
    <w:rsid w:val="00D274F5"/>
    <w:rsid w:val="00D30D0F"/>
    <w:rsid w:val="00D3189F"/>
    <w:rsid w:val="00D330AE"/>
    <w:rsid w:val="00D365CE"/>
    <w:rsid w:val="00D37082"/>
    <w:rsid w:val="00D40A17"/>
    <w:rsid w:val="00D41C40"/>
    <w:rsid w:val="00D42506"/>
    <w:rsid w:val="00D42B16"/>
    <w:rsid w:val="00D43631"/>
    <w:rsid w:val="00D44FF5"/>
    <w:rsid w:val="00D455D1"/>
    <w:rsid w:val="00D45D5A"/>
    <w:rsid w:val="00D4774F"/>
    <w:rsid w:val="00D47CA7"/>
    <w:rsid w:val="00D47D98"/>
    <w:rsid w:val="00D54153"/>
    <w:rsid w:val="00D54B91"/>
    <w:rsid w:val="00D5511F"/>
    <w:rsid w:val="00D55555"/>
    <w:rsid w:val="00D56007"/>
    <w:rsid w:val="00D56438"/>
    <w:rsid w:val="00D5710B"/>
    <w:rsid w:val="00D57539"/>
    <w:rsid w:val="00D607B2"/>
    <w:rsid w:val="00D61A03"/>
    <w:rsid w:val="00D62663"/>
    <w:rsid w:val="00D65963"/>
    <w:rsid w:val="00D70231"/>
    <w:rsid w:val="00D70382"/>
    <w:rsid w:val="00D70EB0"/>
    <w:rsid w:val="00D71C70"/>
    <w:rsid w:val="00D72EA7"/>
    <w:rsid w:val="00D730CF"/>
    <w:rsid w:val="00D73660"/>
    <w:rsid w:val="00D74BDE"/>
    <w:rsid w:val="00D750B7"/>
    <w:rsid w:val="00D77321"/>
    <w:rsid w:val="00D775C4"/>
    <w:rsid w:val="00D80124"/>
    <w:rsid w:val="00D8092A"/>
    <w:rsid w:val="00D80B4D"/>
    <w:rsid w:val="00D81109"/>
    <w:rsid w:val="00D82240"/>
    <w:rsid w:val="00D82D35"/>
    <w:rsid w:val="00D85A8F"/>
    <w:rsid w:val="00D87A6C"/>
    <w:rsid w:val="00D87E63"/>
    <w:rsid w:val="00D90064"/>
    <w:rsid w:val="00D90784"/>
    <w:rsid w:val="00D916C2"/>
    <w:rsid w:val="00D93A75"/>
    <w:rsid w:val="00D93AD6"/>
    <w:rsid w:val="00D954B7"/>
    <w:rsid w:val="00D95F52"/>
    <w:rsid w:val="00DA082D"/>
    <w:rsid w:val="00DA320B"/>
    <w:rsid w:val="00DB232B"/>
    <w:rsid w:val="00DB2BD4"/>
    <w:rsid w:val="00DB4C62"/>
    <w:rsid w:val="00DB4D34"/>
    <w:rsid w:val="00DB4D73"/>
    <w:rsid w:val="00DB6071"/>
    <w:rsid w:val="00DB68C0"/>
    <w:rsid w:val="00DB6911"/>
    <w:rsid w:val="00DC1C33"/>
    <w:rsid w:val="00DC21C8"/>
    <w:rsid w:val="00DC247D"/>
    <w:rsid w:val="00DC3510"/>
    <w:rsid w:val="00DC4470"/>
    <w:rsid w:val="00DC4749"/>
    <w:rsid w:val="00DC5874"/>
    <w:rsid w:val="00DC587F"/>
    <w:rsid w:val="00DC5EDC"/>
    <w:rsid w:val="00DD0819"/>
    <w:rsid w:val="00DD2716"/>
    <w:rsid w:val="00DD3033"/>
    <w:rsid w:val="00DD36E0"/>
    <w:rsid w:val="00DD444B"/>
    <w:rsid w:val="00DD5804"/>
    <w:rsid w:val="00DD6137"/>
    <w:rsid w:val="00DD686C"/>
    <w:rsid w:val="00DE0B9E"/>
    <w:rsid w:val="00DE1194"/>
    <w:rsid w:val="00DE2EFB"/>
    <w:rsid w:val="00DE3839"/>
    <w:rsid w:val="00DE4CFF"/>
    <w:rsid w:val="00DE79B8"/>
    <w:rsid w:val="00DF05F5"/>
    <w:rsid w:val="00DF0C89"/>
    <w:rsid w:val="00DF103D"/>
    <w:rsid w:val="00DF609D"/>
    <w:rsid w:val="00E0199E"/>
    <w:rsid w:val="00E020BF"/>
    <w:rsid w:val="00E020FF"/>
    <w:rsid w:val="00E041A1"/>
    <w:rsid w:val="00E0769A"/>
    <w:rsid w:val="00E07883"/>
    <w:rsid w:val="00E124B0"/>
    <w:rsid w:val="00E14AEC"/>
    <w:rsid w:val="00E15BCF"/>
    <w:rsid w:val="00E15F9D"/>
    <w:rsid w:val="00E16F92"/>
    <w:rsid w:val="00E1710A"/>
    <w:rsid w:val="00E17437"/>
    <w:rsid w:val="00E20A63"/>
    <w:rsid w:val="00E20DCF"/>
    <w:rsid w:val="00E24846"/>
    <w:rsid w:val="00E26098"/>
    <w:rsid w:val="00E26C1A"/>
    <w:rsid w:val="00E32DC6"/>
    <w:rsid w:val="00E348B5"/>
    <w:rsid w:val="00E3497B"/>
    <w:rsid w:val="00E35C15"/>
    <w:rsid w:val="00E364C2"/>
    <w:rsid w:val="00E3719F"/>
    <w:rsid w:val="00E40124"/>
    <w:rsid w:val="00E4136B"/>
    <w:rsid w:val="00E43A0C"/>
    <w:rsid w:val="00E44710"/>
    <w:rsid w:val="00E44BD1"/>
    <w:rsid w:val="00E45821"/>
    <w:rsid w:val="00E4739B"/>
    <w:rsid w:val="00E47BBA"/>
    <w:rsid w:val="00E5133A"/>
    <w:rsid w:val="00E52422"/>
    <w:rsid w:val="00E54764"/>
    <w:rsid w:val="00E558A4"/>
    <w:rsid w:val="00E56BF4"/>
    <w:rsid w:val="00E61228"/>
    <w:rsid w:val="00E61502"/>
    <w:rsid w:val="00E61682"/>
    <w:rsid w:val="00E616DF"/>
    <w:rsid w:val="00E6190B"/>
    <w:rsid w:val="00E6425B"/>
    <w:rsid w:val="00E64A47"/>
    <w:rsid w:val="00E666BB"/>
    <w:rsid w:val="00E66C2B"/>
    <w:rsid w:val="00E66F53"/>
    <w:rsid w:val="00E675D8"/>
    <w:rsid w:val="00E71CF1"/>
    <w:rsid w:val="00E7238D"/>
    <w:rsid w:val="00E72526"/>
    <w:rsid w:val="00E732FF"/>
    <w:rsid w:val="00E74121"/>
    <w:rsid w:val="00E74480"/>
    <w:rsid w:val="00E75510"/>
    <w:rsid w:val="00E76015"/>
    <w:rsid w:val="00E76866"/>
    <w:rsid w:val="00E76F01"/>
    <w:rsid w:val="00E76F44"/>
    <w:rsid w:val="00E76F9D"/>
    <w:rsid w:val="00E80AAE"/>
    <w:rsid w:val="00E8101A"/>
    <w:rsid w:val="00E82F91"/>
    <w:rsid w:val="00E834D4"/>
    <w:rsid w:val="00E8367C"/>
    <w:rsid w:val="00E84535"/>
    <w:rsid w:val="00E85B17"/>
    <w:rsid w:val="00E86231"/>
    <w:rsid w:val="00E901F5"/>
    <w:rsid w:val="00E91861"/>
    <w:rsid w:val="00E91AE6"/>
    <w:rsid w:val="00E9290D"/>
    <w:rsid w:val="00E932A0"/>
    <w:rsid w:val="00E9352A"/>
    <w:rsid w:val="00E944D6"/>
    <w:rsid w:val="00EA02B6"/>
    <w:rsid w:val="00EA06A6"/>
    <w:rsid w:val="00EA2880"/>
    <w:rsid w:val="00EA289E"/>
    <w:rsid w:val="00EA34CC"/>
    <w:rsid w:val="00EA3E2B"/>
    <w:rsid w:val="00EA7CB0"/>
    <w:rsid w:val="00EA7DB0"/>
    <w:rsid w:val="00EB0C18"/>
    <w:rsid w:val="00EB203C"/>
    <w:rsid w:val="00EB239C"/>
    <w:rsid w:val="00EB2490"/>
    <w:rsid w:val="00EB25A0"/>
    <w:rsid w:val="00EB4E8B"/>
    <w:rsid w:val="00EB559C"/>
    <w:rsid w:val="00EB56C9"/>
    <w:rsid w:val="00EB5FED"/>
    <w:rsid w:val="00EB6121"/>
    <w:rsid w:val="00EB6DD8"/>
    <w:rsid w:val="00EB6E13"/>
    <w:rsid w:val="00EB770A"/>
    <w:rsid w:val="00EC009D"/>
    <w:rsid w:val="00EC0155"/>
    <w:rsid w:val="00EC1BAC"/>
    <w:rsid w:val="00EC1C0F"/>
    <w:rsid w:val="00EC2B55"/>
    <w:rsid w:val="00EC3C6B"/>
    <w:rsid w:val="00EC4D1D"/>
    <w:rsid w:val="00EC572F"/>
    <w:rsid w:val="00EC6622"/>
    <w:rsid w:val="00EC7138"/>
    <w:rsid w:val="00ED0451"/>
    <w:rsid w:val="00ED0DAB"/>
    <w:rsid w:val="00ED0EA2"/>
    <w:rsid w:val="00ED1474"/>
    <w:rsid w:val="00ED298E"/>
    <w:rsid w:val="00ED3CC9"/>
    <w:rsid w:val="00ED45F0"/>
    <w:rsid w:val="00EE05DE"/>
    <w:rsid w:val="00EE09A1"/>
    <w:rsid w:val="00EE40F1"/>
    <w:rsid w:val="00EE4D5D"/>
    <w:rsid w:val="00EE6789"/>
    <w:rsid w:val="00EF3F2B"/>
    <w:rsid w:val="00EF6C5F"/>
    <w:rsid w:val="00F01C43"/>
    <w:rsid w:val="00F03D13"/>
    <w:rsid w:val="00F05BE2"/>
    <w:rsid w:val="00F06104"/>
    <w:rsid w:val="00F07436"/>
    <w:rsid w:val="00F111F6"/>
    <w:rsid w:val="00F115D9"/>
    <w:rsid w:val="00F11674"/>
    <w:rsid w:val="00F11985"/>
    <w:rsid w:val="00F149F4"/>
    <w:rsid w:val="00F16181"/>
    <w:rsid w:val="00F176F7"/>
    <w:rsid w:val="00F21A01"/>
    <w:rsid w:val="00F225E1"/>
    <w:rsid w:val="00F22817"/>
    <w:rsid w:val="00F22FB0"/>
    <w:rsid w:val="00F2321B"/>
    <w:rsid w:val="00F25510"/>
    <w:rsid w:val="00F269E2"/>
    <w:rsid w:val="00F26E22"/>
    <w:rsid w:val="00F27208"/>
    <w:rsid w:val="00F2776E"/>
    <w:rsid w:val="00F2779A"/>
    <w:rsid w:val="00F318C0"/>
    <w:rsid w:val="00F31E3A"/>
    <w:rsid w:val="00F33043"/>
    <w:rsid w:val="00F33A0A"/>
    <w:rsid w:val="00F3411D"/>
    <w:rsid w:val="00F34E56"/>
    <w:rsid w:val="00F37359"/>
    <w:rsid w:val="00F3771F"/>
    <w:rsid w:val="00F40958"/>
    <w:rsid w:val="00F41070"/>
    <w:rsid w:val="00F43FE4"/>
    <w:rsid w:val="00F44D89"/>
    <w:rsid w:val="00F453DE"/>
    <w:rsid w:val="00F5030A"/>
    <w:rsid w:val="00F50897"/>
    <w:rsid w:val="00F508F8"/>
    <w:rsid w:val="00F51A58"/>
    <w:rsid w:val="00F51BE2"/>
    <w:rsid w:val="00F53A22"/>
    <w:rsid w:val="00F53BE1"/>
    <w:rsid w:val="00F55971"/>
    <w:rsid w:val="00F628DE"/>
    <w:rsid w:val="00F62A26"/>
    <w:rsid w:val="00F63552"/>
    <w:rsid w:val="00F63617"/>
    <w:rsid w:val="00F63EA3"/>
    <w:rsid w:val="00F66076"/>
    <w:rsid w:val="00F66F73"/>
    <w:rsid w:val="00F71531"/>
    <w:rsid w:val="00F721F9"/>
    <w:rsid w:val="00F75609"/>
    <w:rsid w:val="00F80134"/>
    <w:rsid w:val="00F802AF"/>
    <w:rsid w:val="00F84C48"/>
    <w:rsid w:val="00F90308"/>
    <w:rsid w:val="00F90626"/>
    <w:rsid w:val="00F9072B"/>
    <w:rsid w:val="00F90C73"/>
    <w:rsid w:val="00F91A16"/>
    <w:rsid w:val="00F9459C"/>
    <w:rsid w:val="00F94D81"/>
    <w:rsid w:val="00F953DF"/>
    <w:rsid w:val="00F96CD9"/>
    <w:rsid w:val="00F9776D"/>
    <w:rsid w:val="00FA2531"/>
    <w:rsid w:val="00FA2B22"/>
    <w:rsid w:val="00FA6FF1"/>
    <w:rsid w:val="00FA74D3"/>
    <w:rsid w:val="00FA7A44"/>
    <w:rsid w:val="00FA7DF4"/>
    <w:rsid w:val="00FB05C4"/>
    <w:rsid w:val="00FB4D51"/>
    <w:rsid w:val="00FB5272"/>
    <w:rsid w:val="00FB55FD"/>
    <w:rsid w:val="00FC02B5"/>
    <w:rsid w:val="00FC0BCE"/>
    <w:rsid w:val="00FC0BD0"/>
    <w:rsid w:val="00FC1483"/>
    <w:rsid w:val="00FC1E3B"/>
    <w:rsid w:val="00FC2321"/>
    <w:rsid w:val="00FC2440"/>
    <w:rsid w:val="00FC2AB7"/>
    <w:rsid w:val="00FC4510"/>
    <w:rsid w:val="00FC5EEA"/>
    <w:rsid w:val="00FC639D"/>
    <w:rsid w:val="00FC6624"/>
    <w:rsid w:val="00FC6DF2"/>
    <w:rsid w:val="00FD0DDC"/>
    <w:rsid w:val="00FD0E20"/>
    <w:rsid w:val="00FD35E0"/>
    <w:rsid w:val="00FD44D3"/>
    <w:rsid w:val="00FD51A3"/>
    <w:rsid w:val="00FD7AC9"/>
    <w:rsid w:val="00FD7C82"/>
    <w:rsid w:val="00FE1F84"/>
    <w:rsid w:val="00FE433E"/>
    <w:rsid w:val="00FE5DC4"/>
    <w:rsid w:val="00FE6ADC"/>
    <w:rsid w:val="00FE746E"/>
    <w:rsid w:val="00FF015D"/>
    <w:rsid w:val="00FF122D"/>
    <w:rsid w:val="00FF263E"/>
    <w:rsid w:val="00FF2D92"/>
    <w:rsid w:val="00FF5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jc w:val="lowKashida"/>
    </w:pPr>
    <w:rPr>
      <w:color w:val="000000"/>
      <w:sz w:val="30"/>
      <w:szCs w:val="30"/>
    </w:rPr>
  </w:style>
  <w:style w:type="paragraph" w:styleId="Heading1">
    <w:name w:val="heading 1"/>
    <w:basedOn w:val="Normal"/>
    <w:next w:val="Normal"/>
    <w:link w:val="Heading1Char"/>
    <w:uiPriority w:val="9"/>
    <w:qFormat/>
    <w:pPr>
      <w:keepNext/>
      <w:bidi/>
      <w:spacing w:line="264" w:lineRule="auto"/>
      <w:jc w:val="center"/>
      <w:outlineLvl w:val="0"/>
    </w:pPr>
    <w:rPr>
      <w:b/>
      <w:bCs/>
      <w:sz w:val="28"/>
      <w:szCs w:val="28"/>
      <w:lang w:bidi="ar-EG"/>
    </w:rPr>
  </w:style>
  <w:style w:type="paragraph" w:styleId="Heading2">
    <w:name w:val="heading 2"/>
    <w:basedOn w:val="Normal"/>
    <w:next w:val="Normal"/>
    <w:link w:val="Heading2Char"/>
    <w:uiPriority w:val="9"/>
    <w:qFormat/>
    <w:pPr>
      <w:keepNext/>
      <w:bidi/>
      <w:spacing w:before="100" w:beforeAutospacing="1" w:line="240" w:lineRule="auto"/>
      <w:jc w:val="both"/>
      <w:outlineLvl w:val="1"/>
    </w:pPr>
    <w:rPr>
      <w:rFonts w:cs="SKR HEAD1"/>
      <w:b/>
      <w:bCs/>
      <w:sz w:val="28"/>
      <w:szCs w:val="28"/>
      <w:lang w:bidi="ar-EG"/>
    </w:rPr>
  </w:style>
  <w:style w:type="paragraph" w:styleId="Heading3">
    <w:name w:val="heading 3"/>
    <w:basedOn w:val="Normal"/>
    <w:next w:val="Normal"/>
    <w:link w:val="Heading3Char"/>
    <w:qFormat/>
    <w:pPr>
      <w:keepNext/>
      <w:bidi/>
      <w:spacing w:line="240" w:lineRule="auto"/>
      <w:ind w:firstLine="720"/>
      <w:jc w:val="center"/>
      <w:outlineLvl w:val="2"/>
    </w:pPr>
    <w:rPr>
      <w:b/>
      <w:bCs/>
      <w:sz w:val="32"/>
      <w:szCs w:val="32"/>
    </w:rPr>
  </w:style>
  <w:style w:type="paragraph" w:styleId="Heading4">
    <w:name w:val="heading 4"/>
    <w:basedOn w:val="Normal"/>
    <w:next w:val="Normal"/>
    <w:link w:val="Heading4Char"/>
    <w:uiPriority w:val="9"/>
    <w:unhideWhenUsed/>
    <w:qFormat/>
    <w:rsid w:val="00D87A6C"/>
    <w:pPr>
      <w:keepNext/>
      <w:spacing w:before="240" w:after="60"/>
      <w:outlineLvl w:val="3"/>
    </w:pPr>
    <w:rPr>
      <w:rFonts w:ascii="Calibri" w:eastAsia="Times New Roman" w:hAnsi="Calibri" w:cs="Arial"/>
      <w:b/>
      <w:bCs/>
      <w:sz w:val="28"/>
      <w:szCs w:val="28"/>
    </w:rPr>
  </w:style>
  <w:style w:type="paragraph" w:styleId="Heading5">
    <w:name w:val="heading 5"/>
    <w:basedOn w:val="Normal"/>
    <w:next w:val="Normal"/>
    <w:link w:val="Heading5Char"/>
    <w:qFormat/>
    <w:rsid w:val="00D87A6C"/>
    <w:pPr>
      <w:keepNext/>
      <w:bidi/>
      <w:spacing w:line="240" w:lineRule="auto"/>
      <w:outlineLvl w:val="4"/>
    </w:pPr>
    <w:rPr>
      <w:rFonts w:eastAsia="Times New Roman" w:cs="Monotype Koufi"/>
      <w:b/>
      <w:bCs/>
      <w:color w:val="auto"/>
      <w:szCs w:val="28"/>
      <w:lang w:eastAsia="ar-SA" w:bidi="ar-EG"/>
    </w:rPr>
  </w:style>
  <w:style w:type="paragraph" w:styleId="Heading6">
    <w:name w:val="heading 6"/>
    <w:basedOn w:val="Normal"/>
    <w:next w:val="Normal"/>
    <w:link w:val="Heading6Char"/>
    <w:qFormat/>
    <w:rsid w:val="00D87A6C"/>
    <w:pPr>
      <w:keepNext/>
      <w:numPr>
        <w:numId w:val="14"/>
      </w:numPr>
      <w:bidi/>
      <w:spacing w:line="360" w:lineRule="auto"/>
      <w:ind w:right="0"/>
      <w:jc w:val="both"/>
      <w:outlineLvl w:val="5"/>
    </w:pPr>
    <w:rPr>
      <w:rFonts w:eastAsia="Times New Roman" w:cs="Times New Roman"/>
      <w:b/>
      <w:bCs/>
      <w:color w:val="auto"/>
      <w:sz w:val="32"/>
      <w:szCs w:val="32"/>
    </w:rPr>
  </w:style>
  <w:style w:type="paragraph" w:styleId="Heading7">
    <w:name w:val="heading 7"/>
    <w:basedOn w:val="Normal"/>
    <w:next w:val="Normal"/>
    <w:link w:val="Heading7Char"/>
    <w:qFormat/>
    <w:rsid w:val="00D87A6C"/>
    <w:pPr>
      <w:keepNext/>
      <w:bidi/>
      <w:spacing w:line="240" w:lineRule="auto"/>
      <w:ind w:firstLine="878"/>
      <w:outlineLvl w:val="6"/>
    </w:pPr>
    <w:rPr>
      <w:rFonts w:eastAsia="Times New Roman"/>
      <w:color w:val="auto"/>
      <w:sz w:val="34"/>
      <w:szCs w:val="32"/>
    </w:rPr>
  </w:style>
  <w:style w:type="paragraph" w:styleId="Heading8">
    <w:name w:val="heading 8"/>
    <w:basedOn w:val="Normal"/>
    <w:next w:val="Normal"/>
    <w:link w:val="Heading8Char"/>
    <w:qFormat/>
    <w:rsid w:val="00D87A6C"/>
    <w:pPr>
      <w:keepNext/>
      <w:bidi/>
      <w:spacing w:line="240" w:lineRule="auto"/>
      <w:outlineLvl w:val="7"/>
    </w:pPr>
    <w:rPr>
      <w:rFonts w:eastAsia="Times New Roman" w:cs="SC_HANI"/>
      <w:color w:val="auto"/>
      <w:sz w:val="36"/>
      <w:szCs w:val="34"/>
      <w:u w:val="single"/>
      <w:lang w:bidi="ar-EG"/>
    </w:rPr>
  </w:style>
  <w:style w:type="paragraph" w:styleId="Heading9">
    <w:name w:val="heading 9"/>
    <w:basedOn w:val="Normal"/>
    <w:next w:val="Normal"/>
    <w:link w:val="Heading9Char"/>
    <w:qFormat/>
    <w:rsid w:val="00D87A6C"/>
    <w:pPr>
      <w:keepNext/>
      <w:bidi/>
      <w:spacing w:line="240" w:lineRule="auto"/>
      <w:outlineLvl w:val="8"/>
    </w:pPr>
    <w:rPr>
      <w:rFonts w:eastAsia="Times New Roman" w:cs="SC_HANI"/>
      <w:color w:val="auto"/>
      <w:sz w:val="36"/>
      <w:szCs w:val="34"/>
      <w:u w:val="single"/>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153"/>
        <w:tab w:val="right" w:pos="8306"/>
      </w:tabs>
      <w:spacing w:line="240" w:lineRule="auto"/>
    </w:pPr>
  </w:style>
  <w:style w:type="character" w:customStyle="1" w:styleId="HeaderChar">
    <w:name w:val="Header Char"/>
    <w:basedOn w:val="DefaultParagraphFont"/>
  </w:style>
  <w:style w:type="paragraph" w:styleId="Footer">
    <w:name w:val="footer"/>
    <w:basedOn w:val="Normal"/>
    <w:uiPriority w:val="99"/>
    <w:unhideWhenUsed/>
    <w:pPr>
      <w:tabs>
        <w:tab w:val="center" w:pos="4153"/>
        <w:tab w:val="right" w:pos="8306"/>
      </w:tabs>
      <w:spacing w:line="240" w:lineRule="auto"/>
    </w:pPr>
  </w:style>
  <w:style w:type="character" w:customStyle="1" w:styleId="FooterChar">
    <w:name w:val="Footer Char"/>
    <w:basedOn w:val="DefaultParagraphFont"/>
    <w:uiPriority w:val="99"/>
  </w:style>
  <w:style w:type="paragraph" w:styleId="FootnoteText">
    <w:name w:val="footnote text"/>
    <w:aliases w:val=" Char,Char, Char Char Char Char Char Char Char Char Char Char Char Char Char Char,Char Char Char Char Char Char Char Char Char Char Char Char Char Char,Footnote Text Char Char Char Char Char Char Char Char Char,Char1"/>
    <w:basedOn w:val="Normal"/>
    <w:pPr>
      <w:bidi/>
      <w:spacing w:line="240" w:lineRule="auto"/>
      <w:jc w:val="left"/>
    </w:pPr>
    <w:rPr>
      <w:rFonts w:eastAsia="Times New Roman" w:cs="Times New Roman"/>
      <w:color w:val="auto"/>
      <w:sz w:val="20"/>
      <w:szCs w:val="20"/>
    </w:rPr>
  </w:style>
  <w:style w:type="character" w:customStyle="1" w:styleId="FootnoteTextChar">
    <w:name w:val="Footnote Text Char"/>
    <w:aliases w:val="Char Char1, Char Char,Char Char, Char Char Char Char Char Char Char Char Char Char Char Char Char Char Char,Char Char Char,Char Char Char Char Char Char Char Char Char Char Char Char Char Char Char,Char1 Char"/>
    <w:rPr>
      <w:rFonts w:eastAsia="Times New Roman" w:cs="Times New Roman"/>
      <w:color w:val="auto"/>
      <w:sz w:val="20"/>
      <w:szCs w:val="20"/>
    </w:rPr>
  </w:style>
  <w:style w:type="character" w:styleId="FootnoteReference">
    <w:name w:val="footnote reference"/>
    <w:rPr>
      <w:rFonts w:cs="Times New Roman"/>
      <w:vertAlign w:val="superscript"/>
    </w:rPr>
  </w:style>
  <w:style w:type="paragraph" w:styleId="BalloonText">
    <w:name w:val="Balloon Text"/>
    <w:basedOn w:val="Normal"/>
    <w:uiPriority w:val="99"/>
    <w:unhideWhenUsed/>
    <w:pPr>
      <w:spacing w:line="240" w:lineRule="auto"/>
    </w:pPr>
    <w:rPr>
      <w:rFonts w:ascii="Tahoma" w:hAnsi="Tahoma" w:cs="Tahoma"/>
      <w:sz w:val="16"/>
      <w:szCs w:val="16"/>
    </w:rPr>
  </w:style>
  <w:style w:type="character" w:customStyle="1" w:styleId="BalloonTextChar">
    <w:name w:val="Balloon Text Char"/>
    <w:uiPriority w:val="99"/>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PlaceholderText">
    <w:name w:val="Placeholder Text"/>
    <w:uiPriority w:val="99"/>
    <w:semiHidden/>
    <w:rPr>
      <w:color w:val="808080"/>
    </w:rPr>
  </w:style>
  <w:style w:type="paragraph" w:styleId="Title">
    <w:name w:val="Title"/>
    <w:basedOn w:val="Normal"/>
    <w:link w:val="TitleChar"/>
    <w:qFormat/>
    <w:pPr>
      <w:bidi/>
      <w:spacing w:line="240" w:lineRule="auto"/>
      <w:jc w:val="center"/>
    </w:pPr>
    <w:rPr>
      <w:rFonts w:eastAsia="SimSun" w:cs="Monotype Koufi"/>
      <w:i/>
      <w:color w:val="auto"/>
      <w:sz w:val="48"/>
      <w:szCs w:val="48"/>
      <w:lang w:eastAsia="zh-CN" w:bidi="ar-EG"/>
    </w:rPr>
  </w:style>
  <w:style w:type="character" w:styleId="PageNumber">
    <w:name w:val="page number"/>
    <w:basedOn w:val="DefaultParagraphFont"/>
  </w:style>
  <w:style w:type="paragraph" w:styleId="BodyTextIndent">
    <w:name w:val="Body Text Indent"/>
    <w:basedOn w:val="Normal"/>
    <w:link w:val="BodyTextIndentChar"/>
    <w:uiPriority w:val="99"/>
    <w:pPr>
      <w:bidi/>
      <w:spacing w:line="264" w:lineRule="auto"/>
      <w:ind w:firstLine="720"/>
      <w:jc w:val="both"/>
    </w:pPr>
    <w:rPr>
      <w:sz w:val="28"/>
      <w:szCs w:val="28"/>
      <w:lang w:bidi="ar-EG"/>
    </w:rPr>
  </w:style>
  <w:style w:type="paragraph" w:styleId="BodyText">
    <w:name w:val="Body Text"/>
    <w:basedOn w:val="Normal"/>
    <w:link w:val="BodyTextChar"/>
    <w:pPr>
      <w:bidi/>
      <w:spacing w:before="100" w:beforeAutospacing="1" w:line="240" w:lineRule="auto"/>
      <w:jc w:val="both"/>
    </w:pPr>
    <w:rPr>
      <w:rFonts w:cs="MCS Jeddah S_I normal."/>
      <w:b/>
      <w:bCs/>
      <w:sz w:val="32"/>
      <w:szCs w:val="32"/>
      <w:lang w:bidi="ar-EG"/>
    </w:rPr>
  </w:style>
  <w:style w:type="paragraph" w:styleId="NoSpacing">
    <w:name w:val="No Spacing"/>
    <w:qFormat/>
    <w:pPr>
      <w:bidi/>
    </w:pPr>
    <w:rPr>
      <w:rFonts w:eastAsia="Times New Roman" w:cs="Times New Roman"/>
      <w:sz w:val="24"/>
      <w:szCs w:val="24"/>
      <w:lang w:bidi="ar-EG"/>
    </w:rPr>
  </w:style>
  <w:style w:type="paragraph" w:styleId="BodyTextIndent2">
    <w:name w:val="Body Text Indent 2"/>
    <w:basedOn w:val="Normal"/>
    <w:link w:val="BodyTextIndent2Char"/>
    <w:pPr>
      <w:bidi/>
      <w:spacing w:line="240" w:lineRule="auto"/>
      <w:ind w:firstLine="26"/>
      <w:jc w:val="both"/>
    </w:pPr>
    <w:rPr>
      <w:sz w:val="28"/>
      <w:szCs w:val="28"/>
    </w:rPr>
  </w:style>
  <w:style w:type="table" w:styleId="TableGrid">
    <w:name w:val="Table Grid"/>
    <w:basedOn w:val="TableNormal"/>
    <w:uiPriority w:val="59"/>
    <w:rsid w:val="005570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
    <w:name w:val="Title Char"/>
    <w:link w:val="Title"/>
    <w:rsid w:val="00D02865"/>
    <w:rPr>
      <w:rFonts w:eastAsia="SimSun" w:cs="Monotype Koufi"/>
      <w:i/>
      <w:sz w:val="48"/>
      <w:szCs w:val="48"/>
      <w:lang w:eastAsia="zh-CN" w:bidi="ar-EG"/>
    </w:rPr>
  </w:style>
  <w:style w:type="character" w:customStyle="1" w:styleId="A6">
    <w:name w:val="A6"/>
    <w:uiPriority w:val="99"/>
    <w:rsid w:val="005316EC"/>
    <w:rPr>
      <w:rFonts w:cs="Avenir LT Std 65 Medium"/>
      <w:b/>
      <w:bCs/>
      <w:color w:val="000000"/>
      <w:sz w:val="44"/>
      <w:szCs w:val="44"/>
    </w:rPr>
  </w:style>
  <w:style w:type="character" w:customStyle="1" w:styleId="Heading2Char">
    <w:name w:val="Heading 2 Char"/>
    <w:link w:val="Heading2"/>
    <w:uiPriority w:val="9"/>
    <w:rsid w:val="00565049"/>
    <w:rPr>
      <w:rFonts w:cs="SKR HEAD1"/>
      <w:b/>
      <w:bCs/>
      <w:color w:val="000000"/>
      <w:sz w:val="28"/>
      <w:szCs w:val="28"/>
      <w:lang w:bidi="ar-EG"/>
    </w:rPr>
  </w:style>
  <w:style w:type="character" w:customStyle="1" w:styleId="st1">
    <w:name w:val="st1"/>
    <w:rsid w:val="00505DD2"/>
  </w:style>
  <w:style w:type="paragraph" w:customStyle="1" w:styleId="Default">
    <w:name w:val="Default"/>
    <w:rsid w:val="00CD0B45"/>
    <w:pPr>
      <w:autoSpaceDE w:val="0"/>
      <w:autoSpaceDN w:val="0"/>
      <w:adjustRightInd w:val="0"/>
    </w:pPr>
    <w:rPr>
      <w:rFonts w:cs="Times New Roman"/>
      <w:color w:val="000000"/>
      <w:sz w:val="24"/>
      <w:szCs w:val="24"/>
    </w:rPr>
  </w:style>
  <w:style w:type="character" w:customStyle="1" w:styleId="Heading4Char">
    <w:name w:val="Heading 4 Char"/>
    <w:link w:val="Heading4"/>
    <w:uiPriority w:val="9"/>
    <w:rsid w:val="00D87A6C"/>
    <w:rPr>
      <w:rFonts w:ascii="Calibri" w:eastAsia="Times New Roman" w:hAnsi="Calibri" w:cs="Arial"/>
      <w:b/>
      <w:bCs/>
      <w:color w:val="000000"/>
      <w:sz w:val="28"/>
      <w:szCs w:val="28"/>
    </w:rPr>
  </w:style>
  <w:style w:type="character" w:customStyle="1" w:styleId="Heading5Char">
    <w:name w:val="Heading 5 Char"/>
    <w:link w:val="Heading5"/>
    <w:rsid w:val="00D87A6C"/>
    <w:rPr>
      <w:rFonts w:eastAsia="Times New Roman" w:cs="Monotype Koufi"/>
      <w:b/>
      <w:bCs/>
      <w:sz w:val="30"/>
      <w:szCs w:val="28"/>
      <w:lang w:eastAsia="ar-SA" w:bidi="ar-EG"/>
    </w:rPr>
  </w:style>
  <w:style w:type="character" w:customStyle="1" w:styleId="Heading6Char">
    <w:name w:val="Heading 6 Char"/>
    <w:link w:val="Heading6"/>
    <w:rsid w:val="00D87A6C"/>
    <w:rPr>
      <w:rFonts w:eastAsia="Times New Roman" w:cs="Times New Roman"/>
      <w:b/>
      <w:bCs/>
      <w:sz w:val="32"/>
      <w:szCs w:val="32"/>
    </w:rPr>
  </w:style>
  <w:style w:type="character" w:customStyle="1" w:styleId="Heading7Char">
    <w:name w:val="Heading 7 Char"/>
    <w:link w:val="Heading7"/>
    <w:rsid w:val="00D87A6C"/>
    <w:rPr>
      <w:rFonts w:eastAsia="Times New Roman"/>
      <w:sz w:val="34"/>
      <w:szCs w:val="32"/>
    </w:rPr>
  </w:style>
  <w:style w:type="character" w:customStyle="1" w:styleId="Heading8Char">
    <w:name w:val="Heading 8 Char"/>
    <w:link w:val="Heading8"/>
    <w:rsid w:val="00D87A6C"/>
    <w:rPr>
      <w:rFonts w:eastAsia="Times New Roman" w:cs="SC_HANI"/>
      <w:sz w:val="36"/>
      <w:szCs w:val="34"/>
      <w:u w:val="single"/>
      <w:lang w:bidi="ar-EG"/>
    </w:rPr>
  </w:style>
  <w:style w:type="character" w:customStyle="1" w:styleId="Heading9Char">
    <w:name w:val="Heading 9 Char"/>
    <w:link w:val="Heading9"/>
    <w:rsid w:val="00D87A6C"/>
    <w:rPr>
      <w:rFonts w:eastAsia="Times New Roman" w:cs="SC_HANI"/>
      <w:sz w:val="36"/>
      <w:szCs w:val="34"/>
      <w:u w:val="single"/>
      <w:lang w:bidi="ar-EG"/>
    </w:rPr>
  </w:style>
  <w:style w:type="character" w:customStyle="1" w:styleId="Heading1Char">
    <w:name w:val="Heading 1 Char"/>
    <w:link w:val="Heading1"/>
    <w:uiPriority w:val="9"/>
    <w:rsid w:val="00D87A6C"/>
    <w:rPr>
      <w:b/>
      <w:bCs/>
      <w:color w:val="000000"/>
      <w:sz w:val="28"/>
      <w:szCs w:val="28"/>
      <w:lang w:bidi="ar-EG"/>
    </w:rPr>
  </w:style>
  <w:style w:type="character" w:customStyle="1" w:styleId="Heading3Char">
    <w:name w:val="Heading 3 Char"/>
    <w:link w:val="Heading3"/>
    <w:rsid w:val="00D87A6C"/>
    <w:rPr>
      <w:b/>
      <w:bCs/>
      <w:color w:val="000000"/>
      <w:sz w:val="32"/>
      <w:szCs w:val="32"/>
    </w:rPr>
  </w:style>
  <w:style w:type="character" w:styleId="Hyperlink">
    <w:name w:val="Hyperlink"/>
    <w:uiPriority w:val="99"/>
    <w:unhideWhenUsed/>
    <w:rsid w:val="00D87A6C"/>
    <w:rPr>
      <w:color w:val="0000FF"/>
      <w:u w:val="single"/>
    </w:rPr>
  </w:style>
  <w:style w:type="paragraph" w:styleId="BodyText2">
    <w:name w:val="Body Text 2"/>
    <w:basedOn w:val="Normal"/>
    <w:link w:val="BodyText2Char"/>
    <w:rsid w:val="00D87A6C"/>
    <w:pPr>
      <w:bidi/>
      <w:spacing w:line="240" w:lineRule="auto"/>
    </w:pPr>
    <w:rPr>
      <w:rFonts w:eastAsia="Times New Roman"/>
      <w:color w:val="auto"/>
      <w:sz w:val="32"/>
      <w:szCs w:val="32"/>
      <w:lang w:bidi="ar-EG"/>
    </w:rPr>
  </w:style>
  <w:style w:type="character" w:customStyle="1" w:styleId="BodyText2Char">
    <w:name w:val="Body Text 2 Char"/>
    <w:link w:val="BodyText2"/>
    <w:rsid w:val="00D87A6C"/>
    <w:rPr>
      <w:rFonts w:eastAsia="Times New Roman"/>
      <w:sz w:val="32"/>
      <w:szCs w:val="32"/>
      <w:lang w:bidi="ar-EG"/>
    </w:rPr>
  </w:style>
  <w:style w:type="character" w:styleId="FollowedHyperlink">
    <w:name w:val="FollowedHyperlink"/>
    <w:uiPriority w:val="99"/>
    <w:semiHidden/>
    <w:unhideWhenUsed/>
    <w:rsid w:val="00D87A6C"/>
    <w:rPr>
      <w:color w:val="800080"/>
      <w:u w:val="single"/>
    </w:rPr>
  </w:style>
  <w:style w:type="paragraph" w:styleId="EndnoteText">
    <w:name w:val="endnote text"/>
    <w:basedOn w:val="Normal"/>
    <w:link w:val="EndnoteTextChar"/>
    <w:uiPriority w:val="99"/>
    <w:unhideWhenUsed/>
    <w:rsid w:val="00D87A6C"/>
    <w:pPr>
      <w:bidi/>
      <w:spacing w:line="240" w:lineRule="auto"/>
      <w:jc w:val="left"/>
    </w:pPr>
    <w:rPr>
      <w:rFonts w:eastAsia="Times New Roman"/>
      <w:color w:val="auto"/>
      <w:sz w:val="20"/>
      <w:szCs w:val="20"/>
    </w:rPr>
  </w:style>
  <w:style w:type="character" w:customStyle="1" w:styleId="EndnoteTextChar">
    <w:name w:val="Endnote Text Char"/>
    <w:link w:val="EndnoteText"/>
    <w:uiPriority w:val="99"/>
    <w:rsid w:val="00D87A6C"/>
    <w:rPr>
      <w:rFonts w:eastAsia="Times New Roman"/>
    </w:rPr>
  </w:style>
  <w:style w:type="character" w:styleId="EndnoteReference">
    <w:name w:val="endnote reference"/>
    <w:uiPriority w:val="99"/>
    <w:unhideWhenUsed/>
    <w:rsid w:val="00D87A6C"/>
    <w:rPr>
      <w:vertAlign w:val="superscript"/>
    </w:rPr>
  </w:style>
  <w:style w:type="paragraph" w:styleId="ListBullet">
    <w:name w:val="List Bullet"/>
    <w:basedOn w:val="Normal"/>
    <w:rsid w:val="00D87A6C"/>
    <w:pPr>
      <w:numPr>
        <w:numId w:val="13"/>
      </w:numPr>
      <w:bidi/>
      <w:spacing w:line="240" w:lineRule="auto"/>
      <w:contextualSpacing/>
      <w:jc w:val="left"/>
    </w:pPr>
    <w:rPr>
      <w:rFonts w:eastAsia="Times New Roman"/>
      <w:color w:val="auto"/>
      <w:sz w:val="28"/>
      <w:szCs w:val="28"/>
    </w:rPr>
  </w:style>
  <w:style w:type="paragraph" w:styleId="DocumentMap">
    <w:name w:val="Document Map"/>
    <w:basedOn w:val="Normal"/>
    <w:link w:val="DocumentMapChar"/>
    <w:uiPriority w:val="99"/>
    <w:unhideWhenUsed/>
    <w:rsid w:val="00D87A6C"/>
    <w:pPr>
      <w:bidi/>
      <w:spacing w:line="240" w:lineRule="auto"/>
      <w:jc w:val="left"/>
    </w:pPr>
    <w:rPr>
      <w:rFonts w:ascii="Tahoma" w:eastAsia="Times New Roman" w:hAnsi="Tahoma" w:cs="Tahoma"/>
      <w:color w:val="auto"/>
      <w:sz w:val="16"/>
      <w:szCs w:val="16"/>
    </w:rPr>
  </w:style>
  <w:style w:type="character" w:customStyle="1" w:styleId="DocumentMapChar">
    <w:name w:val="Document Map Char"/>
    <w:link w:val="DocumentMap"/>
    <w:uiPriority w:val="99"/>
    <w:rsid w:val="00D87A6C"/>
    <w:rPr>
      <w:rFonts w:ascii="Tahoma" w:eastAsia="Times New Roman" w:hAnsi="Tahoma" w:cs="Tahoma"/>
      <w:sz w:val="16"/>
      <w:szCs w:val="16"/>
    </w:rPr>
  </w:style>
  <w:style w:type="paragraph" w:styleId="BodyTextIndent3">
    <w:name w:val="Body Text Indent 3"/>
    <w:basedOn w:val="Normal"/>
    <w:link w:val="BodyTextIndent3Char"/>
    <w:rsid w:val="00D87A6C"/>
    <w:pPr>
      <w:bidi/>
      <w:spacing w:line="360" w:lineRule="auto"/>
      <w:ind w:left="566" w:hanging="360"/>
    </w:pPr>
    <w:rPr>
      <w:rFonts w:eastAsia="Times New Roman" w:cs="Times New Roman"/>
      <w:color w:val="auto"/>
      <w:sz w:val="28"/>
      <w:szCs w:val="28"/>
    </w:rPr>
  </w:style>
  <w:style w:type="character" w:customStyle="1" w:styleId="BodyTextIndent3Char">
    <w:name w:val="Body Text Indent 3 Char"/>
    <w:link w:val="BodyTextIndent3"/>
    <w:rsid w:val="00D87A6C"/>
    <w:rPr>
      <w:rFonts w:eastAsia="Times New Roman" w:cs="Times New Roman"/>
      <w:sz w:val="28"/>
      <w:szCs w:val="28"/>
    </w:rPr>
  </w:style>
  <w:style w:type="paragraph" w:styleId="Subtitle">
    <w:name w:val="Subtitle"/>
    <w:basedOn w:val="Normal"/>
    <w:link w:val="SubtitleChar"/>
    <w:qFormat/>
    <w:rsid w:val="00D87A6C"/>
    <w:pPr>
      <w:bidi/>
      <w:spacing w:line="240" w:lineRule="auto"/>
      <w:jc w:val="center"/>
    </w:pPr>
    <w:rPr>
      <w:rFonts w:eastAsia="Times New Roman" w:cs="PT Simple Bold Ruled"/>
      <w:color w:val="auto"/>
      <w:sz w:val="42"/>
      <w:szCs w:val="40"/>
      <w:lang w:bidi="ar-EG"/>
    </w:rPr>
  </w:style>
  <w:style w:type="character" w:customStyle="1" w:styleId="SubtitleChar">
    <w:name w:val="Subtitle Char"/>
    <w:link w:val="Subtitle"/>
    <w:rsid w:val="00D87A6C"/>
    <w:rPr>
      <w:rFonts w:eastAsia="Times New Roman" w:cs="PT Simple Bold Ruled"/>
      <w:sz w:val="42"/>
      <w:szCs w:val="40"/>
      <w:lang w:bidi="ar-EG"/>
    </w:rPr>
  </w:style>
  <w:style w:type="character" w:customStyle="1" w:styleId="BodyTextIndentChar">
    <w:name w:val="Body Text Indent Char"/>
    <w:link w:val="BodyTextIndent"/>
    <w:uiPriority w:val="99"/>
    <w:rsid w:val="00D87A6C"/>
    <w:rPr>
      <w:color w:val="000000"/>
      <w:sz w:val="28"/>
      <w:szCs w:val="28"/>
      <w:lang w:bidi="ar-EG"/>
    </w:rPr>
  </w:style>
  <w:style w:type="character" w:customStyle="1" w:styleId="BodyTextIndent2Char">
    <w:name w:val="Body Text Indent 2 Char"/>
    <w:link w:val="BodyTextIndent2"/>
    <w:rsid w:val="00D87A6C"/>
    <w:rPr>
      <w:color w:val="000000"/>
      <w:sz w:val="28"/>
      <w:szCs w:val="28"/>
    </w:rPr>
  </w:style>
  <w:style w:type="character" w:customStyle="1" w:styleId="BodyTextChar">
    <w:name w:val="Body Text Char"/>
    <w:link w:val="BodyText"/>
    <w:rsid w:val="00D87A6C"/>
    <w:rPr>
      <w:rFonts w:cs="MCS Jeddah S_I normal."/>
      <w:b/>
      <w:bCs/>
      <w:color w:val="000000"/>
      <w:sz w:val="32"/>
      <w:szCs w:val="32"/>
      <w:lang w:bidi="ar-EG"/>
    </w:rPr>
  </w:style>
  <w:style w:type="paragraph" w:styleId="Caption">
    <w:name w:val="caption"/>
    <w:basedOn w:val="Normal"/>
    <w:next w:val="Normal"/>
    <w:qFormat/>
    <w:rsid w:val="00D87A6C"/>
    <w:pPr>
      <w:bidi/>
      <w:spacing w:line="360" w:lineRule="auto"/>
      <w:ind w:left="746"/>
      <w:jc w:val="center"/>
    </w:pPr>
    <w:rPr>
      <w:rFonts w:eastAsia="Times New Roman" w:cs="Times New Roman"/>
      <w:b/>
      <w:bCs/>
      <w:color w:val="auto"/>
      <w:sz w:val="28"/>
      <w:szCs w:val="28"/>
    </w:rPr>
  </w:style>
  <w:style w:type="paragraph" w:styleId="BodyText3">
    <w:name w:val="Body Text 3"/>
    <w:basedOn w:val="Normal"/>
    <w:link w:val="BodyText3Char"/>
    <w:rsid w:val="00D87A6C"/>
    <w:pPr>
      <w:bidi/>
      <w:spacing w:after="120" w:line="240" w:lineRule="auto"/>
      <w:jc w:val="left"/>
    </w:pPr>
    <w:rPr>
      <w:rFonts w:eastAsia="Times New Roman" w:cs="Times New Roman"/>
      <w:color w:val="auto"/>
      <w:sz w:val="16"/>
      <w:szCs w:val="16"/>
    </w:rPr>
  </w:style>
  <w:style w:type="character" w:customStyle="1" w:styleId="BodyText3Char">
    <w:name w:val="Body Text 3 Char"/>
    <w:link w:val="BodyText3"/>
    <w:rsid w:val="00D87A6C"/>
    <w:rPr>
      <w:rFonts w:eastAsia="Times New Roman" w:cs="Times New Roman"/>
      <w:sz w:val="16"/>
      <w:szCs w:val="16"/>
    </w:rPr>
  </w:style>
  <w:style w:type="paragraph" w:customStyle="1" w:styleId="2">
    <w:name w:val="2"/>
    <w:basedOn w:val="Normal"/>
    <w:next w:val="BodyTextIndent3"/>
    <w:rsid w:val="00D87A6C"/>
    <w:pPr>
      <w:bidi/>
      <w:spacing w:line="360" w:lineRule="auto"/>
      <w:ind w:left="566" w:hanging="360"/>
    </w:pPr>
    <w:rPr>
      <w:rFonts w:eastAsia="Times New Roman" w:cs="Times New Roman"/>
      <w:color w:val="auto"/>
      <w:sz w:val="28"/>
      <w:szCs w:val="28"/>
    </w:rPr>
  </w:style>
  <w:style w:type="paragraph" w:styleId="BlockText">
    <w:name w:val="Block Text"/>
    <w:basedOn w:val="Normal"/>
    <w:rsid w:val="00D87A6C"/>
    <w:pPr>
      <w:bidi/>
      <w:spacing w:before="120" w:after="120" w:line="360" w:lineRule="auto"/>
      <w:ind w:left="297" w:right="-180" w:hanging="360"/>
      <w:jc w:val="both"/>
    </w:pPr>
    <w:rPr>
      <w:rFonts w:eastAsia="Times New Roman" w:cs="Times New Roman"/>
      <w:b/>
      <w:bCs/>
      <w:color w:val="auto"/>
      <w:spacing w:val="-6"/>
      <w:sz w:val="28"/>
      <w:szCs w:val="28"/>
    </w:rPr>
  </w:style>
  <w:style w:type="paragraph" w:styleId="NormalWeb">
    <w:name w:val="Normal (Web)"/>
    <w:basedOn w:val="Normal"/>
    <w:rsid w:val="00D87A6C"/>
    <w:pPr>
      <w:spacing w:before="100" w:beforeAutospacing="1" w:after="100" w:afterAutospacing="1" w:line="240" w:lineRule="auto"/>
      <w:jc w:val="left"/>
    </w:pPr>
    <w:rPr>
      <w:rFonts w:eastAsia="SimSun" w:cs="Times New Roman"/>
      <w:color w:val="auto"/>
      <w:sz w:val="24"/>
      <w:szCs w:val="24"/>
      <w:lang w:eastAsia="zh-CN" w:bidi="ar-EG"/>
    </w:rPr>
  </w:style>
  <w:style w:type="character" w:customStyle="1" w:styleId="shorttext">
    <w:name w:val="short_text"/>
    <w:rsid w:val="00D87A6C"/>
  </w:style>
  <w:style w:type="paragraph" w:customStyle="1" w:styleId="1">
    <w:name w:val="1"/>
    <w:semiHidden/>
    <w:rsid w:val="00D87A6C"/>
    <w:rPr>
      <w:rFonts w:eastAsia="Times New Roman" w:cs="Times New Roman"/>
    </w:rPr>
  </w:style>
  <w:style w:type="character" w:customStyle="1" w:styleId="medium-normal">
    <w:name w:val="medium-normal"/>
    <w:rsid w:val="00D87A6C"/>
  </w:style>
  <w:style w:type="character" w:customStyle="1" w:styleId="frlabel">
    <w:name w:val="fr_label"/>
    <w:rsid w:val="00D87A6C"/>
  </w:style>
  <w:style w:type="numbering" w:customStyle="1" w:styleId="NoList1">
    <w:name w:val="No List1"/>
    <w:next w:val="NoList"/>
    <w:uiPriority w:val="99"/>
    <w:semiHidden/>
    <w:unhideWhenUsed/>
    <w:rsid w:val="00D87A6C"/>
  </w:style>
  <w:style w:type="table" w:customStyle="1" w:styleId="TableGrid1">
    <w:name w:val="Table Grid1"/>
    <w:basedOn w:val="TableNormal"/>
    <w:next w:val="TableGrid"/>
    <w:uiPriority w:val="59"/>
    <w:rsid w:val="00D87A6C"/>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87A6C"/>
    <w:pPr>
      <w:jc w:val="lowKashida"/>
    </w:pPr>
    <w:rPr>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87A6C"/>
    <w:pPr>
      <w:jc w:val="lowKashida"/>
    </w:pPr>
    <w:rPr>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87A6C"/>
  </w:style>
  <w:style w:type="table" w:customStyle="1" w:styleId="TableGrid11">
    <w:name w:val="Table Grid11"/>
    <w:basedOn w:val="TableNormal"/>
    <w:next w:val="TableGrid"/>
    <w:uiPriority w:val="59"/>
    <w:rsid w:val="00D87A6C"/>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87A6C"/>
    <w:pPr>
      <w:jc w:val="lowKashida"/>
    </w:pPr>
    <w:rPr>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87A6C"/>
    <w:pPr>
      <w:jc w:val="lowKashida"/>
    </w:pPr>
    <w:rPr>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87A6C"/>
    <w:pPr>
      <w:jc w:val="lowKashida"/>
    </w:pPr>
    <w:rPr>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3"/>
    <w:basedOn w:val="Normal"/>
    <w:next w:val="Footer"/>
    <w:link w:val="Char"/>
    <w:rsid w:val="00D87A6C"/>
    <w:pPr>
      <w:tabs>
        <w:tab w:val="center" w:pos="4153"/>
        <w:tab w:val="right" w:pos="8306"/>
      </w:tabs>
      <w:bidi/>
      <w:spacing w:line="240" w:lineRule="auto"/>
      <w:jc w:val="left"/>
    </w:pPr>
    <w:rPr>
      <w:rFonts w:eastAsia="Times New Roman" w:cs="Times New Roman"/>
      <w:color w:val="auto"/>
      <w:sz w:val="24"/>
      <w:szCs w:val="24"/>
    </w:rPr>
  </w:style>
  <w:style w:type="character" w:customStyle="1" w:styleId="Char">
    <w:name w:val="تذييل الصفحة Char"/>
    <w:link w:val="3"/>
    <w:rsid w:val="00D87A6C"/>
    <w:rPr>
      <w:rFonts w:eastAsia="Times New Roman" w:cs="Times New Roman"/>
      <w:sz w:val="24"/>
      <w:szCs w:val="24"/>
    </w:rPr>
  </w:style>
  <w:style w:type="paragraph" w:styleId="HTMLPreformatted">
    <w:name w:val="HTML Preformatted"/>
    <w:basedOn w:val="Normal"/>
    <w:link w:val="HTMLPreformattedChar"/>
    <w:uiPriority w:val="99"/>
    <w:unhideWhenUsed/>
    <w:rsid w:val="00D87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auto"/>
      <w:sz w:val="20"/>
      <w:szCs w:val="20"/>
    </w:rPr>
  </w:style>
  <w:style w:type="character" w:customStyle="1" w:styleId="HTMLPreformattedChar">
    <w:name w:val="HTML Preformatted Char"/>
    <w:link w:val="HTMLPreformatted"/>
    <w:uiPriority w:val="99"/>
    <w:rsid w:val="00D87A6C"/>
    <w:rPr>
      <w:rFonts w:ascii="Courier New" w:eastAsia="Times New Roman" w:hAnsi="Courier New" w:cs="Courier New"/>
    </w:rPr>
  </w:style>
  <w:style w:type="numbering" w:customStyle="1" w:styleId="10">
    <w:name w:val="بلا قائمة1"/>
    <w:next w:val="NoList"/>
    <w:uiPriority w:val="99"/>
    <w:semiHidden/>
    <w:unhideWhenUsed/>
    <w:rsid w:val="00D87A6C"/>
  </w:style>
  <w:style w:type="character" w:customStyle="1" w:styleId="Char1">
    <w:name w:val="نص حاشية سفلية Char1"/>
    <w:aliases w:val="Char Char Char Char Char1 Char,Char Char Char Char Char Char Char,Char Char Char Char1 Char,Char Char Char Char Char Char Char Char Char Char Char Char Char Char Char Char,Char Char Char Char,Char Char1 Char,Char1 Char Char"/>
    <w:uiPriority w:val="99"/>
    <w:semiHidden/>
    <w:locked/>
    <w:rsid w:val="00D87A6C"/>
    <w:rPr>
      <w:rFonts w:ascii="Times New Roman" w:eastAsia="Times New Roman" w:hAnsi="Times New Roman" w:cs="Times New Roman"/>
      <w:sz w:val="20"/>
      <w:szCs w:val="20"/>
    </w:rPr>
  </w:style>
  <w:style w:type="table" w:customStyle="1" w:styleId="11">
    <w:name w:val="شبكة جدول1"/>
    <w:basedOn w:val="TableNormal"/>
    <w:uiPriority w:val="59"/>
    <w:rsid w:val="00D87A6C"/>
    <w:rPr>
      <w:rFonts w:ascii="Calibri" w:eastAsia="Times New Roman"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rsid w:val="00D87A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jc w:val="lowKashida"/>
    </w:pPr>
    <w:rPr>
      <w:color w:val="000000"/>
      <w:sz w:val="30"/>
      <w:szCs w:val="30"/>
    </w:rPr>
  </w:style>
  <w:style w:type="paragraph" w:styleId="Heading1">
    <w:name w:val="heading 1"/>
    <w:basedOn w:val="Normal"/>
    <w:next w:val="Normal"/>
    <w:link w:val="Heading1Char"/>
    <w:uiPriority w:val="9"/>
    <w:qFormat/>
    <w:pPr>
      <w:keepNext/>
      <w:bidi/>
      <w:spacing w:line="264" w:lineRule="auto"/>
      <w:jc w:val="center"/>
      <w:outlineLvl w:val="0"/>
    </w:pPr>
    <w:rPr>
      <w:b/>
      <w:bCs/>
      <w:sz w:val="28"/>
      <w:szCs w:val="28"/>
      <w:lang w:bidi="ar-EG"/>
    </w:rPr>
  </w:style>
  <w:style w:type="paragraph" w:styleId="Heading2">
    <w:name w:val="heading 2"/>
    <w:basedOn w:val="Normal"/>
    <w:next w:val="Normal"/>
    <w:link w:val="Heading2Char"/>
    <w:uiPriority w:val="9"/>
    <w:qFormat/>
    <w:pPr>
      <w:keepNext/>
      <w:bidi/>
      <w:spacing w:before="100" w:beforeAutospacing="1" w:line="240" w:lineRule="auto"/>
      <w:jc w:val="both"/>
      <w:outlineLvl w:val="1"/>
    </w:pPr>
    <w:rPr>
      <w:rFonts w:cs="SKR HEAD1"/>
      <w:b/>
      <w:bCs/>
      <w:sz w:val="28"/>
      <w:szCs w:val="28"/>
      <w:lang w:bidi="ar-EG"/>
    </w:rPr>
  </w:style>
  <w:style w:type="paragraph" w:styleId="Heading3">
    <w:name w:val="heading 3"/>
    <w:basedOn w:val="Normal"/>
    <w:next w:val="Normal"/>
    <w:link w:val="Heading3Char"/>
    <w:qFormat/>
    <w:pPr>
      <w:keepNext/>
      <w:bidi/>
      <w:spacing w:line="240" w:lineRule="auto"/>
      <w:ind w:firstLine="720"/>
      <w:jc w:val="center"/>
      <w:outlineLvl w:val="2"/>
    </w:pPr>
    <w:rPr>
      <w:b/>
      <w:bCs/>
      <w:sz w:val="32"/>
      <w:szCs w:val="32"/>
    </w:rPr>
  </w:style>
  <w:style w:type="paragraph" w:styleId="Heading4">
    <w:name w:val="heading 4"/>
    <w:basedOn w:val="Normal"/>
    <w:next w:val="Normal"/>
    <w:link w:val="Heading4Char"/>
    <w:uiPriority w:val="9"/>
    <w:unhideWhenUsed/>
    <w:qFormat/>
    <w:rsid w:val="00D87A6C"/>
    <w:pPr>
      <w:keepNext/>
      <w:spacing w:before="240" w:after="60"/>
      <w:outlineLvl w:val="3"/>
    </w:pPr>
    <w:rPr>
      <w:rFonts w:ascii="Calibri" w:eastAsia="Times New Roman" w:hAnsi="Calibri" w:cs="Arial"/>
      <w:b/>
      <w:bCs/>
      <w:sz w:val="28"/>
      <w:szCs w:val="28"/>
    </w:rPr>
  </w:style>
  <w:style w:type="paragraph" w:styleId="Heading5">
    <w:name w:val="heading 5"/>
    <w:basedOn w:val="Normal"/>
    <w:next w:val="Normal"/>
    <w:link w:val="Heading5Char"/>
    <w:qFormat/>
    <w:rsid w:val="00D87A6C"/>
    <w:pPr>
      <w:keepNext/>
      <w:bidi/>
      <w:spacing w:line="240" w:lineRule="auto"/>
      <w:outlineLvl w:val="4"/>
    </w:pPr>
    <w:rPr>
      <w:rFonts w:eastAsia="Times New Roman" w:cs="Monotype Koufi"/>
      <w:b/>
      <w:bCs/>
      <w:color w:val="auto"/>
      <w:szCs w:val="28"/>
      <w:lang w:eastAsia="ar-SA" w:bidi="ar-EG"/>
    </w:rPr>
  </w:style>
  <w:style w:type="paragraph" w:styleId="Heading6">
    <w:name w:val="heading 6"/>
    <w:basedOn w:val="Normal"/>
    <w:next w:val="Normal"/>
    <w:link w:val="Heading6Char"/>
    <w:qFormat/>
    <w:rsid w:val="00D87A6C"/>
    <w:pPr>
      <w:keepNext/>
      <w:numPr>
        <w:numId w:val="14"/>
      </w:numPr>
      <w:bidi/>
      <w:spacing w:line="360" w:lineRule="auto"/>
      <w:ind w:right="0"/>
      <w:jc w:val="both"/>
      <w:outlineLvl w:val="5"/>
    </w:pPr>
    <w:rPr>
      <w:rFonts w:eastAsia="Times New Roman" w:cs="Times New Roman"/>
      <w:b/>
      <w:bCs/>
      <w:color w:val="auto"/>
      <w:sz w:val="32"/>
      <w:szCs w:val="32"/>
    </w:rPr>
  </w:style>
  <w:style w:type="paragraph" w:styleId="Heading7">
    <w:name w:val="heading 7"/>
    <w:basedOn w:val="Normal"/>
    <w:next w:val="Normal"/>
    <w:link w:val="Heading7Char"/>
    <w:qFormat/>
    <w:rsid w:val="00D87A6C"/>
    <w:pPr>
      <w:keepNext/>
      <w:bidi/>
      <w:spacing w:line="240" w:lineRule="auto"/>
      <w:ind w:firstLine="878"/>
      <w:outlineLvl w:val="6"/>
    </w:pPr>
    <w:rPr>
      <w:rFonts w:eastAsia="Times New Roman"/>
      <w:color w:val="auto"/>
      <w:sz w:val="34"/>
      <w:szCs w:val="32"/>
    </w:rPr>
  </w:style>
  <w:style w:type="paragraph" w:styleId="Heading8">
    <w:name w:val="heading 8"/>
    <w:basedOn w:val="Normal"/>
    <w:next w:val="Normal"/>
    <w:link w:val="Heading8Char"/>
    <w:qFormat/>
    <w:rsid w:val="00D87A6C"/>
    <w:pPr>
      <w:keepNext/>
      <w:bidi/>
      <w:spacing w:line="240" w:lineRule="auto"/>
      <w:outlineLvl w:val="7"/>
    </w:pPr>
    <w:rPr>
      <w:rFonts w:eastAsia="Times New Roman" w:cs="SC_HANI"/>
      <w:color w:val="auto"/>
      <w:sz w:val="36"/>
      <w:szCs w:val="34"/>
      <w:u w:val="single"/>
      <w:lang w:bidi="ar-EG"/>
    </w:rPr>
  </w:style>
  <w:style w:type="paragraph" w:styleId="Heading9">
    <w:name w:val="heading 9"/>
    <w:basedOn w:val="Normal"/>
    <w:next w:val="Normal"/>
    <w:link w:val="Heading9Char"/>
    <w:qFormat/>
    <w:rsid w:val="00D87A6C"/>
    <w:pPr>
      <w:keepNext/>
      <w:bidi/>
      <w:spacing w:line="240" w:lineRule="auto"/>
      <w:outlineLvl w:val="8"/>
    </w:pPr>
    <w:rPr>
      <w:rFonts w:eastAsia="Times New Roman" w:cs="SC_HANI"/>
      <w:color w:val="auto"/>
      <w:sz w:val="36"/>
      <w:szCs w:val="34"/>
      <w:u w:val="single"/>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153"/>
        <w:tab w:val="right" w:pos="8306"/>
      </w:tabs>
      <w:spacing w:line="240" w:lineRule="auto"/>
    </w:pPr>
  </w:style>
  <w:style w:type="character" w:customStyle="1" w:styleId="HeaderChar">
    <w:name w:val="Header Char"/>
    <w:basedOn w:val="DefaultParagraphFont"/>
  </w:style>
  <w:style w:type="paragraph" w:styleId="Footer">
    <w:name w:val="footer"/>
    <w:basedOn w:val="Normal"/>
    <w:uiPriority w:val="99"/>
    <w:unhideWhenUsed/>
    <w:pPr>
      <w:tabs>
        <w:tab w:val="center" w:pos="4153"/>
        <w:tab w:val="right" w:pos="8306"/>
      </w:tabs>
      <w:spacing w:line="240" w:lineRule="auto"/>
    </w:pPr>
  </w:style>
  <w:style w:type="character" w:customStyle="1" w:styleId="FooterChar">
    <w:name w:val="Footer Char"/>
    <w:basedOn w:val="DefaultParagraphFont"/>
    <w:uiPriority w:val="99"/>
  </w:style>
  <w:style w:type="paragraph" w:styleId="FootnoteText">
    <w:name w:val="footnote text"/>
    <w:aliases w:val=" Char,Char, Char Char Char Char Char Char Char Char Char Char Char Char Char Char,Char Char Char Char Char Char Char Char Char Char Char Char Char Char,Footnote Text Char Char Char Char Char Char Char Char Char,Char1"/>
    <w:basedOn w:val="Normal"/>
    <w:pPr>
      <w:bidi/>
      <w:spacing w:line="240" w:lineRule="auto"/>
      <w:jc w:val="left"/>
    </w:pPr>
    <w:rPr>
      <w:rFonts w:eastAsia="Times New Roman" w:cs="Times New Roman"/>
      <w:color w:val="auto"/>
      <w:sz w:val="20"/>
      <w:szCs w:val="20"/>
    </w:rPr>
  </w:style>
  <w:style w:type="character" w:customStyle="1" w:styleId="FootnoteTextChar">
    <w:name w:val="Footnote Text Char"/>
    <w:aliases w:val="Char Char1, Char Char,Char Char, Char Char Char Char Char Char Char Char Char Char Char Char Char Char Char,Char Char Char,Char Char Char Char Char Char Char Char Char Char Char Char Char Char Char,Char1 Char"/>
    <w:rPr>
      <w:rFonts w:eastAsia="Times New Roman" w:cs="Times New Roman"/>
      <w:color w:val="auto"/>
      <w:sz w:val="20"/>
      <w:szCs w:val="20"/>
    </w:rPr>
  </w:style>
  <w:style w:type="character" w:styleId="FootnoteReference">
    <w:name w:val="footnote reference"/>
    <w:rPr>
      <w:rFonts w:cs="Times New Roman"/>
      <w:vertAlign w:val="superscript"/>
    </w:rPr>
  </w:style>
  <w:style w:type="paragraph" w:styleId="BalloonText">
    <w:name w:val="Balloon Text"/>
    <w:basedOn w:val="Normal"/>
    <w:uiPriority w:val="99"/>
    <w:unhideWhenUsed/>
    <w:pPr>
      <w:spacing w:line="240" w:lineRule="auto"/>
    </w:pPr>
    <w:rPr>
      <w:rFonts w:ascii="Tahoma" w:hAnsi="Tahoma" w:cs="Tahoma"/>
      <w:sz w:val="16"/>
      <w:szCs w:val="16"/>
    </w:rPr>
  </w:style>
  <w:style w:type="character" w:customStyle="1" w:styleId="BalloonTextChar">
    <w:name w:val="Balloon Text Char"/>
    <w:uiPriority w:val="99"/>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PlaceholderText">
    <w:name w:val="Placeholder Text"/>
    <w:uiPriority w:val="99"/>
    <w:semiHidden/>
    <w:rPr>
      <w:color w:val="808080"/>
    </w:rPr>
  </w:style>
  <w:style w:type="paragraph" w:styleId="Title">
    <w:name w:val="Title"/>
    <w:basedOn w:val="Normal"/>
    <w:link w:val="TitleChar"/>
    <w:qFormat/>
    <w:pPr>
      <w:bidi/>
      <w:spacing w:line="240" w:lineRule="auto"/>
      <w:jc w:val="center"/>
    </w:pPr>
    <w:rPr>
      <w:rFonts w:eastAsia="SimSun" w:cs="Monotype Koufi"/>
      <w:i/>
      <w:color w:val="auto"/>
      <w:sz w:val="48"/>
      <w:szCs w:val="48"/>
      <w:lang w:eastAsia="zh-CN" w:bidi="ar-EG"/>
    </w:rPr>
  </w:style>
  <w:style w:type="character" w:styleId="PageNumber">
    <w:name w:val="page number"/>
    <w:basedOn w:val="DefaultParagraphFont"/>
  </w:style>
  <w:style w:type="paragraph" w:styleId="BodyTextIndent">
    <w:name w:val="Body Text Indent"/>
    <w:basedOn w:val="Normal"/>
    <w:link w:val="BodyTextIndentChar"/>
    <w:uiPriority w:val="99"/>
    <w:pPr>
      <w:bidi/>
      <w:spacing w:line="264" w:lineRule="auto"/>
      <w:ind w:firstLine="720"/>
      <w:jc w:val="both"/>
    </w:pPr>
    <w:rPr>
      <w:sz w:val="28"/>
      <w:szCs w:val="28"/>
      <w:lang w:bidi="ar-EG"/>
    </w:rPr>
  </w:style>
  <w:style w:type="paragraph" w:styleId="BodyText">
    <w:name w:val="Body Text"/>
    <w:basedOn w:val="Normal"/>
    <w:link w:val="BodyTextChar"/>
    <w:pPr>
      <w:bidi/>
      <w:spacing w:before="100" w:beforeAutospacing="1" w:line="240" w:lineRule="auto"/>
      <w:jc w:val="both"/>
    </w:pPr>
    <w:rPr>
      <w:rFonts w:cs="MCS Jeddah S_I normal."/>
      <w:b/>
      <w:bCs/>
      <w:sz w:val="32"/>
      <w:szCs w:val="32"/>
      <w:lang w:bidi="ar-EG"/>
    </w:rPr>
  </w:style>
  <w:style w:type="paragraph" w:styleId="NoSpacing">
    <w:name w:val="No Spacing"/>
    <w:qFormat/>
    <w:pPr>
      <w:bidi/>
    </w:pPr>
    <w:rPr>
      <w:rFonts w:eastAsia="Times New Roman" w:cs="Times New Roman"/>
      <w:sz w:val="24"/>
      <w:szCs w:val="24"/>
      <w:lang w:bidi="ar-EG"/>
    </w:rPr>
  </w:style>
  <w:style w:type="paragraph" w:styleId="BodyTextIndent2">
    <w:name w:val="Body Text Indent 2"/>
    <w:basedOn w:val="Normal"/>
    <w:link w:val="BodyTextIndent2Char"/>
    <w:pPr>
      <w:bidi/>
      <w:spacing w:line="240" w:lineRule="auto"/>
      <w:ind w:firstLine="26"/>
      <w:jc w:val="both"/>
    </w:pPr>
    <w:rPr>
      <w:sz w:val="28"/>
      <w:szCs w:val="28"/>
    </w:rPr>
  </w:style>
  <w:style w:type="table" w:styleId="TableGrid">
    <w:name w:val="Table Grid"/>
    <w:basedOn w:val="TableNormal"/>
    <w:uiPriority w:val="59"/>
    <w:rsid w:val="005570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
    <w:name w:val="Title Char"/>
    <w:link w:val="Title"/>
    <w:rsid w:val="00D02865"/>
    <w:rPr>
      <w:rFonts w:eastAsia="SimSun" w:cs="Monotype Koufi"/>
      <w:i/>
      <w:sz w:val="48"/>
      <w:szCs w:val="48"/>
      <w:lang w:eastAsia="zh-CN" w:bidi="ar-EG"/>
    </w:rPr>
  </w:style>
  <w:style w:type="character" w:customStyle="1" w:styleId="A6">
    <w:name w:val="A6"/>
    <w:uiPriority w:val="99"/>
    <w:rsid w:val="005316EC"/>
    <w:rPr>
      <w:rFonts w:cs="Avenir LT Std 65 Medium"/>
      <w:b/>
      <w:bCs/>
      <w:color w:val="000000"/>
      <w:sz w:val="44"/>
      <w:szCs w:val="44"/>
    </w:rPr>
  </w:style>
  <w:style w:type="character" w:customStyle="1" w:styleId="Heading2Char">
    <w:name w:val="Heading 2 Char"/>
    <w:link w:val="Heading2"/>
    <w:uiPriority w:val="9"/>
    <w:rsid w:val="00565049"/>
    <w:rPr>
      <w:rFonts w:cs="SKR HEAD1"/>
      <w:b/>
      <w:bCs/>
      <w:color w:val="000000"/>
      <w:sz w:val="28"/>
      <w:szCs w:val="28"/>
      <w:lang w:bidi="ar-EG"/>
    </w:rPr>
  </w:style>
  <w:style w:type="character" w:customStyle="1" w:styleId="st1">
    <w:name w:val="st1"/>
    <w:rsid w:val="00505DD2"/>
  </w:style>
  <w:style w:type="paragraph" w:customStyle="1" w:styleId="Default">
    <w:name w:val="Default"/>
    <w:rsid w:val="00CD0B45"/>
    <w:pPr>
      <w:autoSpaceDE w:val="0"/>
      <w:autoSpaceDN w:val="0"/>
      <w:adjustRightInd w:val="0"/>
    </w:pPr>
    <w:rPr>
      <w:rFonts w:cs="Times New Roman"/>
      <w:color w:val="000000"/>
      <w:sz w:val="24"/>
      <w:szCs w:val="24"/>
    </w:rPr>
  </w:style>
  <w:style w:type="character" w:customStyle="1" w:styleId="Heading4Char">
    <w:name w:val="Heading 4 Char"/>
    <w:link w:val="Heading4"/>
    <w:uiPriority w:val="9"/>
    <w:rsid w:val="00D87A6C"/>
    <w:rPr>
      <w:rFonts w:ascii="Calibri" w:eastAsia="Times New Roman" w:hAnsi="Calibri" w:cs="Arial"/>
      <w:b/>
      <w:bCs/>
      <w:color w:val="000000"/>
      <w:sz w:val="28"/>
      <w:szCs w:val="28"/>
    </w:rPr>
  </w:style>
  <w:style w:type="character" w:customStyle="1" w:styleId="Heading5Char">
    <w:name w:val="Heading 5 Char"/>
    <w:link w:val="Heading5"/>
    <w:rsid w:val="00D87A6C"/>
    <w:rPr>
      <w:rFonts w:eastAsia="Times New Roman" w:cs="Monotype Koufi"/>
      <w:b/>
      <w:bCs/>
      <w:sz w:val="30"/>
      <w:szCs w:val="28"/>
      <w:lang w:eastAsia="ar-SA" w:bidi="ar-EG"/>
    </w:rPr>
  </w:style>
  <w:style w:type="character" w:customStyle="1" w:styleId="Heading6Char">
    <w:name w:val="Heading 6 Char"/>
    <w:link w:val="Heading6"/>
    <w:rsid w:val="00D87A6C"/>
    <w:rPr>
      <w:rFonts w:eastAsia="Times New Roman" w:cs="Times New Roman"/>
      <w:b/>
      <w:bCs/>
      <w:sz w:val="32"/>
      <w:szCs w:val="32"/>
    </w:rPr>
  </w:style>
  <w:style w:type="character" w:customStyle="1" w:styleId="Heading7Char">
    <w:name w:val="Heading 7 Char"/>
    <w:link w:val="Heading7"/>
    <w:rsid w:val="00D87A6C"/>
    <w:rPr>
      <w:rFonts w:eastAsia="Times New Roman"/>
      <w:sz w:val="34"/>
      <w:szCs w:val="32"/>
    </w:rPr>
  </w:style>
  <w:style w:type="character" w:customStyle="1" w:styleId="Heading8Char">
    <w:name w:val="Heading 8 Char"/>
    <w:link w:val="Heading8"/>
    <w:rsid w:val="00D87A6C"/>
    <w:rPr>
      <w:rFonts w:eastAsia="Times New Roman" w:cs="SC_HANI"/>
      <w:sz w:val="36"/>
      <w:szCs w:val="34"/>
      <w:u w:val="single"/>
      <w:lang w:bidi="ar-EG"/>
    </w:rPr>
  </w:style>
  <w:style w:type="character" w:customStyle="1" w:styleId="Heading9Char">
    <w:name w:val="Heading 9 Char"/>
    <w:link w:val="Heading9"/>
    <w:rsid w:val="00D87A6C"/>
    <w:rPr>
      <w:rFonts w:eastAsia="Times New Roman" w:cs="SC_HANI"/>
      <w:sz w:val="36"/>
      <w:szCs w:val="34"/>
      <w:u w:val="single"/>
      <w:lang w:bidi="ar-EG"/>
    </w:rPr>
  </w:style>
  <w:style w:type="character" w:customStyle="1" w:styleId="Heading1Char">
    <w:name w:val="Heading 1 Char"/>
    <w:link w:val="Heading1"/>
    <w:uiPriority w:val="9"/>
    <w:rsid w:val="00D87A6C"/>
    <w:rPr>
      <w:b/>
      <w:bCs/>
      <w:color w:val="000000"/>
      <w:sz w:val="28"/>
      <w:szCs w:val="28"/>
      <w:lang w:bidi="ar-EG"/>
    </w:rPr>
  </w:style>
  <w:style w:type="character" w:customStyle="1" w:styleId="Heading3Char">
    <w:name w:val="Heading 3 Char"/>
    <w:link w:val="Heading3"/>
    <w:rsid w:val="00D87A6C"/>
    <w:rPr>
      <w:b/>
      <w:bCs/>
      <w:color w:val="000000"/>
      <w:sz w:val="32"/>
      <w:szCs w:val="32"/>
    </w:rPr>
  </w:style>
  <w:style w:type="character" w:styleId="Hyperlink">
    <w:name w:val="Hyperlink"/>
    <w:uiPriority w:val="99"/>
    <w:unhideWhenUsed/>
    <w:rsid w:val="00D87A6C"/>
    <w:rPr>
      <w:color w:val="0000FF"/>
      <w:u w:val="single"/>
    </w:rPr>
  </w:style>
  <w:style w:type="paragraph" w:styleId="BodyText2">
    <w:name w:val="Body Text 2"/>
    <w:basedOn w:val="Normal"/>
    <w:link w:val="BodyText2Char"/>
    <w:rsid w:val="00D87A6C"/>
    <w:pPr>
      <w:bidi/>
      <w:spacing w:line="240" w:lineRule="auto"/>
    </w:pPr>
    <w:rPr>
      <w:rFonts w:eastAsia="Times New Roman"/>
      <w:color w:val="auto"/>
      <w:sz w:val="32"/>
      <w:szCs w:val="32"/>
      <w:lang w:bidi="ar-EG"/>
    </w:rPr>
  </w:style>
  <w:style w:type="character" w:customStyle="1" w:styleId="BodyText2Char">
    <w:name w:val="Body Text 2 Char"/>
    <w:link w:val="BodyText2"/>
    <w:rsid w:val="00D87A6C"/>
    <w:rPr>
      <w:rFonts w:eastAsia="Times New Roman"/>
      <w:sz w:val="32"/>
      <w:szCs w:val="32"/>
      <w:lang w:bidi="ar-EG"/>
    </w:rPr>
  </w:style>
  <w:style w:type="character" w:styleId="FollowedHyperlink">
    <w:name w:val="FollowedHyperlink"/>
    <w:uiPriority w:val="99"/>
    <w:semiHidden/>
    <w:unhideWhenUsed/>
    <w:rsid w:val="00D87A6C"/>
    <w:rPr>
      <w:color w:val="800080"/>
      <w:u w:val="single"/>
    </w:rPr>
  </w:style>
  <w:style w:type="paragraph" w:styleId="EndnoteText">
    <w:name w:val="endnote text"/>
    <w:basedOn w:val="Normal"/>
    <w:link w:val="EndnoteTextChar"/>
    <w:uiPriority w:val="99"/>
    <w:unhideWhenUsed/>
    <w:rsid w:val="00D87A6C"/>
    <w:pPr>
      <w:bidi/>
      <w:spacing w:line="240" w:lineRule="auto"/>
      <w:jc w:val="left"/>
    </w:pPr>
    <w:rPr>
      <w:rFonts w:eastAsia="Times New Roman"/>
      <w:color w:val="auto"/>
      <w:sz w:val="20"/>
      <w:szCs w:val="20"/>
    </w:rPr>
  </w:style>
  <w:style w:type="character" w:customStyle="1" w:styleId="EndnoteTextChar">
    <w:name w:val="Endnote Text Char"/>
    <w:link w:val="EndnoteText"/>
    <w:uiPriority w:val="99"/>
    <w:rsid w:val="00D87A6C"/>
    <w:rPr>
      <w:rFonts w:eastAsia="Times New Roman"/>
    </w:rPr>
  </w:style>
  <w:style w:type="character" w:styleId="EndnoteReference">
    <w:name w:val="endnote reference"/>
    <w:uiPriority w:val="99"/>
    <w:unhideWhenUsed/>
    <w:rsid w:val="00D87A6C"/>
    <w:rPr>
      <w:vertAlign w:val="superscript"/>
    </w:rPr>
  </w:style>
  <w:style w:type="paragraph" w:styleId="ListBullet">
    <w:name w:val="List Bullet"/>
    <w:basedOn w:val="Normal"/>
    <w:rsid w:val="00D87A6C"/>
    <w:pPr>
      <w:numPr>
        <w:numId w:val="13"/>
      </w:numPr>
      <w:bidi/>
      <w:spacing w:line="240" w:lineRule="auto"/>
      <w:contextualSpacing/>
      <w:jc w:val="left"/>
    </w:pPr>
    <w:rPr>
      <w:rFonts w:eastAsia="Times New Roman"/>
      <w:color w:val="auto"/>
      <w:sz w:val="28"/>
      <w:szCs w:val="28"/>
    </w:rPr>
  </w:style>
  <w:style w:type="paragraph" w:styleId="DocumentMap">
    <w:name w:val="Document Map"/>
    <w:basedOn w:val="Normal"/>
    <w:link w:val="DocumentMapChar"/>
    <w:uiPriority w:val="99"/>
    <w:unhideWhenUsed/>
    <w:rsid w:val="00D87A6C"/>
    <w:pPr>
      <w:bidi/>
      <w:spacing w:line="240" w:lineRule="auto"/>
      <w:jc w:val="left"/>
    </w:pPr>
    <w:rPr>
      <w:rFonts w:ascii="Tahoma" w:eastAsia="Times New Roman" w:hAnsi="Tahoma" w:cs="Tahoma"/>
      <w:color w:val="auto"/>
      <w:sz w:val="16"/>
      <w:szCs w:val="16"/>
    </w:rPr>
  </w:style>
  <w:style w:type="character" w:customStyle="1" w:styleId="DocumentMapChar">
    <w:name w:val="Document Map Char"/>
    <w:link w:val="DocumentMap"/>
    <w:uiPriority w:val="99"/>
    <w:rsid w:val="00D87A6C"/>
    <w:rPr>
      <w:rFonts w:ascii="Tahoma" w:eastAsia="Times New Roman" w:hAnsi="Tahoma" w:cs="Tahoma"/>
      <w:sz w:val="16"/>
      <w:szCs w:val="16"/>
    </w:rPr>
  </w:style>
  <w:style w:type="paragraph" w:styleId="BodyTextIndent3">
    <w:name w:val="Body Text Indent 3"/>
    <w:basedOn w:val="Normal"/>
    <w:link w:val="BodyTextIndent3Char"/>
    <w:rsid w:val="00D87A6C"/>
    <w:pPr>
      <w:bidi/>
      <w:spacing w:line="360" w:lineRule="auto"/>
      <w:ind w:left="566" w:hanging="360"/>
    </w:pPr>
    <w:rPr>
      <w:rFonts w:eastAsia="Times New Roman" w:cs="Times New Roman"/>
      <w:color w:val="auto"/>
      <w:sz w:val="28"/>
      <w:szCs w:val="28"/>
    </w:rPr>
  </w:style>
  <w:style w:type="character" w:customStyle="1" w:styleId="BodyTextIndent3Char">
    <w:name w:val="Body Text Indent 3 Char"/>
    <w:link w:val="BodyTextIndent3"/>
    <w:rsid w:val="00D87A6C"/>
    <w:rPr>
      <w:rFonts w:eastAsia="Times New Roman" w:cs="Times New Roman"/>
      <w:sz w:val="28"/>
      <w:szCs w:val="28"/>
    </w:rPr>
  </w:style>
  <w:style w:type="paragraph" w:styleId="Subtitle">
    <w:name w:val="Subtitle"/>
    <w:basedOn w:val="Normal"/>
    <w:link w:val="SubtitleChar"/>
    <w:qFormat/>
    <w:rsid w:val="00D87A6C"/>
    <w:pPr>
      <w:bidi/>
      <w:spacing w:line="240" w:lineRule="auto"/>
      <w:jc w:val="center"/>
    </w:pPr>
    <w:rPr>
      <w:rFonts w:eastAsia="Times New Roman" w:cs="PT Simple Bold Ruled"/>
      <w:color w:val="auto"/>
      <w:sz w:val="42"/>
      <w:szCs w:val="40"/>
      <w:lang w:bidi="ar-EG"/>
    </w:rPr>
  </w:style>
  <w:style w:type="character" w:customStyle="1" w:styleId="SubtitleChar">
    <w:name w:val="Subtitle Char"/>
    <w:link w:val="Subtitle"/>
    <w:rsid w:val="00D87A6C"/>
    <w:rPr>
      <w:rFonts w:eastAsia="Times New Roman" w:cs="PT Simple Bold Ruled"/>
      <w:sz w:val="42"/>
      <w:szCs w:val="40"/>
      <w:lang w:bidi="ar-EG"/>
    </w:rPr>
  </w:style>
  <w:style w:type="character" w:customStyle="1" w:styleId="BodyTextIndentChar">
    <w:name w:val="Body Text Indent Char"/>
    <w:link w:val="BodyTextIndent"/>
    <w:uiPriority w:val="99"/>
    <w:rsid w:val="00D87A6C"/>
    <w:rPr>
      <w:color w:val="000000"/>
      <w:sz w:val="28"/>
      <w:szCs w:val="28"/>
      <w:lang w:bidi="ar-EG"/>
    </w:rPr>
  </w:style>
  <w:style w:type="character" w:customStyle="1" w:styleId="BodyTextIndent2Char">
    <w:name w:val="Body Text Indent 2 Char"/>
    <w:link w:val="BodyTextIndent2"/>
    <w:rsid w:val="00D87A6C"/>
    <w:rPr>
      <w:color w:val="000000"/>
      <w:sz w:val="28"/>
      <w:szCs w:val="28"/>
    </w:rPr>
  </w:style>
  <w:style w:type="character" w:customStyle="1" w:styleId="BodyTextChar">
    <w:name w:val="Body Text Char"/>
    <w:link w:val="BodyText"/>
    <w:rsid w:val="00D87A6C"/>
    <w:rPr>
      <w:rFonts w:cs="MCS Jeddah S_I normal."/>
      <w:b/>
      <w:bCs/>
      <w:color w:val="000000"/>
      <w:sz w:val="32"/>
      <w:szCs w:val="32"/>
      <w:lang w:bidi="ar-EG"/>
    </w:rPr>
  </w:style>
  <w:style w:type="paragraph" w:styleId="Caption">
    <w:name w:val="caption"/>
    <w:basedOn w:val="Normal"/>
    <w:next w:val="Normal"/>
    <w:qFormat/>
    <w:rsid w:val="00D87A6C"/>
    <w:pPr>
      <w:bidi/>
      <w:spacing w:line="360" w:lineRule="auto"/>
      <w:ind w:left="746"/>
      <w:jc w:val="center"/>
    </w:pPr>
    <w:rPr>
      <w:rFonts w:eastAsia="Times New Roman" w:cs="Times New Roman"/>
      <w:b/>
      <w:bCs/>
      <w:color w:val="auto"/>
      <w:sz w:val="28"/>
      <w:szCs w:val="28"/>
    </w:rPr>
  </w:style>
  <w:style w:type="paragraph" w:styleId="BodyText3">
    <w:name w:val="Body Text 3"/>
    <w:basedOn w:val="Normal"/>
    <w:link w:val="BodyText3Char"/>
    <w:rsid w:val="00D87A6C"/>
    <w:pPr>
      <w:bidi/>
      <w:spacing w:after="120" w:line="240" w:lineRule="auto"/>
      <w:jc w:val="left"/>
    </w:pPr>
    <w:rPr>
      <w:rFonts w:eastAsia="Times New Roman" w:cs="Times New Roman"/>
      <w:color w:val="auto"/>
      <w:sz w:val="16"/>
      <w:szCs w:val="16"/>
    </w:rPr>
  </w:style>
  <w:style w:type="character" w:customStyle="1" w:styleId="BodyText3Char">
    <w:name w:val="Body Text 3 Char"/>
    <w:link w:val="BodyText3"/>
    <w:rsid w:val="00D87A6C"/>
    <w:rPr>
      <w:rFonts w:eastAsia="Times New Roman" w:cs="Times New Roman"/>
      <w:sz w:val="16"/>
      <w:szCs w:val="16"/>
    </w:rPr>
  </w:style>
  <w:style w:type="paragraph" w:customStyle="1" w:styleId="2">
    <w:name w:val="2"/>
    <w:basedOn w:val="Normal"/>
    <w:next w:val="BodyTextIndent3"/>
    <w:rsid w:val="00D87A6C"/>
    <w:pPr>
      <w:bidi/>
      <w:spacing w:line="360" w:lineRule="auto"/>
      <w:ind w:left="566" w:hanging="360"/>
    </w:pPr>
    <w:rPr>
      <w:rFonts w:eastAsia="Times New Roman" w:cs="Times New Roman"/>
      <w:color w:val="auto"/>
      <w:sz w:val="28"/>
      <w:szCs w:val="28"/>
    </w:rPr>
  </w:style>
  <w:style w:type="paragraph" w:styleId="BlockText">
    <w:name w:val="Block Text"/>
    <w:basedOn w:val="Normal"/>
    <w:rsid w:val="00D87A6C"/>
    <w:pPr>
      <w:bidi/>
      <w:spacing w:before="120" w:after="120" w:line="360" w:lineRule="auto"/>
      <w:ind w:left="297" w:right="-180" w:hanging="360"/>
      <w:jc w:val="both"/>
    </w:pPr>
    <w:rPr>
      <w:rFonts w:eastAsia="Times New Roman" w:cs="Times New Roman"/>
      <w:b/>
      <w:bCs/>
      <w:color w:val="auto"/>
      <w:spacing w:val="-6"/>
      <w:sz w:val="28"/>
      <w:szCs w:val="28"/>
    </w:rPr>
  </w:style>
  <w:style w:type="paragraph" w:styleId="NormalWeb">
    <w:name w:val="Normal (Web)"/>
    <w:basedOn w:val="Normal"/>
    <w:rsid w:val="00D87A6C"/>
    <w:pPr>
      <w:spacing w:before="100" w:beforeAutospacing="1" w:after="100" w:afterAutospacing="1" w:line="240" w:lineRule="auto"/>
      <w:jc w:val="left"/>
    </w:pPr>
    <w:rPr>
      <w:rFonts w:eastAsia="SimSun" w:cs="Times New Roman"/>
      <w:color w:val="auto"/>
      <w:sz w:val="24"/>
      <w:szCs w:val="24"/>
      <w:lang w:eastAsia="zh-CN" w:bidi="ar-EG"/>
    </w:rPr>
  </w:style>
  <w:style w:type="character" w:customStyle="1" w:styleId="shorttext">
    <w:name w:val="short_text"/>
    <w:rsid w:val="00D87A6C"/>
  </w:style>
  <w:style w:type="paragraph" w:customStyle="1" w:styleId="1">
    <w:name w:val="1"/>
    <w:semiHidden/>
    <w:rsid w:val="00D87A6C"/>
    <w:rPr>
      <w:rFonts w:eastAsia="Times New Roman" w:cs="Times New Roman"/>
    </w:rPr>
  </w:style>
  <w:style w:type="character" w:customStyle="1" w:styleId="medium-normal">
    <w:name w:val="medium-normal"/>
    <w:rsid w:val="00D87A6C"/>
  </w:style>
  <w:style w:type="character" w:customStyle="1" w:styleId="frlabel">
    <w:name w:val="fr_label"/>
    <w:rsid w:val="00D87A6C"/>
  </w:style>
  <w:style w:type="numbering" w:customStyle="1" w:styleId="NoList1">
    <w:name w:val="No List1"/>
    <w:next w:val="NoList"/>
    <w:uiPriority w:val="99"/>
    <w:semiHidden/>
    <w:unhideWhenUsed/>
    <w:rsid w:val="00D87A6C"/>
  </w:style>
  <w:style w:type="table" w:customStyle="1" w:styleId="TableGrid1">
    <w:name w:val="Table Grid1"/>
    <w:basedOn w:val="TableNormal"/>
    <w:next w:val="TableGrid"/>
    <w:uiPriority w:val="59"/>
    <w:rsid w:val="00D87A6C"/>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87A6C"/>
    <w:pPr>
      <w:jc w:val="lowKashida"/>
    </w:pPr>
    <w:rPr>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87A6C"/>
    <w:pPr>
      <w:jc w:val="lowKashida"/>
    </w:pPr>
    <w:rPr>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87A6C"/>
  </w:style>
  <w:style w:type="table" w:customStyle="1" w:styleId="TableGrid11">
    <w:name w:val="Table Grid11"/>
    <w:basedOn w:val="TableNormal"/>
    <w:next w:val="TableGrid"/>
    <w:uiPriority w:val="59"/>
    <w:rsid w:val="00D87A6C"/>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87A6C"/>
    <w:pPr>
      <w:jc w:val="lowKashida"/>
    </w:pPr>
    <w:rPr>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87A6C"/>
    <w:pPr>
      <w:jc w:val="lowKashida"/>
    </w:pPr>
    <w:rPr>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87A6C"/>
    <w:pPr>
      <w:jc w:val="lowKashida"/>
    </w:pPr>
    <w:rPr>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3"/>
    <w:basedOn w:val="Normal"/>
    <w:next w:val="Footer"/>
    <w:link w:val="Char"/>
    <w:rsid w:val="00D87A6C"/>
    <w:pPr>
      <w:tabs>
        <w:tab w:val="center" w:pos="4153"/>
        <w:tab w:val="right" w:pos="8306"/>
      </w:tabs>
      <w:bidi/>
      <w:spacing w:line="240" w:lineRule="auto"/>
      <w:jc w:val="left"/>
    </w:pPr>
    <w:rPr>
      <w:rFonts w:eastAsia="Times New Roman" w:cs="Times New Roman"/>
      <w:color w:val="auto"/>
      <w:sz w:val="24"/>
      <w:szCs w:val="24"/>
    </w:rPr>
  </w:style>
  <w:style w:type="character" w:customStyle="1" w:styleId="Char">
    <w:name w:val="تذييل الصفحة Char"/>
    <w:link w:val="3"/>
    <w:rsid w:val="00D87A6C"/>
    <w:rPr>
      <w:rFonts w:eastAsia="Times New Roman" w:cs="Times New Roman"/>
      <w:sz w:val="24"/>
      <w:szCs w:val="24"/>
    </w:rPr>
  </w:style>
  <w:style w:type="paragraph" w:styleId="HTMLPreformatted">
    <w:name w:val="HTML Preformatted"/>
    <w:basedOn w:val="Normal"/>
    <w:link w:val="HTMLPreformattedChar"/>
    <w:uiPriority w:val="99"/>
    <w:unhideWhenUsed/>
    <w:rsid w:val="00D87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auto"/>
      <w:sz w:val="20"/>
      <w:szCs w:val="20"/>
    </w:rPr>
  </w:style>
  <w:style w:type="character" w:customStyle="1" w:styleId="HTMLPreformattedChar">
    <w:name w:val="HTML Preformatted Char"/>
    <w:link w:val="HTMLPreformatted"/>
    <w:uiPriority w:val="99"/>
    <w:rsid w:val="00D87A6C"/>
    <w:rPr>
      <w:rFonts w:ascii="Courier New" w:eastAsia="Times New Roman" w:hAnsi="Courier New" w:cs="Courier New"/>
    </w:rPr>
  </w:style>
  <w:style w:type="numbering" w:customStyle="1" w:styleId="10">
    <w:name w:val="بلا قائمة1"/>
    <w:next w:val="NoList"/>
    <w:uiPriority w:val="99"/>
    <w:semiHidden/>
    <w:unhideWhenUsed/>
    <w:rsid w:val="00D87A6C"/>
  </w:style>
  <w:style w:type="character" w:customStyle="1" w:styleId="Char1">
    <w:name w:val="نص حاشية سفلية Char1"/>
    <w:aliases w:val="Char Char Char Char Char1 Char,Char Char Char Char Char Char Char,Char Char Char Char1 Char,Char Char Char Char Char Char Char Char Char Char Char Char Char Char Char Char,Char Char Char Char,Char Char1 Char,Char1 Char Char"/>
    <w:uiPriority w:val="99"/>
    <w:semiHidden/>
    <w:locked/>
    <w:rsid w:val="00D87A6C"/>
    <w:rPr>
      <w:rFonts w:ascii="Times New Roman" w:eastAsia="Times New Roman" w:hAnsi="Times New Roman" w:cs="Times New Roman"/>
      <w:sz w:val="20"/>
      <w:szCs w:val="20"/>
    </w:rPr>
  </w:style>
  <w:style w:type="table" w:customStyle="1" w:styleId="11">
    <w:name w:val="شبكة جدول1"/>
    <w:basedOn w:val="TableNormal"/>
    <w:uiPriority w:val="59"/>
    <w:rsid w:val="00D87A6C"/>
    <w:rPr>
      <w:rFonts w:ascii="Calibri" w:eastAsia="Times New Roman"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rsid w:val="00D87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3679">
      <w:bodyDiv w:val="1"/>
      <w:marLeft w:val="0"/>
      <w:marRight w:val="0"/>
      <w:marTop w:val="0"/>
      <w:marBottom w:val="0"/>
      <w:divBdr>
        <w:top w:val="none" w:sz="0" w:space="0" w:color="auto"/>
        <w:left w:val="none" w:sz="0" w:space="0" w:color="auto"/>
        <w:bottom w:val="none" w:sz="0" w:space="0" w:color="auto"/>
        <w:right w:val="none" w:sz="0" w:space="0" w:color="auto"/>
      </w:divBdr>
    </w:div>
    <w:div w:id="460810220">
      <w:bodyDiv w:val="1"/>
      <w:marLeft w:val="0"/>
      <w:marRight w:val="0"/>
      <w:marTop w:val="0"/>
      <w:marBottom w:val="0"/>
      <w:divBdr>
        <w:top w:val="none" w:sz="0" w:space="0" w:color="auto"/>
        <w:left w:val="none" w:sz="0" w:space="0" w:color="auto"/>
        <w:bottom w:val="none" w:sz="0" w:space="0" w:color="auto"/>
        <w:right w:val="none" w:sz="0" w:space="0" w:color="auto"/>
      </w:divBdr>
    </w:div>
    <w:div w:id="617493202">
      <w:bodyDiv w:val="1"/>
      <w:marLeft w:val="0"/>
      <w:marRight w:val="0"/>
      <w:marTop w:val="0"/>
      <w:marBottom w:val="0"/>
      <w:divBdr>
        <w:top w:val="none" w:sz="0" w:space="0" w:color="auto"/>
        <w:left w:val="none" w:sz="0" w:space="0" w:color="auto"/>
        <w:bottom w:val="none" w:sz="0" w:space="0" w:color="auto"/>
        <w:right w:val="none" w:sz="0" w:space="0" w:color="auto"/>
      </w:divBdr>
    </w:div>
    <w:div w:id="864707751">
      <w:bodyDiv w:val="1"/>
      <w:marLeft w:val="0"/>
      <w:marRight w:val="0"/>
      <w:marTop w:val="0"/>
      <w:marBottom w:val="0"/>
      <w:divBdr>
        <w:top w:val="none" w:sz="0" w:space="0" w:color="auto"/>
        <w:left w:val="none" w:sz="0" w:space="0" w:color="auto"/>
        <w:bottom w:val="none" w:sz="0" w:space="0" w:color="auto"/>
        <w:right w:val="none" w:sz="0" w:space="0" w:color="auto"/>
      </w:divBdr>
    </w:div>
    <w:div w:id="975767539">
      <w:bodyDiv w:val="1"/>
      <w:marLeft w:val="0"/>
      <w:marRight w:val="0"/>
      <w:marTop w:val="0"/>
      <w:marBottom w:val="0"/>
      <w:divBdr>
        <w:top w:val="none" w:sz="0" w:space="0" w:color="auto"/>
        <w:left w:val="none" w:sz="0" w:space="0" w:color="auto"/>
        <w:bottom w:val="none" w:sz="0" w:space="0" w:color="auto"/>
        <w:right w:val="none" w:sz="0" w:space="0" w:color="auto"/>
      </w:divBdr>
    </w:div>
    <w:div w:id="1211919206">
      <w:bodyDiv w:val="1"/>
      <w:marLeft w:val="0"/>
      <w:marRight w:val="0"/>
      <w:marTop w:val="0"/>
      <w:marBottom w:val="0"/>
      <w:divBdr>
        <w:top w:val="none" w:sz="0" w:space="0" w:color="auto"/>
        <w:left w:val="none" w:sz="0" w:space="0" w:color="auto"/>
        <w:bottom w:val="none" w:sz="0" w:space="0" w:color="auto"/>
        <w:right w:val="none" w:sz="0" w:space="0" w:color="auto"/>
      </w:divBdr>
    </w:div>
    <w:div w:id="1912041855">
      <w:bodyDiv w:val="1"/>
      <w:marLeft w:val="0"/>
      <w:marRight w:val="0"/>
      <w:marTop w:val="0"/>
      <w:marBottom w:val="0"/>
      <w:divBdr>
        <w:top w:val="none" w:sz="0" w:space="0" w:color="auto"/>
        <w:left w:val="none" w:sz="0" w:space="0" w:color="auto"/>
        <w:bottom w:val="none" w:sz="0" w:space="0" w:color="auto"/>
        <w:right w:val="none" w:sz="0" w:space="0" w:color="auto"/>
      </w:divBdr>
    </w:div>
    <w:div w:id="2086105921">
      <w:bodyDiv w:val="1"/>
      <w:marLeft w:val="0"/>
      <w:marRight w:val="0"/>
      <w:marTop w:val="0"/>
      <w:marBottom w:val="0"/>
      <w:divBdr>
        <w:top w:val="none" w:sz="0" w:space="0" w:color="auto"/>
        <w:left w:val="none" w:sz="0" w:space="0" w:color="auto"/>
        <w:bottom w:val="none" w:sz="0" w:space="0" w:color="auto"/>
        <w:right w:val="none" w:sz="0" w:space="0" w:color="auto"/>
      </w:divBdr>
    </w:div>
    <w:div w:id="211952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oa.gov.eg/WebForms/ContentPages.aspx?MtRd0KXQgi+MZ/zuvFZFG9UJsfd0SvUuUXTb14fVsC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1825</TotalTime>
  <Pages>85</Pages>
  <Words>34053</Words>
  <Characters>194107</Characters>
  <Application>Microsoft Office Word</Application>
  <DocSecurity>0</DocSecurity>
  <Lines>1617</Lines>
  <Paragraphs>455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الفصل الثانى</vt:lpstr>
      <vt:lpstr>الفصل الثانى </vt:lpstr>
    </vt:vector>
  </TitlesOfParts>
  <Company>7rooph</Company>
  <LinksUpToDate>false</LinksUpToDate>
  <CharactersWithSpaces>227705</CharactersWithSpaces>
  <SharedDoc>false</SharedDoc>
  <HLinks>
    <vt:vector size="6" baseType="variant">
      <vt:variant>
        <vt:i4>4259845</vt:i4>
      </vt:variant>
      <vt:variant>
        <vt:i4>12</vt:i4>
      </vt:variant>
      <vt:variant>
        <vt:i4>0</vt:i4>
      </vt:variant>
      <vt:variant>
        <vt:i4>5</vt:i4>
      </vt:variant>
      <vt:variant>
        <vt:lpwstr>http://www.caoa.gov.eg/WebForms/ContentPages.aspx?MtRd0KXQgi+MZ/zuvFZFG9UJsfd0SvUuUXTb14fVsCE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الثانى</dc:title>
  <dc:creator>7rooph2</dc:creator>
  <cp:lastModifiedBy>dell</cp:lastModifiedBy>
  <cp:revision>73</cp:revision>
  <dcterms:created xsi:type="dcterms:W3CDTF">2017-12-07T11:49:00Z</dcterms:created>
  <dcterms:modified xsi:type="dcterms:W3CDTF">2018-03-27T15:53:00Z</dcterms:modified>
</cp:coreProperties>
</file>